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7C" w:rsidRPr="00BD296D" w:rsidRDefault="00BD296D" w:rsidP="00BD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6D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BD296D" w:rsidRPr="00BD296D" w:rsidRDefault="00BD296D" w:rsidP="00BD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6D">
        <w:rPr>
          <w:rFonts w:ascii="Times New Roman" w:hAnsi="Times New Roman" w:cs="Times New Roman"/>
          <w:b/>
          <w:sz w:val="28"/>
          <w:szCs w:val="28"/>
        </w:rPr>
        <w:t>по предмету «Литература» для 7а, 7 б, 9 классов</w:t>
      </w:r>
    </w:p>
    <w:p w:rsidR="00BD296D" w:rsidRPr="00BD296D" w:rsidRDefault="00BD296D" w:rsidP="00BD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6D">
        <w:rPr>
          <w:rFonts w:ascii="Times New Roman" w:hAnsi="Times New Roman" w:cs="Times New Roman"/>
          <w:b/>
          <w:sz w:val="28"/>
          <w:szCs w:val="28"/>
        </w:rPr>
        <w:t>на 2014-15 учебный год</w:t>
      </w:r>
    </w:p>
    <w:p w:rsidR="00BD296D" w:rsidRPr="00BD296D" w:rsidRDefault="00BD296D" w:rsidP="00BD296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D296D">
        <w:rPr>
          <w:rFonts w:ascii="Times New Roman" w:hAnsi="Times New Roman" w:cs="Times New Roman"/>
        </w:rPr>
        <w:t>Аникина С.М., Золотарева И.В. Поурочные разработки по литературе. 7 класс. - М.: ВАКО, 2012.</w:t>
      </w:r>
    </w:p>
    <w:p w:rsidR="00BD296D" w:rsidRPr="00BD296D" w:rsidRDefault="00BD296D" w:rsidP="00BD296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D296D">
        <w:rPr>
          <w:rFonts w:ascii="Times New Roman" w:hAnsi="Times New Roman" w:cs="Times New Roman"/>
        </w:rPr>
        <w:t>Еремина О.А. поурочное планирование по литературе. 7 класс. – М.: Просвещение, 2012.</w:t>
      </w:r>
    </w:p>
    <w:p w:rsidR="00BD296D" w:rsidRPr="00BD296D" w:rsidRDefault="00BD296D" w:rsidP="00BD296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BD296D">
        <w:rPr>
          <w:rFonts w:ascii="Times New Roman" w:hAnsi="Times New Roman" w:cs="Times New Roman"/>
        </w:rPr>
        <w:t>Крутова</w:t>
      </w:r>
      <w:proofErr w:type="spellEnd"/>
      <w:r w:rsidRPr="00BD296D">
        <w:rPr>
          <w:rFonts w:ascii="Times New Roman" w:hAnsi="Times New Roman" w:cs="Times New Roman"/>
        </w:rPr>
        <w:t xml:space="preserve"> Н.Я., Шадрина С.Б. Литература. 7 класс: поурочные планы. – Волгоград: Учитель, 2010.</w:t>
      </w:r>
    </w:p>
    <w:p w:rsidR="00BD296D" w:rsidRPr="00BD296D" w:rsidRDefault="00BD296D" w:rsidP="00BD296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D296D">
        <w:rPr>
          <w:rFonts w:ascii="Times New Roman" w:hAnsi="Times New Roman" w:cs="Times New Roman"/>
        </w:rPr>
        <w:t>Литература. Рабочие программы. Предметная линия под редакцией В.Я.Коровиной. 5-9 классы. 2-е издание, переработанное. М.: Просвещение, 2014.</w:t>
      </w:r>
    </w:p>
    <w:p w:rsidR="00BD296D" w:rsidRPr="00BD296D" w:rsidRDefault="00BD296D" w:rsidP="00BD296D">
      <w:pPr>
        <w:pStyle w:val="a3"/>
        <w:numPr>
          <w:ilvl w:val="0"/>
          <w:numId w:val="4"/>
        </w:numPr>
        <w:rPr>
          <w:rStyle w:val="highlight"/>
          <w:rFonts w:ascii="Times New Roman" w:hAnsi="Times New Roman" w:cs="Times New Roman"/>
        </w:rPr>
      </w:pPr>
      <w:r w:rsidRPr="00BD296D">
        <w:rPr>
          <w:rStyle w:val="highlight"/>
          <w:rFonts w:ascii="Times New Roman" w:hAnsi="Times New Roman" w:cs="Times New Roman"/>
        </w:rPr>
        <w:t xml:space="preserve">Алиева Л.Ю., </w:t>
      </w:r>
      <w:proofErr w:type="spellStart"/>
      <w:r w:rsidRPr="00BD296D">
        <w:rPr>
          <w:rStyle w:val="highlight"/>
          <w:rFonts w:ascii="Times New Roman" w:hAnsi="Times New Roman" w:cs="Times New Roman"/>
        </w:rPr>
        <w:t>Торкунова</w:t>
      </w:r>
      <w:proofErr w:type="spellEnd"/>
      <w:r w:rsidRPr="00BD296D">
        <w:rPr>
          <w:rStyle w:val="highlight"/>
          <w:rFonts w:ascii="Times New Roman" w:hAnsi="Times New Roman" w:cs="Times New Roman"/>
        </w:rPr>
        <w:t xml:space="preserve"> Т.В. Литература: Тесты 9 класс – М.: </w:t>
      </w:r>
      <w:proofErr w:type="spellStart"/>
      <w:r w:rsidRPr="00BD296D">
        <w:rPr>
          <w:rStyle w:val="highlight"/>
          <w:rFonts w:ascii="Times New Roman" w:hAnsi="Times New Roman" w:cs="Times New Roman"/>
        </w:rPr>
        <w:t>Рольф</w:t>
      </w:r>
      <w:proofErr w:type="spellEnd"/>
      <w:r w:rsidRPr="00BD296D">
        <w:rPr>
          <w:rStyle w:val="highlight"/>
          <w:rFonts w:ascii="Times New Roman" w:hAnsi="Times New Roman" w:cs="Times New Roman"/>
        </w:rPr>
        <w:t>, Айрис-пресс, 1998.</w:t>
      </w:r>
    </w:p>
    <w:p w:rsidR="00BD296D" w:rsidRPr="00BD296D" w:rsidRDefault="00BD296D" w:rsidP="00BD296D">
      <w:pPr>
        <w:pStyle w:val="a3"/>
        <w:numPr>
          <w:ilvl w:val="0"/>
          <w:numId w:val="4"/>
        </w:numPr>
        <w:rPr>
          <w:rStyle w:val="highlight"/>
          <w:rFonts w:ascii="Times New Roman" w:hAnsi="Times New Roman" w:cs="Times New Roman"/>
        </w:rPr>
      </w:pPr>
      <w:r w:rsidRPr="00BD296D">
        <w:rPr>
          <w:rStyle w:val="highlight"/>
          <w:rFonts w:ascii="Times New Roman" w:hAnsi="Times New Roman" w:cs="Times New Roman"/>
        </w:rPr>
        <w:t>Золотарева И.В., Беломестных О.Б., Корнеева М.С. Поурочные разработки по литературе. 9 класс. 2-е издание, исправленное и дополненное. - М.: ВАКО, 2002.</w:t>
      </w:r>
    </w:p>
    <w:p w:rsidR="00BD296D" w:rsidRPr="00BD296D" w:rsidRDefault="00BD296D" w:rsidP="00BD296D">
      <w:pPr>
        <w:pStyle w:val="a3"/>
        <w:numPr>
          <w:ilvl w:val="0"/>
          <w:numId w:val="4"/>
        </w:numPr>
        <w:rPr>
          <w:rStyle w:val="highlight"/>
          <w:rFonts w:ascii="Times New Roman" w:hAnsi="Times New Roman" w:cs="Times New Roman"/>
        </w:rPr>
      </w:pPr>
      <w:r w:rsidRPr="00BD296D">
        <w:rPr>
          <w:rStyle w:val="highlight"/>
          <w:rFonts w:ascii="Times New Roman" w:hAnsi="Times New Roman" w:cs="Times New Roman"/>
        </w:rPr>
        <w:t>Красовский В.Е.Литература – М.: Слово, 1998.</w:t>
      </w:r>
    </w:p>
    <w:p w:rsidR="00BD296D" w:rsidRPr="00BD296D" w:rsidRDefault="00BD296D" w:rsidP="00BD296D">
      <w:pPr>
        <w:pStyle w:val="a3"/>
        <w:rPr>
          <w:rFonts w:ascii="Times New Roman" w:hAnsi="Times New Roman" w:cs="Times New Roman"/>
        </w:rPr>
      </w:pPr>
    </w:p>
    <w:p w:rsidR="00BD296D" w:rsidRPr="00BD296D" w:rsidRDefault="00BD296D" w:rsidP="00BD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6D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BD296D" w:rsidRPr="00BD296D" w:rsidRDefault="00BD296D" w:rsidP="00BD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6D">
        <w:rPr>
          <w:rFonts w:ascii="Times New Roman" w:hAnsi="Times New Roman" w:cs="Times New Roman"/>
          <w:b/>
          <w:sz w:val="28"/>
          <w:szCs w:val="28"/>
        </w:rPr>
        <w:t>по предмету «Русский язык» для 7а, 7 б, 9 классов</w:t>
      </w:r>
    </w:p>
    <w:p w:rsidR="00BD296D" w:rsidRDefault="00BD296D" w:rsidP="00BD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6D">
        <w:rPr>
          <w:rFonts w:ascii="Times New Roman" w:hAnsi="Times New Roman" w:cs="Times New Roman"/>
          <w:b/>
          <w:sz w:val="28"/>
          <w:szCs w:val="28"/>
        </w:rPr>
        <w:t>на 2014-15 учебный год</w:t>
      </w:r>
    </w:p>
    <w:p w:rsidR="00BD296D" w:rsidRPr="00BD296D" w:rsidRDefault="00BD296D" w:rsidP="00BD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Г.А. Богданова Сборник диктантов по русскому языку: 5-9 классы. / Г. А. Богданова. - М.: Просвещение, 2005.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А.Д. </w:t>
      </w:r>
      <w:proofErr w:type="spell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Дейкина</w:t>
      </w:r>
      <w:proofErr w:type="spellEnd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Универсальные   дидактические   материалы   по   русскому   языку: 5-6 классы / А. Д. </w:t>
      </w:r>
      <w:proofErr w:type="spell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Дейкина</w:t>
      </w:r>
      <w:proofErr w:type="spellEnd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М. </w:t>
      </w:r>
      <w:proofErr w:type="spell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Пахнова</w:t>
      </w:r>
      <w:proofErr w:type="spellEnd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 АРКТИ, 1999.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Н.В. Егорова Контрольно-измерительные материалы. Русский язык. 7 класс – М.:ВАКО, 2010.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Н.А. Сенина Русский язык. Тесты для промежуточного контроля. 7 класс – Ростов </w:t>
      </w:r>
      <w:proofErr w:type="spell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proofErr w:type="gram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/Д</w:t>
      </w:r>
      <w:proofErr w:type="gramEnd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Легион, 2009.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Скоробогатова О.Г. Русский язык.7 класс. Интерактивные дидактические материалы. М.: Планета, 2011.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Федорова М.В.  Уроки русского языка в 7 </w:t>
      </w:r>
      <w:proofErr w:type="spell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2001.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Халикова</w:t>
      </w:r>
      <w:proofErr w:type="spellEnd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Н.В., </w:t>
      </w:r>
      <w:proofErr w:type="spellStart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Леднёва</w:t>
      </w:r>
      <w:proofErr w:type="spellEnd"/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 Контрольные и проверочные работы по русскому языку. 5-7 классы. Тула: Дрофа, 1996.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Цветкова Г.В. Занимательные материалы по русскому языку. 7 класс. – Волгоград: Корифей, 2006.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D296D">
        <w:rPr>
          <w:rFonts w:ascii="Times New Roman" w:hAnsi="Times New Roman" w:cs="Times New Roman"/>
          <w:color w:val="000000"/>
          <w:sz w:val="26"/>
          <w:szCs w:val="26"/>
        </w:rPr>
        <w:t>Скоркина</w:t>
      </w:r>
      <w:proofErr w:type="spellEnd"/>
      <w:r w:rsidRPr="00BD296D">
        <w:rPr>
          <w:rFonts w:ascii="Times New Roman" w:hAnsi="Times New Roman" w:cs="Times New Roman"/>
          <w:color w:val="000000"/>
          <w:sz w:val="26"/>
          <w:szCs w:val="26"/>
        </w:rPr>
        <w:t xml:space="preserve"> Н.М. Русский язык. 9 класс. Поурочные планы.- Волгоград: </w:t>
      </w:r>
      <w:proofErr w:type="spellStart"/>
      <w:r w:rsidRPr="00BD296D">
        <w:rPr>
          <w:rFonts w:ascii="Times New Roman" w:hAnsi="Times New Roman" w:cs="Times New Roman"/>
          <w:color w:val="000000"/>
          <w:sz w:val="26"/>
          <w:szCs w:val="26"/>
        </w:rPr>
        <w:t>Учитель-АСТ</w:t>
      </w:r>
      <w:proofErr w:type="spellEnd"/>
      <w:r w:rsidRPr="00BD296D">
        <w:rPr>
          <w:rFonts w:ascii="Times New Roman" w:hAnsi="Times New Roman" w:cs="Times New Roman"/>
          <w:color w:val="000000"/>
          <w:sz w:val="26"/>
          <w:szCs w:val="26"/>
        </w:rPr>
        <w:t>, 2002.</w:t>
      </w:r>
    </w:p>
    <w:p w:rsidR="00BD296D" w:rsidRPr="00BD296D" w:rsidRDefault="00BD296D" w:rsidP="00BD29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D29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296D">
        <w:rPr>
          <w:rFonts w:ascii="Times New Roman" w:hAnsi="Times New Roman" w:cs="Times New Roman"/>
          <w:color w:val="000000"/>
          <w:sz w:val="26"/>
          <w:szCs w:val="26"/>
        </w:rPr>
        <w:t>Хлебинская</w:t>
      </w:r>
      <w:proofErr w:type="spellEnd"/>
      <w:r w:rsidRPr="00BD296D">
        <w:rPr>
          <w:rFonts w:ascii="Times New Roman" w:hAnsi="Times New Roman" w:cs="Times New Roman"/>
          <w:color w:val="000000"/>
          <w:sz w:val="26"/>
          <w:szCs w:val="26"/>
        </w:rPr>
        <w:t xml:space="preserve"> Г.Ф. Русский язык. 5-11 классы. Правила, таблицы, схемы. М.: Оникс, 2011.</w:t>
      </w:r>
    </w:p>
    <w:p w:rsidR="00BD296D" w:rsidRPr="00BD296D" w:rsidRDefault="00BD296D" w:rsidP="00BD296D">
      <w:pPr>
        <w:pStyle w:val="a3"/>
        <w:shd w:val="clear" w:color="auto" w:fill="FFFFFF"/>
        <w:spacing w:after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296D" w:rsidRPr="00BD296D" w:rsidRDefault="00BD296D" w:rsidP="00BD296D">
      <w:pPr>
        <w:rPr>
          <w:rFonts w:ascii="Times New Roman" w:hAnsi="Times New Roman" w:cs="Times New Roman"/>
          <w:sz w:val="28"/>
          <w:szCs w:val="28"/>
        </w:rPr>
      </w:pPr>
    </w:p>
    <w:sectPr w:rsidR="00BD296D" w:rsidRPr="00BD296D" w:rsidSect="008D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36BD0"/>
    <w:multiLevelType w:val="multilevel"/>
    <w:tmpl w:val="660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24FD"/>
    <w:multiLevelType w:val="hybridMultilevel"/>
    <w:tmpl w:val="4A32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7374"/>
    <w:multiLevelType w:val="hybridMultilevel"/>
    <w:tmpl w:val="F552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51BE"/>
    <w:multiLevelType w:val="hybridMultilevel"/>
    <w:tmpl w:val="5E4AAB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882B0C"/>
    <w:multiLevelType w:val="hybridMultilevel"/>
    <w:tmpl w:val="28C8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D296D"/>
    <w:rsid w:val="008D248D"/>
    <w:rsid w:val="00BD296D"/>
    <w:rsid w:val="00E94C7C"/>
    <w:rsid w:val="00E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296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D296D"/>
  </w:style>
  <w:style w:type="paragraph" w:styleId="a3">
    <w:name w:val="List Paragraph"/>
    <w:basedOn w:val="a"/>
    <w:uiPriority w:val="34"/>
    <w:qFormat/>
    <w:rsid w:val="00B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>гимназия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2015-02-16T11:45:00Z</dcterms:created>
  <dcterms:modified xsi:type="dcterms:W3CDTF">2015-02-16T11:50:00Z</dcterms:modified>
</cp:coreProperties>
</file>