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0C" w:rsidRPr="00DA2B9E" w:rsidRDefault="0027320C" w:rsidP="0027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9E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</w:p>
    <w:p w:rsidR="0027320C" w:rsidRPr="00DA2B9E" w:rsidRDefault="0027320C" w:rsidP="0027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9E">
        <w:rPr>
          <w:rFonts w:ascii="Times New Roman" w:hAnsi="Times New Roman" w:cs="Times New Roman"/>
          <w:b/>
          <w:sz w:val="24"/>
          <w:szCs w:val="24"/>
        </w:rPr>
        <w:t>«Легенды нивхов в культурном наследии народов России»,</w:t>
      </w:r>
    </w:p>
    <w:p w:rsidR="001226F3" w:rsidRPr="00DA2B9E" w:rsidRDefault="0027320C" w:rsidP="0027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9E">
        <w:rPr>
          <w:rFonts w:ascii="Times New Roman" w:hAnsi="Times New Roman" w:cs="Times New Roman"/>
          <w:b/>
          <w:sz w:val="24"/>
          <w:szCs w:val="24"/>
        </w:rPr>
        <w:t xml:space="preserve"> посвященное Году культурного наследия народов России и 75-летию образования Сахалинской области.</w:t>
      </w:r>
    </w:p>
    <w:p w:rsidR="0027320C" w:rsidRPr="00DA2B9E" w:rsidRDefault="0027320C" w:rsidP="0027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0C" w:rsidRPr="00DA2B9E" w:rsidRDefault="0027320C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2B9E">
        <w:rPr>
          <w:rFonts w:ascii="Times New Roman" w:hAnsi="Times New Roman" w:cs="Times New Roman"/>
          <w:sz w:val="24"/>
          <w:szCs w:val="24"/>
        </w:rPr>
        <w:t xml:space="preserve">познакомить учащихся с коренным народом Севера Сахалина, с их культурой, традициями, образом жизни на основе книги «Легенды </w:t>
      </w:r>
      <w:proofErr w:type="spellStart"/>
      <w:r w:rsidRPr="00DA2B9E">
        <w:rPr>
          <w:rFonts w:ascii="Times New Roman" w:hAnsi="Times New Roman" w:cs="Times New Roman"/>
          <w:sz w:val="24"/>
          <w:szCs w:val="24"/>
        </w:rPr>
        <w:t>Тымовской</w:t>
      </w:r>
      <w:proofErr w:type="spellEnd"/>
      <w:r w:rsidRPr="00DA2B9E">
        <w:rPr>
          <w:rFonts w:ascii="Times New Roman" w:hAnsi="Times New Roman" w:cs="Times New Roman"/>
          <w:sz w:val="24"/>
          <w:szCs w:val="24"/>
        </w:rPr>
        <w:t xml:space="preserve"> долины».</w:t>
      </w:r>
    </w:p>
    <w:p w:rsidR="0027320C" w:rsidRPr="00DA2B9E" w:rsidRDefault="0027320C" w:rsidP="00273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9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320C" w:rsidRPr="00DA2B9E" w:rsidRDefault="0027320C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9E">
        <w:rPr>
          <w:rFonts w:ascii="Times New Roman" w:hAnsi="Times New Roman" w:cs="Times New Roman"/>
          <w:sz w:val="24"/>
          <w:szCs w:val="24"/>
        </w:rPr>
        <w:t xml:space="preserve">- расширить представление учащихся о народах, населяющих остров Сахалин, </w:t>
      </w:r>
    </w:p>
    <w:p w:rsidR="0027320C" w:rsidRPr="00DA2B9E" w:rsidRDefault="0027320C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9E">
        <w:rPr>
          <w:rFonts w:ascii="Times New Roman" w:hAnsi="Times New Roman" w:cs="Times New Roman"/>
          <w:sz w:val="24"/>
          <w:szCs w:val="24"/>
        </w:rPr>
        <w:t>- возбудить интерес к традициям коренных народов севера,</w:t>
      </w:r>
    </w:p>
    <w:p w:rsidR="0027320C" w:rsidRDefault="0027320C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9E">
        <w:rPr>
          <w:rFonts w:ascii="Times New Roman" w:hAnsi="Times New Roman" w:cs="Times New Roman"/>
          <w:sz w:val="24"/>
          <w:szCs w:val="24"/>
        </w:rPr>
        <w:t xml:space="preserve"> - воспитывать толерантность.</w:t>
      </w:r>
    </w:p>
    <w:p w:rsidR="002E5826" w:rsidRPr="00DA2B9E" w:rsidRDefault="002E5826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экран, мультимедийное оборудование, карта Сахалинской области, книга сказительницы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Шкалыгиной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«Легенды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долины»</w:t>
      </w:r>
      <w:r w:rsidR="00DE64EC">
        <w:rPr>
          <w:rFonts w:ascii="Times New Roman" w:hAnsi="Times New Roman" w:cs="Times New Roman"/>
          <w:sz w:val="24"/>
          <w:szCs w:val="24"/>
        </w:rPr>
        <w:t xml:space="preserve">, одноразовые стаканы, </w:t>
      </w:r>
      <w:proofErr w:type="spellStart"/>
      <w:r w:rsidR="00DE64EC">
        <w:rPr>
          <w:rFonts w:ascii="Times New Roman" w:hAnsi="Times New Roman" w:cs="Times New Roman"/>
          <w:sz w:val="24"/>
          <w:szCs w:val="24"/>
        </w:rPr>
        <w:t>клоповка</w:t>
      </w:r>
      <w:proofErr w:type="spellEnd"/>
      <w:r w:rsidR="00DE64EC">
        <w:rPr>
          <w:rFonts w:ascii="Times New Roman" w:hAnsi="Times New Roman" w:cs="Times New Roman"/>
          <w:sz w:val="24"/>
          <w:szCs w:val="24"/>
        </w:rPr>
        <w:t>, брусника, голубика болотная, клюква.</w:t>
      </w:r>
    </w:p>
    <w:p w:rsidR="00687852" w:rsidRPr="00DA2B9E" w:rsidRDefault="00687852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666"/>
        <w:gridCol w:w="3066"/>
      </w:tblGrid>
      <w:tr w:rsidR="00687852" w:rsidRPr="00DA2B9E" w:rsidTr="00687852">
        <w:tc>
          <w:tcPr>
            <w:tcW w:w="421" w:type="dxa"/>
          </w:tcPr>
          <w:p w:rsidR="00687852" w:rsidRPr="00DA2B9E" w:rsidRDefault="00687852" w:rsidP="0068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B9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A2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687852" w:rsidRPr="00DA2B9E" w:rsidRDefault="00687852" w:rsidP="0068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5" w:type="dxa"/>
          </w:tcPr>
          <w:p w:rsidR="00687852" w:rsidRPr="00DA2B9E" w:rsidRDefault="00687852" w:rsidP="0068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87852" w:rsidRPr="00DA2B9E" w:rsidTr="00687852">
        <w:tc>
          <w:tcPr>
            <w:tcW w:w="421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Сегодня нам предстоит узнать много нового и интересного про наш родной остров.</w:t>
            </w:r>
          </w:p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Для этого давайте сядем удобно, настроимся на работу и будем внимательны.</w:t>
            </w:r>
          </w:p>
        </w:tc>
        <w:tc>
          <w:tcPr>
            <w:tcW w:w="3115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2" w:rsidRPr="00DA2B9E" w:rsidTr="00687852">
        <w:tc>
          <w:tcPr>
            <w:tcW w:w="421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Ребята, кто из вас знает какое знаменательное событие отмечает в этом году наша Сахалинская область, область, в которой мы все живем?</w:t>
            </w:r>
          </w:p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Верно. </w:t>
            </w:r>
          </w:p>
          <w:p w:rsidR="00687852" w:rsidRPr="00DA2B9E" w:rsidRDefault="00687852" w:rsidP="0068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А еще ребята 2022 год – это год культурного наследия народов России.</w:t>
            </w:r>
          </w:p>
          <w:p w:rsidR="00687852" w:rsidRPr="00DA2B9E" w:rsidRDefault="00687852" w:rsidP="0068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слова «культурное наследие»?</w:t>
            </w:r>
          </w:p>
          <w:p w:rsidR="004A3F77" w:rsidRPr="00DA2B9E" w:rsidRDefault="004A3F77" w:rsidP="004A3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A3F7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Культурное наследие</w:t>
            </w:r>
            <w:r w:rsidRPr="004A3F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 – это хранимые следы </w:t>
            </w: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жизни</w:t>
            </w:r>
            <w:r w:rsidRPr="004A3F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прошлых поколений. Это часть нашей культуры, часть национального </w:t>
            </w:r>
            <w:r w:rsidRPr="004A3F7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наследия</w:t>
            </w:r>
            <w:r w:rsidRPr="004A3F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.</w:t>
            </w: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Это наше прошлое, о котором мы должны помнить, потому что без прошлого нет настоящего.</w:t>
            </w:r>
          </w:p>
          <w:p w:rsidR="004A3F77" w:rsidRPr="00DA2B9E" w:rsidRDefault="004A3F77" w:rsidP="004A3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-Скажите, а какие народы проживают вместе с нами на Сахалине?</w:t>
            </w:r>
          </w:p>
          <w:p w:rsidR="004A3F77" w:rsidRPr="00DA2B9E" w:rsidRDefault="004A3F77" w:rsidP="004A3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- А кто знает какой народ живет на Сахалине очень давно, с тех времен, когда здесь не было других народов.</w:t>
            </w:r>
          </w:p>
          <w:p w:rsidR="004A3F77" w:rsidRPr="00DA2B9E" w:rsidRDefault="004A3F77" w:rsidP="004A3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- Это нивхи. Они являются коренным народом Сахалина, т.е. они жили здесь еще до того, как сюда приехали другие народы.</w:t>
            </w:r>
          </w:p>
          <w:p w:rsidR="00687852" w:rsidRPr="00DA2B9E" w:rsidRDefault="004A3F77" w:rsidP="004A3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A2B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- Внимание на экран! Посмотрите на этих удивительных людей. (презентация)</w:t>
            </w:r>
          </w:p>
        </w:tc>
        <w:tc>
          <w:tcPr>
            <w:tcW w:w="3115" w:type="dxa"/>
          </w:tcPr>
          <w:p w:rsidR="00687852" w:rsidRPr="00DA2B9E" w:rsidRDefault="00687852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75-летие со дня образования.</w:t>
            </w: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</w:t>
            </w: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Корейцы, украинцы, татары, и т.д.</w:t>
            </w: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7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2" w:rsidRPr="00DA2B9E" w:rsidTr="00687852">
        <w:tc>
          <w:tcPr>
            <w:tcW w:w="421" w:type="dxa"/>
          </w:tcPr>
          <w:p w:rsidR="00687852" w:rsidRPr="00DA2B9E" w:rsidRDefault="004A3F7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687852" w:rsidRPr="00DA2B9E" w:rsidRDefault="00F73AB9" w:rsidP="00F7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немножко окунемся в географию нашего острова. Кто знает что-нибудь про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район? Может у кого- будь там живут родственники, знакомые? Кто-нибудь из вас был в этом районе?</w:t>
            </w:r>
          </w:p>
          <w:p w:rsidR="00DA2B9E" w:rsidRPr="00DA2B9E" w:rsidRDefault="00F73AB9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Тымовская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долина – это центр Сахалина. Название долины, района происходит от названия реки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Тымь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. (показать на карте). В этом районе есть село Чир-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Унвд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(в переводе новая жизнь). Именно 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там, в красивейшем месте острова проживают издавна нивхи. </w:t>
            </w:r>
            <w:r w:rsidR="00DA2B9E"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Как и все народы Севера, нивхи издревле тесно связаны с природой. Для них она является всем: хозяйством, питанием, одеждой. Благосостояние нивха всегда зависело от изменения погоды, земли, воды, поэтому отношение к природе всегда было глубоким и мудрым. </w:t>
            </w:r>
          </w:p>
          <w:p w:rsidR="00DA2B9E" w:rsidRP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Нивский народ верит, что ни в коем случае нельзя убивать насекомых, малых пташек, потому что у них своя жизнь, как и наша. Нужно собирать ягоды, грибы, съедобные и лекарственные травы только по мере необходимости, чтобы источники не иссякали. Никогда нельзя брать лишнего из лесного добра. Лес растит свои дары всем живым: нам – людям, зверям, насекомым. Надо уметь делиться со всеми.</w:t>
            </w:r>
          </w:p>
          <w:p w:rsidR="00DA2B9E" w:rsidRP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Нивхская культура очень интересна и разнообразна. Они по сей день чтят и хранят свои национальные традиции, обряды, язык. Проводят обрядовые праздники.</w:t>
            </w:r>
          </w:p>
          <w:p w:rsid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была издана книга «Легенды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Тымовской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долины», которая учит нас быть вежливыми, доброжелательными, помнить, что за хорошее отношение, помощь, незначительную услугу необходимо отвечать тем же, любить и беречь природу, бережно относиться к культуре предков. (демонстрация книги)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лежат легенды, предания, смешинки, собранные и записанные Ефросиньей Николаевной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Шкалыгиной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жительницей села Чир-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Составителем книги стала её дочь Татьяна </w:t>
            </w:r>
            <w:proofErr w:type="spellStart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Шкалыгина</w:t>
            </w:r>
            <w:proofErr w:type="spellEnd"/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. А иллюстрации к этой книге подготовили учащиеся художественного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  <w:r w:rsidR="007912E1">
              <w:rPr>
                <w:rFonts w:ascii="Times New Roman" w:hAnsi="Times New Roman" w:cs="Times New Roman"/>
                <w:sz w:val="24"/>
                <w:szCs w:val="24"/>
              </w:rPr>
              <w:t>, такие же девчонки и мальчишки как вы.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сделать иллюстрации к этой книге ребята получили еще прошлой весной. Они прочитывали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2B9E">
              <w:rPr>
                <w:rFonts w:ascii="Times New Roman" w:hAnsi="Times New Roman" w:cs="Times New Roman"/>
                <w:sz w:val="24"/>
                <w:szCs w:val="24"/>
              </w:rPr>
              <w:t>сты, над которыми предстояло работать, каждый выбирал себе героев и эпизоды, которые хотел иллюстрировать, знакомились с национальными нивхскими орнаментами и использовали их в рисунках: в одежде, в предметах быта, оружии.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(Рассматривание иллюстраций на экране)</w:t>
            </w:r>
          </w:p>
          <w:p w:rsidR="007912E1" w:rsidRDefault="007912E1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 одну из легенд.</w:t>
            </w:r>
          </w:p>
          <w:p w:rsidR="002E5826" w:rsidRDefault="002E5826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26" w:rsidRDefault="002E5826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26" w:rsidRDefault="002E5826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26" w:rsidRDefault="002E5826" w:rsidP="002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Понравилась вам легенда?</w:t>
            </w:r>
          </w:p>
          <w:p w:rsidR="0036020F" w:rsidRDefault="0036020F" w:rsidP="002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Скажите, отличается ли она от привычных нам русских сказок? И чем?</w:t>
            </w:r>
          </w:p>
          <w:p w:rsidR="0036020F" w:rsidRDefault="0036020F" w:rsidP="002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качества ценились у нивхов?</w:t>
            </w:r>
          </w:p>
          <w:p w:rsidR="0036020F" w:rsidRPr="00DA2B9E" w:rsidRDefault="0036020F" w:rsidP="002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B9E" w:rsidRP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9E" w:rsidRPr="00DA2B9E" w:rsidRDefault="00DA2B9E" w:rsidP="00DA2B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B9" w:rsidRDefault="00F73AB9" w:rsidP="00F7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0F" w:rsidRDefault="00C413C7" w:rsidP="00F7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нам пригодятся в жизни такие качества?</w:t>
            </w:r>
          </w:p>
          <w:p w:rsidR="00C413C7" w:rsidRPr="00DA2B9E" w:rsidRDefault="00C413C7" w:rsidP="00F7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надеюсь, что вы будете любить и ценить свою родину, уважительно относиться ко всем народам, проживающим в нашей области, уникальном памятнике дальневосточной природы и чувствовать себя неотъемлемой </w:t>
            </w:r>
            <w:r w:rsidR="00DE64EC">
              <w:rPr>
                <w:rFonts w:ascii="Times New Roman" w:hAnsi="Times New Roman" w:cs="Times New Roman"/>
                <w:sz w:val="24"/>
                <w:szCs w:val="24"/>
              </w:rPr>
              <w:t>частичкой нашей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прекрасной и удивительной страны.</w:t>
            </w:r>
          </w:p>
        </w:tc>
        <w:tc>
          <w:tcPr>
            <w:tcW w:w="3115" w:type="dxa"/>
          </w:tcPr>
          <w:p w:rsidR="00687852" w:rsidRDefault="00F73AB9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1" w:rsidRDefault="007912E1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учащихся читает </w:t>
            </w:r>
            <w:r w:rsidR="002E5826">
              <w:rPr>
                <w:rFonts w:ascii="Times New Roman" w:hAnsi="Times New Roman" w:cs="Times New Roman"/>
                <w:sz w:val="24"/>
                <w:szCs w:val="24"/>
              </w:rPr>
              <w:t>легенду «Носящий халат, сшитый из шкурки бурундука»</w:t>
            </w:r>
          </w:p>
          <w:p w:rsidR="0036020F" w:rsidRDefault="0036020F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6020F" w:rsidRDefault="0036020F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0F" w:rsidRDefault="0036020F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учащихся)</w:t>
            </w:r>
          </w:p>
          <w:p w:rsidR="00C413C7" w:rsidRDefault="0036020F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-Дружелюбность, добросовестность,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внимательность, стремление помочь друг другу.</w:t>
            </w:r>
          </w:p>
          <w:p w:rsidR="00C413C7" w:rsidRPr="00DA2B9E" w:rsidRDefault="00C413C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(Рассуждения учащихся)</w:t>
            </w:r>
          </w:p>
        </w:tc>
      </w:tr>
      <w:tr w:rsidR="00C413C7" w:rsidRPr="00DA2B9E" w:rsidTr="00687852">
        <w:tc>
          <w:tcPr>
            <w:tcW w:w="421" w:type="dxa"/>
          </w:tcPr>
          <w:p w:rsidR="00C413C7" w:rsidRPr="00DA2B9E" w:rsidRDefault="00C413C7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9" w:type="dxa"/>
          </w:tcPr>
          <w:p w:rsidR="00C413C7" w:rsidRPr="00DA2B9E" w:rsidRDefault="00C413C7" w:rsidP="00DE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завершении нашего праздника я хочу угостить вас традиционным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напитком из лесных ягод, которые наверняка вам известны. Это брусника, </w:t>
            </w:r>
            <w:proofErr w:type="spellStart"/>
            <w:r w:rsidR="00DE64EC">
              <w:rPr>
                <w:rFonts w:ascii="Times New Roman" w:hAnsi="Times New Roman" w:cs="Times New Roman"/>
                <w:sz w:val="24"/>
                <w:szCs w:val="24"/>
              </w:rPr>
              <w:t>клоповка</w:t>
            </w:r>
            <w:proofErr w:type="spellEnd"/>
            <w:r w:rsidR="00DE64EC">
              <w:rPr>
                <w:rFonts w:ascii="Times New Roman" w:hAnsi="Times New Roman" w:cs="Times New Roman"/>
                <w:sz w:val="24"/>
                <w:szCs w:val="24"/>
              </w:rPr>
              <w:t>, голубика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болотная, клюква. Приготовите вы</w:t>
            </w:r>
            <w:r w:rsidR="00DE64EC">
              <w:rPr>
                <w:rFonts w:ascii="Times New Roman" w:hAnsi="Times New Roman" w:cs="Times New Roman"/>
                <w:sz w:val="24"/>
                <w:szCs w:val="24"/>
              </w:rPr>
              <w:t xml:space="preserve"> этот напиток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возьмем стакан и положим в </w:t>
            </w:r>
            <w:r w:rsidR="00DE64EC">
              <w:rPr>
                <w:rFonts w:ascii="Times New Roman" w:hAnsi="Times New Roman" w:cs="Times New Roman"/>
                <w:sz w:val="24"/>
                <w:szCs w:val="24"/>
              </w:rPr>
              <w:t>него по три четыре ягодки каждого вида, одну чайную ложечку сахара. Я налью каждому кипяченной воды. Вы аккуратно размешаете содержимое стакана. У вас получился вкусный целебный, богатый витаминами напиток. Приятного нивхского чаепития.</w:t>
            </w:r>
          </w:p>
        </w:tc>
        <w:tc>
          <w:tcPr>
            <w:tcW w:w="3115" w:type="dxa"/>
          </w:tcPr>
          <w:p w:rsidR="00C413C7" w:rsidRPr="00DA2B9E" w:rsidRDefault="00DE64EC" w:rsidP="0027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напиток.</w:t>
            </w:r>
            <w:bookmarkStart w:id="0" w:name="_GoBack"/>
            <w:bookmarkEnd w:id="0"/>
          </w:p>
        </w:tc>
      </w:tr>
    </w:tbl>
    <w:p w:rsidR="00687852" w:rsidRPr="00DA2B9E" w:rsidRDefault="00687852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52" w:rsidRPr="00DA2B9E" w:rsidRDefault="00687852" w:rsidP="002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20C" w:rsidRPr="00DA2B9E" w:rsidRDefault="0027320C" w:rsidP="00273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320C" w:rsidRPr="00DA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8"/>
    <w:rsid w:val="001226F3"/>
    <w:rsid w:val="0027320C"/>
    <w:rsid w:val="002E5826"/>
    <w:rsid w:val="0036020F"/>
    <w:rsid w:val="004A3F77"/>
    <w:rsid w:val="00687852"/>
    <w:rsid w:val="007912E1"/>
    <w:rsid w:val="00AE3FA8"/>
    <w:rsid w:val="00C413C7"/>
    <w:rsid w:val="00DA2B9E"/>
    <w:rsid w:val="00DE64EC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1A3B-2230-4E35-9A89-0382B675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3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2</cp:revision>
  <dcterms:created xsi:type="dcterms:W3CDTF">2022-02-10T23:39:00Z</dcterms:created>
  <dcterms:modified xsi:type="dcterms:W3CDTF">2022-02-11T01:42:00Z</dcterms:modified>
</cp:coreProperties>
</file>