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№55 г. Магнитогорска»</w:t>
      </w: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1DD5" w:rsidRPr="00761DD5" w:rsidRDefault="00761DD5" w:rsidP="00761DD5">
      <w:pPr>
        <w:spacing w:after="0"/>
        <w:rPr>
          <w:rFonts w:ascii="Times New Roman" w:hAnsi="Times New Roman" w:cs="Times New Roman"/>
          <w:sz w:val="28"/>
          <w:szCs w:val="28"/>
        </w:rPr>
        <w:sectPr w:rsidR="00761DD5" w:rsidRPr="00761DD5" w:rsidSect="00761DD5">
          <w:pgSz w:w="16838" w:h="11906" w:orient="landscape"/>
          <w:pgMar w:top="851" w:right="1134" w:bottom="851" w:left="1134" w:header="720" w:footer="720" w:gutter="0"/>
          <w:cols w:space="720"/>
          <w:docGrid w:linePitch="600" w:charSpace="36864"/>
        </w:sectPr>
      </w:pP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lastRenderedPageBreak/>
        <w:t>РАССМОТРЕНО:                                                 «СОГЛАСОВАНО»                                                   «УТВЕРЖДАЮ»</w:t>
      </w: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на заседании МО учителей </w:t>
      </w:r>
      <w:r>
        <w:rPr>
          <w:rFonts w:ascii="Times New Roman" w:hAnsi="Times New Roman" w:cs="Times New Roman"/>
          <w:sz w:val="28"/>
          <w:szCs w:val="28"/>
        </w:rPr>
        <w:t xml:space="preserve">начальных                   </w:t>
      </w:r>
      <w:r w:rsidRPr="00761DD5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61DD5">
        <w:rPr>
          <w:rFonts w:ascii="Times New Roman" w:hAnsi="Times New Roman" w:cs="Times New Roman"/>
          <w:sz w:val="28"/>
          <w:szCs w:val="28"/>
        </w:rPr>
        <w:t>Директор МОУ «СОШ № 55»</w:t>
      </w: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классов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1DD5">
        <w:rPr>
          <w:rFonts w:ascii="Times New Roman" w:hAnsi="Times New Roman" w:cs="Times New Roman"/>
          <w:sz w:val="28"/>
          <w:szCs w:val="28"/>
        </w:rPr>
        <w:t>__________________/_______________/                    ________________/___________/</w:t>
      </w: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>Протокол №</w:t>
      </w: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61DD5">
        <w:rPr>
          <w:rFonts w:ascii="Times New Roman" w:hAnsi="Times New Roman" w:cs="Times New Roman"/>
          <w:sz w:val="28"/>
          <w:szCs w:val="28"/>
        </w:rPr>
        <w:t>«</w:t>
      </w:r>
      <w:r w:rsidRPr="00761DD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761D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61DD5">
        <w:rPr>
          <w:rFonts w:ascii="Times New Roman" w:hAnsi="Times New Roman" w:cs="Times New Roman"/>
          <w:sz w:val="28"/>
          <w:szCs w:val="28"/>
        </w:rPr>
        <w:t>»</w:t>
      </w:r>
      <w:r w:rsidRPr="00761DD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761DD5">
        <w:rPr>
          <w:rFonts w:ascii="Times New Roman" w:hAnsi="Times New Roman" w:cs="Times New Roman"/>
          <w:sz w:val="28"/>
          <w:szCs w:val="28"/>
        </w:rPr>
        <w:t>20</w:t>
      </w:r>
      <w:r w:rsidRPr="00395DC6">
        <w:rPr>
          <w:rFonts w:ascii="Times New Roman" w:hAnsi="Times New Roman" w:cs="Times New Roman"/>
          <w:sz w:val="28"/>
          <w:szCs w:val="28"/>
        </w:rPr>
        <w:t>1</w:t>
      </w:r>
      <w:r w:rsidR="00395DC6" w:rsidRPr="00395DC6">
        <w:rPr>
          <w:rFonts w:ascii="Times New Roman" w:hAnsi="Times New Roman" w:cs="Times New Roman"/>
          <w:sz w:val="28"/>
          <w:szCs w:val="28"/>
        </w:rPr>
        <w:t>7</w:t>
      </w:r>
      <w:r w:rsidRPr="00395DC6">
        <w:rPr>
          <w:rFonts w:ascii="Times New Roman" w:hAnsi="Times New Roman" w:cs="Times New Roman"/>
          <w:sz w:val="28"/>
          <w:szCs w:val="28"/>
        </w:rPr>
        <w:t>г</w:t>
      </w:r>
      <w:r w:rsidRPr="00761DD5">
        <w:rPr>
          <w:rFonts w:ascii="Times New Roman" w:hAnsi="Times New Roman" w:cs="Times New Roman"/>
          <w:sz w:val="28"/>
          <w:szCs w:val="28"/>
        </w:rPr>
        <w:t>.                                         «___» сентября 201</w:t>
      </w:r>
      <w:r w:rsidR="00395DC6">
        <w:rPr>
          <w:rFonts w:ascii="Times New Roman" w:hAnsi="Times New Roman" w:cs="Times New Roman"/>
          <w:sz w:val="28"/>
          <w:szCs w:val="28"/>
        </w:rPr>
        <w:t>7</w:t>
      </w:r>
      <w:r w:rsidRPr="00761DD5">
        <w:rPr>
          <w:rFonts w:ascii="Times New Roman" w:hAnsi="Times New Roman" w:cs="Times New Roman"/>
          <w:sz w:val="28"/>
          <w:szCs w:val="28"/>
        </w:rPr>
        <w:t>г.                                                    «___» сентября 201</w:t>
      </w:r>
      <w:r w:rsidR="00395DC6">
        <w:rPr>
          <w:rFonts w:ascii="Times New Roman" w:hAnsi="Times New Roman" w:cs="Times New Roman"/>
          <w:sz w:val="28"/>
          <w:szCs w:val="28"/>
        </w:rPr>
        <w:t>7</w:t>
      </w:r>
      <w:r w:rsidRPr="00761DD5">
        <w:rPr>
          <w:rFonts w:ascii="Times New Roman" w:hAnsi="Times New Roman" w:cs="Times New Roman"/>
          <w:sz w:val="28"/>
          <w:szCs w:val="28"/>
        </w:rPr>
        <w:t>г.</w:t>
      </w:r>
    </w:p>
    <w:p w:rsidR="00761DD5" w:rsidRPr="00761DD5" w:rsidRDefault="00761DD5" w:rsidP="0076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61DD5" w:rsidRPr="00761DD5" w:rsidRDefault="00761DD5" w:rsidP="0076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DD5" w:rsidRPr="00761DD5" w:rsidRDefault="00761DD5" w:rsidP="0076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DD5" w:rsidRPr="00761DD5" w:rsidRDefault="00761DD5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D5">
        <w:rPr>
          <w:rFonts w:ascii="Times New Roman" w:hAnsi="Times New Roman" w:cs="Times New Roman"/>
          <w:b/>
          <w:sz w:val="36"/>
          <w:szCs w:val="36"/>
        </w:rPr>
        <w:t>Рабочая программа учебного курса</w:t>
      </w:r>
    </w:p>
    <w:p w:rsidR="00761DD5" w:rsidRPr="00761DD5" w:rsidRDefault="00761DD5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D5">
        <w:rPr>
          <w:rFonts w:ascii="Times New Roman" w:hAnsi="Times New Roman" w:cs="Times New Roman"/>
          <w:b/>
          <w:sz w:val="36"/>
          <w:szCs w:val="36"/>
        </w:rPr>
        <w:t>по математике</w:t>
      </w:r>
    </w:p>
    <w:p w:rsidR="00761DD5" w:rsidRPr="00761DD5" w:rsidRDefault="00761DD5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D5">
        <w:rPr>
          <w:rFonts w:ascii="Times New Roman" w:hAnsi="Times New Roman" w:cs="Times New Roman"/>
          <w:b/>
          <w:sz w:val="36"/>
          <w:szCs w:val="36"/>
        </w:rPr>
        <w:t xml:space="preserve">учителя начальных классов </w:t>
      </w:r>
    </w:p>
    <w:p w:rsidR="00761DD5" w:rsidRPr="00761DD5" w:rsidRDefault="00761DD5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D5">
        <w:rPr>
          <w:rFonts w:ascii="Times New Roman" w:hAnsi="Times New Roman" w:cs="Times New Roman"/>
          <w:b/>
          <w:sz w:val="36"/>
          <w:szCs w:val="36"/>
        </w:rPr>
        <w:t>МОУ «СОШ №55»</w:t>
      </w:r>
    </w:p>
    <w:p w:rsidR="00761DD5" w:rsidRPr="00761DD5" w:rsidRDefault="00761DD5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DD5">
        <w:rPr>
          <w:rFonts w:ascii="Times New Roman" w:hAnsi="Times New Roman" w:cs="Times New Roman"/>
          <w:b/>
          <w:sz w:val="36"/>
          <w:szCs w:val="36"/>
        </w:rPr>
        <w:t>3 класс</w:t>
      </w:r>
    </w:p>
    <w:p w:rsidR="00761DD5" w:rsidRPr="00761DD5" w:rsidRDefault="00761DD5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D5" w:rsidRPr="00761DD5" w:rsidRDefault="00395DC6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Спиридоновой Татьяны Борисовны</w:t>
      </w:r>
    </w:p>
    <w:p w:rsidR="00761DD5" w:rsidRPr="00761DD5" w:rsidRDefault="00761DD5" w:rsidP="0076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D5" w:rsidRPr="00867358" w:rsidRDefault="00761DD5" w:rsidP="00761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61DD5" w:rsidRPr="00867358">
          <w:type w:val="continuous"/>
          <w:pgSz w:w="16838" w:h="11906" w:orient="landscape"/>
          <w:pgMar w:top="1701" w:right="720" w:bottom="851" w:left="720" w:header="720" w:footer="720" w:gutter="0"/>
          <w:cols w:space="720"/>
          <w:docGrid w:linePitch="600" w:charSpace="36864"/>
        </w:sectPr>
      </w:pPr>
      <w:r w:rsidRPr="00761DD5">
        <w:rPr>
          <w:rFonts w:ascii="Times New Roman" w:hAnsi="Times New Roman" w:cs="Times New Roman"/>
          <w:b/>
          <w:sz w:val="28"/>
          <w:szCs w:val="28"/>
        </w:rPr>
        <w:t>201</w:t>
      </w:r>
      <w:r w:rsidR="00395DC6">
        <w:rPr>
          <w:rFonts w:ascii="Times New Roman" w:hAnsi="Times New Roman" w:cs="Times New Roman"/>
          <w:b/>
          <w:sz w:val="28"/>
          <w:szCs w:val="28"/>
        </w:rPr>
        <w:t>7</w:t>
      </w:r>
      <w:r w:rsidRPr="00761DD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95DC6">
        <w:rPr>
          <w:rFonts w:ascii="Times New Roman" w:hAnsi="Times New Roman" w:cs="Times New Roman"/>
          <w:b/>
          <w:sz w:val="28"/>
          <w:szCs w:val="28"/>
        </w:rPr>
        <w:t>8</w:t>
      </w:r>
      <w:r w:rsidRPr="00761D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61DD5" w:rsidRPr="00395DC6" w:rsidRDefault="00761DD5" w:rsidP="00395DC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учебной программы по предмету «Математика» к концу 3-го года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1DD5" w:rsidRPr="00867358" w:rsidRDefault="00761DD5" w:rsidP="00761DD5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читать и записывать все числа в пределах первых двух классов;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производить вычисления «столбиком» при сложении и вычитании многозначных чисел;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применять сочетательное свойство умножения;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выполнять группировку множителей;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применять правила умножения числа на сумму и суммы на число;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применять правило деления суммы на число;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правила умножения и деления с нулем и единицей;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находить значения числовых выражений со скобками и без скобок в 2—4 действия;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выполнять сложение и вычитание многозначных чисел «столбиком»;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выполнять устно умножение двузначного числа на однозначное;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выполнять устно деление двузначного числа на однозначное и двузначного на двузначное;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калькулятор для проведения и проверки правильности вычислений;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применять изученные ранее свойства арифметических действий для выполнения и упрощения вычислений;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распознавать правило, по которому может быть составлена данная числовая последовательность;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распознавать виды треугольников по величине углов (прямоугольный, тупоугольный, остроугольный) и по длине сторон (равнобедренный, равносторонний как частный случай равнобедренного, разносторонний);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строить прямоугольник с заданной длиной сторон;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строить прямоугольник заданного периметра;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строить окружность заданного радиуса;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определять площадь прямоугольника измерением (с помощью палетки) и вычислением (с проведением предварительных линейных измерений); использовать формулу площади прямоугольника (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 xml:space="preserve"> = а • Ь);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применять единицы длины - километр и миллиметр и соотношения между ними и метром;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применять единицы площади — квадратный сантиметр (кв. см или см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), квадратный дециметр (кв. дм или дм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), квадратный метр (кв. м или м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), квадратный километр (кв. км или км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) и соотношения между ними;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выражать площадь фигуры, используя разные единицы площади (например, 1 дм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 xml:space="preserve"> 6 см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106 см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761DD5" w:rsidRPr="00867358" w:rsidRDefault="00761DD5" w:rsidP="00761DD5">
      <w:pPr>
        <w:pStyle w:val="a4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изображать куб на плоскости; строить его модель на основе развертки;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составлять и использовать краткую запись задачи в табличной форме;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решать простые задачи на умножение и деление;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столбчатую (или полосчатую) диаграмму для представления данных и решения задач на кратное или разностное сравнение;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решать и записывать решение составных задач по действиям и одним выражением;</w:t>
      </w:r>
    </w:p>
    <w:p w:rsidR="00761DD5" w:rsidRPr="00761DD5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осуществлять поиск необходимых данных по справочной и учебной литературе.</w:t>
      </w:r>
    </w:p>
    <w:p w:rsidR="00761DD5" w:rsidRPr="00867358" w:rsidRDefault="00761DD5" w:rsidP="00761DD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1DD5" w:rsidRPr="00867358" w:rsidRDefault="00761DD5" w:rsidP="00761DD5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получат возможность научиться: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понимать возможность неограниченного расширения таблицы разрядов и классов;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использовать разрядную таблицу для задания чисел и выполнения действий сложения и вычитания;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сочетательное свойство умножения;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правила умножения числа на сумму и суммы на число;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правило деления суммы на число;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обосновывать невозможность деления на 0;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правило, с помощью которого может быть составлена данная последовательность;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понимать строение ряда целых неотрицательных чисел и его геометрическую интерпретацию;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понимать количественный смысл арифметических действий (операций) и взаимосвязь между ними;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выполнять измерение величины угла с помощью произвольной и стандартной единицы этой величины;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строить и использовать при решении задач высоту треугольника;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применять другие единицы площади (квадратный миллиметр, квадратный километр, ар или «сотка», гектар);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вариативные формулировки одной и той же задачи;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строить и использовать вариативные модели одной и той же задачи;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находить вариативные решения одной и той же задачи;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понимать алгоритмический характер решения текстовой задачи;</w:t>
      </w:r>
    </w:p>
    <w:p w:rsidR="00761DD5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находить необходимые данные, используя различные информационные источники.</w:t>
      </w:r>
    </w:p>
    <w:p w:rsidR="00761DD5" w:rsidRPr="00867358" w:rsidRDefault="00761DD5" w:rsidP="00761D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1DD5" w:rsidRPr="00761DD5" w:rsidRDefault="00761DD5" w:rsidP="00761D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DD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761DD5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учебно-методического курса «Математика» в 3–4-м классах является формирование следующих умений:</w:t>
      </w:r>
    </w:p>
    <w:p w:rsidR="00761DD5" w:rsidRPr="00867358" w:rsidRDefault="00761DD5" w:rsidP="00761DD5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7358">
        <w:rPr>
          <w:rFonts w:ascii="Times New Roman" w:eastAsia="Times New Roman" w:hAnsi="Times New Roman" w:cs="Times New Roman"/>
          <w:bCs/>
          <w:sz w:val="24"/>
          <w:szCs w:val="24"/>
        </w:rPr>
        <w:t>высказывать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761DD5" w:rsidRDefault="00761DD5" w:rsidP="00761DD5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выбор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>, какой поступок совершить.</w:t>
      </w:r>
    </w:p>
    <w:p w:rsidR="00761DD5" w:rsidRPr="00761DD5" w:rsidRDefault="00761DD5" w:rsidP="00761DD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61DD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761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761DD5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1DD5" w:rsidRPr="00867358" w:rsidRDefault="00761DD5" w:rsidP="00761DD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761DD5" w:rsidRPr="00867358" w:rsidRDefault="00761DD5" w:rsidP="00761DD5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61DD5" w:rsidRPr="00867358" w:rsidRDefault="00761DD5" w:rsidP="00761DD5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обнаруживать и формулировать учебную проблему.</w:t>
      </w:r>
    </w:p>
    <w:p w:rsidR="00761DD5" w:rsidRPr="00867358" w:rsidRDefault="00761DD5" w:rsidP="00761DD5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761DD5" w:rsidRPr="00867358" w:rsidRDefault="00761DD5" w:rsidP="00761DD5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Работая по плану, сверять свои действия с целью и, при необходимости, исправлять ошибки с помощью учителя.</w:t>
      </w:r>
    </w:p>
    <w:p w:rsidR="00761DD5" w:rsidRPr="00867358" w:rsidRDefault="00761DD5" w:rsidP="00761DD5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61DD5" w:rsidRPr="00867358" w:rsidRDefault="00761DD5" w:rsidP="00761DD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761DD5" w:rsidRPr="00867358" w:rsidRDefault="00761DD5" w:rsidP="00761DD5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предполагать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>, какая информация нужна для решения учебной задачи в один шаг.</w:t>
      </w:r>
    </w:p>
    <w:p w:rsidR="00761DD5" w:rsidRPr="00867358" w:rsidRDefault="00761DD5" w:rsidP="00761DD5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Отбирать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761DD5" w:rsidRPr="00867358" w:rsidRDefault="00761DD5" w:rsidP="00761DD5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извлекать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761DD5" w:rsidRPr="00867358" w:rsidRDefault="00761DD5" w:rsidP="00761DD5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группировать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761DD5" w:rsidRPr="00867358" w:rsidRDefault="00761DD5" w:rsidP="00761DD5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на основе обобщения знаний.</w:t>
      </w:r>
    </w:p>
    <w:p w:rsidR="00761DD5" w:rsidRPr="00867358" w:rsidRDefault="00761DD5" w:rsidP="00761DD5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простой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план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учебно-научного текста.</w:t>
      </w:r>
    </w:p>
    <w:p w:rsidR="00761DD5" w:rsidRPr="00867358" w:rsidRDefault="00761DD5" w:rsidP="00761DD5">
      <w:pPr>
        <w:widowControl w:val="0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представлять информацию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в виде текста, таблицы, схемы.</w:t>
      </w:r>
    </w:p>
    <w:p w:rsidR="00761DD5" w:rsidRPr="00867358" w:rsidRDefault="00761DD5" w:rsidP="00761DD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761DD5" w:rsidRPr="00867358" w:rsidRDefault="00761DD5" w:rsidP="00761DD5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оформлять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761DD5" w:rsidRPr="00867358" w:rsidRDefault="00761DD5" w:rsidP="00761DD5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867358"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обосновать</w:t>
      </w:r>
      <w:r w:rsidRPr="00867358">
        <w:rPr>
          <w:rFonts w:ascii="Times New Roman" w:eastAsia="Times New Roman" w:hAnsi="Times New Roman" w:cs="Times New Roman"/>
          <w:sz w:val="24"/>
          <w:szCs w:val="24"/>
        </w:rPr>
        <w:t>, приводя аргументы.</w:t>
      </w:r>
    </w:p>
    <w:p w:rsidR="00761DD5" w:rsidRPr="00867358" w:rsidRDefault="00761DD5" w:rsidP="00761DD5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61DD5" w:rsidRPr="00867358" w:rsidRDefault="00761DD5" w:rsidP="00761DD5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761DD5" w:rsidRPr="00867358" w:rsidRDefault="00761DD5" w:rsidP="00761DD5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61DD5" w:rsidRPr="00395DC6" w:rsidRDefault="00761DD5" w:rsidP="00761DD5">
      <w:pPr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67358">
        <w:rPr>
          <w:rFonts w:ascii="Times New Roman" w:eastAsia="Times New Roman" w:hAnsi="Times New Roman" w:cs="Times New Roman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395DC6" w:rsidRPr="00395DC6" w:rsidRDefault="00395DC6" w:rsidP="00395D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DD5" w:rsidRPr="00395DC6" w:rsidRDefault="00761DD5" w:rsidP="00395D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7.</w:t>
      </w:r>
      <w:r w:rsidRPr="00761D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61DD5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61DD5">
        <w:rPr>
          <w:rFonts w:ascii="Times New Roman" w:hAnsi="Times New Roman" w:cs="Times New Roman"/>
          <w:b/>
          <w:sz w:val="28"/>
          <w:szCs w:val="28"/>
        </w:rPr>
        <w:t>–методический комплекс, обеспечивающий реализацию</w:t>
      </w:r>
      <w:r w:rsidR="00395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tbl>
      <w:tblPr>
        <w:tblW w:w="155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568"/>
        <w:gridCol w:w="8013"/>
      </w:tblGrid>
      <w:tr w:rsidR="00761DD5" w:rsidRPr="00867358" w:rsidTr="00761DD5">
        <w:trPr>
          <w:trHeight w:val="216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67358"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67358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761DD5" w:rsidRPr="00867358" w:rsidTr="00761DD5">
        <w:trPr>
          <w:trHeight w:val="268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r w:rsidRPr="00867358">
              <w:rPr>
                <w:sz w:val="24"/>
                <w:szCs w:val="24"/>
              </w:rPr>
              <w:t xml:space="preserve">Чекин А.Л. Математика 3 </w:t>
            </w:r>
            <w:proofErr w:type="spellStart"/>
            <w:r w:rsidRPr="00867358">
              <w:rPr>
                <w:sz w:val="24"/>
                <w:szCs w:val="24"/>
              </w:rPr>
              <w:t>кл</w:t>
            </w:r>
            <w:proofErr w:type="spellEnd"/>
            <w:r w:rsidRPr="00867358">
              <w:rPr>
                <w:sz w:val="24"/>
                <w:szCs w:val="24"/>
              </w:rPr>
              <w:t xml:space="preserve">.: Учебник в 2-х частях/А.Л.Чекин, под ред. </w:t>
            </w:r>
            <w:proofErr w:type="spellStart"/>
            <w:r w:rsidRPr="00867358">
              <w:rPr>
                <w:sz w:val="24"/>
                <w:szCs w:val="24"/>
              </w:rPr>
              <w:t>Р.Г.Чураковой</w:t>
            </w:r>
            <w:proofErr w:type="spellEnd"/>
            <w:r w:rsidRPr="00867358">
              <w:rPr>
                <w:sz w:val="24"/>
                <w:szCs w:val="24"/>
              </w:rPr>
              <w:t xml:space="preserve"> – </w:t>
            </w:r>
            <w:proofErr w:type="spellStart"/>
            <w:r w:rsidRPr="00867358">
              <w:rPr>
                <w:sz w:val="24"/>
                <w:szCs w:val="24"/>
              </w:rPr>
              <w:t>М.:Академкнига</w:t>
            </w:r>
            <w:proofErr w:type="spellEnd"/>
            <w:r w:rsidRPr="00867358">
              <w:rPr>
                <w:sz w:val="24"/>
                <w:szCs w:val="24"/>
              </w:rPr>
              <w:t>/Учебник, 2013г.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r w:rsidRPr="00867358">
              <w:rPr>
                <w:sz w:val="24"/>
                <w:szCs w:val="24"/>
              </w:rPr>
              <w:t>Программа по предмету «Математика»./</w:t>
            </w:r>
            <w:proofErr w:type="spellStart"/>
            <w:r w:rsidRPr="00867358">
              <w:rPr>
                <w:sz w:val="24"/>
                <w:szCs w:val="24"/>
              </w:rPr>
              <w:t>А.Л.Чекин</w:t>
            </w:r>
            <w:proofErr w:type="spellEnd"/>
            <w:r w:rsidRPr="00867358">
              <w:rPr>
                <w:sz w:val="24"/>
                <w:szCs w:val="24"/>
              </w:rPr>
              <w:t xml:space="preserve">, </w:t>
            </w:r>
            <w:proofErr w:type="spellStart"/>
            <w:r w:rsidRPr="00867358">
              <w:rPr>
                <w:sz w:val="24"/>
                <w:szCs w:val="24"/>
              </w:rPr>
              <w:t>Р.Г.Чуракова</w:t>
            </w:r>
            <w:proofErr w:type="spellEnd"/>
            <w:r w:rsidRPr="00867358">
              <w:rPr>
                <w:sz w:val="24"/>
                <w:szCs w:val="24"/>
              </w:rPr>
              <w:t xml:space="preserve">// Программы по учебным предметам. Примерный учебный план:1-4кл.: в 2 ч./ Сост. </w:t>
            </w:r>
            <w:proofErr w:type="spellStart"/>
            <w:r w:rsidRPr="00867358">
              <w:rPr>
                <w:sz w:val="24"/>
                <w:szCs w:val="24"/>
              </w:rPr>
              <w:t>Р.Г.Чуракова</w:t>
            </w:r>
            <w:proofErr w:type="spellEnd"/>
            <w:r w:rsidRPr="00867358">
              <w:rPr>
                <w:sz w:val="24"/>
                <w:szCs w:val="24"/>
              </w:rPr>
              <w:t xml:space="preserve">. – </w:t>
            </w:r>
            <w:proofErr w:type="spellStart"/>
            <w:r w:rsidRPr="00867358">
              <w:rPr>
                <w:sz w:val="24"/>
                <w:szCs w:val="24"/>
              </w:rPr>
              <w:t>М.:Академкнига</w:t>
            </w:r>
            <w:proofErr w:type="spellEnd"/>
            <w:r w:rsidRPr="00867358">
              <w:rPr>
                <w:sz w:val="24"/>
                <w:szCs w:val="24"/>
              </w:rPr>
              <w:t>/Учебник, 2012г.</w:t>
            </w:r>
          </w:p>
        </w:tc>
      </w:tr>
      <w:tr w:rsidR="00761DD5" w:rsidRPr="00867358" w:rsidTr="00761DD5">
        <w:trPr>
          <w:trHeight w:val="268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r w:rsidRPr="00867358">
              <w:rPr>
                <w:sz w:val="24"/>
                <w:szCs w:val="24"/>
              </w:rPr>
              <w:t>Юдина Е.П.</w:t>
            </w:r>
          </w:p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r w:rsidRPr="00867358">
              <w:rPr>
                <w:sz w:val="24"/>
                <w:szCs w:val="24"/>
              </w:rPr>
              <w:t xml:space="preserve">Математика в вопросах и заданиях: 3 </w:t>
            </w:r>
            <w:proofErr w:type="spellStart"/>
            <w:r w:rsidRPr="00867358">
              <w:rPr>
                <w:sz w:val="24"/>
                <w:szCs w:val="24"/>
              </w:rPr>
              <w:t>кл</w:t>
            </w:r>
            <w:proofErr w:type="spellEnd"/>
            <w:r w:rsidRPr="00867358">
              <w:rPr>
                <w:sz w:val="24"/>
                <w:szCs w:val="24"/>
              </w:rPr>
              <w:t xml:space="preserve">: Тетради для самостоятельной работы №1,2./О.А.Захарова, </w:t>
            </w:r>
            <w:proofErr w:type="spellStart"/>
            <w:r w:rsidRPr="00867358">
              <w:rPr>
                <w:sz w:val="24"/>
                <w:szCs w:val="24"/>
              </w:rPr>
              <w:t>Е.П.Юдина</w:t>
            </w:r>
            <w:proofErr w:type="spellEnd"/>
            <w:r w:rsidRPr="00867358">
              <w:rPr>
                <w:sz w:val="24"/>
                <w:szCs w:val="24"/>
              </w:rPr>
              <w:t xml:space="preserve">; под </w:t>
            </w:r>
            <w:proofErr w:type="spellStart"/>
            <w:r w:rsidRPr="00867358">
              <w:rPr>
                <w:sz w:val="24"/>
                <w:szCs w:val="24"/>
              </w:rPr>
              <w:t>ред.Р.Г.Чураковой</w:t>
            </w:r>
            <w:proofErr w:type="spellEnd"/>
            <w:r w:rsidRPr="00867358">
              <w:rPr>
                <w:sz w:val="24"/>
                <w:szCs w:val="24"/>
              </w:rPr>
              <w:t>. – М:Академкнига/Учебник, 201</w:t>
            </w:r>
            <w:r w:rsidR="00395DC6">
              <w:rPr>
                <w:sz w:val="24"/>
                <w:szCs w:val="24"/>
              </w:rPr>
              <w:t>7</w:t>
            </w:r>
            <w:r w:rsidRPr="00867358">
              <w:rPr>
                <w:sz w:val="24"/>
                <w:szCs w:val="24"/>
              </w:rPr>
              <w:t>г.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r w:rsidRPr="00867358">
              <w:rPr>
                <w:sz w:val="24"/>
                <w:szCs w:val="24"/>
              </w:rPr>
              <w:t xml:space="preserve">Чекин А.Л. Математика. 3 </w:t>
            </w:r>
            <w:proofErr w:type="spellStart"/>
            <w:r w:rsidRPr="00867358">
              <w:rPr>
                <w:sz w:val="24"/>
                <w:szCs w:val="24"/>
              </w:rPr>
              <w:t>кл</w:t>
            </w:r>
            <w:proofErr w:type="spellEnd"/>
            <w:r w:rsidRPr="00867358">
              <w:rPr>
                <w:sz w:val="24"/>
                <w:szCs w:val="24"/>
              </w:rPr>
              <w:t xml:space="preserve">.: Методическое пособие/А.Л.Чекин; под ред. </w:t>
            </w:r>
            <w:proofErr w:type="spellStart"/>
            <w:r w:rsidRPr="00867358">
              <w:rPr>
                <w:sz w:val="24"/>
                <w:szCs w:val="24"/>
              </w:rPr>
              <w:t>Р.Г.Чураковой</w:t>
            </w:r>
            <w:proofErr w:type="spellEnd"/>
            <w:r w:rsidRPr="00867358">
              <w:rPr>
                <w:sz w:val="24"/>
                <w:szCs w:val="24"/>
              </w:rPr>
              <w:t xml:space="preserve">. – </w:t>
            </w:r>
            <w:proofErr w:type="spellStart"/>
            <w:r w:rsidRPr="00867358">
              <w:rPr>
                <w:sz w:val="24"/>
                <w:szCs w:val="24"/>
              </w:rPr>
              <w:t>М.:Академкнига</w:t>
            </w:r>
            <w:proofErr w:type="spellEnd"/>
            <w:r w:rsidRPr="00867358">
              <w:rPr>
                <w:sz w:val="24"/>
                <w:szCs w:val="24"/>
              </w:rPr>
              <w:t>/Учебник, 2013г.</w:t>
            </w:r>
          </w:p>
        </w:tc>
      </w:tr>
      <w:tr w:rsidR="00761DD5" w:rsidRPr="00867358" w:rsidTr="00761DD5">
        <w:trPr>
          <w:trHeight w:val="268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r w:rsidRPr="00867358">
              <w:rPr>
                <w:sz w:val="24"/>
                <w:szCs w:val="24"/>
              </w:rPr>
              <w:t>Захарова О.А.</w:t>
            </w:r>
          </w:p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r w:rsidRPr="00867358">
              <w:rPr>
                <w:sz w:val="24"/>
                <w:szCs w:val="24"/>
              </w:rPr>
              <w:t xml:space="preserve">Математика в практических заданиях: 3 </w:t>
            </w:r>
            <w:proofErr w:type="spellStart"/>
            <w:r w:rsidRPr="00867358">
              <w:rPr>
                <w:sz w:val="24"/>
                <w:szCs w:val="24"/>
              </w:rPr>
              <w:t>кл</w:t>
            </w:r>
            <w:proofErr w:type="spellEnd"/>
            <w:r w:rsidRPr="00867358">
              <w:rPr>
                <w:sz w:val="24"/>
                <w:szCs w:val="24"/>
              </w:rPr>
              <w:t xml:space="preserve">: Тетрадь для самостоятельной работы №3./О.А.Захарова; под </w:t>
            </w:r>
            <w:proofErr w:type="spellStart"/>
            <w:r w:rsidRPr="00867358">
              <w:rPr>
                <w:sz w:val="24"/>
                <w:szCs w:val="24"/>
              </w:rPr>
              <w:t>ред.Р.Г.Чураковой</w:t>
            </w:r>
            <w:proofErr w:type="spellEnd"/>
            <w:r w:rsidRPr="00867358">
              <w:rPr>
                <w:sz w:val="24"/>
                <w:szCs w:val="24"/>
              </w:rPr>
              <w:t>. – М:Академкнига/Учебник, 201</w:t>
            </w:r>
            <w:r w:rsidR="00395DC6">
              <w:rPr>
                <w:sz w:val="24"/>
                <w:szCs w:val="24"/>
              </w:rPr>
              <w:t>7</w:t>
            </w:r>
            <w:r w:rsidRPr="00867358">
              <w:rPr>
                <w:sz w:val="24"/>
                <w:szCs w:val="24"/>
              </w:rPr>
              <w:t>г.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rPr>
                <w:sz w:val="24"/>
                <w:szCs w:val="24"/>
              </w:rPr>
            </w:pPr>
            <w:proofErr w:type="spellStart"/>
            <w:r w:rsidRPr="00867358">
              <w:rPr>
                <w:sz w:val="24"/>
                <w:szCs w:val="24"/>
              </w:rPr>
              <w:t>Чуракова</w:t>
            </w:r>
            <w:proofErr w:type="spellEnd"/>
            <w:r w:rsidRPr="00867358">
              <w:rPr>
                <w:sz w:val="24"/>
                <w:szCs w:val="24"/>
              </w:rPr>
              <w:t xml:space="preserve"> </w:t>
            </w:r>
            <w:proofErr w:type="gramStart"/>
            <w:r w:rsidRPr="00867358">
              <w:rPr>
                <w:sz w:val="24"/>
                <w:szCs w:val="24"/>
              </w:rPr>
              <w:t>Р.Г. ,</w:t>
            </w:r>
            <w:proofErr w:type="gramEnd"/>
            <w:r w:rsidRPr="00867358">
              <w:rPr>
                <w:sz w:val="24"/>
                <w:szCs w:val="24"/>
              </w:rPr>
              <w:t xml:space="preserve"> </w:t>
            </w:r>
            <w:proofErr w:type="spellStart"/>
            <w:r w:rsidRPr="00867358">
              <w:rPr>
                <w:sz w:val="24"/>
                <w:szCs w:val="24"/>
              </w:rPr>
              <w:t>Янычева</w:t>
            </w:r>
            <w:proofErr w:type="spellEnd"/>
            <w:r w:rsidRPr="00867358">
              <w:rPr>
                <w:sz w:val="24"/>
                <w:szCs w:val="24"/>
              </w:rPr>
              <w:t xml:space="preserve"> Г.В. Математика, 3 класс . Поурочное планирование методов и приёмов индивидуального подхода к учащимся в условиях формирования УУД, в 2-х </w:t>
            </w:r>
            <w:proofErr w:type="spellStart"/>
            <w:r w:rsidRPr="00867358">
              <w:rPr>
                <w:sz w:val="24"/>
                <w:szCs w:val="24"/>
              </w:rPr>
              <w:t>частях-М.:Академкнига</w:t>
            </w:r>
            <w:proofErr w:type="spellEnd"/>
            <w:r w:rsidRPr="00867358">
              <w:rPr>
                <w:sz w:val="24"/>
                <w:szCs w:val="24"/>
              </w:rPr>
              <w:t>/Учебник , 2014</w:t>
            </w:r>
          </w:p>
        </w:tc>
      </w:tr>
    </w:tbl>
    <w:p w:rsidR="00761DD5" w:rsidRPr="00867358" w:rsidRDefault="00761DD5" w:rsidP="00761DD5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1DD5" w:rsidRPr="00867358" w:rsidRDefault="00761DD5" w:rsidP="00761D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1DD5" w:rsidRPr="00761DD5" w:rsidRDefault="00761DD5" w:rsidP="00761D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8. Материально-техническое обеспечение образовательного процесса</w:t>
      </w:r>
    </w:p>
    <w:p w:rsidR="00761DD5" w:rsidRPr="00867358" w:rsidRDefault="00761DD5" w:rsidP="00761DD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8"/>
        <w:gridCol w:w="2173"/>
        <w:gridCol w:w="3517"/>
      </w:tblGrid>
      <w:tr w:rsidR="00761DD5" w:rsidRPr="00867358" w:rsidTr="00761DD5">
        <w:trPr>
          <w:trHeight w:val="766"/>
          <w:tblHeader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DD5" w:rsidRPr="00867358" w:rsidRDefault="00761DD5" w:rsidP="00761DD5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1DD5" w:rsidRPr="00867358" w:rsidRDefault="00761DD5" w:rsidP="00761DD5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DD5" w:rsidRPr="00867358" w:rsidRDefault="00761DD5" w:rsidP="00761DD5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761DD5" w:rsidRPr="00867358" w:rsidTr="00761DD5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395DC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DD5" w:rsidRPr="00867358" w:rsidTr="00761DD5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395DC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DD5" w:rsidRPr="00867358" w:rsidTr="00761DD5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395DC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DD5" w:rsidRPr="00867358" w:rsidTr="00761DD5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Мышь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395DC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DD5" w:rsidRPr="00867358" w:rsidTr="00761DD5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Колонки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395DC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DD5" w:rsidRPr="00867358" w:rsidTr="00761DD5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DD5" w:rsidRPr="00867358" w:rsidRDefault="00761DD5" w:rsidP="00395DC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DD5" w:rsidRPr="00867358" w:rsidRDefault="00761DD5" w:rsidP="00761DD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1DD5" w:rsidRPr="00761DD5" w:rsidRDefault="00761DD5" w:rsidP="00761D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средства</w:t>
      </w:r>
    </w:p>
    <w:p w:rsidR="00761DD5" w:rsidRPr="00761DD5" w:rsidRDefault="00761DD5" w:rsidP="00761DD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3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722"/>
        <w:gridCol w:w="9087"/>
        <w:gridCol w:w="4521"/>
      </w:tblGrid>
      <w:tr w:rsidR="00761DD5" w:rsidRPr="00867358" w:rsidTr="00395DC6">
        <w:trPr>
          <w:trHeight w:val="457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sz w:val="24"/>
                <w:szCs w:val="24"/>
              </w:rPr>
              <w:t>Ресурсы Интернета</w:t>
            </w:r>
          </w:p>
        </w:tc>
      </w:tr>
      <w:tr w:rsidR="00761DD5" w:rsidRPr="00867358" w:rsidTr="00395DC6">
        <w:trPr>
          <w:trHeight w:val="42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867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Рабочие программы ко всем предметам по программе «Перспективная начальная школа». 2 класс</w:t>
            </w:r>
          </w:p>
          <w:p w:rsidR="00761DD5" w:rsidRPr="00867358" w:rsidRDefault="00761DD5" w:rsidP="00761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Презентация. «ПРАКТИЧЕСКИЕ ЗАДАЧИ - интеграционная часть курса математики (2 – 4 классы) в УМК «Перспективная начальная школа».</w:t>
            </w:r>
          </w:p>
          <w:p w:rsidR="00761DD5" w:rsidRPr="00867358" w:rsidRDefault="00761DD5" w:rsidP="00761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867358">
              <w:rPr>
                <w:rFonts w:ascii="Times New Roman" w:hAnsi="Times New Roman" w:cs="Times New Roman"/>
                <w:b/>
                <w:bCs/>
                <w:color w:val="1E90FF"/>
                <w:sz w:val="24"/>
                <w:szCs w:val="24"/>
              </w:rPr>
              <w:t xml:space="preserve"> </w:t>
            </w: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761DD5" w:rsidRPr="00867358" w:rsidRDefault="00761DD5" w:rsidP="00761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761DD5" w:rsidRPr="00867358" w:rsidRDefault="00761DD5" w:rsidP="00761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Презентация «</w:t>
            </w:r>
            <w:hyperlink r:id="rId5" w:history="1">
              <w:r w:rsidRPr="0086735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Концептуальные основы УМК «Перспективная начальная школа</w:t>
              </w:r>
            </w:hyperlink>
            <w:r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61DD5" w:rsidRPr="00867358" w:rsidRDefault="00761DD5" w:rsidP="00761DD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http://nsc.1september.ru/index.php</w:t>
              </w:r>
            </w:hyperlink>
            <w:r w:rsidR="00761DD5"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  <w:hyperlink r:id="rId7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http://nsc.1september.ru/urok/</w:t>
              </w:r>
            </w:hyperlink>
            <w:r w:rsidR="00761DD5" w:rsidRPr="00867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http://www.solnet.ee/holidays/school.html</w:t>
              </w:r>
            </w:hyperlink>
          </w:p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http://www.4stupeni.ru/planirovanie/plans_</w:t>
              </w:r>
            </w:hyperlink>
          </w:p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http://krlschool.romoobr.edusite.ru/</w:t>
              </w:r>
            </w:hyperlink>
          </w:p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http://www.rusedu.ru</w:t>
              </w:r>
            </w:hyperlink>
          </w:p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http://imc.rkc-74.ru/</w:t>
              </w:r>
            </w:hyperlink>
          </w:p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http://region.my1.ru/</w:t>
              </w:r>
            </w:hyperlink>
          </w:p>
          <w:p w:rsidR="00761DD5" w:rsidRPr="00867358" w:rsidRDefault="00395DC6" w:rsidP="00761D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761DD5" w:rsidRPr="008673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http://www.pedagog.by</w:t>
              </w:r>
            </w:hyperlink>
          </w:p>
          <w:p w:rsidR="00761DD5" w:rsidRPr="00867358" w:rsidRDefault="00761DD5" w:rsidP="00761DD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61DD5" w:rsidRPr="00867358" w:rsidRDefault="00761DD5" w:rsidP="00395DC6">
      <w:pPr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DC6" w:rsidRDefault="00395DC6" w:rsidP="00761DD5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C6" w:rsidRDefault="00395DC6" w:rsidP="00761DD5">
      <w:pPr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D5" w:rsidRPr="00761DD5" w:rsidRDefault="00761DD5" w:rsidP="00761DD5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контрольно-измерительных материалов</w:t>
      </w:r>
    </w:p>
    <w:p w:rsidR="00761DD5" w:rsidRPr="00867358" w:rsidRDefault="00761DD5" w:rsidP="00761DD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991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3896"/>
        <w:gridCol w:w="1209"/>
        <w:gridCol w:w="1210"/>
        <w:gridCol w:w="1209"/>
        <w:gridCol w:w="1210"/>
        <w:gridCol w:w="1209"/>
        <w:gridCol w:w="1210"/>
        <w:gridCol w:w="1209"/>
        <w:gridCol w:w="1210"/>
        <w:gridCol w:w="1209"/>
        <w:gridCol w:w="1210"/>
      </w:tblGrid>
      <w:tr w:rsidR="00761DD5" w:rsidRPr="00867358" w:rsidTr="00761DD5">
        <w:trPr>
          <w:trHeight w:val="788"/>
        </w:trPr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1четверть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2четверть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3четверть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4четверть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761DD5" w:rsidRPr="00867358" w:rsidTr="00761DD5">
        <w:trPr>
          <w:trHeight w:val="917"/>
        </w:trPr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факт.</w:t>
            </w:r>
          </w:p>
        </w:tc>
      </w:tr>
      <w:tr w:rsidR="00761DD5" w:rsidRPr="00867358" w:rsidTr="00761DD5">
        <w:trPr>
          <w:trHeight w:val="23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D5" w:rsidRPr="00867358" w:rsidTr="00761DD5">
        <w:trPr>
          <w:trHeight w:val="140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Промежуточный:</w:t>
            </w:r>
          </w:p>
          <w:p w:rsidR="00761DD5" w:rsidRPr="00867358" w:rsidRDefault="00761DD5" w:rsidP="00761DD5">
            <w:pPr>
              <w:pStyle w:val="a4"/>
              <w:numPr>
                <w:ilvl w:val="0"/>
                <w:numId w:val="5"/>
              </w:numPr>
              <w:tabs>
                <w:tab w:val="clear" w:pos="709"/>
                <w:tab w:val="num" w:pos="3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самостоятельная работа</w:t>
            </w:r>
          </w:p>
          <w:p w:rsidR="00761DD5" w:rsidRPr="00867358" w:rsidRDefault="00761DD5" w:rsidP="00761DD5">
            <w:pPr>
              <w:pStyle w:val="a4"/>
              <w:numPr>
                <w:ilvl w:val="0"/>
                <w:numId w:val="5"/>
              </w:numPr>
              <w:tabs>
                <w:tab w:val="clear" w:pos="709"/>
                <w:tab w:val="num" w:pos="3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  <w:p w:rsidR="00761DD5" w:rsidRPr="00867358" w:rsidRDefault="00761DD5" w:rsidP="00761DD5">
            <w:pPr>
              <w:pStyle w:val="a4"/>
              <w:numPr>
                <w:ilvl w:val="0"/>
                <w:numId w:val="5"/>
              </w:numPr>
              <w:tabs>
                <w:tab w:val="clear" w:pos="709"/>
                <w:tab w:val="num" w:pos="3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  <w:p w:rsidR="00761DD5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:rsidR="00761DD5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761DD5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61DD5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761DD5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DD5" w:rsidRPr="00867358" w:rsidTr="00761DD5">
        <w:trPr>
          <w:trHeight w:val="114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контроль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61DD5" w:rsidRPr="00867358" w:rsidRDefault="00761DD5" w:rsidP="00761DD5">
            <w:pPr>
              <w:pStyle w:val="a4"/>
              <w:numPr>
                <w:ilvl w:val="0"/>
                <w:numId w:val="5"/>
              </w:numPr>
              <w:tabs>
                <w:tab w:val="clear" w:pos="709"/>
                <w:tab w:val="num" w:pos="3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диктант</w:t>
            </w:r>
          </w:p>
          <w:p w:rsidR="00761DD5" w:rsidRPr="00867358" w:rsidRDefault="00761DD5" w:rsidP="00761DD5">
            <w:pPr>
              <w:pStyle w:val="a4"/>
              <w:numPr>
                <w:ilvl w:val="0"/>
                <w:numId w:val="5"/>
              </w:numPr>
              <w:tabs>
                <w:tab w:val="clear" w:pos="709"/>
                <w:tab w:val="num" w:pos="3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  <w:p w:rsidR="00761DD5" w:rsidRPr="00867358" w:rsidRDefault="00761DD5" w:rsidP="00761DD5">
            <w:pPr>
              <w:pStyle w:val="a4"/>
              <w:numPr>
                <w:ilvl w:val="0"/>
                <w:numId w:val="5"/>
              </w:numPr>
              <w:tabs>
                <w:tab w:val="clear" w:pos="709"/>
                <w:tab w:val="num" w:pos="3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1DD5" w:rsidRPr="00867358" w:rsidRDefault="00761DD5" w:rsidP="00761D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73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D5" w:rsidRPr="00867358" w:rsidRDefault="00761DD5" w:rsidP="00761D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5DC6" w:rsidRDefault="00395DC6" w:rsidP="00761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C6" w:rsidRDefault="00395DC6" w:rsidP="00761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D5" w:rsidRPr="00761DD5" w:rsidRDefault="00761DD5" w:rsidP="00761D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>Выполнение практической части</w:t>
      </w:r>
    </w:p>
    <w:tbl>
      <w:tblPr>
        <w:tblW w:w="1528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100"/>
        <w:gridCol w:w="10"/>
        <w:gridCol w:w="1133"/>
        <w:gridCol w:w="10"/>
        <w:gridCol w:w="4567"/>
        <w:gridCol w:w="10"/>
        <w:gridCol w:w="5327"/>
        <w:gridCol w:w="3119"/>
      </w:tblGrid>
      <w:tr w:rsidR="00761DD5" w:rsidTr="00395DC6">
        <w:trPr>
          <w:trHeight w:val="215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Дата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1DD5" w:rsidRDefault="00761DD5" w:rsidP="00761DD5">
            <w:pPr>
              <w:tabs>
                <w:tab w:val="left" w:pos="2537"/>
                <w:tab w:val="center" w:pos="3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61DD5" w:rsidTr="00761DD5">
        <w:trPr>
          <w:trHeight w:val="286"/>
        </w:trPr>
        <w:tc>
          <w:tcPr>
            <w:tcW w:w="15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395DC6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1 четверть</w:t>
            </w:r>
          </w:p>
        </w:tc>
      </w:tr>
      <w:tr w:rsidR="00761DD5" w:rsidTr="00761DD5">
        <w:trPr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395DC6" w:rsidP="00395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6.</w:t>
            </w:r>
            <w:r w:rsidR="00647AB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Плоские поверхности и плоскость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Входная контрольная работа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Изображения на плоскости.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Разряд сотен тысяч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Класс тысяч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Итоговая контрольная работа за 1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Таблица и краткая запись задачи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18098C">
        <w:trPr>
          <w:gridBefore w:val="1"/>
          <w:wBefore w:w="10" w:type="dxa"/>
          <w:trHeight w:val="271"/>
        </w:trPr>
        <w:tc>
          <w:tcPr>
            <w:tcW w:w="15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395DC6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2 четверть</w:t>
            </w: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Сложение и вычитание столбиком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Свойства умножения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Кратное сравнение чисел и величин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Учимся решать задачи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Задачи на кратное сравнение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Итоговая контрольная работа за 2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Остроугольный треугольник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            </w:t>
            </w:r>
            <w:r w:rsidRPr="00395DC6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3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Pr="006711A9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Исследование треугольников.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«круглое» двузначное число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двузначное число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умножении столбиком и повторим пройденное.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trHeight w:val="558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использовании свойств деления и повторим пройденное.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Свойства деления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число 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Вычисления площади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14</w:t>
            </w:r>
            <w:r w:rsidR="00471C5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Итоговая контрольная работа за 3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число 1000.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trHeight w:val="82"/>
        </w:trPr>
        <w:tc>
          <w:tcPr>
            <w:tcW w:w="15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</w:t>
            </w:r>
            <w:r w:rsidRPr="00395DC6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4 четверть</w:t>
            </w:r>
          </w:p>
        </w:tc>
      </w:tr>
      <w:tr w:rsidR="00471C57" w:rsidTr="00761DD5">
        <w:trPr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миллиметр и квадратный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Измерение и вычисление площади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Разные задачи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  <w:r w:rsidR="00471C5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Промежуточная аттестация.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14</w:t>
            </w:r>
            <w:r w:rsidR="00471C5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Равносоставленные и равновеликие фигуры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</w:t>
            </w:r>
            <w:r w:rsidR="00471C5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471C57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25</w:t>
            </w:r>
            <w:r w:rsidR="00471C5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Повторение пройденного за год. Деление.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C57" w:rsidRDefault="00471C57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DA73FA" w:rsidTr="00761DD5">
        <w:trPr>
          <w:gridBefore w:val="1"/>
          <w:wBefore w:w="10" w:type="dxa"/>
          <w:trHeight w:val="271"/>
        </w:trPr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3FA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3FA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3FA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73FA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Итоговая контрольная работа за год.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FA" w:rsidRDefault="00DA73FA" w:rsidP="00471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761DD5" w:rsidRDefault="00761DD5" w:rsidP="00761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</w:pPr>
    </w:p>
    <w:p w:rsidR="00761DD5" w:rsidRDefault="00761DD5" w:rsidP="00761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</w:pPr>
    </w:p>
    <w:p w:rsidR="00761DD5" w:rsidRDefault="00761DD5" w:rsidP="00761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</w:pPr>
    </w:p>
    <w:p w:rsidR="00395DC6" w:rsidRDefault="00395DC6" w:rsidP="00761D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Theme="minorHAnsi" w:hAnsi="Times New Roman CYR" w:cs="Times New Roman CYR"/>
          <w:b/>
          <w:bCs/>
          <w:sz w:val="36"/>
          <w:szCs w:val="36"/>
          <w:lang w:eastAsia="en-US"/>
        </w:rPr>
      </w:pPr>
    </w:p>
    <w:p w:rsidR="00761DD5" w:rsidRPr="008C6975" w:rsidRDefault="00761DD5" w:rsidP="008C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Cs/>
          <w:sz w:val="36"/>
          <w:szCs w:val="36"/>
          <w:lang w:eastAsia="en-US"/>
        </w:rPr>
      </w:pPr>
      <w:r w:rsidRPr="00761DD5">
        <w:rPr>
          <w:rFonts w:ascii="Times New Roman CYR" w:eastAsiaTheme="minorHAnsi" w:hAnsi="Times New Roman CYR" w:cs="Times New Roman CYR"/>
          <w:b/>
          <w:bCs/>
          <w:iCs/>
          <w:sz w:val="36"/>
          <w:szCs w:val="36"/>
          <w:lang w:eastAsia="en-US"/>
        </w:rPr>
        <w:t>Тематиче</w:t>
      </w:r>
      <w:r w:rsidR="008C6975">
        <w:rPr>
          <w:rFonts w:ascii="Times New Roman CYR" w:eastAsiaTheme="minorHAnsi" w:hAnsi="Times New Roman CYR" w:cs="Times New Roman CYR"/>
          <w:b/>
          <w:bCs/>
          <w:iCs/>
          <w:sz w:val="36"/>
          <w:szCs w:val="36"/>
          <w:lang w:eastAsia="en-US"/>
        </w:rPr>
        <w:t xml:space="preserve">ское планирование по </w:t>
      </w:r>
      <w:proofErr w:type="gramStart"/>
      <w:r w:rsidR="008C6975">
        <w:rPr>
          <w:rFonts w:ascii="Times New Roman CYR" w:eastAsiaTheme="minorHAnsi" w:hAnsi="Times New Roman CYR" w:cs="Times New Roman CYR"/>
          <w:b/>
          <w:bCs/>
          <w:iCs/>
          <w:sz w:val="36"/>
          <w:szCs w:val="36"/>
          <w:lang w:eastAsia="en-US"/>
        </w:rPr>
        <w:t xml:space="preserve">математике  </w:t>
      </w:r>
      <w:r w:rsidRPr="00E14046">
        <w:rPr>
          <w:rFonts w:ascii="Times New Roman CYR" w:eastAsiaTheme="minorHAnsi" w:hAnsi="Times New Roman CYR" w:cs="Times New Roman CYR"/>
          <w:b/>
          <w:bCs/>
          <w:iCs/>
          <w:sz w:val="28"/>
          <w:szCs w:val="28"/>
          <w:lang w:eastAsia="en-US"/>
        </w:rPr>
        <w:t>(</w:t>
      </w:r>
      <w:proofErr w:type="gramEnd"/>
      <w:r w:rsidRPr="00E14046">
        <w:rPr>
          <w:rFonts w:ascii="Times New Roman CYR" w:eastAsiaTheme="minorHAnsi" w:hAnsi="Times New Roman CYR" w:cs="Times New Roman CYR"/>
          <w:b/>
          <w:bCs/>
          <w:iCs/>
          <w:sz w:val="28"/>
          <w:szCs w:val="28"/>
          <w:lang w:eastAsia="en-US"/>
        </w:rPr>
        <w:t>«Перспективная начальная школа»)</w:t>
      </w:r>
    </w:p>
    <w:tbl>
      <w:tblPr>
        <w:tblW w:w="1539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91"/>
        <w:gridCol w:w="10"/>
        <w:gridCol w:w="1124"/>
        <w:gridCol w:w="10"/>
        <w:gridCol w:w="1412"/>
        <w:gridCol w:w="10"/>
        <w:gridCol w:w="2420"/>
        <w:gridCol w:w="6415"/>
        <w:gridCol w:w="10"/>
        <w:gridCol w:w="2869"/>
        <w:gridCol w:w="10"/>
      </w:tblGrid>
      <w:tr w:rsidR="00761DD5" w:rsidTr="003C242F">
        <w:trPr>
          <w:gridAfter w:val="1"/>
          <w:wAfter w:w="10" w:type="dxa"/>
          <w:trHeight w:val="5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Корректировка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Pr="00C51F3C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1 четверть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3</w:t>
            </w:r>
            <w:r w:rsidR="00E14046"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3часа</w:t>
            </w:r>
          </w:p>
          <w:p w:rsidR="00761DD5" w:rsidRDefault="00395DC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Повторение (4ч.)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Начнем с повторения.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Начнем с повторения.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Фронтальный опрос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DD5" w:rsidTr="003C242F">
        <w:trPr>
          <w:gridAfter w:val="1"/>
          <w:wAfter w:w="10" w:type="dxa"/>
          <w:trHeight w:val="68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Начнем с повторения.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Начнем с повторения.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№1 по теме «Повторение».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Умножение и деление (8ч.)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и деление.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Табличные случаи деления.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Учимся решать задачи.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Плоские поверхности и плоскость. </w:t>
            </w:r>
            <w:proofErr w:type="gramStart"/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  <w:proofErr w:type="spellStart"/>
            <w:r w:rsidR="00395DC6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="00395DC6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                                          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Изображения на плоскости. </w:t>
            </w:r>
            <w:r w:rsidR="00761DD5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2 по теме «Умножение и деление».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After w:val="1"/>
          <w:wAfter w:w="10" w:type="dxa"/>
          <w:trHeight w:val="54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18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Куб и его изображение.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Фронтальный опрос 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изображении куба.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  <w:trHeight w:val="50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Pr="00E76EF3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Входная контрольная работа.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Входной контроль</w:t>
            </w:r>
          </w:p>
          <w:p w:rsidR="00761DD5" w:rsidRPr="00E76EF3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Класс тысяч (11ч.)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Работа над ошибками, допущенными в контрольной работе. Счет сотнями и «круглое» число сотен.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  <w:trHeight w:val="69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25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Десять сотен; или тысяча.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Разряд единиц тысяч.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  <w:trHeight w:val="60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9A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9A23A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Названия четырехзначных чисел.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Разряд десятков тысяч.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Текущий.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опрос.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Разряд сотен тысяч.</w:t>
            </w:r>
            <w:r w:rsidR="00395DC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95DC6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="00395DC6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Класс единиц и класс тысяч.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9A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4.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Таблица разрядов и классов.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Поразрядное сравнение многозначных чисел.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вычислениях и сравнении чисел.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Поупражняемся в вычислениях и сравнении чисел.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3 по теме «Класс тысяч».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Сложение и вычитание столбиком (11ч.)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Метр и километр.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9A23A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Килограмм и грамм.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  <w:trHeight w:val="66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Килограмм и тонна.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17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Центнер и тонна.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Pr="003C242F" w:rsidRDefault="003C242F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.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C51F3C">
        <w:trPr>
          <w:gridBefore w:val="1"/>
          <w:wBefore w:w="10" w:type="dxa"/>
          <w:trHeight w:val="59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18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C51F3C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76EF3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Итоговая к</w:t>
            </w:r>
            <w:r w:rsidR="00C51F3C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онтрольная работа за 1 четверть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Pr="00E76EF3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76EF3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Итоговый</w:t>
            </w:r>
          </w:p>
          <w:p w:rsidR="00761DD5" w:rsidRDefault="00761DD5" w:rsidP="00C5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E76EF3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  <w:t>Контрольная работа</w:t>
            </w:r>
            <w:r w:rsidRPr="00E76EF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Работа над ошибками, допущенными в контрольной работе. Поупражняемся в вычислении и сравнении величин.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761DD5" w:rsidTr="003C242F">
        <w:trPr>
          <w:gridAfter w:val="1"/>
          <w:wAfter w:w="10" w:type="dxa"/>
          <w:trHeight w:val="56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Pr="00E76EF3" w:rsidRDefault="00533224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Таблица и краткая запись задачи</w:t>
            </w:r>
            <w:r w:rsidR="00395DC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. </w:t>
            </w:r>
            <w:r w:rsidR="00395DC6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</w:t>
            </w:r>
            <w:r w:rsidR="00C51F3C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</w:t>
            </w:r>
            <w:r w:rsidR="00395DC6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  <w:p w:rsidR="00761DD5" w:rsidRPr="00E76EF3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E76EF3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Before w:val="1"/>
          <w:wBefore w:w="10" w:type="dxa"/>
          <w:trHeight w:val="56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24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Алгоритм сложения столбиком.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25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Алгоритм вычитания столбиком.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27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Составные задачи на сложение и вычитание.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046" w:rsidRPr="00C51F3C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2 четверть</w:t>
            </w:r>
          </w:p>
          <w:p w:rsidR="005D1AA7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32 часа</w:t>
            </w:r>
          </w:p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Поупражняемся в вычислениях столбиком.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4 по теме «Сложение и вычитание столбиком».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After w:val="1"/>
          <w:wAfter w:w="10" w:type="dxa"/>
          <w:trHeight w:val="61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 w:rsidR="00E14046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Свойства умножения   (10ч.)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«круглого» числа на однозначное.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«круглого» числа на однозначное.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  <w:trHeight w:val="66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Взаимопроверка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многозначного числа на однозначное.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Запись умножения в строчку и столбиком.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  <w:trHeight w:val="70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15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Вычисления с помощью калькулятора.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  <w:trHeight w:val="77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Сочетательное свойство умножения.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Самопроверка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Группировка множителей.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числа на произведение.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Поупражняемся в вычислениях.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5 по теме «Свойства умножения».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After w:val="1"/>
          <w:wAfter w:w="10" w:type="dxa"/>
          <w:trHeight w:val="72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Задачи на кратное сравнение (13ч.)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Кратное сравнение чисел и величин.</w:t>
            </w:r>
            <w:r w:rsidR="00533224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</w:t>
            </w:r>
            <w:r w:rsidR="00C51F3C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</w:t>
            </w:r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Задачи на кратное сравнение.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Задачи на кратное сравнение.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сравнении чисел и величин.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Сантиметр и миллиметр.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Миллиметр и дециметр.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Миллиметр и 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измерении и вычислении длин.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Изображение чисел на числовом луче.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Изображение данных с помощью диаграммы.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Диаграмма и решение задач.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33224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Учимся решать задачи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</w:t>
            </w:r>
            <w:r w:rsidR="00C51F3C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</w:t>
            </w:r>
            <w:r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E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Учимся решать задачи.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6 по теме «Задачи на кратное сравнение».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Исследование треугольников (13ч.)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18098C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 сравнить углы.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C" w:rsidRDefault="0018098C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18098C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18098C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 измерить угол.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8537C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18098C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Итоговая контрольная работа за 2 четверть.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8C" w:rsidRDefault="0018098C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Итоговый</w:t>
            </w:r>
          </w:p>
          <w:p w:rsidR="00761DD5" w:rsidRDefault="0018098C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8537CE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7CE" w:rsidRDefault="008537CE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7CE" w:rsidRDefault="008537CE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37CE" w:rsidRDefault="008537CE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7CE" w:rsidRDefault="008537CE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7CE" w:rsidRDefault="008537CE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Работа над ошибками, допущенными в контрольной работе. </w:t>
            </w:r>
            <w:r w:rsidRPr="008537CE"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  <w:t>Поупражняемся в измерении и сравнении углов</w:t>
            </w:r>
            <w:r w:rsidRPr="008537CE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7CE" w:rsidRDefault="008537CE" w:rsidP="0085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  <w:p w:rsidR="008537CE" w:rsidRDefault="008537CE" w:rsidP="0085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After w:val="1"/>
          <w:wAfter w:w="10" w:type="dxa"/>
          <w:trHeight w:val="623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Прямоугольный треугольник.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Тупоугольный треугольник.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27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33224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Остроугольный треугольник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</w:t>
            </w:r>
            <w:r w:rsidR="00C51F3C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</w:t>
            </w:r>
            <w:r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Математический диктант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Разносторонний и равнобедренный треугольники.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AA7" w:rsidRPr="00C51F3C" w:rsidRDefault="005D1AA7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3 четверть</w:t>
            </w:r>
          </w:p>
          <w:p w:rsidR="005D1AA7" w:rsidRDefault="0027409A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39</w:t>
            </w:r>
            <w:r w:rsidR="005D1AA7"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ч</w:t>
            </w:r>
          </w:p>
          <w:p w:rsidR="00761DD5" w:rsidRPr="005D1AA7" w:rsidRDefault="0027409A" w:rsidP="0027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  <w:t>12</w:t>
            </w:r>
            <w:r w:rsidR="005D1AA7" w:rsidRPr="005D1AA7">
              <w:rPr>
                <w:rFonts w:ascii="Times New Roman CYR" w:eastAsiaTheme="minorHAnsi" w:hAnsi="Times New Roman CYR" w:cs="Times New Roman CYR"/>
                <w:bCs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Равнобедренный и равносторонний треугольники.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построении треугольников.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Составные задачи на все действия.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Составные задачи на все действия.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7 по теме «Исследование треугольников».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Тематический. Самостоятельная работа</w:t>
            </w:r>
          </w:p>
        </w:tc>
      </w:tr>
      <w:tr w:rsidR="00761DD5" w:rsidTr="003C242F">
        <w:trPr>
          <w:gridAfter w:val="1"/>
          <w:wAfter w:w="10" w:type="dxa"/>
          <w:trHeight w:val="64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Натуральный ряд и другие числовые последовательности.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After w:val="1"/>
          <w:wAfter w:w="10" w:type="dxa"/>
          <w:trHeight w:val="90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Умножение на двузначное число (8ч.)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однозначное число столбиком.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8537CE">
        <w:trPr>
          <w:gridAfter w:val="1"/>
          <w:wAfter w:w="10" w:type="dxa"/>
          <w:trHeight w:val="42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число 10</w:t>
            </w:r>
            <w:r w:rsidR="008537CE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«круглое» двузначное число.</w:t>
            </w:r>
            <w:r w:rsidR="00533224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  <w:r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числа на сумму.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двузначное число.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Запись умножения на двузначное число столбиком.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Запись умножения на двузначное число столбиком.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Тест по теме «Умножение на двузначное число».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Тест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Поупражняемся в умножении столбиком и повторим пройденное.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8 по теме «Умножение на двузначное число».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Свойства деления(12ч.)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 найти неизвестный множитель.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 найти неизвестный делитель.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 найти неизвестное делимое.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Учимся решать задачи с помощью уравнения.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Деление на число 1.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Деление числа на само себя.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14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Деление числа 0 на натуральное число.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Делить на 0 нельзя.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Деление суммы на число.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Pr="008C6975" w:rsidRDefault="008C697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Текущий. 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Деление разности на число.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использовании свойств деления и повторим пройденное.</w:t>
            </w:r>
            <w:r w:rsidR="00533224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Самопроверка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использовании свойст</w:t>
            </w:r>
            <w:r w:rsidR="00533224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в деления и повторим пройденное.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9 по теме «Свойства деления».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Измерение и вычисление площади (21ч.)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Какая площадь больше?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Дифференцированный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сантиметр.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Измерение площади многоугольника.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Самопроверка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Измерение площади с помощью палетки.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измерении площадей и повторим пройденное.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число 100.</w:t>
            </w:r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tabs>
                <w:tab w:val="righ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ab/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дециметр и квадратный сантиметр.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75" w:rsidRDefault="008C697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Текущий. </w:t>
            </w:r>
            <w:proofErr w:type="spellStart"/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Дифференциро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ванные задания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27409A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метр и квадратный дециметр.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метр и квадратный сантиметр.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547" w:rsidRDefault="00631547" w:rsidP="0063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Итоговая контрольная работа за 3 четверть.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47" w:rsidRDefault="00631547" w:rsidP="0063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Итоговый</w:t>
            </w:r>
          </w:p>
          <w:p w:rsidR="00761DD5" w:rsidRDefault="00631547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Контрольная работа 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27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Pr="00631547" w:rsidRDefault="00631547" w:rsidP="0063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Работа над ошибками, допущенными в контрольной работе. Вычисления с помощью калькулятора.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27409A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631547" w:rsidP="0063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Задачи с недостающими данными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Тест по теме «Вычисления площади».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47" w:rsidRDefault="00761DD5" w:rsidP="0063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31547"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631547" w:rsidP="0063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Тест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 получить недостающие данные.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Работа в парах</w:t>
            </w:r>
          </w:p>
        </w:tc>
      </w:tr>
      <w:tr w:rsidR="00761DD5" w:rsidTr="0027409A">
        <w:trPr>
          <w:gridAfter w:val="1"/>
          <w:wAfter w:w="10" w:type="dxa"/>
          <w:trHeight w:val="57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21.03.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27409A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b/>
                <w:bCs/>
                <w:color w:val="C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Умножение на число 1000.</w:t>
            </w:r>
            <w:r w:rsidR="00533224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9A" w:rsidRPr="00C51F3C" w:rsidRDefault="0027409A" w:rsidP="0027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4 четверть</w:t>
            </w:r>
          </w:p>
          <w:p w:rsidR="0027409A" w:rsidRDefault="0027409A" w:rsidP="0027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sz w:val="24"/>
                <w:szCs w:val="24"/>
                <w:highlight w:val="yellow"/>
                <w:lang w:eastAsia="en-US"/>
              </w:rPr>
              <w:t>33 часа</w:t>
            </w:r>
          </w:p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 километр и квадратный 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761DD5" w:rsidTr="008C6975">
        <w:trPr>
          <w:gridBefore w:val="1"/>
          <w:wBefore w:w="10" w:type="dxa"/>
          <w:trHeight w:val="14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3.04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C51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миллиметр и квадратный сан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Pr="00C51F3C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Текущий. 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4.04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33224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Квадратный 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миллиметр и квадратный дециметр.</w:t>
            </w:r>
            <w:r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Квадратный миллиметр и квадратный метр.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использовании единиц площади.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Вычисление площади прямоугольника.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Проверочная работа по теме: «Решение задач».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Административный контроль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Поупражняемся в вычислении площадей и повторим пройденное.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10 по теме          « Измерение и вычисление площади».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 Самостоятельная работа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DD5" w:rsidTr="003C242F">
        <w:trPr>
          <w:gridAfter w:val="1"/>
          <w:wAfter w:w="10" w:type="dxa"/>
          <w:trHeight w:val="32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Решение задач (5ч.)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Задачи с избыточными данными.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Выбор рационального пути решения.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Взаимопроверка 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Разные задачи.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After w:val="1"/>
          <w:wAfter w:w="10" w:type="dxa"/>
          <w:trHeight w:val="64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18.04.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Разные задачи.</w:t>
            </w:r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М.д</w:t>
            </w:r>
            <w:proofErr w:type="spellEnd"/>
            <w:r w:rsidR="00533224" w:rsidRPr="00395DC6">
              <w:rPr>
                <w:rFonts w:ascii="Times New Roman CYR" w:eastAsiaTheme="minorHAnsi" w:hAnsi="Times New Roman CYR" w:cs="Times New Roman CYR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Учимся формулировать и решать задачи.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11 по теме «Решение задач».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Тематический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After w:val="1"/>
          <w:wAfter w:w="10" w:type="dxa"/>
          <w:trHeight w:val="40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Деление (21ч.)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Увеличение и уменьшение в одно и то же число раз.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Текущий.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Дифференцированные</w:t>
            </w:r>
            <w:proofErr w:type="spellEnd"/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задания</w:t>
            </w:r>
          </w:p>
        </w:tc>
      </w:tr>
      <w:tr w:rsidR="00761DD5" w:rsidTr="003C242F">
        <w:trPr>
          <w:gridAfter w:val="1"/>
          <w:wAfter w:w="10" w:type="dxa"/>
          <w:trHeight w:val="599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Делении «круглых» десятков на число 10.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Фронтальный опрос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Деление «круглых» сотен на число 100.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 по теме: «Таблица умножения».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</w:pPr>
            <w:r w:rsidRPr="00C51F3C">
              <w:rPr>
                <w:rFonts w:ascii="Times New Roman CYR" w:eastAsiaTheme="minorHAnsi" w:hAnsi="Times New Roman CYR" w:cs="Times New Roman CYR"/>
                <w:b/>
                <w:bCs/>
                <w:sz w:val="18"/>
                <w:szCs w:val="24"/>
                <w:lang w:eastAsia="en-US"/>
              </w:rPr>
              <w:t>Административный контроль. Математический диктант</w:t>
            </w:r>
            <w:r w:rsidRPr="00C51F3C">
              <w:rPr>
                <w:rFonts w:ascii="Times New Roman CYR" w:eastAsiaTheme="minorHAnsi" w:hAnsi="Times New Roman CYR" w:cs="Times New Roman CYR"/>
                <w:b/>
                <w:bCs/>
                <w:sz w:val="20"/>
                <w:szCs w:val="24"/>
                <w:lang w:eastAsia="en-US"/>
              </w:rPr>
              <w:t>.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27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Деление «круглых» тысяч на число 1000.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 Взаимопроверка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30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Промежуточная аттестация.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Итоговая контрольная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работа.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Устное деление двузначного числа на однозначное.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C51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4.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Устное деление двузначного числа на двузначное.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Поупражняемся в устном выполнении деления и повторим пройденное.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Построение симметричных фигур.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Составление и разрезание фигур.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Равносоставленные и равновеликие фигуры.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Математический диктант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Считаем до 1000000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Действия первой и второй ступени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Действия первой и второй ступени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Текущий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48357E">
        <w:trPr>
          <w:gridBefore w:val="1"/>
          <w:wBefore w:w="10" w:type="dxa"/>
          <w:trHeight w:val="59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C51F3C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21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Измеряем. Вычисляем. Сравниваем.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Тест по теме «Деление»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Тематический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Тест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61DD5" w:rsidTr="003C242F">
        <w:trPr>
          <w:gridAfter w:val="1"/>
          <w:wAfter w:w="10" w:type="dxa"/>
          <w:trHeight w:val="581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22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Геометрия на бумаге в клетку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After w:val="1"/>
          <w:wAfter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Как мы научились формулировать и решать задачи.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Текущий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Повторение пройденного за год. </w:t>
            </w: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 № 12 по теме «Деление».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Тематический </w:t>
            </w:r>
          </w:p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  <w:r w:rsidR="00C51F3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Повторение пройденного за год.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Pr="008537CE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</w:pPr>
            <w:r w:rsidRPr="008537CE"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  <w:t xml:space="preserve">Текущий </w:t>
            </w:r>
          </w:p>
          <w:p w:rsidR="00761DD5" w:rsidRPr="008537CE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8537CE"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5D1AA7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29</w:t>
            </w:r>
            <w:r w:rsidR="00761DD5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Повторение пройденного за год.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Pr="008537CE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</w:pPr>
            <w:r w:rsidRPr="008537CE"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  <w:t xml:space="preserve">Текущий </w:t>
            </w:r>
          </w:p>
          <w:p w:rsidR="00761DD5" w:rsidRPr="008537CE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8537CE"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  <w:t>Фронтальный опрос</w:t>
            </w:r>
          </w:p>
        </w:tc>
      </w:tr>
      <w:tr w:rsidR="00761DD5" w:rsidTr="003C242F">
        <w:trPr>
          <w:gridBefore w:val="1"/>
          <w:wBefore w:w="10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E14046" w:rsidP="00761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5D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  <w:r w:rsidR="005D1A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31849B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D5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Обобщение пройденного за год.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D5" w:rsidRPr="008537CE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</w:pPr>
            <w:r w:rsidRPr="008537CE"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  <w:t xml:space="preserve">Текущий </w:t>
            </w:r>
          </w:p>
          <w:p w:rsidR="00761DD5" w:rsidRPr="008537CE" w:rsidRDefault="00761DD5" w:rsidP="00761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</w:pPr>
            <w:r w:rsidRPr="008537CE">
              <w:rPr>
                <w:rFonts w:ascii="Times New Roman CYR" w:eastAsiaTheme="minorHAnsi" w:hAnsi="Times New Roman CYR" w:cs="Times New Roman CYR"/>
                <w:szCs w:val="24"/>
                <w:lang w:eastAsia="en-US"/>
              </w:rPr>
              <w:t>Фронтальный опрос</w:t>
            </w:r>
          </w:p>
        </w:tc>
      </w:tr>
    </w:tbl>
    <w:p w:rsidR="0029694D" w:rsidRDefault="00761DD5" w:rsidP="008537C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Тексты текущего, тематического, итогового контроля обеспечены авторскими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представленными в методическом обеспечении: Захарова О.А. Математика: Проверочные работы по математике и технология организации коррекции знаний учащихся. 1–4 классы: Методическое пособие. — М.: Академкнига/Учебник,2014г</w:t>
      </w:r>
      <w:r w:rsidR="008537CE">
        <w:rPr>
          <w:rFonts w:ascii="Times New Roman" w:hAnsi="Times New Roman" w:cs="Times New Roman"/>
          <w:sz w:val="28"/>
          <w:szCs w:val="28"/>
        </w:rPr>
        <w:t>.</w:t>
      </w:r>
    </w:p>
    <w:sectPr w:rsidR="0029694D" w:rsidSect="00761D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1AEE581F"/>
    <w:multiLevelType w:val="hybridMultilevel"/>
    <w:tmpl w:val="1F102126"/>
    <w:lvl w:ilvl="0" w:tplc="00000006"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F05D2"/>
    <w:multiLevelType w:val="hybridMultilevel"/>
    <w:tmpl w:val="034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41005"/>
    <w:multiLevelType w:val="hybridMultilevel"/>
    <w:tmpl w:val="988A6812"/>
    <w:lvl w:ilvl="0" w:tplc="00000006"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DD5"/>
    <w:rsid w:val="0007567D"/>
    <w:rsid w:val="000F52EA"/>
    <w:rsid w:val="0018098C"/>
    <w:rsid w:val="0027409A"/>
    <w:rsid w:val="0029694D"/>
    <w:rsid w:val="00395DC6"/>
    <w:rsid w:val="003C242F"/>
    <w:rsid w:val="00471C57"/>
    <w:rsid w:val="0048357E"/>
    <w:rsid w:val="00533224"/>
    <w:rsid w:val="005D1AA7"/>
    <w:rsid w:val="00631547"/>
    <w:rsid w:val="00647ABE"/>
    <w:rsid w:val="006711A9"/>
    <w:rsid w:val="00761DD5"/>
    <w:rsid w:val="007D444B"/>
    <w:rsid w:val="008537CE"/>
    <w:rsid w:val="008C6975"/>
    <w:rsid w:val="009A23AC"/>
    <w:rsid w:val="00BA2B8A"/>
    <w:rsid w:val="00C51F3C"/>
    <w:rsid w:val="00DA73FA"/>
    <w:rsid w:val="00DF3B4E"/>
    <w:rsid w:val="00E1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2F9E"/>
  <w15:docId w15:val="{959791AF-98E6-43DC-8B26-C70F771F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D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DD5"/>
    <w:rPr>
      <w:color w:val="0000FF"/>
      <w:u w:val="single"/>
    </w:rPr>
  </w:style>
  <w:style w:type="paragraph" w:styleId="a4">
    <w:name w:val="List Paragraph"/>
    <w:basedOn w:val="a"/>
    <w:qFormat/>
    <w:rsid w:val="00761DD5"/>
    <w:pPr>
      <w:ind w:left="720"/>
    </w:pPr>
  </w:style>
  <w:style w:type="paragraph" w:styleId="a5">
    <w:name w:val="No Spacing"/>
    <w:basedOn w:val="a"/>
    <w:qFormat/>
    <w:rsid w:val="00761DD5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chool.html" TargetMode="External"/><Relationship Id="rId13" Type="http://schemas.openxmlformats.org/officeDocument/2006/relationships/hyperlink" Target="http://region.my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/" TargetMode="External"/><Relationship Id="rId12" Type="http://schemas.openxmlformats.org/officeDocument/2006/relationships/hyperlink" Target="http://imc.rkc-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hyperlink" Target="http://www.rusedu.ru/" TargetMode="External"/><Relationship Id="rId5" Type="http://schemas.openxmlformats.org/officeDocument/2006/relationships/hyperlink" Target="http://drug12.ucoz.ru/load/perspektivnaja_nachalnaja_shkola/konceptualnye_osnovy_umk_quotperspektivnaja_nachalnaja_shkolaquot/11-1-0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rlschool.romoobr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stupeni.ru/planirovanie/plans_" TargetMode="External"/><Relationship Id="rId14" Type="http://schemas.openxmlformats.org/officeDocument/2006/relationships/hyperlink" Target="http://www.pedago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12</cp:revision>
  <cp:lastPrinted>2016-10-02T17:38:00Z</cp:lastPrinted>
  <dcterms:created xsi:type="dcterms:W3CDTF">2016-10-02T16:43:00Z</dcterms:created>
  <dcterms:modified xsi:type="dcterms:W3CDTF">2017-09-24T08:30:00Z</dcterms:modified>
</cp:coreProperties>
</file>