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25" w:rsidRDefault="007138AE" w:rsidP="0001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017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8 класс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Австралия. Растительный мир.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Цель: закрепление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элементарных знаний о растительном мире Австралии.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017A25" w:rsidRDefault="00017A25" w:rsidP="00017A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Закрепить знания о разнообразии растений на планете Земля, через знакомство с растениями Австралии.</w:t>
      </w:r>
    </w:p>
    <w:p w:rsidR="00017A25" w:rsidRDefault="00017A25" w:rsidP="00017A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Прививать интерес к изучению предмета.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Оборудование: цветные карандаши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урока: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Организационный момент. Приветствие. Настрой на работу. Ознакомление с темой урока</w:t>
      </w:r>
    </w:p>
    <w:p w:rsidR="00017A25" w:rsidRDefault="00017A25" w:rsidP="00276A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часть.</w:t>
      </w:r>
    </w:p>
    <w:p w:rsidR="00017A25" w:rsidRDefault="00017A25" w:rsidP="00017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Закрепление и повторение материала, изученного на прошлом уроке.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Миниопрос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тему «Разнообразие рельефа, климат, реки и озера Австралии»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 предложение:</w:t>
      </w:r>
    </w:p>
    <w:p w:rsidR="00EF26D3" w:rsidRPr="00EF26D3" w:rsidRDefault="00EF26D3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26D3">
        <w:rPr>
          <w:rFonts w:ascii="Times New Roman" w:hAnsi="Times New Roman" w:cs="Times New Roman"/>
          <w:sz w:val="26"/>
          <w:szCs w:val="26"/>
        </w:rPr>
        <w:t xml:space="preserve">Материк Австралия расположен в </w:t>
      </w:r>
      <w:r w:rsidRPr="00EF26D3">
        <w:rPr>
          <w:rFonts w:ascii="Times New Roman" w:hAnsi="Times New Roman" w:cs="Times New Roman"/>
          <w:i/>
          <w:sz w:val="26"/>
          <w:szCs w:val="26"/>
        </w:rPr>
        <w:t>Восточном</w:t>
      </w:r>
      <w:r w:rsidRPr="00EF26D3">
        <w:rPr>
          <w:rFonts w:ascii="Times New Roman" w:hAnsi="Times New Roman" w:cs="Times New Roman"/>
          <w:sz w:val="26"/>
          <w:szCs w:val="26"/>
        </w:rPr>
        <w:t xml:space="preserve"> полушарии к </w:t>
      </w:r>
      <w:r w:rsidRPr="00EF26D3">
        <w:rPr>
          <w:rFonts w:ascii="Times New Roman" w:hAnsi="Times New Roman" w:cs="Times New Roman"/>
          <w:i/>
          <w:sz w:val="26"/>
          <w:szCs w:val="26"/>
        </w:rPr>
        <w:t>Югу</w:t>
      </w:r>
      <w:r w:rsidRPr="00EF26D3">
        <w:rPr>
          <w:rFonts w:ascii="Times New Roman" w:hAnsi="Times New Roman" w:cs="Times New Roman"/>
          <w:sz w:val="26"/>
          <w:szCs w:val="26"/>
        </w:rPr>
        <w:t xml:space="preserve"> от экватора.</w:t>
      </w:r>
    </w:p>
    <w:p w:rsidR="00EF26D3" w:rsidRPr="00EF26D3" w:rsidRDefault="00EF26D3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26D3">
        <w:rPr>
          <w:rFonts w:ascii="Times New Roman" w:hAnsi="Times New Roman" w:cs="Times New Roman"/>
          <w:sz w:val="26"/>
          <w:szCs w:val="26"/>
        </w:rPr>
        <w:t xml:space="preserve">Он омывается с востока </w:t>
      </w:r>
      <w:r w:rsidRPr="00EF26D3">
        <w:rPr>
          <w:rFonts w:ascii="Times New Roman" w:hAnsi="Times New Roman" w:cs="Times New Roman"/>
          <w:i/>
          <w:sz w:val="26"/>
          <w:szCs w:val="26"/>
        </w:rPr>
        <w:t>Тихим</w:t>
      </w:r>
      <w:r w:rsidRPr="00EF26D3">
        <w:rPr>
          <w:rFonts w:ascii="Times New Roman" w:hAnsi="Times New Roman" w:cs="Times New Roman"/>
          <w:sz w:val="26"/>
          <w:szCs w:val="26"/>
        </w:rPr>
        <w:t xml:space="preserve"> океаном, а с запада </w:t>
      </w:r>
      <w:r w:rsidRPr="00EF26D3">
        <w:rPr>
          <w:rFonts w:ascii="Times New Roman" w:hAnsi="Times New Roman" w:cs="Times New Roman"/>
          <w:i/>
          <w:sz w:val="26"/>
          <w:szCs w:val="26"/>
        </w:rPr>
        <w:t>Индийским</w:t>
      </w:r>
      <w:r w:rsidRPr="00EF26D3">
        <w:rPr>
          <w:rFonts w:ascii="Times New Roman" w:hAnsi="Times New Roman" w:cs="Times New Roman"/>
          <w:sz w:val="26"/>
          <w:szCs w:val="26"/>
        </w:rPr>
        <w:t xml:space="preserve"> океаном.</w:t>
      </w:r>
    </w:p>
    <w:p w:rsidR="00EF26D3" w:rsidRPr="00EF26D3" w:rsidRDefault="00EF26D3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26D3">
        <w:rPr>
          <w:rFonts w:ascii="Times New Roman" w:hAnsi="Times New Roman" w:cs="Times New Roman"/>
          <w:sz w:val="26"/>
          <w:szCs w:val="26"/>
        </w:rPr>
        <w:t xml:space="preserve">Материк Австралия самый </w:t>
      </w:r>
      <w:r w:rsidRPr="00EF26D3">
        <w:rPr>
          <w:rFonts w:ascii="Times New Roman" w:hAnsi="Times New Roman" w:cs="Times New Roman"/>
          <w:i/>
          <w:sz w:val="26"/>
          <w:szCs w:val="26"/>
        </w:rPr>
        <w:t>маленький</w:t>
      </w:r>
      <w:r w:rsidRPr="00EF26D3">
        <w:rPr>
          <w:rFonts w:ascii="Times New Roman" w:hAnsi="Times New Roman" w:cs="Times New Roman"/>
          <w:sz w:val="26"/>
          <w:szCs w:val="26"/>
        </w:rPr>
        <w:t xml:space="preserve"> по размерам.</w:t>
      </w:r>
    </w:p>
    <w:p w:rsidR="00EF26D3" w:rsidRPr="00EF26D3" w:rsidRDefault="00EF26D3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26D3">
        <w:rPr>
          <w:rFonts w:ascii="Times New Roman" w:hAnsi="Times New Roman" w:cs="Times New Roman"/>
          <w:sz w:val="26"/>
          <w:szCs w:val="26"/>
        </w:rPr>
        <w:t xml:space="preserve">На юге материка расположен остров </w:t>
      </w:r>
      <w:r w:rsidRPr="00EF26D3">
        <w:rPr>
          <w:rFonts w:ascii="Times New Roman" w:hAnsi="Times New Roman" w:cs="Times New Roman"/>
          <w:i/>
          <w:sz w:val="26"/>
          <w:szCs w:val="26"/>
        </w:rPr>
        <w:t>Танзания</w:t>
      </w:r>
    </w:p>
    <w:p w:rsidR="00EF26D3" w:rsidRDefault="00EF26D3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26D3">
        <w:rPr>
          <w:rFonts w:ascii="Times New Roman" w:hAnsi="Times New Roman" w:cs="Times New Roman"/>
          <w:sz w:val="26"/>
          <w:szCs w:val="26"/>
        </w:rPr>
        <w:t xml:space="preserve">На севере материка расположен остров </w:t>
      </w:r>
      <w:r w:rsidRPr="00EF26D3">
        <w:rPr>
          <w:rFonts w:ascii="Times New Roman" w:hAnsi="Times New Roman" w:cs="Times New Roman"/>
          <w:i/>
          <w:sz w:val="26"/>
          <w:szCs w:val="26"/>
        </w:rPr>
        <w:t>Новая Гвинея</w:t>
      </w:r>
      <w:r w:rsidRPr="00EF26D3">
        <w:rPr>
          <w:rFonts w:ascii="Times New Roman" w:hAnsi="Times New Roman" w:cs="Times New Roman"/>
          <w:sz w:val="26"/>
          <w:szCs w:val="26"/>
        </w:rPr>
        <w:t>.</w:t>
      </w:r>
    </w:p>
    <w:p w:rsidR="00EF26D3" w:rsidRPr="00EF26D3" w:rsidRDefault="00EF26D3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Крупная горная система Австралии называется </w:t>
      </w:r>
      <w:r w:rsidRPr="00EF26D3">
        <w:rPr>
          <w:rFonts w:ascii="Times New Roman" w:hAnsi="Times New Roman" w:cs="Times New Roman"/>
          <w:i/>
          <w:sz w:val="26"/>
          <w:szCs w:val="26"/>
        </w:rPr>
        <w:t>Большой водораздельный Хребет.</w:t>
      </w:r>
    </w:p>
    <w:p w:rsidR="00EF26D3" w:rsidRDefault="00EF26D3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Он расположен на </w:t>
      </w:r>
      <w:r w:rsidRPr="00EF26D3">
        <w:rPr>
          <w:rFonts w:ascii="Times New Roman" w:hAnsi="Times New Roman" w:cs="Times New Roman"/>
          <w:i/>
          <w:sz w:val="26"/>
          <w:szCs w:val="26"/>
        </w:rPr>
        <w:t>востоке</w:t>
      </w:r>
      <w:r>
        <w:rPr>
          <w:rFonts w:ascii="Times New Roman" w:hAnsi="Times New Roman" w:cs="Times New Roman"/>
          <w:sz w:val="26"/>
          <w:szCs w:val="26"/>
        </w:rPr>
        <w:t xml:space="preserve"> материка.</w:t>
      </w:r>
    </w:p>
    <w:p w:rsidR="00EF26D3" w:rsidRDefault="00EF26D3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Австралия самый </w:t>
      </w:r>
      <w:r w:rsidRPr="00EF26D3">
        <w:rPr>
          <w:rFonts w:ascii="Times New Roman" w:hAnsi="Times New Roman" w:cs="Times New Roman"/>
          <w:i/>
          <w:sz w:val="26"/>
          <w:szCs w:val="26"/>
        </w:rPr>
        <w:t>засушливый</w:t>
      </w:r>
      <w:r>
        <w:rPr>
          <w:rFonts w:ascii="Times New Roman" w:hAnsi="Times New Roman" w:cs="Times New Roman"/>
          <w:sz w:val="26"/>
          <w:szCs w:val="26"/>
        </w:rPr>
        <w:t xml:space="preserve"> материк на планете.</w:t>
      </w:r>
    </w:p>
    <w:p w:rsidR="00EF26D3" w:rsidRPr="006E550A" w:rsidRDefault="006E550A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Австралии есть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которые полностью пересыхают зимой. Они называются </w:t>
      </w:r>
      <w:r>
        <w:rPr>
          <w:rFonts w:ascii="Times New Roman" w:hAnsi="Times New Roman" w:cs="Times New Roman"/>
          <w:i/>
          <w:sz w:val="26"/>
          <w:szCs w:val="26"/>
        </w:rPr>
        <w:t>к</w:t>
      </w:r>
      <w:r w:rsidRPr="006E550A">
        <w:rPr>
          <w:rFonts w:ascii="Times New Roman" w:hAnsi="Times New Roman" w:cs="Times New Roman"/>
          <w:i/>
          <w:sz w:val="26"/>
          <w:szCs w:val="26"/>
        </w:rPr>
        <w:t>рики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6E550A" w:rsidRPr="00EF26D3" w:rsidRDefault="006E550A" w:rsidP="00EF26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Самая крупная река Австралии называется </w:t>
      </w:r>
      <w:r w:rsidRPr="006E550A">
        <w:rPr>
          <w:rFonts w:ascii="Times New Roman" w:hAnsi="Times New Roman" w:cs="Times New Roman"/>
          <w:i/>
          <w:sz w:val="26"/>
          <w:szCs w:val="26"/>
        </w:rPr>
        <w:t>Муррей</w:t>
      </w:r>
      <w:r>
        <w:rPr>
          <w:rFonts w:ascii="Times New Roman" w:hAnsi="Times New Roman" w:cs="Times New Roman"/>
          <w:sz w:val="26"/>
          <w:szCs w:val="26"/>
        </w:rPr>
        <w:t xml:space="preserve">, а озеро – </w:t>
      </w:r>
      <w:proofErr w:type="spellStart"/>
      <w:r w:rsidRPr="006E550A">
        <w:rPr>
          <w:rFonts w:ascii="Times New Roman" w:hAnsi="Times New Roman" w:cs="Times New Roman"/>
          <w:i/>
          <w:sz w:val="26"/>
          <w:szCs w:val="26"/>
        </w:rPr>
        <w:t>Эйр-Норт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26D3" w:rsidRDefault="00EF26D3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25" w:rsidRDefault="00017A25" w:rsidP="00EF26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нового материала.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Австралия. Растительный мир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приложением к учебнику. «Что мы можем узнать</w:t>
      </w:r>
      <w:r w:rsidR="00EF26D3">
        <w:rPr>
          <w:rFonts w:ascii="Times New Roman" w:hAnsi="Times New Roman" w:cs="Times New Roman"/>
          <w:sz w:val="26"/>
          <w:szCs w:val="26"/>
        </w:rPr>
        <w:t xml:space="preserve"> из карты «Растительный мир Австралии»?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F26D3" w:rsidRDefault="00EF26D3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6E550A">
        <w:rPr>
          <w:rFonts w:ascii="Times New Roman" w:hAnsi="Times New Roman" w:cs="Times New Roman"/>
          <w:sz w:val="26"/>
          <w:szCs w:val="26"/>
        </w:rPr>
        <w:t xml:space="preserve">в тетради </w:t>
      </w:r>
      <w:r>
        <w:rPr>
          <w:rFonts w:ascii="Times New Roman" w:hAnsi="Times New Roman" w:cs="Times New Roman"/>
          <w:sz w:val="26"/>
          <w:szCs w:val="26"/>
        </w:rPr>
        <w:t>с учебником</w:t>
      </w:r>
      <w:r w:rsidR="006E550A">
        <w:rPr>
          <w:rFonts w:ascii="Times New Roman" w:hAnsi="Times New Roman" w:cs="Times New Roman"/>
          <w:sz w:val="26"/>
          <w:szCs w:val="26"/>
        </w:rPr>
        <w:t>. Распределение видов растительности по природным зонам Австралии</w:t>
      </w:r>
    </w:p>
    <w:p w:rsidR="006E550A" w:rsidRDefault="006E550A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Саванны – </w:t>
      </w:r>
    </w:p>
    <w:p w:rsidR="006E550A" w:rsidRDefault="006E550A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Тропические леса – </w:t>
      </w:r>
    </w:p>
    <w:p w:rsidR="006E550A" w:rsidRDefault="006E550A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Пустыни - </w:t>
      </w:r>
    </w:p>
    <w:p w:rsidR="00017A25" w:rsidRDefault="00017A25" w:rsidP="00017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>
        <w:rPr>
          <w:rFonts w:ascii="Times New Roman" w:hAnsi="Times New Roman" w:cs="Times New Roman"/>
          <w:sz w:val="26"/>
          <w:szCs w:val="26"/>
        </w:rPr>
        <w:t>.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Речедвигательная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гимнастика»</w:t>
      </w:r>
    </w:p>
    <w:p w:rsidR="006E550A" w:rsidRDefault="006E550A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работа:</w:t>
      </w:r>
    </w:p>
    <w:p w:rsidR="00017A25" w:rsidRDefault="006E550A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карты природных зон Австралии.</w:t>
      </w:r>
    </w:p>
    <w:p w:rsidR="00017A25" w:rsidRDefault="006E550A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Зарисовка трех представителей растительного мира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австралии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тетрадь</w:t>
      </w:r>
    </w:p>
    <w:p w:rsidR="00017A25" w:rsidRDefault="00017A25" w:rsidP="00276A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 урока.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мы изучали на сегодняшнем уроке?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было интересным?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за урок</w:t>
      </w: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25" w:rsidRDefault="00017A25" w:rsidP="00017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Домашнее задание </w:t>
      </w:r>
    </w:p>
    <w:sectPr w:rsidR="00017A25" w:rsidSect="00276A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4C8"/>
    <w:multiLevelType w:val="hybridMultilevel"/>
    <w:tmpl w:val="F2F09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D3BB8"/>
    <w:multiLevelType w:val="hybridMultilevel"/>
    <w:tmpl w:val="84EA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7A25"/>
    <w:rsid w:val="00017A25"/>
    <w:rsid w:val="00276AA9"/>
    <w:rsid w:val="006E550A"/>
    <w:rsid w:val="007138AE"/>
    <w:rsid w:val="00EF26D3"/>
    <w:rsid w:val="00F0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2016-11-10T06:20:00Z</dcterms:created>
  <dcterms:modified xsi:type="dcterms:W3CDTF">2019-08-16T03:45:00Z</dcterms:modified>
</cp:coreProperties>
</file>