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2E" w:rsidRPr="00AB622E" w:rsidRDefault="00AB622E" w:rsidP="0070414E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AB622E">
        <w:rPr>
          <w:b/>
          <w:i/>
          <w:sz w:val="40"/>
          <w:szCs w:val="40"/>
        </w:rPr>
        <w:t>8 класс</w:t>
      </w:r>
    </w:p>
    <w:p w:rsidR="00AB622E" w:rsidRDefault="00AB622E" w:rsidP="00AB622E">
      <w:pPr>
        <w:jc w:val="both"/>
        <w:rPr>
          <w:b/>
          <w:i/>
          <w:sz w:val="28"/>
        </w:rPr>
      </w:pPr>
    </w:p>
    <w:p w:rsidR="00AB622E" w:rsidRDefault="00AB622E" w:rsidP="00AB622E">
      <w:pPr>
        <w:jc w:val="both"/>
        <w:rPr>
          <w:b/>
          <w:i/>
          <w:sz w:val="28"/>
        </w:rPr>
      </w:pPr>
    </w:p>
    <w:p w:rsidR="00AB622E" w:rsidRPr="00E45F14" w:rsidRDefault="00AB622E" w:rsidP="00AB622E">
      <w:pPr>
        <w:jc w:val="both"/>
        <w:rPr>
          <w:b/>
          <w:i/>
          <w:sz w:val="28"/>
        </w:rPr>
      </w:pPr>
      <w:r>
        <w:rPr>
          <w:b/>
          <w:i/>
          <w:sz w:val="28"/>
        </w:rPr>
        <w:t>Лабораторная работа  по теме: «Изучение микроскопического строения тканей</w:t>
      </w:r>
      <w:r w:rsidRPr="00E45F14">
        <w:rPr>
          <w:b/>
          <w:i/>
          <w:sz w:val="28"/>
        </w:rPr>
        <w:t>»</w:t>
      </w:r>
    </w:p>
    <w:p w:rsidR="00AB622E" w:rsidRPr="00E45F14" w:rsidRDefault="00AB622E" w:rsidP="00AB622E">
      <w:pPr>
        <w:shd w:val="clear" w:color="auto" w:fill="FFFFFF"/>
        <w:ind w:right="134" w:firstLine="355"/>
        <w:jc w:val="both"/>
        <w:rPr>
          <w:sz w:val="28"/>
        </w:rPr>
      </w:pPr>
      <w:r w:rsidRPr="00E45F14">
        <w:rPr>
          <w:b/>
          <w:szCs w:val="18"/>
        </w:rPr>
        <w:t xml:space="preserve">Цель </w:t>
      </w:r>
      <w:r w:rsidRPr="00E45F14">
        <w:rPr>
          <w:b/>
          <w:spacing w:val="29"/>
          <w:szCs w:val="18"/>
        </w:rPr>
        <w:t>работы:</w:t>
      </w:r>
      <w:r w:rsidRPr="00E45F14">
        <w:rPr>
          <w:szCs w:val="18"/>
        </w:rPr>
        <w:t xml:space="preserve"> познакомиться со строением эпителиальной и соединительной тканей.</w:t>
      </w:r>
    </w:p>
    <w:p w:rsidR="00AB622E" w:rsidRPr="00E45F14" w:rsidRDefault="00AB622E" w:rsidP="00AB622E">
      <w:pPr>
        <w:shd w:val="clear" w:color="auto" w:fill="FFFFFF"/>
        <w:ind w:left="2477" w:hanging="2122"/>
        <w:jc w:val="both"/>
        <w:rPr>
          <w:szCs w:val="18"/>
        </w:rPr>
      </w:pPr>
      <w:r w:rsidRPr="00E45F14">
        <w:rPr>
          <w:b/>
          <w:spacing w:val="31"/>
          <w:szCs w:val="18"/>
        </w:rPr>
        <w:t>Оборудование:</w:t>
      </w:r>
      <w:r w:rsidRPr="00E45F14">
        <w:rPr>
          <w:szCs w:val="18"/>
        </w:rPr>
        <w:t xml:space="preserve"> микроскопы, готовые микропрепараты </w:t>
      </w:r>
    </w:p>
    <w:p w:rsidR="00AB622E" w:rsidRPr="00E45F14" w:rsidRDefault="00AB622E" w:rsidP="00AB622E">
      <w:pPr>
        <w:shd w:val="clear" w:color="auto" w:fill="FFFFFF"/>
        <w:ind w:left="2477" w:hanging="2122"/>
        <w:jc w:val="both"/>
        <w:rPr>
          <w:b/>
          <w:sz w:val="28"/>
        </w:rPr>
      </w:pPr>
      <w:r w:rsidRPr="00E45F14">
        <w:rPr>
          <w:b/>
          <w:szCs w:val="18"/>
        </w:rPr>
        <w:t>Инструктивная карточка</w:t>
      </w:r>
    </w:p>
    <w:p w:rsidR="00AB622E" w:rsidRPr="00E45F14" w:rsidRDefault="00AB622E" w:rsidP="00AB622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"/>
        <w:ind w:left="10" w:right="106" w:firstLine="365"/>
        <w:jc w:val="both"/>
        <w:rPr>
          <w:spacing w:val="-8"/>
          <w:szCs w:val="18"/>
        </w:rPr>
      </w:pPr>
      <w:r w:rsidRPr="00E45F14">
        <w:rPr>
          <w:szCs w:val="18"/>
        </w:rPr>
        <w:t>рассмотреть поочередно два выданных учителем препарата тканей;</w:t>
      </w:r>
    </w:p>
    <w:p w:rsidR="00AB622E" w:rsidRPr="00E45F14" w:rsidRDefault="00AB622E" w:rsidP="00AB622E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74"/>
        <w:jc w:val="both"/>
        <w:rPr>
          <w:szCs w:val="18"/>
        </w:rPr>
      </w:pPr>
      <w:r w:rsidRPr="00E45F14">
        <w:rPr>
          <w:szCs w:val="18"/>
        </w:rPr>
        <w:t>изучить, сравнить их строение и зарисовать;</w:t>
      </w:r>
    </w:p>
    <w:p w:rsidR="00AB622E" w:rsidRPr="00E45F14" w:rsidRDefault="00AB622E" w:rsidP="00AB622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10" w:right="96" w:firstLine="365"/>
        <w:jc w:val="both"/>
        <w:rPr>
          <w:szCs w:val="18"/>
        </w:rPr>
      </w:pPr>
      <w:r w:rsidRPr="00E45F14">
        <w:rPr>
          <w:szCs w:val="18"/>
        </w:rPr>
        <w:t>описать особенности строения каждой ткани, указать, какие функции они выполняют; заполнить таблицу «Типы и виды тканей»</w:t>
      </w:r>
    </w:p>
    <w:tbl>
      <w:tblPr>
        <w:tblW w:w="10348" w:type="dxa"/>
        <w:tblInd w:w="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693"/>
        <w:gridCol w:w="1701"/>
        <w:gridCol w:w="2410"/>
        <w:gridCol w:w="1701"/>
      </w:tblGrid>
      <w:tr w:rsidR="00AB622E" w:rsidRPr="00984D0D" w:rsidTr="00802723">
        <w:trPr>
          <w:trHeight w:hRule="exact" w:val="12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left="29"/>
              <w:jc w:val="both"/>
            </w:pPr>
            <w:r w:rsidRPr="00E45F14">
              <w:t xml:space="preserve">№ </w:t>
            </w:r>
            <w:r w:rsidRPr="00E45F14">
              <w:rPr>
                <w:spacing w:val="-6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left="173" w:right="144" w:firstLine="58"/>
              <w:jc w:val="both"/>
            </w:pPr>
            <w:r w:rsidRPr="00E45F14">
              <w:t xml:space="preserve">Тип тканей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left="163"/>
              <w:jc w:val="both"/>
            </w:pPr>
            <w:r w:rsidRPr="00E45F14">
              <w:t>Характерные</w:t>
            </w:r>
          </w:p>
          <w:p w:rsidR="00AB622E" w:rsidRPr="00984D0D" w:rsidRDefault="00AB622E" w:rsidP="00802723">
            <w:pPr>
              <w:shd w:val="clear" w:color="auto" w:fill="FFFFFF"/>
              <w:ind w:left="163"/>
              <w:jc w:val="both"/>
            </w:pPr>
            <w:r w:rsidRPr="00E45F14">
              <w:t>особенности</w:t>
            </w:r>
          </w:p>
          <w:p w:rsidR="00AB622E" w:rsidRPr="00984D0D" w:rsidRDefault="00AB622E" w:rsidP="00802723">
            <w:pPr>
              <w:shd w:val="clear" w:color="auto" w:fill="FFFFFF"/>
              <w:ind w:left="163"/>
              <w:jc w:val="both"/>
            </w:pPr>
            <w:r w:rsidRPr="00E45F14">
              <w:t>тканей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left="125" w:right="125" w:firstLine="58"/>
              <w:jc w:val="both"/>
            </w:pPr>
            <w:r w:rsidRPr="00E45F14">
              <w:t xml:space="preserve"> Виды тканей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left="29" w:right="29"/>
              <w:jc w:val="both"/>
            </w:pPr>
            <w:r w:rsidRPr="00E45F14">
              <w:t>Где встречаются в организме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left="96" w:right="144"/>
              <w:jc w:val="both"/>
            </w:pPr>
            <w:r w:rsidRPr="00E45F14">
              <w:t>Какую роль играют</w:t>
            </w:r>
          </w:p>
        </w:tc>
      </w:tr>
      <w:tr w:rsidR="00AB622E" w:rsidRPr="00984D0D" w:rsidTr="00802723">
        <w:trPr>
          <w:trHeight w:hRule="exact" w:val="1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984D0D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right="134" w:firstLine="10"/>
              <w:jc w:val="both"/>
            </w:pPr>
            <w:r w:rsidRPr="00E45F14">
              <w:t>Эпите</w:t>
            </w:r>
            <w:r w:rsidRPr="00E45F14">
              <w:softHyphen/>
              <w:t>лиальная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right="19" w:firstLine="10"/>
              <w:jc w:val="both"/>
            </w:pPr>
            <w:r w:rsidRPr="00E45F14">
              <w:t>Клетки плотно прилегают друг к другу; распола</w:t>
            </w:r>
            <w:r w:rsidRPr="00E45F14">
              <w:softHyphen/>
              <w:t>гаются в одни или несколько рядов; межкле</w:t>
            </w:r>
            <w:r w:rsidRPr="00E45F14">
              <w:softHyphen/>
              <w:t>точное вещество развито слабо; при повреждении клетки быстро замешаются новыми</w:t>
            </w:r>
          </w:p>
          <w:p w:rsidR="00AB622E" w:rsidRPr="00984D0D" w:rsidRDefault="00AB622E" w:rsidP="00802723">
            <w:pPr>
              <w:jc w:val="both"/>
            </w:pPr>
          </w:p>
          <w:p w:rsidR="00AB622E" w:rsidRPr="00984D0D" w:rsidRDefault="00AB622E" w:rsidP="0080272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right="29" w:firstLine="19"/>
              <w:jc w:val="both"/>
            </w:pPr>
            <w:r w:rsidRPr="00984D0D">
              <w:t>1)</w:t>
            </w:r>
            <w:r w:rsidRPr="00E45F14">
              <w:t>покров</w:t>
            </w:r>
            <w:r w:rsidRPr="00E45F14">
              <w:softHyphen/>
              <w:t>ный эпи</w:t>
            </w:r>
            <w:r w:rsidRPr="00E45F14">
              <w:softHyphen/>
              <w:t>телий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E45F14">
              <w:t>Образует        по</w:t>
            </w:r>
            <w:r w:rsidRPr="00E45F14">
              <w:softHyphen/>
              <w:t>верхностные слон   кожи;   вы</w:t>
            </w:r>
            <w:r w:rsidRPr="00E45F14">
              <w:softHyphen/>
              <w:t>стилает   оболоч</w:t>
            </w:r>
            <w:r w:rsidRPr="00E45F14">
              <w:softHyphen/>
              <w:t>ки     внутренних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right="48" w:firstLine="10"/>
              <w:jc w:val="both"/>
            </w:pPr>
            <w:r w:rsidRPr="00E45F14">
              <w:t>Зашитая функция; обмен          ве</w:t>
            </w:r>
            <w:r w:rsidRPr="00E45F14">
              <w:softHyphen/>
              <w:t>ществ</w:t>
            </w:r>
          </w:p>
        </w:tc>
      </w:tr>
      <w:tr w:rsidR="00AB622E" w:rsidRPr="00984D0D" w:rsidTr="00802723">
        <w:trPr>
          <w:trHeight w:hRule="exact" w:val="168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</w:p>
          <w:p w:rsidR="00AB622E" w:rsidRPr="00984D0D" w:rsidRDefault="00AB622E" w:rsidP="0080272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</w:p>
          <w:p w:rsidR="00AB622E" w:rsidRPr="00984D0D" w:rsidRDefault="00AB622E" w:rsidP="00802723">
            <w:pPr>
              <w:jc w:val="both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984D0D">
              <w:t xml:space="preserve">2) </w:t>
            </w:r>
            <w:r w:rsidRPr="00E45F14">
              <w:t>желези</w:t>
            </w:r>
            <w:r w:rsidRPr="00E45F14">
              <w:softHyphen/>
              <w:t>стый</w:t>
            </w:r>
          </w:p>
          <w:p w:rsidR="00AB622E" w:rsidRPr="00984D0D" w:rsidRDefault="00AB622E" w:rsidP="00802723">
            <w:pPr>
              <w:shd w:val="clear" w:color="auto" w:fill="FFFFFF"/>
              <w:jc w:val="both"/>
            </w:pPr>
            <w:r w:rsidRPr="00E45F14">
              <w:t>эпителий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right="10"/>
              <w:jc w:val="both"/>
            </w:pPr>
            <w:r w:rsidRPr="00E45F14">
              <w:t>Образует железы внешней и внут</w:t>
            </w:r>
            <w:r w:rsidRPr="00E45F14">
              <w:softHyphen/>
              <w:t>ренней секреции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right="144"/>
              <w:jc w:val="both"/>
            </w:pPr>
            <w:r w:rsidRPr="00E45F14">
              <w:t>Образую секреты: пот, слюну, моло</w:t>
            </w:r>
            <w:r w:rsidRPr="00E45F14">
              <w:softHyphen/>
              <w:t>ко, гормоны</w:t>
            </w:r>
          </w:p>
        </w:tc>
      </w:tr>
      <w:tr w:rsidR="00AB622E" w:rsidRPr="00984D0D" w:rsidTr="00802723">
        <w:trPr>
          <w:trHeight w:hRule="exact" w:val="1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984D0D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right="106" w:firstLine="10"/>
              <w:jc w:val="both"/>
            </w:pPr>
            <w:r w:rsidRPr="00E45F14">
              <w:t>Соедини</w:t>
            </w:r>
            <w:r w:rsidRPr="00E45F14">
              <w:softHyphen/>
              <w:t>тельная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right="19" w:firstLine="10"/>
              <w:jc w:val="both"/>
            </w:pPr>
            <w:r w:rsidRPr="00E45F14">
              <w:t>Имеет хорошо развитое межкле</w:t>
            </w:r>
            <w:r w:rsidRPr="00E45F14">
              <w:softHyphen/>
              <w:t>точное вещество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firstLine="19"/>
              <w:jc w:val="both"/>
            </w:pPr>
            <w:r w:rsidRPr="00984D0D">
              <w:t xml:space="preserve">1) </w:t>
            </w:r>
            <w:r w:rsidRPr="00E45F14">
              <w:t>рыхлая волокни</w:t>
            </w:r>
            <w:r w:rsidRPr="00E45F14">
              <w:softHyphen/>
              <w:t>стая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right="86" w:firstLine="67"/>
              <w:jc w:val="both"/>
            </w:pPr>
            <w:r w:rsidRPr="00E45F14">
              <w:t>Заполняет про</w:t>
            </w:r>
            <w:r w:rsidRPr="00E45F14">
              <w:softHyphen/>
              <w:t>межутки между органами; окру</w:t>
            </w:r>
            <w:r w:rsidRPr="00E45F14">
              <w:softHyphen/>
              <w:t xml:space="preserve">жает сосуды, </w:t>
            </w:r>
            <w:r w:rsidRPr="00E45F14">
              <w:rPr>
                <w:spacing w:val="-1"/>
              </w:rPr>
              <w:t>нервы, мышеч</w:t>
            </w:r>
            <w:r w:rsidRPr="00E45F14">
              <w:t>ные пучки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E45F14">
              <w:t>Функции:</w:t>
            </w:r>
          </w:p>
          <w:p w:rsidR="00AB622E" w:rsidRPr="00984D0D" w:rsidRDefault="00AB622E" w:rsidP="00802723">
            <w:pPr>
              <w:shd w:val="clear" w:color="auto" w:fill="FFFFFF"/>
              <w:jc w:val="both"/>
            </w:pPr>
            <w:r w:rsidRPr="00E45F14">
              <w:t>опорная;</w:t>
            </w:r>
          </w:p>
          <w:p w:rsidR="00AB622E" w:rsidRPr="00984D0D" w:rsidRDefault="00AB622E" w:rsidP="00802723">
            <w:pPr>
              <w:shd w:val="clear" w:color="auto" w:fill="FFFFFF"/>
              <w:jc w:val="both"/>
            </w:pPr>
            <w:r w:rsidRPr="00E45F14">
              <w:t>зашитая</w:t>
            </w:r>
          </w:p>
        </w:tc>
      </w:tr>
      <w:tr w:rsidR="00AB622E" w:rsidRPr="00984D0D" w:rsidTr="00802723">
        <w:trPr>
          <w:trHeight w:hRule="exact" w:val="1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right="144"/>
              <w:jc w:val="both"/>
            </w:pPr>
            <w:r w:rsidRPr="00984D0D">
              <w:t xml:space="preserve">2) </w:t>
            </w:r>
            <w:r w:rsidRPr="00E45F14">
              <w:t>жиро</w:t>
            </w:r>
            <w:r w:rsidRPr="00E45F14">
              <w:softHyphen/>
              <w:t>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right="10"/>
              <w:jc w:val="both"/>
            </w:pPr>
            <w:r w:rsidRPr="00E45F14">
              <w:t>Образует     слой жировой      клет</w:t>
            </w:r>
            <w:r w:rsidRPr="00E45F14">
              <w:softHyphen/>
              <w:t>чатки под кожей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E45F14">
              <w:t>функции:</w:t>
            </w:r>
          </w:p>
          <w:p w:rsidR="00AB622E" w:rsidRPr="00984D0D" w:rsidRDefault="00AB622E" w:rsidP="00802723">
            <w:pPr>
              <w:shd w:val="clear" w:color="auto" w:fill="FFFFFF"/>
              <w:ind w:right="77"/>
              <w:jc w:val="both"/>
            </w:pPr>
            <w:r w:rsidRPr="00E45F14">
              <w:t>опорная, за</w:t>
            </w:r>
            <w:r w:rsidRPr="00E45F14">
              <w:softHyphen/>
              <w:t>шитая, теплои</w:t>
            </w:r>
            <w:r w:rsidRPr="00E45F14">
              <w:rPr>
                <w:spacing w:val="-2"/>
              </w:rPr>
              <w:t xml:space="preserve">золяционная. </w:t>
            </w:r>
            <w:r w:rsidRPr="00E45F14">
              <w:rPr>
                <w:spacing w:val="-3"/>
              </w:rPr>
              <w:t xml:space="preserve">энергетическая </w:t>
            </w:r>
            <w:r w:rsidRPr="00E45F14">
              <w:t>функции</w:t>
            </w:r>
          </w:p>
        </w:tc>
      </w:tr>
      <w:tr w:rsidR="00AB622E" w:rsidRPr="00984D0D" w:rsidTr="00802723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tabs>
                <w:tab w:val="left" w:pos="288"/>
              </w:tabs>
              <w:jc w:val="both"/>
            </w:pPr>
            <w:r w:rsidRPr="00984D0D">
              <w:rPr>
                <w:spacing w:val="-1"/>
              </w:rPr>
              <w:t>3)</w:t>
            </w:r>
            <w:r w:rsidRPr="00984D0D">
              <w:tab/>
            </w:r>
            <w:r w:rsidRPr="00E45F14">
              <w:t>костная</w:t>
            </w:r>
          </w:p>
          <w:p w:rsidR="00AB622E" w:rsidRPr="00984D0D" w:rsidRDefault="00AB622E" w:rsidP="00802723">
            <w:pPr>
              <w:shd w:val="clear" w:color="auto" w:fill="FFFFFF"/>
              <w:tabs>
                <w:tab w:val="left" w:pos="355"/>
              </w:tabs>
              <w:jc w:val="both"/>
            </w:pPr>
            <w:r w:rsidRPr="00984D0D">
              <w:t>4)</w:t>
            </w:r>
            <w:r w:rsidRPr="00984D0D">
              <w:tab/>
            </w:r>
            <w:r w:rsidRPr="00E45F14">
              <w:t>хряще</w:t>
            </w:r>
            <w:r w:rsidRPr="00E45F14">
              <w:softHyphen/>
              <w:t>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E45F14">
              <w:t>Образуют скелет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right="58"/>
              <w:jc w:val="both"/>
            </w:pPr>
            <w:r w:rsidRPr="00E45F14">
              <w:t>Функции: опорная         и зашитая</w:t>
            </w:r>
          </w:p>
        </w:tc>
      </w:tr>
      <w:tr w:rsidR="00AB622E" w:rsidRPr="00984D0D" w:rsidTr="00802723">
        <w:trPr>
          <w:trHeight w:hRule="exact" w:val="113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</w:p>
          <w:p w:rsidR="00AB622E" w:rsidRPr="00984D0D" w:rsidRDefault="00AB622E" w:rsidP="0080272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</w:p>
          <w:p w:rsidR="00AB622E" w:rsidRPr="00984D0D" w:rsidRDefault="00AB622E" w:rsidP="00802723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</w:p>
          <w:p w:rsidR="00AB622E" w:rsidRPr="00984D0D" w:rsidRDefault="00AB622E" w:rsidP="0080272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984D0D">
              <w:t xml:space="preserve">5) </w:t>
            </w:r>
            <w:r w:rsidRPr="00E45F14">
              <w:t>кровь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E45F14">
              <w:t>Движется         по органам     крове</w:t>
            </w:r>
            <w:r w:rsidRPr="00E45F14">
              <w:softHyphen/>
              <w:t>носной 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right="96"/>
              <w:jc w:val="both"/>
            </w:pPr>
            <w:r w:rsidRPr="00E45F14">
              <w:t xml:space="preserve">Функции: питательная. </w:t>
            </w:r>
            <w:r w:rsidRPr="00E45F14">
              <w:rPr>
                <w:spacing w:val="-8"/>
              </w:rPr>
              <w:t xml:space="preserve">транспортная, </w:t>
            </w:r>
            <w:r w:rsidRPr="00E45F14">
              <w:t>защитная</w:t>
            </w:r>
          </w:p>
        </w:tc>
      </w:tr>
      <w:tr w:rsidR="00AB622E" w:rsidRPr="00984D0D" w:rsidTr="00802723">
        <w:trPr>
          <w:trHeight w:hRule="exact" w:val="170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  <w:r w:rsidRPr="00984D0D"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  <w:r w:rsidRPr="00984D0D">
              <w:t xml:space="preserve">Мышечная 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  <w:r w:rsidRPr="00984D0D">
              <w:t>Образована     не</w:t>
            </w:r>
            <w:r w:rsidRPr="00984D0D">
              <w:softHyphen/>
              <w:t xml:space="preserve">большими        </w:t>
            </w:r>
            <w:proofErr w:type="gramStart"/>
            <w:r w:rsidRPr="00984D0D">
              <w:t>по  размеру</w:t>
            </w:r>
            <w:proofErr w:type="gramEnd"/>
            <w:r w:rsidRPr="00984D0D">
              <w:t xml:space="preserve">   веретенообразный   однополярными клетками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984D0D">
              <w:t>1) гладкая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E45F14" w:rsidRDefault="00AB622E" w:rsidP="00802723">
            <w:pPr>
              <w:shd w:val="clear" w:color="auto" w:fill="FFFFFF"/>
              <w:jc w:val="both"/>
            </w:pPr>
            <w:r w:rsidRPr="00E45F14">
              <w:t>В стенках внут</w:t>
            </w:r>
            <w:r w:rsidRPr="00E45F14">
              <w:softHyphen/>
              <w:t>ренних  органон; в стенках крове</w:t>
            </w:r>
            <w:r w:rsidRPr="00E45F14">
              <w:softHyphen/>
              <w:t>носных   и   лим</w:t>
            </w:r>
            <w:r w:rsidRPr="00E45F14">
              <w:softHyphen/>
              <w:t>фатических сосудов; в стен</w:t>
            </w:r>
            <w:r w:rsidRPr="00E45F14">
              <w:softHyphen/>
              <w:t>ках        протоков желез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E45F14" w:rsidRDefault="00AB622E" w:rsidP="00802723">
            <w:pPr>
              <w:shd w:val="clear" w:color="auto" w:fill="FFFFFF"/>
              <w:ind w:right="96"/>
              <w:jc w:val="both"/>
            </w:pPr>
            <w:r w:rsidRPr="00E45F14">
              <w:t xml:space="preserve">Перемещение </w:t>
            </w:r>
          </w:p>
          <w:p w:rsidR="00AB622E" w:rsidRPr="00E45F14" w:rsidRDefault="00AB622E" w:rsidP="00802723">
            <w:pPr>
              <w:shd w:val="clear" w:color="auto" w:fill="FFFFFF"/>
              <w:ind w:right="96"/>
              <w:jc w:val="both"/>
            </w:pPr>
            <w:r w:rsidRPr="00E45F14">
              <w:t>жидкостей внутри    орга</w:t>
            </w:r>
            <w:r w:rsidRPr="00E45F14">
              <w:softHyphen/>
              <w:t>нов</w:t>
            </w:r>
          </w:p>
        </w:tc>
      </w:tr>
      <w:tr w:rsidR="00AB622E" w:rsidRPr="00984D0D" w:rsidTr="00802723">
        <w:trPr>
          <w:trHeight w:hRule="exact" w:val="11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</w:p>
          <w:p w:rsidR="00AB622E" w:rsidRPr="00984D0D" w:rsidRDefault="00AB622E" w:rsidP="0080272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</w:p>
          <w:p w:rsidR="00AB622E" w:rsidRPr="00984D0D" w:rsidRDefault="00AB622E" w:rsidP="00802723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  <w:r w:rsidRPr="00984D0D">
              <w:t>Образована   многоядерными</w:t>
            </w:r>
          </w:p>
          <w:p w:rsidR="00AB622E" w:rsidRPr="00984D0D" w:rsidRDefault="00AB622E" w:rsidP="00802723">
            <w:pPr>
              <w:jc w:val="both"/>
            </w:pPr>
            <w:r w:rsidRPr="00984D0D">
              <w:t>клетками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984D0D">
              <w:t>2)попе</w:t>
            </w:r>
            <w:r w:rsidRPr="00984D0D">
              <w:softHyphen/>
              <w:t>речно</w:t>
            </w:r>
            <w:r w:rsidRPr="00984D0D">
              <w:softHyphen/>
              <w:t>полосатая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E45F14" w:rsidRDefault="00AB622E" w:rsidP="00802723">
            <w:pPr>
              <w:shd w:val="clear" w:color="auto" w:fill="FFFFFF"/>
              <w:jc w:val="both"/>
            </w:pPr>
            <w:r w:rsidRPr="00E45F14">
              <w:t>Образует ске</w:t>
            </w:r>
            <w:r w:rsidRPr="00E45F14">
              <w:softHyphen/>
              <w:t>летные мышцы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E45F14" w:rsidRDefault="00AB622E" w:rsidP="00802723">
            <w:pPr>
              <w:shd w:val="clear" w:color="auto" w:fill="FFFFFF"/>
              <w:ind w:right="96"/>
              <w:jc w:val="both"/>
            </w:pPr>
            <w:r w:rsidRPr="00E45F14">
              <w:t>Приводит в</w:t>
            </w:r>
          </w:p>
          <w:p w:rsidR="00AB622E" w:rsidRPr="00E45F14" w:rsidRDefault="00AB622E" w:rsidP="00802723">
            <w:pPr>
              <w:shd w:val="clear" w:color="auto" w:fill="FFFFFF"/>
              <w:ind w:right="96"/>
              <w:jc w:val="both"/>
            </w:pPr>
            <w:r w:rsidRPr="00E45F14">
              <w:t>движение</w:t>
            </w:r>
          </w:p>
          <w:p w:rsidR="00AB622E" w:rsidRPr="00E45F14" w:rsidRDefault="00AB622E" w:rsidP="00802723">
            <w:pPr>
              <w:shd w:val="clear" w:color="auto" w:fill="FFFFFF"/>
              <w:ind w:right="96"/>
              <w:jc w:val="both"/>
            </w:pPr>
            <w:r w:rsidRPr="00E45F14">
              <w:t>скелет</w:t>
            </w:r>
          </w:p>
        </w:tc>
      </w:tr>
      <w:tr w:rsidR="00AB622E" w:rsidRPr="00984D0D" w:rsidTr="00802723">
        <w:trPr>
          <w:trHeight w:hRule="exact" w:val="113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</w:p>
          <w:p w:rsidR="00AB622E" w:rsidRPr="00984D0D" w:rsidRDefault="00AB622E" w:rsidP="0080272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</w:p>
          <w:p w:rsidR="00AB622E" w:rsidRPr="00984D0D" w:rsidRDefault="00AB622E" w:rsidP="00802723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  <w:proofErr w:type="gramStart"/>
            <w:r w:rsidRPr="00984D0D">
              <w:t>Образована  удлиненными</w:t>
            </w:r>
            <w:proofErr w:type="gramEnd"/>
            <w:r w:rsidRPr="00984D0D">
              <w:t xml:space="preserve">  клетками  с одним, реже двумя ядрами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984D0D">
              <w:t>3)сердеч</w:t>
            </w:r>
            <w:r w:rsidRPr="00984D0D">
              <w:softHyphen/>
              <w:t>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E45F14" w:rsidRDefault="00AB622E" w:rsidP="00802723">
            <w:pPr>
              <w:shd w:val="clear" w:color="auto" w:fill="FFFFFF"/>
              <w:jc w:val="both"/>
            </w:pPr>
            <w:r w:rsidRPr="00E45F14">
              <w:t>Образует сердечную мышцу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E45F14" w:rsidRDefault="00AB622E" w:rsidP="00802723">
            <w:pPr>
              <w:shd w:val="clear" w:color="auto" w:fill="FFFFFF"/>
              <w:ind w:right="96"/>
              <w:jc w:val="both"/>
            </w:pPr>
            <w:r w:rsidRPr="00E45F14">
              <w:t>Обеспечивает сокращение</w:t>
            </w:r>
          </w:p>
          <w:p w:rsidR="00AB622E" w:rsidRPr="00E45F14" w:rsidRDefault="00AB622E" w:rsidP="00802723">
            <w:pPr>
              <w:shd w:val="clear" w:color="auto" w:fill="FFFFFF"/>
              <w:ind w:right="96"/>
              <w:jc w:val="both"/>
            </w:pPr>
            <w:r w:rsidRPr="00E45F14">
              <w:t>сердца</w:t>
            </w:r>
          </w:p>
        </w:tc>
      </w:tr>
      <w:tr w:rsidR="00AB622E" w:rsidRPr="00984D0D" w:rsidTr="00802723">
        <w:trPr>
          <w:trHeight w:hRule="exact" w:val="211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  <w:r w:rsidRPr="00984D0D"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  <w:r w:rsidRPr="00984D0D">
              <w:t>Нервная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jc w:val="both"/>
            </w:pPr>
            <w:r w:rsidRPr="00984D0D">
              <w:t>Образована   ней</w:t>
            </w:r>
            <w:r w:rsidRPr="00984D0D">
              <w:softHyphen/>
              <w:t xml:space="preserve">ронами и </w:t>
            </w:r>
            <w:proofErr w:type="gramStart"/>
            <w:r w:rsidRPr="00984D0D">
              <w:t xml:space="preserve">нейроглией;   </w:t>
            </w:r>
            <w:proofErr w:type="gramEnd"/>
            <w:r w:rsidRPr="00984D0D">
              <w:t>нейрон  = тело + отростки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E45F14" w:rsidRDefault="00AB622E" w:rsidP="00802723">
            <w:pPr>
              <w:shd w:val="clear" w:color="auto" w:fill="FFFFFF"/>
              <w:jc w:val="both"/>
            </w:pPr>
            <w:r w:rsidRPr="00E45F14">
              <w:t>Образует нерв</w:t>
            </w:r>
            <w:r w:rsidRPr="00E45F14">
              <w:softHyphen/>
              <w:t>ную систему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E45F14" w:rsidRDefault="00AB622E" w:rsidP="00802723">
            <w:pPr>
              <w:shd w:val="clear" w:color="auto" w:fill="FFFFFF"/>
              <w:ind w:right="96"/>
              <w:jc w:val="both"/>
            </w:pPr>
            <w:r w:rsidRPr="00E45F14">
              <w:t>Обеспечивает возбудимость  и  проводи</w:t>
            </w:r>
            <w:r w:rsidRPr="00E45F14">
              <w:softHyphen/>
              <w:t>мость нервных импульсов</w:t>
            </w:r>
          </w:p>
          <w:p w:rsidR="00AB622E" w:rsidRPr="00E45F14" w:rsidRDefault="00AB622E" w:rsidP="00802723">
            <w:pPr>
              <w:shd w:val="clear" w:color="auto" w:fill="FFFFFF"/>
              <w:ind w:right="96"/>
              <w:jc w:val="both"/>
            </w:pPr>
            <w:r w:rsidRPr="00E45F14">
              <w:t xml:space="preserve"> </w:t>
            </w:r>
          </w:p>
        </w:tc>
      </w:tr>
    </w:tbl>
    <w:p w:rsidR="00AB622E" w:rsidRPr="00E45F14" w:rsidRDefault="00AB622E" w:rsidP="00AB622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375" w:right="96"/>
        <w:jc w:val="both"/>
        <w:rPr>
          <w:szCs w:val="18"/>
        </w:rPr>
      </w:pPr>
    </w:p>
    <w:p w:rsidR="00AB622E" w:rsidRDefault="00AB622E" w:rsidP="00AB622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10" w:right="96" w:firstLine="365"/>
        <w:jc w:val="both"/>
        <w:rPr>
          <w:szCs w:val="18"/>
        </w:rPr>
      </w:pPr>
      <w:r w:rsidRPr="00E45F14">
        <w:rPr>
          <w:szCs w:val="18"/>
        </w:rPr>
        <w:t>сделать выводы, как особенности строения тканей связаны с выполненными функциями</w:t>
      </w:r>
    </w:p>
    <w:p w:rsidR="00AB622E" w:rsidRDefault="00AB622E" w:rsidP="00AB622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right="96"/>
        <w:jc w:val="both"/>
        <w:rPr>
          <w:szCs w:val="18"/>
        </w:rPr>
      </w:pPr>
    </w:p>
    <w:p w:rsidR="00AB622E" w:rsidRPr="00901636" w:rsidRDefault="00AB622E" w:rsidP="00AB622E">
      <w:pPr>
        <w:jc w:val="both"/>
        <w:rPr>
          <w:b/>
        </w:rPr>
      </w:pPr>
      <w:r>
        <w:rPr>
          <w:b/>
        </w:rPr>
        <w:t>Лабораторная работа</w:t>
      </w:r>
      <w:r w:rsidRPr="00901636">
        <w:rPr>
          <w:b/>
        </w:rPr>
        <w:t xml:space="preserve"> «Изучение микроскопического строения ткани»</w:t>
      </w:r>
    </w:p>
    <w:p w:rsidR="00AB622E" w:rsidRPr="00DD09EC" w:rsidRDefault="00AB622E" w:rsidP="00AB622E">
      <w:pPr>
        <w:jc w:val="both"/>
      </w:pPr>
      <w:r>
        <w:t>Цель: познакомить школьников с основными типами и видами тканей, их локализацией и функциями в организме человека.</w:t>
      </w:r>
    </w:p>
    <w:p w:rsidR="00AB622E" w:rsidRDefault="00AB622E" w:rsidP="00AB622E">
      <w:pPr>
        <w:jc w:val="both"/>
      </w:pPr>
      <w:r>
        <w:t>Оборудование: микроскопы, микропрепараты, «Ткани», учебник, рисунки.</w:t>
      </w:r>
    </w:p>
    <w:p w:rsidR="00AB622E" w:rsidRDefault="00AB622E" w:rsidP="00AB622E">
      <w:pPr>
        <w:jc w:val="both"/>
        <w:rPr>
          <w:u w:val="single"/>
        </w:rPr>
      </w:pPr>
      <w:r>
        <w:rPr>
          <w:u w:val="single"/>
        </w:rPr>
        <w:t>Ход работы</w:t>
      </w:r>
    </w:p>
    <w:p w:rsidR="00AB622E" w:rsidRDefault="00AB622E" w:rsidP="00AB622E">
      <w:pPr>
        <w:jc w:val="both"/>
        <w:rPr>
          <w:u w:val="single"/>
        </w:rPr>
      </w:pPr>
    </w:p>
    <w:p w:rsidR="00AB622E" w:rsidRDefault="00AB622E" w:rsidP="00AB622E">
      <w:pPr>
        <w:numPr>
          <w:ilvl w:val="0"/>
          <w:numId w:val="7"/>
        </w:numPr>
        <w:jc w:val="both"/>
      </w:pPr>
      <w:r>
        <w:t>Прочитать текст учебника.</w:t>
      </w:r>
    </w:p>
    <w:p w:rsidR="00AB622E" w:rsidRDefault="00AB622E" w:rsidP="00AB622E">
      <w:pPr>
        <w:numPr>
          <w:ilvl w:val="0"/>
          <w:numId w:val="7"/>
        </w:numPr>
        <w:jc w:val="both"/>
      </w:pPr>
      <w:r>
        <w:t>Познакомится с типами и видами тканей.</w:t>
      </w:r>
    </w:p>
    <w:p w:rsidR="00AB622E" w:rsidRDefault="00AB622E" w:rsidP="00AB622E">
      <w:pPr>
        <w:numPr>
          <w:ilvl w:val="0"/>
          <w:numId w:val="7"/>
        </w:numPr>
        <w:jc w:val="both"/>
      </w:pPr>
      <w:r>
        <w:t>Рассмотрите типы тканей под микроскопом. Изучите строение тканей.</w:t>
      </w:r>
    </w:p>
    <w:p w:rsidR="00AB622E" w:rsidRDefault="00AB622E" w:rsidP="00AB622E">
      <w:pPr>
        <w:numPr>
          <w:ilvl w:val="0"/>
          <w:numId w:val="7"/>
        </w:numPr>
        <w:jc w:val="both"/>
      </w:pPr>
      <w:r>
        <w:t>Заполните таблицу «Ткани организма человека».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800"/>
        <w:gridCol w:w="1828"/>
        <w:gridCol w:w="1080"/>
        <w:gridCol w:w="1141"/>
        <w:gridCol w:w="15"/>
      </w:tblGrid>
      <w:tr w:rsidR="00AB622E" w:rsidTr="00802723">
        <w:trPr>
          <w:trHeight w:val="900"/>
        </w:trPr>
        <w:tc>
          <w:tcPr>
            <w:tcW w:w="1440" w:type="dxa"/>
            <w:vMerge w:val="restart"/>
          </w:tcPr>
          <w:p w:rsidR="00AB622E" w:rsidRDefault="00AB622E" w:rsidP="00802723">
            <w:pPr>
              <w:jc w:val="both"/>
            </w:pPr>
            <w:r>
              <w:t xml:space="preserve">Типы тканей, её </w:t>
            </w:r>
          </w:p>
          <w:p w:rsidR="00AB622E" w:rsidRDefault="00AB622E" w:rsidP="00802723">
            <w:pPr>
              <w:jc w:val="both"/>
            </w:pPr>
            <w:proofErr w:type="spellStart"/>
            <w:r>
              <w:t>разнови</w:t>
            </w:r>
            <w:proofErr w:type="spellEnd"/>
            <w:r>
              <w:t>-</w:t>
            </w:r>
          </w:p>
          <w:p w:rsidR="00AB622E" w:rsidRDefault="00AB622E" w:rsidP="00802723">
            <w:pPr>
              <w:jc w:val="both"/>
            </w:pPr>
            <w:proofErr w:type="spellStart"/>
            <w:r>
              <w:t>дности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22E" w:rsidRDefault="00AB622E" w:rsidP="00802723">
            <w:pPr>
              <w:jc w:val="both"/>
            </w:pPr>
            <w:r>
              <w:t>Строение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622E" w:rsidRDefault="00AB622E" w:rsidP="00802723">
            <w:pPr>
              <w:jc w:val="both"/>
            </w:pPr>
            <w:proofErr w:type="spellStart"/>
            <w:r>
              <w:t>Локоли</w:t>
            </w:r>
            <w:proofErr w:type="spellEnd"/>
            <w:r>
              <w:t>-</w:t>
            </w:r>
          </w:p>
          <w:p w:rsidR="00AB622E" w:rsidRDefault="00AB622E" w:rsidP="00802723">
            <w:pPr>
              <w:jc w:val="both"/>
            </w:pPr>
            <w:proofErr w:type="spellStart"/>
            <w:r>
              <w:t>зация</w:t>
            </w:r>
            <w:proofErr w:type="spellEnd"/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622E" w:rsidRDefault="00AB622E" w:rsidP="00802723">
            <w:pPr>
              <w:jc w:val="both"/>
            </w:pPr>
            <w:r>
              <w:t>Функции</w:t>
            </w:r>
          </w:p>
        </w:tc>
      </w:tr>
      <w:tr w:rsidR="00AB622E" w:rsidTr="00802723">
        <w:trPr>
          <w:trHeight w:val="705"/>
        </w:trPr>
        <w:tc>
          <w:tcPr>
            <w:tcW w:w="1440" w:type="dxa"/>
            <w:vMerge/>
          </w:tcPr>
          <w:p w:rsidR="00AB622E" w:rsidRDefault="00AB622E" w:rsidP="00802723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22E" w:rsidRDefault="00AB622E" w:rsidP="00802723">
            <w:pPr>
              <w:jc w:val="both"/>
            </w:pPr>
            <w:r>
              <w:t>рисунок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22E" w:rsidRDefault="00AB622E" w:rsidP="00802723">
            <w:pPr>
              <w:jc w:val="both"/>
            </w:pPr>
            <w:r>
              <w:t>особенности</w:t>
            </w:r>
          </w:p>
        </w:tc>
        <w:tc>
          <w:tcPr>
            <w:tcW w:w="1080" w:type="dxa"/>
            <w:vMerge/>
            <w:shd w:val="clear" w:color="auto" w:fill="auto"/>
          </w:tcPr>
          <w:p w:rsidR="00AB622E" w:rsidRDefault="00AB622E" w:rsidP="00802723">
            <w:pPr>
              <w:jc w:val="both"/>
            </w:pPr>
          </w:p>
        </w:tc>
        <w:tc>
          <w:tcPr>
            <w:tcW w:w="1089" w:type="dxa"/>
            <w:gridSpan w:val="2"/>
            <w:vMerge/>
            <w:shd w:val="clear" w:color="auto" w:fill="auto"/>
          </w:tcPr>
          <w:p w:rsidR="00AB622E" w:rsidRDefault="00AB622E" w:rsidP="00802723">
            <w:pPr>
              <w:jc w:val="both"/>
            </w:pPr>
          </w:p>
        </w:tc>
      </w:tr>
      <w:tr w:rsidR="00AB622E" w:rsidTr="00802723">
        <w:trPr>
          <w:trHeight w:val="525"/>
        </w:trPr>
        <w:tc>
          <w:tcPr>
            <w:tcW w:w="1440" w:type="dxa"/>
            <w:vMerge/>
          </w:tcPr>
          <w:p w:rsidR="00AB622E" w:rsidRDefault="00AB622E" w:rsidP="00802723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622E" w:rsidRDefault="00AB622E" w:rsidP="00802723">
            <w:pPr>
              <w:jc w:val="both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622E" w:rsidRDefault="00AB622E" w:rsidP="00802723">
            <w:pPr>
              <w:jc w:val="both"/>
            </w:pP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auto"/>
          </w:tcPr>
          <w:p w:rsidR="00AB622E" w:rsidRDefault="00AB622E" w:rsidP="00802723">
            <w:pPr>
              <w:jc w:val="both"/>
            </w:pPr>
          </w:p>
        </w:tc>
        <w:tc>
          <w:tcPr>
            <w:tcW w:w="1089" w:type="dxa"/>
            <w:gridSpan w:val="2"/>
            <w:vMerge/>
            <w:tcBorders>
              <w:bottom w:val="nil"/>
            </w:tcBorders>
            <w:shd w:val="clear" w:color="auto" w:fill="auto"/>
          </w:tcPr>
          <w:p w:rsidR="00AB622E" w:rsidRDefault="00AB622E" w:rsidP="00802723">
            <w:pPr>
              <w:jc w:val="both"/>
            </w:pPr>
          </w:p>
        </w:tc>
      </w:tr>
      <w:tr w:rsidR="00AB622E" w:rsidTr="0080272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40" w:type="dxa"/>
          <w:wAfter w:w="9" w:type="dxa"/>
          <w:trHeight w:val="100"/>
        </w:trPr>
        <w:tc>
          <w:tcPr>
            <w:tcW w:w="5788" w:type="dxa"/>
            <w:gridSpan w:val="4"/>
            <w:tcBorders>
              <w:top w:val="single" w:sz="4" w:space="0" w:color="auto"/>
            </w:tcBorders>
          </w:tcPr>
          <w:p w:rsidR="00AB622E" w:rsidRDefault="00AB622E" w:rsidP="00802723">
            <w:pPr>
              <w:jc w:val="both"/>
            </w:pPr>
          </w:p>
        </w:tc>
      </w:tr>
    </w:tbl>
    <w:p w:rsidR="00AB622E" w:rsidRDefault="00AB622E" w:rsidP="00AB622E">
      <w:pPr>
        <w:jc w:val="both"/>
      </w:pPr>
    </w:p>
    <w:p w:rsidR="00AB622E" w:rsidRDefault="00AB622E" w:rsidP="00AB622E">
      <w:pPr>
        <w:ind w:left="720"/>
        <w:jc w:val="both"/>
      </w:pPr>
    </w:p>
    <w:p w:rsidR="00823A2D" w:rsidRDefault="00823A2D" w:rsidP="00AB622E">
      <w:pPr>
        <w:jc w:val="both"/>
        <w:rPr>
          <w:b/>
        </w:rPr>
      </w:pPr>
    </w:p>
    <w:p w:rsidR="00823A2D" w:rsidRDefault="00823A2D" w:rsidP="00AB622E">
      <w:pPr>
        <w:jc w:val="both"/>
        <w:rPr>
          <w:b/>
        </w:rPr>
      </w:pPr>
    </w:p>
    <w:p w:rsidR="00823A2D" w:rsidRDefault="00823A2D" w:rsidP="00AB622E">
      <w:pPr>
        <w:jc w:val="both"/>
        <w:rPr>
          <w:b/>
        </w:rPr>
      </w:pPr>
    </w:p>
    <w:p w:rsidR="00AB622E" w:rsidRPr="00901636" w:rsidRDefault="00AB622E" w:rsidP="00AB622E">
      <w:pPr>
        <w:jc w:val="both"/>
        <w:rPr>
          <w:b/>
        </w:rPr>
      </w:pPr>
      <w:r>
        <w:rPr>
          <w:b/>
        </w:rPr>
        <w:lastRenderedPageBreak/>
        <w:t xml:space="preserve">Лабораторная работа </w:t>
      </w:r>
      <w:r w:rsidRPr="00901636">
        <w:rPr>
          <w:b/>
        </w:rPr>
        <w:t>«Распознавание на таблицах органов и систем орга</w:t>
      </w:r>
      <w:r>
        <w:rPr>
          <w:b/>
        </w:rPr>
        <w:t>нов»</w:t>
      </w:r>
    </w:p>
    <w:p w:rsidR="00AB622E" w:rsidRDefault="00AB622E" w:rsidP="00AB622E">
      <w:pPr>
        <w:ind w:left="360"/>
        <w:jc w:val="both"/>
      </w:pPr>
      <w:r w:rsidRPr="00F23E23">
        <w:rPr>
          <w:u w:val="single"/>
        </w:rPr>
        <w:t>Цель:</w:t>
      </w:r>
      <w:r>
        <w:t xml:space="preserve">  изучить системы органов организма, познакомиться с функциями организма, познакомиться с функциями основных физиологических систем и органов, их образующих.</w:t>
      </w:r>
    </w:p>
    <w:p w:rsidR="00AB622E" w:rsidRDefault="00AB622E" w:rsidP="00AB622E">
      <w:pPr>
        <w:ind w:left="360"/>
        <w:jc w:val="both"/>
      </w:pPr>
      <w:r w:rsidRPr="00F23E23">
        <w:rPr>
          <w:u w:val="single"/>
        </w:rPr>
        <w:t>Оборудование:</w:t>
      </w:r>
      <w:r>
        <w:t xml:space="preserve"> рисунки.</w:t>
      </w:r>
    </w:p>
    <w:p w:rsidR="00AB622E" w:rsidRDefault="00AB622E" w:rsidP="00AB622E">
      <w:pPr>
        <w:ind w:left="360"/>
        <w:jc w:val="both"/>
        <w:rPr>
          <w:u w:val="single"/>
        </w:rPr>
      </w:pPr>
      <w:r>
        <w:rPr>
          <w:u w:val="single"/>
        </w:rPr>
        <w:t>Ход работы</w:t>
      </w:r>
    </w:p>
    <w:p w:rsidR="00AB622E" w:rsidRDefault="00AB622E" w:rsidP="00AB622E">
      <w:pPr>
        <w:ind w:left="360"/>
        <w:jc w:val="both"/>
      </w:pPr>
    </w:p>
    <w:p w:rsidR="00AB622E" w:rsidRDefault="00AB622E" w:rsidP="00AB622E">
      <w:pPr>
        <w:numPr>
          <w:ilvl w:val="0"/>
          <w:numId w:val="8"/>
        </w:numPr>
        <w:jc w:val="both"/>
      </w:pPr>
      <w:r>
        <w:t>Прочитайте текст учебника.</w:t>
      </w:r>
    </w:p>
    <w:p w:rsidR="00AB622E" w:rsidRDefault="00AB622E" w:rsidP="00AB622E">
      <w:pPr>
        <w:numPr>
          <w:ilvl w:val="0"/>
          <w:numId w:val="8"/>
        </w:numPr>
        <w:jc w:val="both"/>
      </w:pPr>
      <w:r>
        <w:t>Рассмотрите рисунки.</w:t>
      </w:r>
    </w:p>
    <w:tbl>
      <w:tblPr>
        <w:tblpPr w:leftFromText="180" w:rightFromText="180" w:vertAnchor="text" w:tblpX="-251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3600"/>
        <w:gridCol w:w="3075"/>
      </w:tblGrid>
      <w:tr w:rsidR="00AB622E" w:rsidTr="00802723">
        <w:trPr>
          <w:trHeight w:val="1065"/>
        </w:trPr>
        <w:tc>
          <w:tcPr>
            <w:tcW w:w="2505" w:type="dxa"/>
          </w:tcPr>
          <w:p w:rsidR="00AB622E" w:rsidRDefault="00AB622E" w:rsidP="00802723">
            <w:pPr>
              <w:jc w:val="both"/>
            </w:pPr>
          </w:p>
          <w:p w:rsidR="00AB622E" w:rsidRDefault="00AB622E" w:rsidP="00802723">
            <w:pPr>
              <w:jc w:val="both"/>
            </w:pPr>
            <w:r>
              <w:t>Система органов</w:t>
            </w:r>
          </w:p>
        </w:tc>
        <w:tc>
          <w:tcPr>
            <w:tcW w:w="3600" w:type="dxa"/>
          </w:tcPr>
          <w:p w:rsidR="00AB622E" w:rsidRDefault="00AB622E" w:rsidP="00802723">
            <w:pPr>
              <w:jc w:val="both"/>
            </w:pPr>
            <w:r>
              <w:t>Строение, составляющие</w:t>
            </w:r>
          </w:p>
          <w:p w:rsidR="00AB622E" w:rsidRDefault="00AB622E" w:rsidP="00802723">
            <w:pPr>
              <w:jc w:val="both"/>
            </w:pPr>
            <w:r>
              <w:t>органы</w:t>
            </w:r>
          </w:p>
        </w:tc>
        <w:tc>
          <w:tcPr>
            <w:tcW w:w="3075" w:type="dxa"/>
          </w:tcPr>
          <w:p w:rsidR="00AB622E" w:rsidRDefault="00AB622E" w:rsidP="00802723">
            <w:pPr>
              <w:jc w:val="both"/>
            </w:pPr>
          </w:p>
          <w:p w:rsidR="00AB622E" w:rsidRDefault="00AB622E" w:rsidP="00802723">
            <w:pPr>
              <w:jc w:val="both"/>
            </w:pPr>
            <w:r>
              <w:t>Функции</w:t>
            </w:r>
          </w:p>
        </w:tc>
      </w:tr>
      <w:tr w:rsidR="00AB622E" w:rsidTr="00802723">
        <w:trPr>
          <w:trHeight w:val="720"/>
        </w:trPr>
        <w:tc>
          <w:tcPr>
            <w:tcW w:w="2505" w:type="dxa"/>
          </w:tcPr>
          <w:p w:rsidR="00AB622E" w:rsidRDefault="00AB622E" w:rsidP="00802723">
            <w:pPr>
              <w:jc w:val="both"/>
            </w:pPr>
          </w:p>
        </w:tc>
        <w:tc>
          <w:tcPr>
            <w:tcW w:w="3600" w:type="dxa"/>
          </w:tcPr>
          <w:p w:rsidR="00AB622E" w:rsidRDefault="00AB622E" w:rsidP="00802723">
            <w:pPr>
              <w:jc w:val="both"/>
            </w:pPr>
          </w:p>
        </w:tc>
        <w:tc>
          <w:tcPr>
            <w:tcW w:w="3075" w:type="dxa"/>
          </w:tcPr>
          <w:p w:rsidR="00AB622E" w:rsidRDefault="00AB622E" w:rsidP="00802723">
            <w:pPr>
              <w:jc w:val="both"/>
            </w:pPr>
          </w:p>
        </w:tc>
      </w:tr>
    </w:tbl>
    <w:p w:rsidR="00AB622E" w:rsidRDefault="00AB622E" w:rsidP="00AB622E">
      <w:pPr>
        <w:numPr>
          <w:ilvl w:val="0"/>
          <w:numId w:val="8"/>
        </w:numPr>
        <w:jc w:val="both"/>
      </w:pPr>
      <w:r>
        <w:t>Заполните таблицу «Строение и функции систем органов».</w:t>
      </w:r>
    </w:p>
    <w:p w:rsidR="00AB622E" w:rsidRPr="00901636" w:rsidRDefault="00AB622E" w:rsidP="00AB622E">
      <w:pPr>
        <w:jc w:val="both"/>
      </w:pPr>
    </w:p>
    <w:p w:rsidR="00AB622E" w:rsidRPr="00901636" w:rsidRDefault="00AB622E" w:rsidP="00AB622E">
      <w:pPr>
        <w:jc w:val="both"/>
      </w:pPr>
    </w:p>
    <w:p w:rsidR="00AB622E" w:rsidRPr="00901636" w:rsidRDefault="00AB622E" w:rsidP="00AB622E">
      <w:pPr>
        <w:jc w:val="both"/>
      </w:pPr>
    </w:p>
    <w:p w:rsidR="00AB622E" w:rsidRDefault="00AB622E" w:rsidP="00AB622E">
      <w:pPr>
        <w:tabs>
          <w:tab w:val="left" w:pos="2505"/>
        </w:tabs>
        <w:jc w:val="both"/>
      </w:pPr>
    </w:p>
    <w:p w:rsidR="00AB622E" w:rsidRDefault="00AB622E" w:rsidP="00AB622E">
      <w:pPr>
        <w:tabs>
          <w:tab w:val="left" w:pos="2505"/>
        </w:tabs>
        <w:jc w:val="both"/>
      </w:pPr>
    </w:p>
    <w:p w:rsidR="00AB622E" w:rsidRDefault="00AB622E" w:rsidP="00AB622E">
      <w:pPr>
        <w:tabs>
          <w:tab w:val="left" w:pos="2505"/>
        </w:tabs>
        <w:jc w:val="both"/>
        <w:rPr>
          <w:b/>
          <w:u w:val="single"/>
        </w:rPr>
      </w:pPr>
    </w:p>
    <w:p w:rsidR="00AB622E" w:rsidRDefault="00AB622E" w:rsidP="00AB622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right="96"/>
        <w:jc w:val="both"/>
        <w:rPr>
          <w:szCs w:val="18"/>
        </w:rPr>
      </w:pPr>
    </w:p>
    <w:p w:rsidR="00AB622E" w:rsidRPr="00931FCE" w:rsidRDefault="00AB622E" w:rsidP="00AB622E">
      <w:pPr>
        <w:jc w:val="both"/>
      </w:pPr>
    </w:p>
    <w:p w:rsidR="00AB622E" w:rsidRDefault="00AB622E" w:rsidP="00AB622E">
      <w:pPr>
        <w:jc w:val="both"/>
        <w:rPr>
          <w:b/>
        </w:rPr>
      </w:pPr>
    </w:p>
    <w:p w:rsidR="00AB622E" w:rsidRPr="00404550" w:rsidRDefault="00AB622E" w:rsidP="00AB622E">
      <w:pPr>
        <w:jc w:val="both"/>
        <w:rPr>
          <w:b/>
        </w:rPr>
      </w:pPr>
      <w:r w:rsidRPr="00931FCE">
        <w:rPr>
          <w:b/>
        </w:rPr>
        <w:t>Практическая работа</w:t>
      </w:r>
      <w:bookmarkStart w:id="1" w:name="_Toc207451632"/>
      <w:r>
        <w:rPr>
          <w:b/>
        </w:rPr>
        <w:t xml:space="preserve"> «</w:t>
      </w:r>
      <w:r w:rsidRPr="00404550">
        <w:rPr>
          <w:b/>
        </w:rPr>
        <w:t>Распознавание на таблицах органов и систем органов</w:t>
      </w:r>
      <w:bookmarkEnd w:id="1"/>
      <w:r w:rsidRPr="00404550">
        <w:rPr>
          <w:b/>
        </w:rPr>
        <w:t>»</w:t>
      </w:r>
    </w:p>
    <w:p w:rsidR="00AB622E" w:rsidRPr="00931FCE" w:rsidRDefault="00AB622E" w:rsidP="00AB622E">
      <w:pPr>
        <w:jc w:val="both"/>
      </w:pPr>
      <w:r w:rsidRPr="00931FCE">
        <w:t>(проводится индивидуально)</w:t>
      </w:r>
    </w:p>
    <w:p w:rsidR="00AB622E" w:rsidRPr="00931FCE" w:rsidRDefault="00AB622E" w:rsidP="00AB622E">
      <w:pPr>
        <w:jc w:val="both"/>
      </w:pPr>
      <w:r w:rsidRPr="00931FCE">
        <w:rPr>
          <w:b/>
        </w:rPr>
        <w:t>Цель</w:t>
      </w:r>
      <w:r w:rsidRPr="00931FCE">
        <w:t>: научить распознавать органы и системы органов по таблицам.</w:t>
      </w:r>
    </w:p>
    <w:p w:rsidR="00AB622E" w:rsidRPr="00931FCE" w:rsidRDefault="00AB622E" w:rsidP="00AB622E">
      <w:pPr>
        <w:jc w:val="both"/>
      </w:pPr>
      <w:r w:rsidRPr="00931FCE">
        <w:rPr>
          <w:b/>
        </w:rPr>
        <w:t>Объект исследования:</w:t>
      </w:r>
      <w:r w:rsidRPr="00931FCE">
        <w:t xml:space="preserve"> таблицы органов и систем органов человека.</w:t>
      </w:r>
    </w:p>
    <w:p w:rsidR="00AB622E" w:rsidRPr="00931FCE" w:rsidRDefault="00AB622E" w:rsidP="00AB622E">
      <w:pPr>
        <w:jc w:val="both"/>
      </w:pPr>
      <w:r w:rsidRPr="00931FCE">
        <w:rPr>
          <w:b/>
        </w:rPr>
        <w:t>Оборудование</w:t>
      </w:r>
      <w:r w:rsidRPr="00931FCE">
        <w:t>: таблицы органов и систем органов.</w:t>
      </w:r>
    </w:p>
    <w:p w:rsidR="00AB622E" w:rsidRPr="00931FCE" w:rsidRDefault="00AB622E" w:rsidP="00AB622E">
      <w:pPr>
        <w:jc w:val="both"/>
        <w:rPr>
          <w:b/>
        </w:rPr>
      </w:pPr>
      <w:r w:rsidRPr="00931FCE">
        <w:rPr>
          <w:b/>
        </w:rPr>
        <w:t>Ход работы.</w:t>
      </w:r>
    </w:p>
    <w:p w:rsidR="00AB622E" w:rsidRPr="00931FCE" w:rsidRDefault="00AB622E" w:rsidP="00AB622E">
      <w:pPr>
        <w:numPr>
          <w:ilvl w:val="0"/>
          <w:numId w:val="19"/>
        </w:numPr>
        <w:jc w:val="both"/>
      </w:pPr>
      <w:r w:rsidRPr="00931FCE">
        <w:t>Внимательно рассмотреть выданные таблицы органов и систем органов человека.</w:t>
      </w:r>
    </w:p>
    <w:p w:rsidR="00AB622E" w:rsidRPr="00931FCE" w:rsidRDefault="00AB622E" w:rsidP="00AB622E">
      <w:pPr>
        <w:numPr>
          <w:ilvl w:val="0"/>
          <w:numId w:val="19"/>
        </w:numPr>
        <w:jc w:val="both"/>
      </w:pPr>
      <w:r w:rsidRPr="00931FCE">
        <w:t xml:space="preserve"> Найти органы пищеварительной системы, дыхательной системы, кровеносной системы, опорно-двигательного аппарата, нервной системы, выделительной системы.</w:t>
      </w:r>
    </w:p>
    <w:p w:rsidR="00AB622E" w:rsidRPr="00931FCE" w:rsidRDefault="00AB622E" w:rsidP="00AB622E">
      <w:pPr>
        <w:jc w:val="both"/>
        <w:rPr>
          <w:b/>
        </w:rPr>
      </w:pPr>
      <w:r w:rsidRPr="00931FCE">
        <w:rPr>
          <w:b/>
        </w:rPr>
        <w:t>Форма отчетности.</w:t>
      </w:r>
    </w:p>
    <w:p w:rsidR="00AB622E" w:rsidRPr="00931FCE" w:rsidRDefault="00AB622E" w:rsidP="00AB622E">
      <w:pPr>
        <w:jc w:val="both"/>
      </w:pPr>
      <w:r w:rsidRPr="00931FCE">
        <w:t>Заполнить таблицу «Органы и системы органов человека»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B622E" w:rsidRPr="00931FCE" w:rsidTr="00802723">
        <w:tc>
          <w:tcPr>
            <w:tcW w:w="3190" w:type="dxa"/>
          </w:tcPr>
          <w:p w:rsidR="00AB622E" w:rsidRPr="00931FCE" w:rsidRDefault="00AB622E" w:rsidP="00802723">
            <w:pPr>
              <w:jc w:val="both"/>
            </w:pPr>
            <w:r w:rsidRPr="00931FCE">
              <w:t>Система органов</w:t>
            </w:r>
          </w:p>
        </w:tc>
        <w:tc>
          <w:tcPr>
            <w:tcW w:w="3190" w:type="dxa"/>
          </w:tcPr>
          <w:p w:rsidR="00AB622E" w:rsidRPr="00931FCE" w:rsidRDefault="00AB622E" w:rsidP="00802723">
            <w:pPr>
              <w:jc w:val="both"/>
            </w:pPr>
            <w:r w:rsidRPr="00931FCE">
              <w:t>Органы, составляющие систему</w:t>
            </w:r>
          </w:p>
        </w:tc>
        <w:tc>
          <w:tcPr>
            <w:tcW w:w="3191" w:type="dxa"/>
          </w:tcPr>
          <w:p w:rsidR="00AB622E" w:rsidRPr="00931FCE" w:rsidRDefault="00AB622E" w:rsidP="00802723">
            <w:pPr>
              <w:jc w:val="both"/>
            </w:pPr>
            <w:r w:rsidRPr="00931FCE">
              <w:t>Функции, которые выполняет система органов</w:t>
            </w:r>
          </w:p>
        </w:tc>
      </w:tr>
      <w:tr w:rsidR="00AB622E" w:rsidRPr="00931FCE" w:rsidTr="00802723">
        <w:tc>
          <w:tcPr>
            <w:tcW w:w="3190" w:type="dxa"/>
          </w:tcPr>
          <w:p w:rsidR="00AB622E" w:rsidRPr="00931FCE" w:rsidRDefault="00AB622E" w:rsidP="00802723">
            <w:pPr>
              <w:jc w:val="both"/>
            </w:pPr>
            <w:r w:rsidRPr="00931FCE">
              <w:t>Кровеносная система</w:t>
            </w:r>
          </w:p>
        </w:tc>
        <w:tc>
          <w:tcPr>
            <w:tcW w:w="3190" w:type="dxa"/>
          </w:tcPr>
          <w:p w:rsidR="00AB622E" w:rsidRPr="00931FCE" w:rsidRDefault="00AB622E" w:rsidP="00802723">
            <w:pPr>
              <w:jc w:val="both"/>
            </w:pPr>
          </w:p>
        </w:tc>
        <w:tc>
          <w:tcPr>
            <w:tcW w:w="3191" w:type="dxa"/>
          </w:tcPr>
          <w:p w:rsidR="00AB622E" w:rsidRPr="00931FCE" w:rsidRDefault="00AB622E" w:rsidP="00802723">
            <w:pPr>
              <w:jc w:val="both"/>
            </w:pPr>
          </w:p>
        </w:tc>
      </w:tr>
      <w:tr w:rsidR="00AB622E" w:rsidRPr="00931FCE" w:rsidTr="00802723">
        <w:tc>
          <w:tcPr>
            <w:tcW w:w="3190" w:type="dxa"/>
          </w:tcPr>
          <w:p w:rsidR="00AB622E" w:rsidRPr="00931FCE" w:rsidRDefault="00AB622E" w:rsidP="00802723">
            <w:pPr>
              <w:jc w:val="both"/>
            </w:pPr>
            <w:r w:rsidRPr="00931FCE">
              <w:t>Дыхательная система</w:t>
            </w:r>
          </w:p>
        </w:tc>
        <w:tc>
          <w:tcPr>
            <w:tcW w:w="3190" w:type="dxa"/>
          </w:tcPr>
          <w:p w:rsidR="00AB622E" w:rsidRPr="00931FCE" w:rsidRDefault="00AB622E" w:rsidP="00802723">
            <w:pPr>
              <w:jc w:val="both"/>
            </w:pPr>
          </w:p>
        </w:tc>
        <w:tc>
          <w:tcPr>
            <w:tcW w:w="3191" w:type="dxa"/>
          </w:tcPr>
          <w:p w:rsidR="00AB622E" w:rsidRPr="00931FCE" w:rsidRDefault="00AB622E" w:rsidP="00802723">
            <w:pPr>
              <w:jc w:val="both"/>
            </w:pPr>
          </w:p>
        </w:tc>
      </w:tr>
      <w:tr w:rsidR="00AB622E" w:rsidRPr="00931FCE" w:rsidTr="00802723">
        <w:tc>
          <w:tcPr>
            <w:tcW w:w="3190" w:type="dxa"/>
          </w:tcPr>
          <w:p w:rsidR="00AB622E" w:rsidRPr="00931FCE" w:rsidRDefault="00AB622E" w:rsidP="00802723">
            <w:pPr>
              <w:jc w:val="both"/>
            </w:pPr>
            <w:r w:rsidRPr="00931FCE">
              <w:lastRenderedPageBreak/>
              <w:t>Нервная система</w:t>
            </w:r>
          </w:p>
        </w:tc>
        <w:tc>
          <w:tcPr>
            <w:tcW w:w="3190" w:type="dxa"/>
          </w:tcPr>
          <w:p w:rsidR="00AB622E" w:rsidRPr="00931FCE" w:rsidRDefault="00AB622E" w:rsidP="00802723">
            <w:pPr>
              <w:jc w:val="both"/>
            </w:pPr>
          </w:p>
        </w:tc>
        <w:tc>
          <w:tcPr>
            <w:tcW w:w="3191" w:type="dxa"/>
          </w:tcPr>
          <w:p w:rsidR="00AB622E" w:rsidRPr="00931FCE" w:rsidRDefault="00AB622E" w:rsidP="00802723">
            <w:pPr>
              <w:jc w:val="both"/>
            </w:pPr>
          </w:p>
        </w:tc>
      </w:tr>
      <w:tr w:rsidR="00AB622E" w:rsidRPr="00931FCE" w:rsidTr="00802723">
        <w:tc>
          <w:tcPr>
            <w:tcW w:w="3190" w:type="dxa"/>
          </w:tcPr>
          <w:p w:rsidR="00AB622E" w:rsidRPr="00931FCE" w:rsidRDefault="00AB622E" w:rsidP="00802723">
            <w:pPr>
              <w:jc w:val="both"/>
            </w:pPr>
            <w:r w:rsidRPr="00931FCE">
              <w:t>Выделительная система</w:t>
            </w:r>
          </w:p>
        </w:tc>
        <w:tc>
          <w:tcPr>
            <w:tcW w:w="3190" w:type="dxa"/>
          </w:tcPr>
          <w:p w:rsidR="00AB622E" w:rsidRPr="00931FCE" w:rsidRDefault="00AB622E" w:rsidP="00802723">
            <w:pPr>
              <w:jc w:val="both"/>
            </w:pPr>
          </w:p>
        </w:tc>
        <w:tc>
          <w:tcPr>
            <w:tcW w:w="3191" w:type="dxa"/>
          </w:tcPr>
          <w:p w:rsidR="00AB622E" w:rsidRPr="00931FCE" w:rsidRDefault="00AB622E" w:rsidP="00802723">
            <w:pPr>
              <w:jc w:val="both"/>
            </w:pPr>
          </w:p>
        </w:tc>
      </w:tr>
      <w:tr w:rsidR="00AB622E" w:rsidRPr="00931FCE" w:rsidTr="00802723">
        <w:tc>
          <w:tcPr>
            <w:tcW w:w="3190" w:type="dxa"/>
          </w:tcPr>
          <w:p w:rsidR="00AB622E" w:rsidRPr="00931FCE" w:rsidRDefault="00AB622E" w:rsidP="00802723">
            <w:pPr>
              <w:jc w:val="both"/>
            </w:pPr>
            <w:r w:rsidRPr="00931FCE">
              <w:t>Пищеварительная система</w:t>
            </w:r>
          </w:p>
        </w:tc>
        <w:tc>
          <w:tcPr>
            <w:tcW w:w="3190" w:type="dxa"/>
          </w:tcPr>
          <w:p w:rsidR="00AB622E" w:rsidRPr="00931FCE" w:rsidRDefault="00AB622E" w:rsidP="00802723">
            <w:pPr>
              <w:jc w:val="both"/>
            </w:pPr>
          </w:p>
        </w:tc>
        <w:tc>
          <w:tcPr>
            <w:tcW w:w="3191" w:type="dxa"/>
          </w:tcPr>
          <w:p w:rsidR="00AB622E" w:rsidRPr="00931FCE" w:rsidRDefault="00AB622E" w:rsidP="00802723">
            <w:pPr>
              <w:jc w:val="both"/>
            </w:pPr>
          </w:p>
        </w:tc>
      </w:tr>
      <w:tr w:rsidR="00AB622E" w:rsidRPr="00931FCE" w:rsidTr="00802723">
        <w:tc>
          <w:tcPr>
            <w:tcW w:w="3190" w:type="dxa"/>
          </w:tcPr>
          <w:p w:rsidR="00AB622E" w:rsidRPr="00931FCE" w:rsidRDefault="00AB622E" w:rsidP="00802723">
            <w:pPr>
              <w:jc w:val="both"/>
            </w:pPr>
            <w:r w:rsidRPr="00931FCE">
              <w:t>Опорно-двигательная система</w:t>
            </w:r>
          </w:p>
        </w:tc>
        <w:tc>
          <w:tcPr>
            <w:tcW w:w="3190" w:type="dxa"/>
          </w:tcPr>
          <w:p w:rsidR="00AB622E" w:rsidRPr="00931FCE" w:rsidRDefault="00AB622E" w:rsidP="00802723">
            <w:pPr>
              <w:jc w:val="both"/>
            </w:pPr>
          </w:p>
        </w:tc>
        <w:tc>
          <w:tcPr>
            <w:tcW w:w="3191" w:type="dxa"/>
          </w:tcPr>
          <w:p w:rsidR="00AB622E" w:rsidRPr="00931FCE" w:rsidRDefault="00AB622E" w:rsidP="00802723">
            <w:pPr>
              <w:jc w:val="both"/>
            </w:pPr>
          </w:p>
        </w:tc>
      </w:tr>
    </w:tbl>
    <w:p w:rsidR="00AB622E" w:rsidRDefault="00AB622E" w:rsidP="00AB622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10" w:right="96"/>
        <w:jc w:val="both"/>
        <w:rPr>
          <w:szCs w:val="18"/>
        </w:rPr>
      </w:pPr>
    </w:p>
    <w:p w:rsidR="00AB622E" w:rsidRDefault="00AB622E" w:rsidP="00AB622E">
      <w:pPr>
        <w:jc w:val="both"/>
      </w:pPr>
    </w:p>
    <w:p w:rsidR="00AB622E" w:rsidRDefault="00AB622E" w:rsidP="00AB622E">
      <w:pPr>
        <w:jc w:val="both"/>
        <w:rPr>
          <w:b/>
        </w:rPr>
      </w:pPr>
      <w:r>
        <w:rPr>
          <w:b/>
        </w:rPr>
        <w:t>Лабораторная работа «Изучение головного мозга человека»</w:t>
      </w:r>
    </w:p>
    <w:p w:rsidR="00AB622E" w:rsidRDefault="00AB622E" w:rsidP="00AB622E">
      <w:pPr>
        <w:jc w:val="both"/>
      </w:pPr>
      <w:r>
        <w:rPr>
          <w:u w:val="single"/>
        </w:rPr>
        <w:t>Для работы нужны</w:t>
      </w:r>
      <w:r w:rsidRPr="00A96E80">
        <w:rPr>
          <w:u w:val="single"/>
        </w:rPr>
        <w:t>:</w:t>
      </w:r>
      <w:r>
        <w:t xml:space="preserve"> разборные модели головного мозга человека.</w:t>
      </w:r>
    </w:p>
    <w:p w:rsidR="00AB622E" w:rsidRDefault="00AB622E" w:rsidP="00AB622E">
      <w:pPr>
        <w:ind w:left="360"/>
        <w:jc w:val="both"/>
        <w:rPr>
          <w:u w:val="single"/>
        </w:rPr>
      </w:pPr>
      <w:r>
        <w:rPr>
          <w:u w:val="single"/>
        </w:rPr>
        <w:t>Ход работы</w:t>
      </w:r>
    </w:p>
    <w:p w:rsidR="00AB622E" w:rsidRDefault="00AB622E" w:rsidP="00AB622E">
      <w:pPr>
        <w:jc w:val="both"/>
      </w:pPr>
    </w:p>
    <w:p w:rsidR="00AB622E" w:rsidRDefault="00AB622E" w:rsidP="00AB622E">
      <w:pPr>
        <w:numPr>
          <w:ilvl w:val="0"/>
          <w:numId w:val="9"/>
        </w:numPr>
        <w:jc w:val="both"/>
      </w:pPr>
      <w:r>
        <w:t>Разберите модель головного мозга на 2 половины. На одной из половин разборной модели найдите продолговатый мозг, мост, средний и промежуточный мозг.</w:t>
      </w:r>
    </w:p>
    <w:p w:rsidR="00AB622E" w:rsidRDefault="00AB622E" w:rsidP="00AB622E">
      <w:pPr>
        <w:numPr>
          <w:ilvl w:val="0"/>
          <w:numId w:val="9"/>
        </w:numPr>
        <w:jc w:val="both"/>
      </w:pPr>
      <w:proofErr w:type="gramStart"/>
      <w:r>
        <w:t>Рассмотрите</w:t>
      </w:r>
      <w:proofErr w:type="gramEnd"/>
      <w:r>
        <w:t xml:space="preserve"> но модели расположение серого и белого вещества. Вспомните, чем образованно серое вещество и чем – белое.</w:t>
      </w:r>
    </w:p>
    <w:p w:rsidR="00AB622E" w:rsidRDefault="00AB622E" w:rsidP="00AB622E">
      <w:pPr>
        <w:numPr>
          <w:ilvl w:val="0"/>
          <w:numId w:val="9"/>
        </w:numPr>
        <w:jc w:val="both"/>
      </w:pPr>
      <w:r>
        <w:t>Найдите мозжечок. Как в нём расположено серое и белое вещество?</w:t>
      </w:r>
    </w:p>
    <w:p w:rsidR="00AB622E" w:rsidRDefault="00AB622E" w:rsidP="00AB622E">
      <w:pPr>
        <w:numPr>
          <w:ilvl w:val="0"/>
          <w:numId w:val="9"/>
        </w:numPr>
        <w:jc w:val="both"/>
      </w:pPr>
      <w:r>
        <w:t>Рассмотрите большие полушария головного мозга. Найдите борозды и извилины, а также доли головного мозга – лобная, теменные, височные и затылочные.</w:t>
      </w:r>
    </w:p>
    <w:p w:rsidR="00AB622E" w:rsidRPr="00A96E80" w:rsidRDefault="00AB622E" w:rsidP="00AB622E">
      <w:pPr>
        <w:numPr>
          <w:ilvl w:val="0"/>
          <w:numId w:val="9"/>
        </w:numPr>
        <w:jc w:val="both"/>
      </w:pPr>
      <w:r>
        <w:t xml:space="preserve">Соберите модель головного мозга. На её нижней поверхности найдите места </w:t>
      </w:r>
      <w:proofErr w:type="spellStart"/>
      <w:r>
        <w:t>отходно</w:t>
      </w:r>
      <w:proofErr w:type="spellEnd"/>
      <w:r>
        <w:t xml:space="preserve"> </w:t>
      </w:r>
      <w:proofErr w:type="spellStart"/>
      <w:r>
        <w:t>черепно</w:t>
      </w:r>
      <w:proofErr w:type="spellEnd"/>
      <w:r>
        <w:t>–мозговых нервов.</w:t>
      </w:r>
    </w:p>
    <w:p w:rsidR="00AB622E" w:rsidRDefault="00AB622E" w:rsidP="00AB622E">
      <w:pPr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500"/>
      </w:tblGrid>
      <w:tr w:rsidR="00AB622E" w:rsidTr="00802723">
        <w:trPr>
          <w:trHeight w:val="497"/>
        </w:trPr>
        <w:tc>
          <w:tcPr>
            <w:tcW w:w="4320" w:type="dxa"/>
          </w:tcPr>
          <w:p w:rsidR="00AB622E" w:rsidRDefault="00AB622E" w:rsidP="00802723">
            <w:pPr>
              <w:jc w:val="both"/>
            </w:pPr>
            <w:r>
              <w:t>Отдел головного мозга</w:t>
            </w:r>
          </w:p>
          <w:p w:rsidR="00AB622E" w:rsidRDefault="00AB622E" w:rsidP="00802723">
            <w:pPr>
              <w:jc w:val="both"/>
            </w:pPr>
          </w:p>
        </w:tc>
        <w:tc>
          <w:tcPr>
            <w:tcW w:w="4500" w:type="dxa"/>
          </w:tcPr>
          <w:p w:rsidR="00AB622E" w:rsidRDefault="00AB622E" w:rsidP="00802723">
            <w:pPr>
              <w:jc w:val="both"/>
            </w:pPr>
            <w:r>
              <w:t>Выполняемые функции</w:t>
            </w:r>
          </w:p>
          <w:p w:rsidR="00AB622E" w:rsidRDefault="00AB622E" w:rsidP="00802723">
            <w:pPr>
              <w:jc w:val="both"/>
            </w:pPr>
          </w:p>
        </w:tc>
      </w:tr>
      <w:tr w:rsidR="00AB622E" w:rsidTr="00802723">
        <w:trPr>
          <w:trHeight w:val="643"/>
        </w:trPr>
        <w:tc>
          <w:tcPr>
            <w:tcW w:w="4320" w:type="dxa"/>
          </w:tcPr>
          <w:p w:rsidR="00AB622E" w:rsidRPr="00901636" w:rsidRDefault="00AB622E" w:rsidP="00802723">
            <w:pPr>
              <w:jc w:val="both"/>
            </w:pPr>
          </w:p>
        </w:tc>
        <w:tc>
          <w:tcPr>
            <w:tcW w:w="4500" w:type="dxa"/>
          </w:tcPr>
          <w:p w:rsidR="00AB622E" w:rsidRPr="00901636" w:rsidRDefault="00AB622E" w:rsidP="00802723">
            <w:pPr>
              <w:jc w:val="both"/>
            </w:pPr>
          </w:p>
        </w:tc>
      </w:tr>
    </w:tbl>
    <w:p w:rsidR="00AB622E" w:rsidRDefault="00AB622E" w:rsidP="00AB622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right="96"/>
        <w:jc w:val="both"/>
        <w:rPr>
          <w:szCs w:val="18"/>
        </w:rPr>
      </w:pPr>
    </w:p>
    <w:p w:rsidR="00AB622E" w:rsidRPr="00931FCE" w:rsidRDefault="00AB622E" w:rsidP="00AB622E">
      <w:pPr>
        <w:jc w:val="both"/>
      </w:pPr>
    </w:p>
    <w:p w:rsidR="00AB622E" w:rsidRPr="000403D4" w:rsidRDefault="00AB622E" w:rsidP="00AB622E">
      <w:pPr>
        <w:jc w:val="both"/>
        <w:rPr>
          <w:b/>
        </w:rPr>
      </w:pPr>
      <w:r w:rsidRPr="000403D4">
        <w:rPr>
          <w:b/>
        </w:rPr>
        <w:t>Лабораторная работа</w:t>
      </w:r>
      <w:bookmarkStart w:id="2" w:name="_Toc207451633"/>
      <w:r w:rsidRPr="000403D4">
        <w:rPr>
          <w:b/>
        </w:rPr>
        <w:t xml:space="preserve">  «Изучение головного мозга человека (по муляжам или таблицам)</w:t>
      </w:r>
      <w:bookmarkEnd w:id="2"/>
      <w:r w:rsidRPr="000403D4">
        <w:rPr>
          <w:b/>
        </w:rPr>
        <w:t>»</w:t>
      </w:r>
    </w:p>
    <w:p w:rsidR="00AB622E" w:rsidRPr="00931FCE" w:rsidRDefault="00AB622E" w:rsidP="00AB622E">
      <w:pPr>
        <w:jc w:val="both"/>
      </w:pPr>
      <w:r w:rsidRPr="00931FCE">
        <w:t>(проводится индивидуально)</w:t>
      </w:r>
    </w:p>
    <w:p w:rsidR="00AB622E" w:rsidRPr="00931FCE" w:rsidRDefault="00AB622E" w:rsidP="00AB622E">
      <w:pPr>
        <w:jc w:val="both"/>
      </w:pPr>
      <w:r w:rsidRPr="00931FCE">
        <w:rPr>
          <w:b/>
        </w:rPr>
        <w:t>Цель</w:t>
      </w:r>
      <w:r w:rsidRPr="00931FCE">
        <w:t>: изучить отделы головного мозга по муляжам или таблицам.</w:t>
      </w:r>
    </w:p>
    <w:p w:rsidR="00AB622E" w:rsidRPr="00931FCE" w:rsidRDefault="00AB622E" w:rsidP="00AB622E">
      <w:pPr>
        <w:jc w:val="both"/>
      </w:pPr>
      <w:r w:rsidRPr="00931FCE">
        <w:rPr>
          <w:b/>
        </w:rPr>
        <w:t>Объект исследования</w:t>
      </w:r>
      <w:r w:rsidRPr="00931FCE">
        <w:t>: муляжи или таблицы головного мозга человека.</w:t>
      </w:r>
    </w:p>
    <w:p w:rsidR="00AB622E" w:rsidRPr="00931FCE" w:rsidRDefault="00AB622E" w:rsidP="00AB622E">
      <w:pPr>
        <w:jc w:val="both"/>
      </w:pPr>
      <w:r w:rsidRPr="00931FCE">
        <w:rPr>
          <w:b/>
        </w:rPr>
        <w:t>Оборудование</w:t>
      </w:r>
      <w:r w:rsidRPr="00931FCE">
        <w:t>: муляжи или таблицы головного мозга человека.</w:t>
      </w:r>
    </w:p>
    <w:p w:rsidR="00AB622E" w:rsidRPr="00931FCE" w:rsidRDefault="00AB622E" w:rsidP="00AB622E">
      <w:pPr>
        <w:jc w:val="both"/>
        <w:rPr>
          <w:b/>
        </w:rPr>
      </w:pPr>
      <w:r w:rsidRPr="00931FCE">
        <w:rPr>
          <w:b/>
        </w:rPr>
        <w:t>Ход работы.</w:t>
      </w:r>
    </w:p>
    <w:p w:rsidR="00AB622E" w:rsidRPr="00931FCE" w:rsidRDefault="00AB622E" w:rsidP="00AB622E">
      <w:pPr>
        <w:numPr>
          <w:ilvl w:val="0"/>
          <w:numId w:val="20"/>
        </w:numPr>
        <w:jc w:val="both"/>
      </w:pPr>
      <w:r w:rsidRPr="00931FCE">
        <w:t>Рассмотрите муляжи или таблицы головного мозга человека.</w:t>
      </w:r>
    </w:p>
    <w:p w:rsidR="00AB622E" w:rsidRPr="00931FCE" w:rsidRDefault="00AB622E" w:rsidP="00AB622E">
      <w:pPr>
        <w:numPr>
          <w:ilvl w:val="0"/>
          <w:numId w:val="20"/>
        </w:numPr>
        <w:jc w:val="both"/>
      </w:pPr>
      <w:r w:rsidRPr="00931FCE">
        <w:lastRenderedPageBreak/>
        <w:t xml:space="preserve"> Найдите отделы головного мозга, изучите положение центров </w:t>
      </w:r>
      <w:proofErr w:type="spellStart"/>
      <w:r w:rsidRPr="00931FCE">
        <w:t>коры</w:t>
      </w:r>
      <w:proofErr w:type="spellEnd"/>
      <w:r w:rsidRPr="00931FCE">
        <w:t xml:space="preserve"> полушарий: двигательного, слухового, обонятельного и зрительного.</w:t>
      </w:r>
    </w:p>
    <w:p w:rsidR="00AB622E" w:rsidRPr="00931FCE" w:rsidRDefault="00AB622E" w:rsidP="00AB622E">
      <w:pPr>
        <w:jc w:val="both"/>
        <w:rPr>
          <w:b/>
        </w:rPr>
      </w:pPr>
      <w:r w:rsidRPr="00931FCE">
        <w:rPr>
          <w:b/>
        </w:rPr>
        <w:t>Форма отчетности.</w:t>
      </w:r>
    </w:p>
    <w:p w:rsidR="00AB622E" w:rsidRPr="00931FCE" w:rsidRDefault="00AB622E" w:rsidP="00AB622E">
      <w:pPr>
        <w:jc w:val="both"/>
      </w:pPr>
      <w:r w:rsidRPr="00931FCE">
        <w:t>Заполните таблицу «Отделы головного мозга»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622E" w:rsidRPr="00931FCE" w:rsidTr="00802723">
        <w:tc>
          <w:tcPr>
            <w:tcW w:w="4785" w:type="dxa"/>
          </w:tcPr>
          <w:p w:rsidR="00AB622E" w:rsidRPr="00931FCE" w:rsidRDefault="00AB622E" w:rsidP="00802723">
            <w:pPr>
              <w:jc w:val="both"/>
            </w:pPr>
            <w:r w:rsidRPr="00931FCE">
              <w:t>Отделы головного мозга</w:t>
            </w:r>
          </w:p>
        </w:tc>
        <w:tc>
          <w:tcPr>
            <w:tcW w:w="4786" w:type="dxa"/>
          </w:tcPr>
          <w:p w:rsidR="00AB622E" w:rsidRPr="00931FCE" w:rsidRDefault="00AB622E" w:rsidP="00802723">
            <w:pPr>
              <w:jc w:val="both"/>
            </w:pPr>
            <w:r w:rsidRPr="00931FCE">
              <w:t>Функции</w:t>
            </w:r>
          </w:p>
        </w:tc>
      </w:tr>
      <w:tr w:rsidR="00AB622E" w:rsidRPr="00931FCE" w:rsidTr="00802723">
        <w:tc>
          <w:tcPr>
            <w:tcW w:w="4785" w:type="dxa"/>
          </w:tcPr>
          <w:p w:rsidR="00AB622E" w:rsidRPr="00931FCE" w:rsidRDefault="00AB622E" w:rsidP="00802723">
            <w:pPr>
              <w:jc w:val="both"/>
            </w:pPr>
          </w:p>
        </w:tc>
        <w:tc>
          <w:tcPr>
            <w:tcW w:w="4786" w:type="dxa"/>
          </w:tcPr>
          <w:p w:rsidR="00AB622E" w:rsidRPr="00931FCE" w:rsidRDefault="00AB622E" w:rsidP="00802723">
            <w:pPr>
              <w:jc w:val="both"/>
            </w:pPr>
          </w:p>
        </w:tc>
      </w:tr>
    </w:tbl>
    <w:p w:rsidR="00AB622E" w:rsidRPr="00E45F14" w:rsidRDefault="00AB622E" w:rsidP="00AB622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right="96"/>
        <w:jc w:val="both"/>
        <w:rPr>
          <w:szCs w:val="18"/>
        </w:rPr>
      </w:pPr>
    </w:p>
    <w:p w:rsidR="00AB622E" w:rsidRPr="00404550" w:rsidRDefault="00AB622E" w:rsidP="00AB622E">
      <w:pPr>
        <w:jc w:val="both"/>
        <w:rPr>
          <w:b/>
        </w:rPr>
      </w:pPr>
      <w:r w:rsidRPr="00931FCE">
        <w:rPr>
          <w:b/>
        </w:rPr>
        <w:t>Практическая работа</w:t>
      </w:r>
      <w:bookmarkStart w:id="3" w:name="_Toc207451629"/>
      <w:r>
        <w:rPr>
          <w:b/>
        </w:rPr>
        <w:t xml:space="preserve"> «</w:t>
      </w:r>
      <w:r w:rsidRPr="00404550">
        <w:rPr>
          <w:b/>
        </w:rPr>
        <w:t>Изучение изменения размера зрачка</w:t>
      </w:r>
      <w:bookmarkEnd w:id="3"/>
      <w:r w:rsidRPr="00404550">
        <w:rPr>
          <w:b/>
        </w:rPr>
        <w:t>»</w:t>
      </w:r>
    </w:p>
    <w:p w:rsidR="00AB622E" w:rsidRPr="00931FCE" w:rsidRDefault="00AB622E" w:rsidP="00AB622E">
      <w:pPr>
        <w:jc w:val="both"/>
      </w:pPr>
      <w:r w:rsidRPr="00931FCE">
        <w:t>(проводится  в парах)</w:t>
      </w:r>
    </w:p>
    <w:p w:rsidR="00AB622E" w:rsidRPr="00931FCE" w:rsidRDefault="00AB622E" w:rsidP="00AB622E">
      <w:pPr>
        <w:jc w:val="both"/>
      </w:pPr>
      <w:r w:rsidRPr="00931FCE">
        <w:rPr>
          <w:b/>
        </w:rPr>
        <w:t>Цель</w:t>
      </w:r>
      <w:r w:rsidRPr="00931FCE">
        <w:t>: пронаблюдать за рефлекторными реакциями зрачка.</w:t>
      </w:r>
    </w:p>
    <w:p w:rsidR="00AB622E" w:rsidRPr="00931FCE" w:rsidRDefault="00AB622E" w:rsidP="00AB622E">
      <w:pPr>
        <w:jc w:val="both"/>
      </w:pPr>
      <w:r w:rsidRPr="00931FCE">
        <w:rPr>
          <w:b/>
        </w:rPr>
        <w:t>Объект исследования</w:t>
      </w:r>
      <w:r w:rsidRPr="00931FCE">
        <w:t>: человек.</w:t>
      </w:r>
    </w:p>
    <w:p w:rsidR="00AB622E" w:rsidRPr="00931FCE" w:rsidRDefault="00AB622E" w:rsidP="00AB622E">
      <w:pPr>
        <w:jc w:val="both"/>
      </w:pPr>
      <w:r w:rsidRPr="00931FCE">
        <w:rPr>
          <w:b/>
        </w:rPr>
        <w:t>Оборудование</w:t>
      </w:r>
      <w:r w:rsidRPr="00931FCE">
        <w:t>: настольная лампа или фонарик</w:t>
      </w:r>
    </w:p>
    <w:p w:rsidR="00AB622E" w:rsidRPr="00931FCE" w:rsidRDefault="00AB622E" w:rsidP="00AB622E">
      <w:pPr>
        <w:jc w:val="both"/>
        <w:rPr>
          <w:b/>
        </w:rPr>
      </w:pPr>
      <w:r w:rsidRPr="00931FCE">
        <w:rPr>
          <w:b/>
        </w:rPr>
        <w:t>Ход работы.</w:t>
      </w:r>
    </w:p>
    <w:p w:rsidR="00AB622E" w:rsidRPr="00931FCE" w:rsidRDefault="00AB622E" w:rsidP="00AB622E">
      <w:pPr>
        <w:ind w:firstLine="708"/>
        <w:jc w:val="both"/>
      </w:pPr>
      <w:r w:rsidRPr="00931FCE">
        <w:t>Для выявления реакции зрачка на свет резко поверните испытуемого лицом к свету и в этот момент обратите внимание на величину его зрачков. Затем на 10 – 15 с закройте один глаз испытуемого и пронаблюдайте за расширением зрачка другого глаза (</w:t>
      </w:r>
      <w:proofErr w:type="spellStart"/>
      <w:proofErr w:type="gramStart"/>
      <w:r w:rsidRPr="00931FCE">
        <w:t>содружественная</w:t>
      </w:r>
      <w:proofErr w:type="spellEnd"/>
      <w:r w:rsidRPr="00931FCE">
        <w:t xml:space="preserve">  реакция</w:t>
      </w:r>
      <w:proofErr w:type="gramEnd"/>
      <w:r w:rsidRPr="00931FCE">
        <w:t>). Быстро отнимите руку и снова определите величину зрачков. Можно видеть их быстрое сужение и незначительное последующее расширение как следствие наступившей адаптации.</w:t>
      </w:r>
    </w:p>
    <w:p w:rsidR="00AB622E" w:rsidRPr="00931FCE" w:rsidRDefault="00AB622E" w:rsidP="00AB622E">
      <w:pPr>
        <w:jc w:val="both"/>
        <w:rPr>
          <w:b/>
        </w:rPr>
      </w:pPr>
      <w:r w:rsidRPr="00931FCE">
        <w:rPr>
          <w:b/>
        </w:rPr>
        <w:t>Форма отчетности.</w:t>
      </w:r>
    </w:p>
    <w:p w:rsidR="00AB622E" w:rsidRPr="00404550" w:rsidRDefault="00AB622E" w:rsidP="00AB622E">
      <w:pPr>
        <w:jc w:val="both"/>
      </w:pPr>
    </w:p>
    <w:p w:rsidR="00AB622E" w:rsidRDefault="00AB622E" w:rsidP="00AB622E">
      <w:pPr>
        <w:pStyle w:val="a3"/>
        <w:jc w:val="both"/>
        <w:rPr>
          <w:sz w:val="24"/>
          <w:szCs w:val="24"/>
        </w:rPr>
      </w:pPr>
      <w:r w:rsidRPr="00404550">
        <w:rPr>
          <w:sz w:val="24"/>
          <w:szCs w:val="24"/>
        </w:rPr>
        <w:t xml:space="preserve">Изобразите в тетради рефлекторную дугу зрачкового рефлекса. Объясните, какое биологическое значение в жизни человека имеет зрачковый рефлекс. Почему наблюдается </w:t>
      </w:r>
      <w:proofErr w:type="spellStart"/>
      <w:r w:rsidRPr="00404550">
        <w:rPr>
          <w:sz w:val="24"/>
          <w:szCs w:val="24"/>
        </w:rPr>
        <w:t>содружественная</w:t>
      </w:r>
      <w:proofErr w:type="spellEnd"/>
      <w:r w:rsidRPr="00404550">
        <w:rPr>
          <w:sz w:val="24"/>
          <w:szCs w:val="24"/>
        </w:rPr>
        <w:t xml:space="preserve"> реакция обоих глаз. </w:t>
      </w:r>
    </w:p>
    <w:p w:rsidR="00AB622E" w:rsidRDefault="00AB622E" w:rsidP="00AB622E">
      <w:pPr>
        <w:pStyle w:val="a3"/>
        <w:jc w:val="both"/>
        <w:rPr>
          <w:sz w:val="24"/>
          <w:szCs w:val="24"/>
        </w:rPr>
      </w:pPr>
    </w:p>
    <w:p w:rsidR="00AB622E" w:rsidRPr="00931FCE" w:rsidRDefault="00AB622E" w:rsidP="00AB622E">
      <w:pPr>
        <w:pStyle w:val="a3"/>
        <w:jc w:val="both"/>
        <w:rPr>
          <w:b/>
          <w:sz w:val="24"/>
          <w:szCs w:val="24"/>
        </w:rPr>
      </w:pPr>
      <w:r w:rsidRPr="00404550">
        <w:rPr>
          <w:b/>
          <w:sz w:val="24"/>
          <w:szCs w:val="24"/>
        </w:rPr>
        <w:t>Лабораторная работа</w:t>
      </w:r>
      <w:r w:rsidRPr="000403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«</w:t>
      </w:r>
      <w:r w:rsidRPr="00931FCE">
        <w:rPr>
          <w:b/>
          <w:sz w:val="24"/>
          <w:szCs w:val="24"/>
        </w:rPr>
        <w:t>Изучение изменения размера зрачка</w:t>
      </w:r>
      <w:r>
        <w:rPr>
          <w:b/>
          <w:sz w:val="24"/>
          <w:szCs w:val="24"/>
        </w:rPr>
        <w:t>»</w:t>
      </w:r>
    </w:p>
    <w:p w:rsidR="00AB622E" w:rsidRPr="00931FCE" w:rsidRDefault="00AB622E" w:rsidP="00AB622E">
      <w:pPr>
        <w:pStyle w:val="a3"/>
        <w:jc w:val="both"/>
        <w:rPr>
          <w:sz w:val="24"/>
          <w:szCs w:val="24"/>
        </w:rPr>
      </w:pPr>
    </w:p>
    <w:p w:rsidR="00AB622E" w:rsidRPr="00404550" w:rsidRDefault="00AB622E" w:rsidP="00AB622E">
      <w:pPr>
        <w:pStyle w:val="a3"/>
        <w:jc w:val="both"/>
        <w:rPr>
          <w:sz w:val="24"/>
          <w:szCs w:val="24"/>
        </w:rPr>
      </w:pPr>
      <w:proofErr w:type="spellStart"/>
      <w:proofErr w:type="gramStart"/>
      <w:r w:rsidRPr="00404550">
        <w:rPr>
          <w:sz w:val="24"/>
          <w:szCs w:val="24"/>
        </w:rPr>
        <w:t>Цель:На</w:t>
      </w:r>
      <w:proofErr w:type="spellEnd"/>
      <w:proofErr w:type="gramEnd"/>
      <w:r w:rsidRPr="00404550">
        <w:rPr>
          <w:sz w:val="24"/>
          <w:szCs w:val="24"/>
        </w:rPr>
        <w:t xml:space="preserve"> примере зрачкового рефлекса изучить выработку и </w:t>
      </w:r>
      <w:proofErr w:type="spellStart"/>
      <w:r w:rsidRPr="00404550">
        <w:rPr>
          <w:sz w:val="24"/>
          <w:szCs w:val="24"/>
        </w:rPr>
        <w:t>угашение</w:t>
      </w:r>
      <w:proofErr w:type="spellEnd"/>
      <w:r w:rsidRPr="00404550">
        <w:rPr>
          <w:sz w:val="24"/>
          <w:szCs w:val="24"/>
        </w:rPr>
        <w:t xml:space="preserve"> условного рефлекса у человека.</w:t>
      </w:r>
    </w:p>
    <w:p w:rsidR="00AB622E" w:rsidRPr="00931FCE" w:rsidRDefault="00AB622E" w:rsidP="00AB622E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931FCE">
        <w:rPr>
          <w:rFonts w:ascii="Times New Roman" w:hAnsi="Times New Roman" w:cs="Times New Roman"/>
          <w:sz w:val="24"/>
          <w:szCs w:val="24"/>
        </w:rPr>
        <w:t>Ход работы:</w:t>
      </w:r>
    </w:p>
    <w:p w:rsidR="00AB622E" w:rsidRPr="00931FCE" w:rsidRDefault="00AB622E" w:rsidP="00AB622E">
      <w:pPr>
        <w:pStyle w:val="a3"/>
        <w:jc w:val="both"/>
        <w:rPr>
          <w:sz w:val="24"/>
          <w:szCs w:val="24"/>
        </w:rPr>
      </w:pPr>
      <w:r w:rsidRPr="00931FCE">
        <w:rPr>
          <w:sz w:val="24"/>
          <w:szCs w:val="24"/>
        </w:rPr>
        <w:t>1. Демонстрация безусловного рефлекса сужения зрачка. Наблюдаем за изменением диаметра зрачка при освещении глаза ярким светов.</w:t>
      </w:r>
    </w:p>
    <w:p w:rsidR="00AB622E" w:rsidRPr="00931FCE" w:rsidRDefault="00AB622E" w:rsidP="00AB622E">
      <w:pPr>
        <w:pStyle w:val="a3"/>
        <w:jc w:val="both"/>
        <w:rPr>
          <w:sz w:val="24"/>
          <w:szCs w:val="24"/>
        </w:rPr>
      </w:pPr>
      <w:r w:rsidRPr="00931FCE">
        <w:rPr>
          <w:sz w:val="24"/>
          <w:szCs w:val="24"/>
        </w:rPr>
        <w:t>2. Демонстрация индифферентности звукового сигнала. Наблюдаем за изменением диаметра зрачка при подаче звуковых сигналов.</w:t>
      </w:r>
    </w:p>
    <w:p w:rsidR="00AB622E" w:rsidRPr="00931FCE" w:rsidRDefault="00AB622E" w:rsidP="00AB622E">
      <w:pPr>
        <w:pStyle w:val="a3"/>
        <w:jc w:val="both"/>
        <w:rPr>
          <w:sz w:val="24"/>
          <w:szCs w:val="24"/>
        </w:rPr>
      </w:pPr>
      <w:r w:rsidRPr="00931FCE">
        <w:rPr>
          <w:sz w:val="24"/>
          <w:szCs w:val="24"/>
        </w:rPr>
        <w:t>3. Демонстрация выработки условного рефлекса. Наблюдаем за изменением диаметра зрачка при объединении во времени подачи звукового и светового раздражителей.</w:t>
      </w:r>
    </w:p>
    <w:p w:rsidR="00AB622E" w:rsidRPr="00931FCE" w:rsidRDefault="00AB622E" w:rsidP="00AB622E">
      <w:pPr>
        <w:pStyle w:val="a3"/>
        <w:jc w:val="both"/>
        <w:rPr>
          <w:sz w:val="24"/>
          <w:szCs w:val="24"/>
        </w:rPr>
      </w:pPr>
      <w:r w:rsidRPr="00931FCE">
        <w:rPr>
          <w:sz w:val="24"/>
          <w:szCs w:val="24"/>
        </w:rPr>
        <w:t>4. Демонстрация выработанного условного рефлекса. Наблюдаем за изменением диаметра зрачка при подаче звуковых сигналов.</w:t>
      </w:r>
    </w:p>
    <w:p w:rsidR="00AB622E" w:rsidRPr="00931FCE" w:rsidRDefault="00AB622E" w:rsidP="00AB622E">
      <w:pPr>
        <w:pStyle w:val="a3"/>
        <w:jc w:val="both"/>
        <w:rPr>
          <w:sz w:val="24"/>
          <w:szCs w:val="24"/>
        </w:rPr>
      </w:pPr>
      <w:r w:rsidRPr="00931FCE">
        <w:rPr>
          <w:sz w:val="24"/>
          <w:szCs w:val="24"/>
        </w:rPr>
        <w:lastRenderedPageBreak/>
        <w:t>5. Демонстрация угасания условного рефлекса. Наблюдаем за изменением диаметра зрачка при дальнейшем предъявлении звуковых сигналов, не сопровождающихся подачей светового раздражителя.</w:t>
      </w:r>
    </w:p>
    <w:p w:rsidR="00AB622E" w:rsidRPr="00931FCE" w:rsidRDefault="00AB622E" w:rsidP="00AB622E">
      <w:pPr>
        <w:pStyle w:val="a3"/>
        <w:jc w:val="both"/>
        <w:rPr>
          <w:sz w:val="24"/>
          <w:szCs w:val="24"/>
        </w:rPr>
      </w:pPr>
      <w:r w:rsidRPr="00931FCE">
        <w:rPr>
          <w:sz w:val="24"/>
          <w:szCs w:val="24"/>
        </w:rPr>
        <w:t>6. Делаем  вывод из проделанной работы.</w:t>
      </w:r>
    </w:p>
    <w:p w:rsidR="00AB622E" w:rsidRPr="00EB7C14" w:rsidRDefault="00AB622E" w:rsidP="00AB622E">
      <w:pPr>
        <w:pStyle w:val="a3"/>
        <w:jc w:val="both"/>
        <w:rPr>
          <w:i/>
          <w:iCs/>
          <w:sz w:val="24"/>
          <w:szCs w:val="24"/>
        </w:rPr>
      </w:pPr>
      <w:r w:rsidRPr="00931FCE">
        <w:rPr>
          <w:rStyle w:val="a6"/>
          <w:sz w:val="24"/>
          <w:szCs w:val="24"/>
        </w:rPr>
        <w:t>Работа рекомендуется для индивидуального выполнения. Возможен режим группового выполнения при демонстрации через проектор с комментариями учителем хода выполнения.</w:t>
      </w:r>
    </w:p>
    <w:p w:rsidR="00AB622E" w:rsidRDefault="00AB622E" w:rsidP="00AB622E">
      <w:pPr>
        <w:jc w:val="both"/>
      </w:pPr>
    </w:p>
    <w:p w:rsidR="00AB622E" w:rsidRDefault="00AB622E" w:rsidP="00AB622E">
      <w:pPr>
        <w:jc w:val="both"/>
        <w:rPr>
          <w:b/>
        </w:rPr>
      </w:pPr>
      <w:r>
        <w:rPr>
          <w:b/>
        </w:rPr>
        <w:t>Лабораторная работа  «Изучение внешнего строения костей»</w:t>
      </w:r>
    </w:p>
    <w:p w:rsidR="00AB622E" w:rsidRPr="00F30861" w:rsidRDefault="00AB622E" w:rsidP="00AB622E">
      <w:pPr>
        <w:jc w:val="both"/>
      </w:pPr>
    </w:p>
    <w:p w:rsidR="00AB622E" w:rsidRDefault="00AB622E" w:rsidP="00AB622E">
      <w:pPr>
        <w:jc w:val="both"/>
      </w:pPr>
      <w:r>
        <w:rPr>
          <w:u w:val="single"/>
        </w:rPr>
        <w:t>Для работы нужны</w:t>
      </w:r>
      <w:r w:rsidRPr="00A96E80">
        <w:rPr>
          <w:u w:val="single"/>
        </w:rPr>
        <w:t>:</w:t>
      </w:r>
      <w:r>
        <w:t xml:space="preserve"> натуральные, декальцинированная и прокаленная кости, </w:t>
      </w:r>
      <w:proofErr w:type="spellStart"/>
      <w:r>
        <w:t>препаровальная</w:t>
      </w:r>
      <w:proofErr w:type="spellEnd"/>
      <w:r>
        <w:t xml:space="preserve"> ванночка или поднос, набор позвонков. </w:t>
      </w:r>
    </w:p>
    <w:p w:rsidR="00AB622E" w:rsidRDefault="00AB622E" w:rsidP="00AB622E">
      <w:pPr>
        <w:ind w:left="360"/>
        <w:jc w:val="both"/>
        <w:rPr>
          <w:u w:val="single"/>
        </w:rPr>
      </w:pPr>
      <w:r>
        <w:rPr>
          <w:u w:val="single"/>
        </w:rPr>
        <w:t>Ход работы</w:t>
      </w:r>
    </w:p>
    <w:p w:rsidR="00AB622E" w:rsidRDefault="00AB622E" w:rsidP="00AB622E">
      <w:pPr>
        <w:jc w:val="both"/>
        <w:rPr>
          <w:b/>
        </w:rPr>
      </w:pPr>
    </w:p>
    <w:p w:rsidR="00AB622E" w:rsidRDefault="00AB622E" w:rsidP="00AB622E">
      <w:pPr>
        <w:jc w:val="both"/>
      </w:pPr>
      <w:r w:rsidRPr="00F30861">
        <w:t xml:space="preserve">Свойство </w:t>
      </w:r>
      <w:r>
        <w:t>декальцинированная и прокаленной кости.</w:t>
      </w:r>
    </w:p>
    <w:p w:rsidR="00AB622E" w:rsidRDefault="00AB622E" w:rsidP="00AB622E">
      <w:pPr>
        <w:jc w:val="both"/>
      </w:pPr>
      <w:r>
        <w:t>Порядок работы</w:t>
      </w:r>
    </w:p>
    <w:p w:rsidR="00AB622E" w:rsidRDefault="00AB622E" w:rsidP="00AB622E">
      <w:pPr>
        <w:numPr>
          <w:ilvl w:val="0"/>
          <w:numId w:val="10"/>
        </w:numPr>
        <w:jc w:val="both"/>
      </w:pPr>
      <w:r>
        <w:t>Рассмотрите препарат крови человека, обратите внимание на форму, относительную величину и количество эритроцитов и лейкоцитов в препарате, на отсутствие ядра в эритроците и наличие его в лейкоците. Зарисуйте три-четыре эритроцита и один лейкоцит, обозначьте клетки и их ядра.</w:t>
      </w:r>
    </w:p>
    <w:p w:rsidR="00AB622E" w:rsidRDefault="00AB622E" w:rsidP="00AB622E">
      <w:pPr>
        <w:numPr>
          <w:ilvl w:val="0"/>
          <w:numId w:val="10"/>
        </w:numPr>
        <w:jc w:val="both"/>
      </w:pPr>
      <w:r>
        <w:t>При том же увеличении микроскопа рассмотрите препарат крови лягушки, обратите внимание на величину. Форму и один лейкоцит, обозначьте клетки и их ядра.</w:t>
      </w:r>
    </w:p>
    <w:p w:rsidR="00AB622E" w:rsidRDefault="00AB622E" w:rsidP="00AB622E">
      <w:pPr>
        <w:jc w:val="both"/>
      </w:pPr>
      <w:r>
        <w:t>Отчётное задание:</w:t>
      </w:r>
    </w:p>
    <w:p w:rsidR="00AB622E" w:rsidRDefault="00AB622E" w:rsidP="00AB622E">
      <w:pPr>
        <w:numPr>
          <w:ilvl w:val="0"/>
          <w:numId w:val="11"/>
        </w:numPr>
        <w:jc w:val="both"/>
      </w:pPr>
      <w:r>
        <w:t>Найдите черты сходства в строении эритроцитов крови человека и лягушки.</w:t>
      </w:r>
    </w:p>
    <w:p w:rsidR="00AB622E" w:rsidRDefault="00AB622E" w:rsidP="00AB622E">
      <w:pPr>
        <w:numPr>
          <w:ilvl w:val="0"/>
          <w:numId w:val="11"/>
        </w:numPr>
        <w:jc w:val="both"/>
      </w:pPr>
      <w:r>
        <w:t>Найдите различия в строении эритроцитов крови человека и лягушки. Сделайте выводы из этого сравнения.</w:t>
      </w:r>
    </w:p>
    <w:p w:rsidR="00AB622E" w:rsidRDefault="00AB622E" w:rsidP="00AB622E">
      <w:pPr>
        <w:numPr>
          <w:ilvl w:val="0"/>
          <w:numId w:val="11"/>
        </w:numPr>
        <w:jc w:val="both"/>
      </w:pPr>
      <w:r>
        <w:t>Запишите в тетради, эритроциты, чьей крови – человека или лягушки способны переносить больше кислорода. Объясните причину.</w:t>
      </w:r>
    </w:p>
    <w:p w:rsidR="00AB622E" w:rsidRDefault="00AB622E" w:rsidP="00AB622E">
      <w:pPr>
        <w:numPr>
          <w:ilvl w:val="0"/>
          <w:numId w:val="11"/>
        </w:numPr>
        <w:jc w:val="both"/>
      </w:pPr>
      <w:r>
        <w:t xml:space="preserve">Запишите вывод: «Эволюция эритроцитов позвоночных животных </w:t>
      </w:r>
      <w:proofErr w:type="spellStart"/>
      <w:r>
        <w:t>щла</w:t>
      </w:r>
      <w:proofErr w:type="spellEnd"/>
      <w:r>
        <w:t xml:space="preserve"> в направлении…»</w:t>
      </w:r>
    </w:p>
    <w:p w:rsidR="00AB622E" w:rsidRDefault="00AB622E" w:rsidP="00AB622E">
      <w:pPr>
        <w:ind w:left="720"/>
        <w:jc w:val="both"/>
      </w:pPr>
    </w:p>
    <w:p w:rsidR="00AB622E" w:rsidRDefault="00AB622E" w:rsidP="00AB622E">
      <w:pPr>
        <w:jc w:val="both"/>
        <w:rPr>
          <w:b/>
        </w:rPr>
      </w:pPr>
      <w:r>
        <w:rPr>
          <w:b/>
        </w:rPr>
        <w:t>Лабораторная работа «Измерение массы и роста своего организма»</w:t>
      </w:r>
    </w:p>
    <w:p w:rsidR="00AB622E" w:rsidRDefault="00AB622E" w:rsidP="00AB622E">
      <w:pPr>
        <w:ind w:left="360"/>
        <w:jc w:val="both"/>
        <w:rPr>
          <w:u w:val="single"/>
        </w:rPr>
      </w:pPr>
      <w:r>
        <w:rPr>
          <w:u w:val="single"/>
        </w:rPr>
        <w:t>Ход работы</w:t>
      </w:r>
    </w:p>
    <w:p w:rsidR="00AB622E" w:rsidRDefault="00AB622E" w:rsidP="00AB622E">
      <w:pPr>
        <w:jc w:val="both"/>
        <w:rPr>
          <w:b/>
        </w:rPr>
      </w:pPr>
    </w:p>
    <w:p w:rsidR="00AB622E" w:rsidRPr="00506AFA" w:rsidRDefault="00AB622E" w:rsidP="00AB622E">
      <w:pPr>
        <w:ind w:left="360"/>
        <w:jc w:val="both"/>
      </w:pPr>
      <w:r>
        <w:t>Порядок работы</w:t>
      </w:r>
    </w:p>
    <w:p w:rsidR="00AB622E" w:rsidRDefault="00AB622E" w:rsidP="00AB622E">
      <w:pPr>
        <w:numPr>
          <w:ilvl w:val="0"/>
          <w:numId w:val="12"/>
        </w:numPr>
        <w:jc w:val="both"/>
      </w:pPr>
      <w:r>
        <w:t>Испытуемый должен встать на платформу ростомера, касаясь вертикальной стойки пятками, ягодицами, межлопаточной областью и затылком.</w:t>
      </w:r>
    </w:p>
    <w:p w:rsidR="00AB622E" w:rsidRDefault="00AB622E" w:rsidP="00AB622E">
      <w:pPr>
        <w:numPr>
          <w:ilvl w:val="0"/>
          <w:numId w:val="12"/>
        </w:numPr>
        <w:jc w:val="both"/>
      </w:pPr>
      <w:r>
        <w:t>Испытатель опускает планшетку до соприкосновения с теменем испытуемого так, чтобы планшетка касалась кажи испытуемого в верхушечной точке головы.</w:t>
      </w:r>
    </w:p>
    <w:p w:rsidR="00AB622E" w:rsidRDefault="00AB622E" w:rsidP="00AB622E">
      <w:pPr>
        <w:numPr>
          <w:ilvl w:val="0"/>
          <w:numId w:val="12"/>
        </w:numPr>
        <w:jc w:val="both"/>
      </w:pPr>
      <w:r>
        <w:t xml:space="preserve">Запишите данные в </w:t>
      </w:r>
      <w:proofErr w:type="gramStart"/>
      <w:r>
        <w:t>таблицу(</w:t>
      </w:r>
      <w:proofErr w:type="gramEnd"/>
      <w:r>
        <w:t>в графу «см»)</w:t>
      </w:r>
    </w:p>
    <w:p w:rsidR="00AB622E" w:rsidRDefault="00AB622E" w:rsidP="00AB622E">
      <w:pPr>
        <w:numPr>
          <w:ilvl w:val="0"/>
          <w:numId w:val="12"/>
        </w:numPr>
        <w:jc w:val="both"/>
      </w:pPr>
      <w:r>
        <w:lastRenderedPageBreak/>
        <w:t xml:space="preserve">найдите «коридор» процентных величин по </w:t>
      </w:r>
      <w:proofErr w:type="gramStart"/>
      <w:r>
        <w:t>таблице(</w:t>
      </w:r>
      <w:proofErr w:type="gramEnd"/>
      <w:r>
        <w:t xml:space="preserve">на пересечении возраста и величины показателя). «Коридор» характеризует встречаемость данного признака в различных половозрастных группах. Чем больше значение «коридора», тем ближе ваши показатели к среднестатистическим. </w:t>
      </w:r>
    </w:p>
    <w:p w:rsidR="00AB622E" w:rsidRDefault="00AB622E" w:rsidP="00AB622E">
      <w:pPr>
        <w:ind w:left="360"/>
        <w:jc w:val="both"/>
      </w:pPr>
    </w:p>
    <w:p w:rsidR="00AB622E" w:rsidRPr="007E12E4" w:rsidRDefault="00AB622E" w:rsidP="00AB622E">
      <w:pPr>
        <w:ind w:left="360"/>
        <w:jc w:val="both"/>
      </w:pPr>
      <w:r w:rsidRPr="007E12E4">
        <w:t>Проценты величины длинны тела, см</w:t>
      </w:r>
    </w:p>
    <w:p w:rsidR="00AB622E" w:rsidRPr="00F30861" w:rsidRDefault="00AB622E" w:rsidP="00AB622E">
      <w:pPr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20"/>
        <w:gridCol w:w="1080"/>
        <w:gridCol w:w="1080"/>
        <w:gridCol w:w="1080"/>
        <w:gridCol w:w="900"/>
        <w:gridCol w:w="1080"/>
        <w:gridCol w:w="1080"/>
        <w:gridCol w:w="1080"/>
      </w:tblGrid>
      <w:tr w:rsidR="00AB622E" w:rsidTr="00802723">
        <w:trPr>
          <w:trHeight w:val="345"/>
        </w:trPr>
        <w:tc>
          <w:tcPr>
            <w:tcW w:w="1620" w:type="dxa"/>
            <w:vMerge w:val="restart"/>
          </w:tcPr>
          <w:p w:rsidR="00AB622E" w:rsidRDefault="00AB622E" w:rsidP="00802723">
            <w:pPr>
              <w:jc w:val="both"/>
            </w:pPr>
          </w:p>
          <w:p w:rsidR="00AB622E" w:rsidRDefault="00AB622E" w:rsidP="00802723">
            <w:pPr>
              <w:jc w:val="both"/>
            </w:pPr>
            <w:r>
              <w:t>Возраст, лет</w:t>
            </w:r>
          </w:p>
        </w:tc>
        <w:tc>
          <w:tcPr>
            <w:tcW w:w="720" w:type="dxa"/>
            <w:vMerge w:val="restart"/>
          </w:tcPr>
          <w:p w:rsidR="00AB622E" w:rsidRDefault="00AB622E" w:rsidP="00802723">
            <w:pPr>
              <w:jc w:val="both"/>
            </w:pPr>
          </w:p>
          <w:p w:rsidR="00AB622E" w:rsidRDefault="00AB622E" w:rsidP="00802723">
            <w:pPr>
              <w:jc w:val="both"/>
            </w:pPr>
            <w:r>
              <w:t>Пол</w:t>
            </w:r>
          </w:p>
        </w:tc>
        <w:tc>
          <w:tcPr>
            <w:tcW w:w="7380" w:type="dxa"/>
            <w:gridSpan w:val="7"/>
          </w:tcPr>
          <w:p w:rsidR="00AB622E" w:rsidRDefault="00AB622E" w:rsidP="00802723">
            <w:pPr>
              <w:jc w:val="both"/>
            </w:pPr>
            <w:r>
              <w:t>«Коридор» и соответствующие ему показатели</w:t>
            </w:r>
          </w:p>
        </w:tc>
      </w:tr>
      <w:tr w:rsidR="00AB622E" w:rsidTr="00802723">
        <w:trPr>
          <w:trHeight w:val="360"/>
        </w:trPr>
        <w:tc>
          <w:tcPr>
            <w:tcW w:w="1620" w:type="dxa"/>
            <w:vMerge/>
          </w:tcPr>
          <w:p w:rsidR="00AB622E" w:rsidRDefault="00AB622E" w:rsidP="00802723">
            <w:pPr>
              <w:jc w:val="both"/>
            </w:pPr>
          </w:p>
        </w:tc>
        <w:tc>
          <w:tcPr>
            <w:tcW w:w="720" w:type="dxa"/>
            <w:vMerge/>
          </w:tcPr>
          <w:p w:rsidR="00AB622E" w:rsidRDefault="00AB622E" w:rsidP="00802723">
            <w:pPr>
              <w:jc w:val="both"/>
            </w:pP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3</w:t>
            </w:r>
          </w:p>
        </w:tc>
        <w:tc>
          <w:tcPr>
            <w:tcW w:w="900" w:type="dxa"/>
          </w:tcPr>
          <w:p w:rsidR="00AB622E" w:rsidRDefault="00AB622E" w:rsidP="00802723">
            <w:pPr>
              <w:jc w:val="both"/>
            </w:pPr>
            <w:r>
              <w:t>4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5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6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7</w:t>
            </w:r>
          </w:p>
        </w:tc>
      </w:tr>
      <w:tr w:rsidR="00AB622E" w:rsidTr="00802723">
        <w:trPr>
          <w:trHeight w:val="345"/>
        </w:trPr>
        <w:tc>
          <w:tcPr>
            <w:tcW w:w="1620" w:type="dxa"/>
            <w:vMerge w:val="restart"/>
          </w:tcPr>
          <w:p w:rsidR="00AB622E" w:rsidRDefault="00AB622E" w:rsidP="00802723">
            <w:pPr>
              <w:jc w:val="both"/>
            </w:pPr>
          </w:p>
          <w:p w:rsidR="00AB622E" w:rsidRDefault="00AB622E" w:rsidP="00802723">
            <w:pPr>
              <w:jc w:val="both"/>
            </w:pPr>
            <w:r>
              <w:t>13</w:t>
            </w:r>
          </w:p>
        </w:tc>
        <w:tc>
          <w:tcPr>
            <w:tcW w:w="720" w:type="dxa"/>
          </w:tcPr>
          <w:p w:rsidR="00AB622E" w:rsidRDefault="00AB622E" w:rsidP="00802723">
            <w:pPr>
              <w:jc w:val="both"/>
            </w:pPr>
            <w:r>
              <w:t>М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140,2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143,6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147,4</w:t>
            </w:r>
          </w:p>
        </w:tc>
        <w:tc>
          <w:tcPr>
            <w:tcW w:w="900" w:type="dxa"/>
          </w:tcPr>
          <w:p w:rsidR="00AB622E" w:rsidRDefault="00AB622E" w:rsidP="00802723">
            <w:pPr>
              <w:jc w:val="both"/>
            </w:pPr>
            <w:r>
              <w:t>160,4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165,8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169,6</w:t>
            </w:r>
          </w:p>
        </w:tc>
        <w:tc>
          <w:tcPr>
            <w:tcW w:w="1080" w:type="dxa"/>
          </w:tcPr>
          <w:p w:rsidR="00AB622E" w:rsidRPr="00771B33" w:rsidRDefault="00AB622E" w:rsidP="008027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</w:tr>
      <w:tr w:rsidR="00AB622E" w:rsidTr="00802723">
        <w:trPr>
          <w:trHeight w:val="345"/>
        </w:trPr>
        <w:tc>
          <w:tcPr>
            <w:tcW w:w="1620" w:type="dxa"/>
            <w:vMerge/>
          </w:tcPr>
          <w:p w:rsidR="00AB622E" w:rsidRDefault="00AB622E" w:rsidP="00802723">
            <w:pPr>
              <w:jc w:val="both"/>
            </w:pPr>
          </w:p>
        </w:tc>
        <w:tc>
          <w:tcPr>
            <w:tcW w:w="720" w:type="dxa"/>
          </w:tcPr>
          <w:p w:rsidR="00AB622E" w:rsidRDefault="00AB622E" w:rsidP="00802723">
            <w:pPr>
              <w:jc w:val="both"/>
            </w:pPr>
            <w:r>
              <w:t>Ж</w:t>
            </w:r>
          </w:p>
        </w:tc>
        <w:tc>
          <w:tcPr>
            <w:tcW w:w="1080" w:type="dxa"/>
          </w:tcPr>
          <w:p w:rsidR="00AB622E" w:rsidRPr="00DF1A80" w:rsidRDefault="00AB622E" w:rsidP="008027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139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AB622E" w:rsidRPr="00DF1A80" w:rsidRDefault="00AB622E" w:rsidP="008027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AB622E" w:rsidRPr="00DF1A80" w:rsidRDefault="00AB622E" w:rsidP="008027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AB622E" w:rsidRDefault="00AB622E" w:rsidP="00802723">
            <w:pPr>
              <w:jc w:val="both"/>
            </w:pPr>
            <w:r>
              <w:t>160,3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164,3</w:t>
            </w:r>
          </w:p>
        </w:tc>
        <w:tc>
          <w:tcPr>
            <w:tcW w:w="1080" w:type="dxa"/>
          </w:tcPr>
          <w:p w:rsidR="00AB622E" w:rsidRPr="00DF1A80" w:rsidRDefault="00AB622E" w:rsidP="00802723">
            <w:pPr>
              <w:jc w:val="both"/>
            </w:pPr>
            <w:r>
              <w:t>168,0</w:t>
            </w:r>
          </w:p>
        </w:tc>
        <w:tc>
          <w:tcPr>
            <w:tcW w:w="1080" w:type="dxa"/>
          </w:tcPr>
          <w:p w:rsidR="00AB622E" w:rsidRPr="00771B33" w:rsidRDefault="00AB622E" w:rsidP="00802723">
            <w:pPr>
              <w:jc w:val="both"/>
            </w:pPr>
            <w:r>
              <w:rPr>
                <w:lang w:val="en-US"/>
              </w:rPr>
              <w:t>&gt;</w:t>
            </w:r>
          </w:p>
        </w:tc>
      </w:tr>
      <w:tr w:rsidR="00AB622E" w:rsidTr="00802723">
        <w:trPr>
          <w:trHeight w:val="360"/>
        </w:trPr>
        <w:tc>
          <w:tcPr>
            <w:tcW w:w="1620" w:type="dxa"/>
            <w:vMerge w:val="restart"/>
          </w:tcPr>
          <w:p w:rsidR="00AB622E" w:rsidRDefault="00AB622E" w:rsidP="00802723">
            <w:pPr>
              <w:jc w:val="both"/>
            </w:pPr>
          </w:p>
          <w:p w:rsidR="00AB622E" w:rsidRDefault="00AB622E" w:rsidP="00802723">
            <w:pPr>
              <w:jc w:val="both"/>
            </w:pPr>
            <w:r>
              <w:t>14</w:t>
            </w:r>
          </w:p>
        </w:tc>
        <w:tc>
          <w:tcPr>
            <w:tcW w:w="720" w:type="dxa"/>
          </w:tcPr>
          <w:p w:rsidR="00AB622E" w:rsidRDefault="00AB622E" w:rsidP="00802723">
            <w:pPr>
              <w:jc w:val="both"/>
            </w:pPr>
            <w:r>
              <w:t>М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144,9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148,3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152,4</w:t>
            </w:r>
          </w:p>
        </w:tc>
        <w:tc>
          <w:tcPr>
            <w:tcW w:w="900" w:type="dxa"/>
          </w:tcPr>
          <w:p w:rsidR="00AB622E" w:rsidRDefault="00AB622E" w:rsidP="00802723">
            <w:pPr>
              <w:jc w:val="both"/>
            </w:pPr>
            <w:r>
              <w:t>166,4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172,2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176,0</w:t>
            </w:r>
          </w:p>
        </w:tc>
        <w:tc>
          <w:tcPr>
            <w:tcW w:w="1080" w:type="dxa"/>
          </w:tcPr>
          <w:p w:rsidR="00AB622E" w:rsidRPr="00771B33" w:rsidRDefault="00AB622E" w:rsidP="00802723">
            <w:pPr>
              <w:jc w:val="both"/>
            </w:pPr>
            <w:r>
              <w:rPr>
                <w:lang w:val="en-US"/>
              </w:rPr>
              <w:t>&gt;</w:t>
            </w:r>
          </w:p>
        </w:tc>
      </w:tr>
      <w:tr w:rsidR="00AB622E" w:rsidTr="00802723">
        <w:trPr>
          <w:trHeight w:val="345"/>
        </w:trPr>
        <w:tc>
          <w:tcPr>
            <w:tcW w:w="1620" w:type="dxa"/>
            <w:vMerge/>
          </w:tcPr>
          <w:p w:rsidR="00AB622E" w:rsidRDefault="00AB622E" w:rsidP="00802723">
            <w:pPr>
              <w:jc w:val="both"/>
            </w:pPr>
          </w:p>
        </w:tc>
        <w:tc>
          <w:tcPr>
            <w:tcW w:w="720" w:type="dxa"/>
          </w:tcPr>
          <w:p w:rsidR="00AB622E" w:rsidRDefault="00AB622E" w:rsidP="00802723">
            <w:pPr>
              <w:jc w:val="both"/>
            </w:pPr>
            <w:r>
              <w:t>Ж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144,0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147,4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152,4</w:t>
            </w:r>
          </w:p>
        </w:tc>
        <w:tc>
          <w:tcPr>
            <w:tcW w:w="900" w:type="dxa"/>
          </w:tcPr>
          <w:p w:rsidR="00AB622E" w:rsidRDefault="00AB622E" w:rsidP="00802723">
            <w:pPr>
              <w:jc w:val="both"/>
            </w:pPr>
            <w:r>
              <w:t>164,2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168,0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170,5</w:t>
            </w:r>
          </w:p>
        </w:tc>
        <w:tc>
          <w:tcPr>
            <w:tcW w:w="1080" w:type="dxa"/>
          </w:tcPr>
          <w:p w:rsidR="00AB622E" w:rsidRPr="00771B33" w:rsidRDefault="00AB622E" w:rsidP="00802723">
            <w:pPr>
              <w:jc w:val="both"/>
            </w:pPr>
            <w:r>
              <w:rPr>
                <w:lang w:val="en-US"/>
              </w:rPr>
              <w:t>&gt;</w:t>
            </w:r>
          </w:p>
        </w:tc>
      </w:tr>
      <w:tr w:rsidR="00AB622E" w:rsidTr="00802723">
        <w:trPr>
          <w:trHeight w:val="345"/>
        </w:trPr>
        <w:tc>
          <w:tcPr>
            <w:tcW w:w="1620" w:type="dxa"/>
            <w:vMerge w:val="restart"/>
          </w:tcPr>
          <w:p w:rsidR="00AB622E" w:rsidRDefault="00AB622E" w:rsidP="00802723">
            <w:pPr>
              <w:jc w:val="both"/>
            </w:pPr>
          </w:p>
          <w:p w:rsidR="00AB622E" w:rsidRDefault="00AB622E" w:rsidP="00802723">
            <w:pPr>
              <w:jc w:val="both"/>
            </w:pPr>
            <w:r>
              <w:t>15</w:t>
            </w:r>
          </w:p>
        </w:tc>
        <w:tc>
          <w:tcPr>
            <w:tcW w:w="720" w:type="dxa"/>
          </w:tcPr>
          <w:p w:rsidR="00AB622E" w:rsidRDefault="00AB622E" w:rsidP="00802723">
            <w:pPr>
              <w:jc w:val="both"/>
            </w:pPr>
            <w:r>
              <w:t>М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149,3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153,2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158,0</w:t>
            </w:r>
          </w:p>
        </w:tc>
        <w:tc>
          <w:tcPr>
            <w:tcW w:w="900" w:type="dxa"/>
          </w:tcPr>
          <w:p w:rsidR="00AB622E" w:rsidRDefault="00AB622E" w:rsidP="00802723">
            <w:pPr>
              <w:jc w:val="both"/>
            </w:pPr>
            <w:r>
              <w:t>172,0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178,0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181,0</w:t>
            </w:r>
          </w:p>
        </w:tc>
        <w:tc>
          <w:tcPr>
            <w:tcW w:w="1080" w:type="dxa"/>
          </w:tcPr>
          <w:p w:rsidR="00AB622E" w:rsidRPr="00771B33" w:rsidRDefault="00AB622E" w:rsidP="00802723">
            <w:pPr>
              <w:jc w:val="both"/>
            </w:pPr>
            <w:r>
              <w:rPr>
                <w:lang w:val="en-US"/>
              </w:rPr>
              <w:t>&gt;</w:t>
            </w:r>
          </w:p>
        </w:tc>
      </w:tr>
      <w:tr w:rsidR="00AB622E" w:rsidTr="00802723">
        <w:trPr>
          <w:trHeight w:val="345"/>
        </w:trPr>
        <w:tc>
          <w:tcPr>
            <w:tcW w:w="1620" w:type="dxa"/>
            <w:vMerge/>
          </w:tcPr>
          <w:p w:rsidR="00AB622E" w:rsidRDefault="00AB622E" w:rsidP="00802723">
            <w:pPr>
              <w:jc w:val="both"/>
            </w:pPr>
          </w:p>
        </w:tc>
        <w:tc>
          <w:tcPr>
            <w:tcW w:w="720" w:type="dxa"/>
          </w:tcPr>
          <w:p w:rsidR="00AB622E" w:rsidRDefault="00AB622E" w:rsidP="00802723">
            <w:pPr>
              <w:jc w:val="both"/>
            </w:pPr>
            <w:r>
              <w:t>Ж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148,1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151,6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156,3</w:t>
            </w:r>
          </w:p>
        </w:tc>
        <w:tc>
          <w:tcPr>
            <w:tcW w:w="900" w:type="dxa"/>
          </w:tcPr>
          <w:p w:rsidR="00AB622E" w:rsidRDefault="00AB622E" w:rsidP="00802723">
            <w:pPr>
              <w:jc w:val="both"/>
            </w:pPr>
            <w:r>
              <w:t>167,0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170,3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172,6</w:t>
            </w:r>
          </w:p>
        </w:tc>
        <w:tc>
          <w:tcPr>
            <w:tcW w:w="1080" w:type="dxa"/>
          </w:tcPr>
          <w:p w:rsidR="00AB622E" w:rsidRPr="00771B33" w:rsidRDefault="00AB622E" w:rsidP="00802723">
            <w:pPr>
              <w:jc w:val="both"/>
            </w:pPr>
            <w:r>
              <w:rPr>
                <w:lang w:val="en-US"/>
              </w:rPr>
              <w:t>&gt;</w:t>
            </w:r>
          </w:p>
        </w:tc>
      </w:tr>
      <w:tr w:rsidR="00AB622E" w:rsidTr="00802723">
        <w:trPr>
          <w:trHeight w:val="360"/>
        </w:trPr>
        <w:tc>
          <w:tcPr>
            <w:tcW w:w="1620" w:type="dxa"/>
            <w:vMerge w:val="restart"/>
          </w:tcPr>
          <w:p w:rsidR="00AB622E" w:rsidRDefault="00AB622E" w:rsidP="00802723">
            <w:pPr>
              <w:jc w:val="both"/>
            </w:pPr>
          </w:p>
          <w:p w:rsidR="00AB622E" w:rsidRDefault="00AB622E" w:rsidP="00802723">
            <w:pPr>
              <w:jc w:val="both"/>
            </w:pPr>
            <w:r>
              <w:t>16</w:t>
            </w:r>
          </w:p>
        </w:tc>
        <w:tc>
          <w:tcPr>
            <w:tcW w:w="720" w:type="dxa"/>
          </w:tcPr>
          <w:p w:rsidR="00AB622E" w:rsidRDefault="00AB622E" w:rsidP="00802723">
            <w:pPr>
              <w:jc w:val="both"/>
            </w:pPr>
            <w:r>
              <w:t>М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154,0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158,0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162,2</w:t>
            </w:r>
          </w:p>
        </w:tc>
        <w:tc>
          <w:tcPr>
            <w:tcW w:w="900" w:type="dxa"/>
          </w:tcPr>
          <w:p w:rsidR="00AB622E" w:rsidRDefault="00AB622E" w:rsidP="00802723">
            <w:pPr>
              <w:jc w:val="both"/>
            </w:pPr>
            <w:r>
              <w:t>177,4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182,0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185,0</w:t>
            </w:r>
          </w:p>
        </w:tc>
        <w:tc>
          <w:tcPr>
            <w:tcW w:w="1080" w:type="dxa"/>
          </w:tcPr>
          <w:p w:rsidR="00AB622E" w:rsidRPr="00771B33" w:rsidRDefault="00AB622E" w:rsidP="00802723">
            <w:pPr>
              <w:jc w:val="both"/>
            </w:pPr>
            <w:r>
              <w:rPr>
                <w:lang w:val="en-US"/>
              </w:rPr>
              <w:t>&gt;</w:t>
            </w:r>
          </w:p>
        </w:tc>
      </w:tr>
      <w:tr w:rsidR="00AB622E" w:rsidTr="00802723">
        <w:trPr>
          <w:trHeight w:val="330"/>
        </w:trPr>
        <w:tc>
          <w:tcPr>
            <w:tcW w:w="1620" w:type="dxa"/>
            <w:vMerge/>
          </w:tcPr>
          <w:p w:rsidR="00AB622E" w:rsidRDefault="00AB622E" w:rsidP="00802723">
            <w:pPr>
              <w:jc w:val="both"/>
            </w:pPr>
          </w:p>
        </w:tc>
        <w:tc>
          <w:tcPr>
            <w:tcW w:w="720" w:type="dxa"/>
          </w:tcPr>
          <w:p w:rsidR="00AB622E" w:rsidRDefault="00AB622E" w:rsidP="00802723">
            <w:pPr>
              <w:jc w:val="both"/>
            </w:pPr>
            <w:r>
              <w:t>Ж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151,7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155,0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158,3</w:t>
            </w:r>
          </w:p>
        </w:tc>
        <w:tc>
          <w:tcPr>
            <w:tcW w:w="900" w:type="dxa"/>
          </w:tcPr>
          <w:p w:rsidR="00AB622E" w:rsidRDefault="00AB622E" w:rsidP="00802723">
            <w:pPr>
              <w:jc w:val="both"/>
            </w:pPr>
            <w:r>
              <w:t>169,0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172,0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174,1</w:t>
            </w:r>
          </w:p>
        </w:tc>
        <w:tc>
          <w:tcPr>
            <w:tcW w:w="1080" w:type="dxa"/>
          </w:tcPr>
          <w:p w:rsidR="00AB622E" w:rsidRPr="00771B33" w:rsidRDefault="00AB622E" w:rsidP="00802723">
            <w:pPr>
              <w:jc w:val="both"/>
            </w:pPr>
            <w:r>
              <w:rPr>
                <w:lang w:val="en-US"/>
              </w:rPr>
              <w:t>&gt;</w:t>
            </w:r>
          </w:p>
        </w:tc>
      </w:tr>
      <w:tr w:rsidR="00AB622E" w:rsidTr="00802723">
        <w:trPr>
          <w:trHeight w:val="375"/>
        </w:trPr>
        <w:tc>
          <w:tcPr>
            <w:tcW w:w="1620" w:type="dxa"/>
            <w:vMerge w:val="restart"/>
          </w:tcPr>
          <w:p w:rsidR="00AB622E" w:rsidRDefault="00AB622E" w:rsidP="00802723">
            <w:pPr>
              <w:jc w:val="both"/>
            </w:pPr>
          </w:p>
          <w:p w:rsidR="00AB622E" w:rsidRDefault="00AB622E" w:rsidP="00802723">
            <w:pPr>
              <w:jc w:val="both"/>
            </w:pPr>
            <w:r>
              <w:t>17</w:t>
            </w:r>
          </w:p>
        </w:tc>
        <w:tc>
          <w:tcPr>
            <w:tcW w:w="720" w:type="dxa"/>
          </w:tcPr>
          <w:p w:rsidR="00AB622E" w:rsidRDefault="00AB622E" w:rsidP="00802723">
            <w:pPr>
              <w:jc w:val="both"/>
            </w:pPr>
            <w:r>
              <w:t>М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 xml:space="preserve">159,3 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163,0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168,1</w:t>
            </w:r>
          </w:p>
        </w:tc>
        <w:tc>
          <w:tcPr>
            <w:tcW w:w="900" w:type="dxa"/>
          </w:tcPr>
          <w:p w:rsidR="00AB622E" w:rsidRDefault="00AB622E" w:rsidP="00802723">
            <w:pPr>
              <w:jc w:val="both"/>
            </w:pPr>
            <w:r>
              <w:t>181,2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185,0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187,9</w:t>
            </w:r>
          </w:p>
        </w:tc>
        <w:tc>
          <w:tcPr>
            <w:tcW w:w="1080" w:type="dxa"/>
          </w:tcPr>
          <w:p w:rsidR="00AB622E" w:rsidRPr="00771B33" w:rsidRDefault="00AB622E" w:rsidP="00802723">
            <w:pPr>
              <w:jc w:val="both"/>
            </w:pPr>
            <w:r>
              <w:rPr>
                <w:lang w:val="en-US"/>
              </w:rPr>
              <w:t>&gt;</w:t>
            </w:r>
          </w:p>
        </w:tc>
      </w:tr>
      <w:tr w:rsidR="00AB622E" w:rsidTr="00802723">
        <w:trPr>
          <w:trHeight w:val="327"/>
        </w:trPr>
        <w:tc>
          <w:tcPr>
            <w:tcW w:w="1620" w:type="dxa"/>
            <w:vMerge/>
          </w:tcPr>
          <w:p w:rsidR="00AB622E" w:rsidRDefault="00AB622E" w:rsidP="00802723">
            <w:pPr>
              <w:jc w:val="both"/>
            </w:pPr>
          </w:p>
        </w:tc>
        <w:tc>
          <w:tcPr>
            <w:tcW w:w="720" w:type="dxa"/>
          </w:tcPr>
          <w:p w:rsidR="00AB622E" w:rsidRDefault="00AB622E" w:rsidP="00802723">
            <w:pPr>
              <w:jc w:val="both"/>
            </w:pPr>
            <w:r>
              <w:t>Ж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154,1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157,3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161,2</w:t>
            </w:r>
          </w:p>
        </w:tc>
        <w:tc>
          <w:tcPr>
            <w:tcW w:w="900" w:type="dxa"/>
          </w:tcPr>
          <w:p w:rsidR="00AB622E" w:rsidRDefault="00AB622E" w:rsidP="00802723">
            <w:pPr>
              <w:jc w:val="both"/>
            </w:pPr>
            <w:r>
              <w:t>170,0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173,1</w:t>
            </w:r>
          </w:p>
        </w:tc>
        <w:tc>
          <w:tcPr>
            <w:tcW w:w="1080" w:type="dxa"/>
          </w:tcPr>
          <w:p w:rsidR="00AB622E" w:rsidRDefault="00AB622E" w:rsidP="00802723">
            <w:pPr>
              <w:jc w:val="both"/>
            </w:pPr>
            <w:r>
              <w:t>175,5</w:t>
            </w:r>
          </w:p>
        </w:tc>
        <w:tc>
          <w:tcPr>
            <w:tcW w:w="1080" w:type="dxa"/>
          </w:tcPr>
          <w:p w:rsidR="00AB622E" w:rsidRPr="00771B33" w:rsidRDefault="00AB622E" w:rsidP="00802723">
            <w:pPr>
              <w:jc w:val="both"/>
            </w:pPr>
            <w:r>
              <w:rPr>
                <w:lang w:val="en-US"/>
              </w:rPr>
              <w:t>&gt;</w:t>
            </w:r>
          </w:p>
        </w:tc>
      </w:tr>
    </w:tbl>
    <w:p w:rsidR="00AB622E" w:rsidRDefault="00AB622E" w:rsidP="00AB622E">
      <w:pPr>
        <w:jc w:val="both"/>
        <w:rPr>
          <w:lang w:val="en-US"/>
        </w:rPr>
      </w:pPr>
    </w:p>
    <w:p w:rsidR="00AB622E" w:rsidRDefault="00AB622E" w:rsidP="00AB622E">
      <w:pPr>
        <w:numPr>
          <w:ilvl w:val="0"/>
          <w:numId w:val="12"/>
        </w:numPr>
        <w:jc w:val="both"/>
      </w:pPr>
      <w:r>
        <w:t xml:space="preserve">Результат внести в </w:t>
      </w:r>
      <w:proofErr w:type="gramStart"/>
      <w:r>
        <w:t>таблицу(</w:t>
      </w:r>
      <w:proofErr w:type="gramEnd"/>
      <w:r>
        <w:t>в графу «коридор»)</w:t>
      </w:r>
    </w:p>
    <w:p w:rsidR="00AB622E" w:rsidRDefault="00AB622E" w:rsidP="00AB622E">
      <w:pPr>
        <w:jc w:val="both"/>
      </w:pPr>
    </w:p>
    <w:p w:rsidR="00AB622E" w:rsidRDefault="00AB622E" w:rsidP="00AB622E">
      <w:pPr>
        <w:ind w:left="720"/>
        <w:jc w:val="both"/>
      </w:pPr>
    </w:p>
    <w:p w:rsidR="00AB622E" w:rsidRDefault="00AB622E" w:rsidP="00AB622E">
      <w:pPr>
        <w:jc w:val="both"/>
        <w:rPr>
          <w:b/>
        </w:rPr>
      </w:pPr>
      <w:r>
        <w:rPr>
          <w:b/>
        </w:rPr>
        <w:t>Лабораторная работа</w:t>
      </w:r>
    </w:p>
    <w:p w:rsidR="00AB622E" w:rsidRDefault="00AB622E" w:rsidP="00AB622E">
      <w:pPr>
        <w:jc w:val="both"/>
        <w:rPr>
          <w:b/>
        </w:rPr>
      </w:pPr>
      <w:r>
        <w:rPr>
          <w:b/>
        </w:rPr>
        <w:t>«Выявление влияния статической и динамической работы на утомление мышц»</w:t>
      </w:r>
    </w:p>
    <w:p w:rsidR="00AB622E" w:rsidRDefault="00AB622E" w:rsidP="00AB622E">
      <w:pPr>
        <w:ind w:left="360"/>
        <w:jc w:val="both"/>
        <w:rPr>
          <w:u w:val="single"/>
        </w:rPr>
      </w:pPr>
      <w:r>
        <w:rPr>
          <w:u w:val="single"/>
        </w:rPr>
        <w:t>Ход работы</w:t>
      </w:r>
    </w:p>
    <w:p w:rsidR="00AB622E" w:rsidRDefault="00AB622E" w:rsidP="00AB622E">
      <w:pPr>
        <w:jc w:val="both"/>
        <w:rPr>
          <w:b/>
        </w:rPr>
      </w:pPr>
    </w:p>
    <w:p w:rsidR="00AB622E" w:rsidRPr="00506AFA" w:rsidRDefault="00AB622E" w:rsidP="00AB622E">
      <w:pPr>
        <w:ind w:left="360"/>
        <w:jc w:val="both"/>
      </w:pPr>
      <w:r>
        <w:t>Порядок работы</w:t>
      </w:r>
    </w:p>
    <w:p w:rsidR="00AB622E" w:rsidRDefault="00AB622E" w:rsidP="00AB622E">
      <w:pPr>
        <w:ind w:left="360"/>
        <w:jc w:val="both"/>
      </w:pPr>
      <w:r>
        <w:t xml:space="preserve">Поднимаете груз массой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до горизонтального положения в удобном для вас ритме. Через несколько минут наступает утомление?</w:t>
      </w:r>
    </w:p>
    <w:p w:rsidR="00AB622E" w:rsidRDefault="00AB622E" w:rsidP="00AB622E">
      <w:pPr>
        <w:numPr>
          <w:ilvl w:val="0"/>
          <w:numId w:val="13"/>
        </w:numPr>
        <w:jc w:val="both"/>
      </w:pPr>
      <w:r>
        <w:t xml:space="preserve">Вытяните руку до горизонтального положения, положите на ладонь груз массой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. Держите груз на одном уровне. Установите время, когда наступит утомление.</w:t>
      </w:r>
    </w:p>
    <w:p w:rsidR="00AB622E" w:rsidRDefault="00AB622E" w:rsidP="00AB622E">
      <w:pPr>
        <w:numPr>
          <w:ilvl w:val="0"/>
          <w:numId w:val="13"/>
        </w:numPr>
        <w:jc w:val="both"/>
      </w:pPr>
      <w:r>
        <w:lastRenderedPageBreak/>
        <w:t>Сравните результаты первого опыта (динамическая работа) со вторым (статическая работа).</w:t>
      </w:r>
    </w:p>
    <w:p w:rsidR="00AB622E" w:rsidRDefault="00AB622E" w:rsidP="00AB622E">
      <w:pPr>
        <w:numPr>
          <w:ilvl w:val="0"/>
          <w:numId w:val="13"/>
        </w:numPr>
        <w:jc w:val="both"/>
      </w:pPr>
      <w:r>
        <w:t>Сделайте вывод о значение ритма и нагрузки в работе мышц.</w:t>
      </w:r>
    </w:p>
    <w:p w:rsidR="00AB622E" w:rsidRDefault="00AB622E" w:rsidP="00AB622E">
      <w:pPr>
        <w:ind w:left="720"/>
        <w:jc w:val="both"/>
      </w:pPr>
      <w:r>
        <w:t>Сделайте общий вывод по теме.</w:t>
      </w:r>
    </w:p>
    <w:p w:rsidR="00AB622E" w:rsidRPr="00124D23" w:rsidRDefault="00AB622E" w:rsidP="00AB622E">
      <w:pPr>
        <w:ind w:left="720"/>
        <w:jc w:val="both"/>
      </w:pPr>
    </w:p>
    <w:p w:rsidR="00AB622E" w:rsidRDefault="00AB622E" w:rsidP="00AB622E">
      <w:pPr>
        <w:jc w:val="both"/>
        <w:rPr>
          <w:b/>
        </w:rPr>
      </w:pPr>
      <w:r w:rsidRPr="00931FCE">
        <w:rPr>
          <w:b/>
        </w:rPr>
        <w:t>Практическая работа</w:t>
      </w:r>
      <w:bookmarkStart w:id="4" w:name="_Toc207451631"/>
    </w:p>
    <w:p w:rsidR="00AB622E" w:rsidRPr="00FE6385" w:rsidRDefault="00AB622E" w:rsidP="00AB622E">
      <w:pPr>
        <w:jc w:val="both"/>
        <w:rPr>
          <w:b/>
        </w:rPr>
      </w:pPr>
      <w:r w:rsidRPr="00FE6385">
        <w:rPr>
          <w:b/>
        </w:rPr>
        <w:t>Выявление влияния статистической и динамической работы на утомление мышц.</w:t>
      </w:r>
      <w:bookmarkEnd w:id="4"/>
    </w:p>
    <w:p w:rsidR="00AB622E" w:rsidRPr="00931FCE" w:rsidRDefault="00AB622E" w:rsidP="00AB622E">
      <w:pPr>
        <w:jc w:val="both"/>
      </w:pPr>
      <w:r w:rsidRPr="00931FCE">
        <w:t>(проводится в парах или группах)</w:t>
      </w:r>
    </w:p>
    <w:p w:rsidR="00AB622E" w:rsidRPr="00931FCE" w:rsidRDefault="00AB622E" w:rsidP="00AB622E">
      <w:pPr>
        <w:jc w:val="both"/>
      </w:pPr>
      <w:r w:rsidRPr="00931FCE">
        <w:rPr>
          <w:b/>
        </w:rPr>
        <w:t>Цель</w:t>
      </w:r>
      <w:r w:rsidRPr="00931FCE">
        <w:t>: выявить причины наступления утомления.</w:t>
      </w:r>
    </w:p>
    <w:p w:rsidR="00AB622E" w:rsidRPr="00931FCE" w:rsidRDefault="00AB622E" w:rsidP="00AB622E">
      <w:pPr>
        <w:jc w:val="both"/>
      </w:pPr>
      <w:r w:rsidRPr="00931FCE">
        <w:rPr>
          <w:b/>
        </w:rPr>
        <w:t>Объект исследования</w:t>
      </w:r>
      <w:r w:rsidRPr="00931FCE">
        <w:t>: человек.</w:t>
      </w:r>
    </w:p>
    <w:p w:rsidR="00AB622E" w:rsidRPr="00931FCE" w:rsidRDefault="00AB622E" w:rsidP="00AB622E">
      <w:pPr>
        <w:jc w:val="both"/>
      </w:pPr>
      <w:r w:rsidRPr="00931FCE">
        <w:rPr>
          <w:b/>
        </w:rPr>
        <w:t>Оборудование</w:t>
      </w:r>
      <w:r w:rsidRPr="00931FCE">
        <w:t xml:space="preserve">: гантели массой 1, 3, </w:t>
      </w:r>
      <w:smartTag w:uri="urn:schemas-microsoft-com:office:smarttags" w:element="metricconverter">
        <w:smartTagPr>
          <w:attr w:name="ProductID" w:val="5 кг"/>
        </w:smartTagPr>
        <w:r w:rsidRPr="00931FCE">
          <w:t>5 кг</w:t>
        </w:r>
      </w:smartTag>
      <w:r w:rsidRPr="00931FCE">
        <w:t>, секундомер (часы с секундной стрелкой).</w:t>
      </w:r>
    </w:p>
    <w:p w:rsidR="00AB622E" w:rsidRPr="00931FCE" w:rsidRDefault="00AB622E" w:rsidP="00AB622E">
      <w:pPr>
        <w:jc w:val="both"/>
        <w:rPr>
          <w:b/>
        </w:rPr>
      </w:pPr>
      <w:r w:rsidRPr="00931FCE">
        <w:rPr>
          <w:b/>
        </w:rPr>
        <w:t>Ход работы.</w:t>
      </w:r>
    </w:p>
    <w:p w:rsidR="00AB622E" w:rsidRPr="00931FCE" w:rsidRDefault="00AB622E" w:rsidP="00AB622E">
      <w:pPr>
        <w:numPr>
          <w:ilvl w:val="0"/>
          <w:numId w:val="18"/>
        </w:numPr>
        <w:jc w:val="both"/>
        <w:rPr>
          <w:lang w:val="en-US"/>
        </w:rPr>
      </w:pPr>
      <w:r w:rsidRPr="00931FCE">
        <w:t>Испытуемый последовательно, после небольших перерывов (3 – 5 мин), сгибает руку с гантелями разной массы (в одном ритме). Экспериментатор фиксирует время начала эксперимента и время начала утомления (чувства усталости в мышцах у испытуемого). В момент наступления утомления упражнение прекращается.</w:t>
      </w:r>
    </w:p>
    <w:p w:rsidR="00AB622E" w:rsidRDefault="00AB622E" w:rsidP="00AB622E">
      <w:pPr>
        <w:numPr>
          <w:ilvl w:val="0"/>
          <w:numId w:val="18"/>
        </w:numPr>
        <w:jc w:val="both"/>
      </w:pPr>
      <w:r w:rsidRPr="00931FCE">
        <w:t xml:space="preserve">Испытуемый берет гантель массой </w:t>
      </w:r>
      <w:smartTag w:uri="urn:schemas-microsoft-com:office:smarttags" w:element="metricconverter">
        <w:smartTagPr>
          <w:attr w:name="ProductID" w:val="5 кг"/>
        </w:smartTagPr>
        <w:r w:rsidRPr="00931FCE">
          <w:t>5 кг</w:t>
        </w:r>
      </w:smartTag>
      <w:r w:rsidRPr="00931FCE">
        <w:t>, отводит вытянутую руку в сторону и держит снаряд до тех пор. Пока рука не начнет опускаться от напряжения. Начало и окончание опыта фиксируется экспериментатором. Опыт повторяется несколько раз после непродолжительного отдыха (3 – 5 мин).</w:t>
      </w:r>
    </w:p>
    <w:p w:rsidR="00AB622E" w:rsidRDefault="00AB622E" w:rsidP="00AB622E">
      <w:pPr>
        <w:jc w:val="both"/>
      </w:pPr>
    </w:p>
    <w:p w:rsidR="00AB622E" w:rsidRPr="00931FCE" w:rsidRDefault="00AB622E" w:rsidP="00AB622E">
      <w:pPr>
        <w:jc w:val="both"/>
      </w:pPr>
    </w:p>
    <w:p w:rsidR="00AB622E" w:rsidRPr="00931FCE" w:rsidRDefault="00AB622E" w:rsidP="00AB622E">
      <w:pPr>
        <w:jc w:val="both"/>
        <w:rPr>
          <w:b/>
        </w:rPr>
      </w:pPr>
      <w:r w:rsidRPr="00931FCE">
        <w:rPr>
          <w:b/>
        </w:rPr>
        <w:t>Форма отчетности.</w:t>
      </w:r>
    </w:p>
    <w:p w:rsidR="00AB622E" w:rsidRPr="00931FCE" w:rsidRDefault="00AB622E" w:rsidP="00AB622E">
      <w:pPr>
        <w:jc w:val="both"/>
      </w:pPr>
    </w:p>
    <w:p w:rsidR="00AB622E" w:rsidRPr="00931FCE" w:rsidRDefault="00AB622E" w:rsidP="00AB622E">
      <w:pPr>
        <w:jc w:val="both"/>
      </w:pPr>
      <w:r w:rsidRPr="00931FCE">
        <w:t xml:space="preserve">Рассчитайте работу мышц, совершаемую ими в эксперименте, где </w:t>
      </w:r>
      <w:r w:rsidRPr="00931FCE">
        <w:rPr>
          <w:lang w:val="en-US"/>
        </w:rPr>
        <w:t>t</w:t>
      </w:r>
      <w:r w:rsidRPr="00931FCE">
        <w:t xml:space="preserve"> – время; </w:t>
      </w:r>
      <w:r w:rsidRPr="00931FCE">
        <w:rPr>
          <w:lang w:val="en-US"/>
        </w:rPr>
        <w:t>S</w:t>
      </w:r>
      <w:r w:rsidRPr="00931FCE">
        <w:t xml:space="preserve"> – путь руки (см); А – работа (см</w:t>
      </w:r>
      <w:r w:rsidRPr="00931FCE">
        <w:rPr>
          <w:position w:val="-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5" o:title=""/>
          </v:shape>
          <o:OLEObject Type="Embed" ProgID="Equation.3" ShapeID="_x0000_i1025" DrawAspect="Content" ObjectID="_1662110671" r:id="rId6"/>
        </w:object>
      </w:r>
      <w:r w:rsidRPr="00931FCE">
        <w:t xml:space="preserve"> кг)/с;</w:t>
      </w:r>
      <w:r w:rsidRPr="00931FCE">
        <w:rPr>
          <w:position w:val="-4"/>
        </w:rPr>
        <w:object w:dxaOrig="139" w:dyaOrig="300">
          <v:shape id="_x0000_i1026" type="#_x0000_t75" style="width:6.75pt;height:15pt" o:ole="">
            <v:imagedata r:id="rId7" o:title=""/>
          </v:shape>
          <o:OLEObject Type="Embed" ProgID="Equation.3" ShapeID="_x0000_i1026" DrawAspect="Content" ObjectID="_1662110672" r:id="rId8"/>
        </w:object>
      </w:r>
      <w:r w:rsidRPr="00931FCE">
        <w:rPr>
          <w:lang w:val="en-US"/>
        </w:rPr>
        <w:t>m</w:t>
      </w:r>
      <w:r w:rsidRPr="00931FCE">
        <w:t xml:space="preserve"> – масса (кг) гантели.</w:t>
      </w:r>
    </w:p>
    <w:p w:rsidR="00AB622E" w:rsidRPr="00931FCE" w:rsidRDefault="00AB622E" w:rsidP="00AB622E">
      <w:pPr>
        <w:jc w:val="both"/>
      </w:pPr>
      <w:r w:rsidRPr="00931FCE">
        <w:t>Формула расчета работы мышц при подъеме гантелей</w:t>
      </w:r>
    </w:p>
    <w:p w:rsidR="00AB622E" w:rsidRPr="00931FCE" w:rsidRDefault="00AB622E" w:rsidP="00AB622E">
      <w:pPr>
        <w:jc w:val="both"/>
      </w:pPr>
      <w:r w:rsidRPr="00931FCE">
        <w:t xml:space="preserve">А = </w:t>
      </w:r>
      <w:r w:rsidRPr="00931FCE">
        <w:rPr>
          <w:lang w:val="en-US"/>
        </w:rPr>
        <w:t>S</w:t>
      </w:r>
      <w:r w:rsidRPr="00931FCE">
        <w:rPr>
          <w:position w:val="-4"/>
          <w:lang w:val="en-US"/>
        </w:rPr>
        <w:object w:dxaOrig="160" w:dyaOrig="300">
          <v:shape id="_x0000_i1027" type="#_x0000_t75" style="width:8.25pt;height:15pt" o:ole="">
            <v:imagedata r:id="rId9" o:title=""/>
          </v:shape>
          <o:OLEObject Type="Embed" ProgID="Equation.3" ShapeID="_x0000_i1027" DrawAspect="Content" ObjectID="_1662110673" r:id="rId10"/>
        </w:object>
      </w:r>
      <w:r w:rsidRPr="00931FCE">
        <w:rPr>
          <w:lang w:val="en-US"/>
        </w:rPr>
        <w:t>m</w:t>
      </w:r>
      <w:r w:rsidRPr="00931FCE">
        <w:t>/</w:t>
      </w:r>
      <w:r w:rsidRPr="00931FCE">
        <w:rPr>
          <w:lang w:val="en-US"/>
        </w:rPr>
        <w:t>t</w:t>
      </w:r>
    </w:p>
    <w:p w:rsidR="00AB622E" w:rsidRPr="00931FCE" w:rsidRDefault="00AB622E" w:rsidP="00AB622E">
      <w:pPr>
        <w:pStyle w:val="3"/>
        <w:ind w:firstLine="360"/>
        <w:jc w:val="both"/>
        <w:rPr>
          <w:bCs/>
          <w:sz w:val="24"/>
          <w:szCs w:val="24"/>
        </w:rPr>
      </w:pPr>
      <w:r w:rsidRPr="00931FCE">
        <w:rPr>
          <w:bCs/>
          <w:position w:val="-10"/>
          <w:sz w:val="24"/>
          <w:szCs w:val="24"/>
        </w:rPr>
        <w:object w:dxaOrig="180" w:dyaOrig="340">
          <v:shape id="_x0000_i1028" type="#_x0000_t75" style="width:3.75pt;height:17.25pt" o:ole="">
            <v:imagedata r:id="rId11" o:title=""/>
          </v:shape>
          <o:OLEObject Type="Embed" ProgID="Equation.3" ShapeID="_x0000_i1028" DrawAspect="Content" ObjectID="_1662110674" r:id="rId12"/>
        </w:object>
      </w:r>
      <w:r w:rsidRPr="00931FCE">
        <w:rPr>
          <w:bCs/>
          <w:sz w:val="24"/>
          <w:szCs w:val="24"/>
        </w:rPr>
        <w:t>Заполните таблицу.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B622E" w:rsidRPr="00931FCE" w:rsidTr="00802723"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Нагрузка, кг</w:t>
            </w:r>
          </w:p>
        </w:tc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Путь руки, м</w:t>
            </w:r>
          </w:p>
        </w:tc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Число движений</w:t>
            </w:r>
          </w:p>
        </w:tc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Начало утомления, с</w:t>
            </w:r>
          </w:p>
        </w:tc>
        <w:tc>
          <w:tcPr>
            <w:tcW w:w="1915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Работа, Дж</w:t>
            </w:r>
          </w:p>
        </w:tc>
      </w:tr>
      <w:tr w:rsidR="00AB622E" w:rsidRPr="00931FCE" w:rsidTr="00802723"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</w:tr>
      <w:tr w:rsidR="00AB622E" w:rsidRPr="00931FCE" w:rsidTr="00802723"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</w:tr>
      <w:tr w:rsidR="00AB622E" w:rsidRPr="00931FCE" w:rsidTr="00802723"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</w:tr>
    </w:tbl>
    <w:p w:rsidR="00AB622E" w:rsidRPr="00931FCE" w:rsidRDefault="00AB622E" w:rsidP="00AB622E">
      <w:pPr>
        <w:jc w:val="both"/>
      </w:pPr>
      <w:r w:rsidRPr="00931FCE">
        <w:lastRenderedPageBreak/>
        <w:t>Ответьте на вопросы:</w:t>
      </w:r>
    </w:p>
    <w:p w:rsidR="00AB622E" w:rsidRPr="00931FCE" w:rsidRDefault="00AB622E" w:rsidP="00AB622E">
      <w:pPr>
        <w:numPr>
          <w:ilvl w:val="0"/>
          <w:numId w:val="17"/>
        </w:numPr>
        <w:jc w:val="both"/>
      </w:pPr>
      <w:r w:rsidRPr="00931FCE">
        <w:t>Какое значение для мышечной системы имеет активный отдых?</w:t>
      </w:r>
    </w:p>
    <w:p w:rsidR="00AB622E" w:rsidRPr="00931FCE" w:rsidRDefault="00AB622E" w:rsidP="00AB622E">
      <w:pPr>
        <w:numPr>
          <w:ilvl w:val="0"/>
          <w:numId w:val="17"/>
        </w:numPr>
        <w:jc w:val="both"/>
      </w:pPr>
      <w:r w:rsidRPr="00931FCE">
        <w:t>Как на организм человека влияет гиподинамия?</w:t>
      </w:r>
    </w:p>
    <w:p w:rsidR="00AB622E" w:rsidRPr="00931FCE" w:rsidRDefault="00AB622E" w:rsidP="00AB622E">
      <w:pPr>
        <w:numPr>
          <w:ilvl w:val="0"/>
          <w:numId w:val="17"/>
        </w:numPr>
        <w:jc w:val="both"/>
      </w:pPr>
      <w:r w:rsidRPr="00931FCE">
        <w:t>При какой нагрузке и при каком ритме величина работы будет наибольшей при наименьшем утомлении.</w:t>
      </w:r>
    </w:p>
    <w:p w:rsidR="00AB622E" w:rsidRPr="00931FCE" w:rsidRDefault="00AB622E" w:rsidP="00AB622E">
      <w:pPr>
        <w:jc w:val="both"/>
      </w:pPr>
    </w:p>
    <w:p w:rsidR="00AB622E" w:rsidRPr="00124D23" w:rsidRDefault="00AB622E" w:rsidP="00AB622E">
      <w:pPr>
        <w:shd w:val="clear" w:color="auto" w:fill="FFFFFF"/>
        <w:jc w:val="both"/>
      </w:pPr>
      <w:r>
        <w:rPr>
          <w:b/>
        </w:rPr>
        <w:t xml:space="preserve">Лабораторная работа </w:t>
      </w:r>
      <w:r w:rsidRPr="00124D23">
        <w:rPr>
          <w:b/>
        </w:rPr>
        <w:t>по теме:</w:t>
      </w:r>
      <w:r w:rsidRPr="00124D23">
        <w:t xml:space="preserve"> </w:t>
      </w:r>
    </w:p>
    <w:p w:rsidR="00AB622E" w:rsidRPr="00124D23" w:rsidRDefault="00AB622E" w:rsidP="00AB622E">
      <w:pPr>
        <w:shd w:val="clear" w:color="auto" w:fill="FFFFFF"/>
        <w:jc w:val="both"/>
        <w:rPr>
          <w:b/>
        </w:rPr>
      </w:pPr>
      <w:r w:rsidRPr="00124D23">
        <w:rPr>
          <w:b/>
        </w:rPr>
        <w:t xml:space="preserve">«Микроскопическое строение крови </w:t>
      </w:r>
      <w:r w:rsidRPr="00124D23">
        <w:rPr>
          <w:b/>
          <w:bCs/>
        </w:rPr>
        <w:t>человека и лягушки».</w:t>
      </w:r>
    </w:p>
    <w:p w:rsidR="00AB622E" w:rsidRPr="00E45F14" w:rsidRDefault="00AB622E" w:rsidP="00AB622E">
      <w:pPr>
        <w:shd w:val="clear" w:color="auto" w:fill="FFFFFF"/>
        <w:spacing w:line="202" w:lineRule="exact"/>
        <w:ind w:firstLine="346"/>
        <w:jc w:val="both"/>
      </w:pPr>
    </w:p>
    <w:p w:rsidR="00AB622E" w:rsidRPr="00E45F14" w:rsidRDefault="00AB622E" w:rsidP="00AB622E">
      <w:pPr>
        <w:shd w:val="clear" w:color="auto" w:fill="FFFFFF"/>
        <w:jc w:val="both"/>
      </w:pPr>
      <w:r w:rsidRPr="00E45F14">
        <w:rPr>
          <w:b/>
        </w:rPr>
        <w:t xml:space="preserve">Цель </w:t>
      </w:r>
      <w:r w:rsidRPr="00E45F14">
        <w:rPr>
          <w:b/>
          <w:spacing w:val="37"/>
        </w:rPr>
        <w:t>работы:</w:t>
      </w:r>
      <w:r w:rsidRPr="00E45F14">
        <w:t xml:space="preserve"> познакомиться со строением эритроцитов </w:t>
      </w:r>
      <w:r w:rsidRPr="00E45F14">
        <w:rPr>
          <w:spacing w:val="-2"/>
        </w:rPr>
        <w:t xml:space="preserve">человека и лягушки; найти черты сходства и различия; ответить на </w:t>
      </w:r>
      <w:r w:rsidRPr="00E45F14">
        <w:t>вопрос: «Чья кровь переносит больше кислорода - кровь человека или лягушки? Почему?».</w:t>
      </w:r>
    </w:p>
    <w:p w:rsidR="00AB622E" w:rsidRPr="00E45F14" w:rsidRDefault="00AB622E" w:rsidP="00AB622E">
      <w:pPr>
        <w:shd w:val="clear" w:color="auto" w:fill="FFFFFF"/>
        <w:ind w:left="29" w:right="10" w:firstLine="355"/>
        <w:jc w:val="both"/>
      </w:pPr>
      <w:r w:rsidRPr="00E45F14">
        <w:rPr>
          <w:b/>
          <w:spacing w:val="41"/>
        </w:rPr>
        <w:t>Оборудование:</w:t>
      </w:r>
      <w:r w:rsidRPr="00E45F14">
        <w:t xml:space="preserve"> готовые окрашенные микропрепараты крови человека и лягушки, микроскопы; таблица «Кровь».</w:t>
      </w:r>
    </w:p>
    <w:p w:rsidR="00AB622E" w:rsidRPr="00E45F14" w:rsidRDefault="00AB622E" w:rsidP="00AB622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374"/>
        <w:jc w:val="both"/>
        <w:rPr>
          <w:spacing w:val="-20"/>
        </w:rPr>
      </w:pPr>
    </w:p>
    <w:p w:rsidR="00AB622E" w:rsidRPr="00E45F14" w:rsidRDefault="00AB622E" w:rsidP="00AB622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374"/>
        <w:jc w:val="both"/>
        <w:rPr>
          <w:b/>
          <w:spacing w:val="-20"/>
        </w:rPr>
      </w:pPr>
      <w:r w:rsidRPr="00E45F14">
        <w:rPr>
          <w:b/>
          <w:spacing w:val="-20"/>
        </w:rPr>
        <w:t>Инструктивная карточка</w:t>
      </w:r>
    </w:p>
    <w:p w:rsidR="00AB622E" w:rsidRPr="00E45F14" w:rsidRDefault="00AB622E" w:rsidP="00AB622E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74"/>
        <w:jc w:val="both"/>
        <w:rPr>
          <w:spacing w:val="-20"/>
        </w:rPr>
      </w:pPr>
      <w:r w:rsidRPr="00E45F14">
        <w:rPr>
          <w:spacing w:val="-1"/>
        </w:rPr>
        <w:t>Подготовить микроскоп к работе.</w:t>
      </w:r>
    </w:p>
    <w:p w:rsidR="00AB622E" w:rsidRPr="00E45F14" w:rsidRDefault="00AB622E" w:rsidP="00AB622E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74"/>
        <w:jc w:val="both"/>
        <w:rPr>
          <w:spacing w:val="-1"/>
        </w:rPr>
      </w:pPr>
      <w:r w:rsidRPr="00E45F14">
        <w:rPr>
          <w:spacing w:val="-2"/>
        </w:rPr>
        <w:t>Установить под микроскопом микропрепарат крови человека.</w:t>
      </w:r>
    </w:p>
    <w:p w:rsidR="00AB622E" w:rsidRPr="00E45F14" w:rsidRDefault="00AB622E" w:rsidP="00AB622E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74"/>
        <w:jc w:val="both"/>
        <w:rPr>
          <w:spacing w:val="-5"/>
        </w:rPr>
      </w:pPr>
      <w:r w:rsidRPr="00E45F14">
        <w:t>Рассмотреть препарат. Найти эритроциты и зарисовать их.</w:t>
      </w:r>
    </w:p>
    <w:p w:rsidR="00AB622E" w:rsidRPr="00E45F14" w:rsidRDefault="00AB622E" w:rsidP="00AB622E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74"/>
        <w:jc w:val="both"/>
        <w:rPr>
          <w:spacing w:val="-6"/>
        </w:rPr>
      </w:pPr>
      <w:r w:rsidRPr="00E45F14">
        <w:rPr>
          <w:spacing w:val="-1"/>
        </w:rPr>
        <w:t>Установить под микроскопом микропрепарат крови лягушки.</w:t>
      </w:r>
    </w:p>
    <w:p w:rsidR="00AB622E" w:rsidRPr="00E45F14" w:rsidRDefault="00AB622E" w:rsidP="00AB622E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74"/>
        <w:jc w:val="both"/>
        <w:rPr>
          <w:spacing w:val="-5"/>
        </w:rPr>
      </w:pPr>
      <w:r w:rsidRPr="00E45F14">
        <w:t>Рассмотреть и зарисовать эритроциты крови лягушки.</w:t>
      </w:r>
    </w:p>
    <w:p w:rsidR="00AB622E" w:rsidRPr="00E45F14" w:rsidRDefault="00AB622E" w:rsidP="00AB622E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74"/>
        <w:jc w:val="both"/>
        <w:rPr>
          <w:spacing w:val="-6"/>
        </w:rPr>
      </w:pPr>
      <w:r w:rsidRPr="00E45F14">
        <w:rPr>
          <w:spacing w:val="-1"/>
        </w:rPr>
        <w:t>Сделать выводы:</w:t>
      </w:r>
    </w:p>
    <w:p w:rsidR="00AB622E" w:rsidRPr="00E45F14" w:rsidRDefault="00AB622E" w:rsidP="00AB622E">
      <w:pPr>
        <w:jc w:val="both"/>
        <w:rPr>
          <w:sz w:val="4"/>
          <w:szCs w:val="2"/>
        </w:rPr>
      </w:pPr>
    </w:p>
    <w:p w:rsidR="00AB622E" w:rsidRPr="00E45F14" w:rsidRDefault="00AB622E" w:rsidP="00AB622E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65"/>
        <w:jc w:val="both"/>
      </w:pPr>
      <w:r w:rsidRPr="00E45F14">
        <w:rPr>
          <w:spacing w:val="-5"/>
        </w:rPr>
        <w:t>Чем эритроциты лягушки отличаются от эритроцитов человека?</w:t>
      </w:r>
    </w:p>
    <w:p w:rsidR="00AB622E" w:rsidRPr="00E45F14" w:rsidRDefault="00AB622E" w:rsidP="00AB622E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0" w:right="19" w:firstLine="355"/>
        <w:jc w:val="both"/>
      </w:pPr>
      <w:r w:rsidRPr="00E45F14">
        <w:rPr>
          <w:spacing w:val="-1"/>
        </w:rPr>
        <w:t xml:space="preserve">Чья кровь переносит больше кислорода - кровь человека или </w:t>
      </w:r>
      <w:r w:rsidRPr="00E45F14">
        <w:t>лягушки? Почему?</w:t>
      </w:r>
    </w:p>
    <w:p w:rsidR="00AB622E" w:rsidRPr="00E45F14" w:rsidRDefault="00AB622E" w:rsidP="00AB622E">
      <w:pPr>
        <w:shd w:val="clear" w:color="auto" w:fill="FFFFFF"/>
        <w:ind w:left="374"/>
        <w:jc w:val="both"/>
        <w:rPr>
          <w:b/>
        </w:rPr>
      </w:pPr>
      <w:r w:rsidRPr="00E45F14">
        <w:rPr>
          <w:b/>
        </w:rPr>
        <w:t>Выводы:</w:t>
      </w:r>
    </w:p>
    <w:p w:rsidR="00AB622E" w:rsidRPr="00E45F14" w:rsidRDefault="00AB622E" w:rsidP="00AB622E">
      <w:pPr>
        <w:shd w:val="clear" w:color="auto" w:fill="FFFFFF"/>
        <w:tabs>
          <w:tab w:val="left" w:pos="624"/>
        </w:tabs>
        <w:ind w:left="19" w:right="19" w:firstLine="384"/>
        <w:jc w:val="both"/>
      </w:pPr>
      <w:r w:rsidRPr="00E45F14">
        <w:rPr>
          <w:spacing w:val="-25"/>
        </w:rPr>
        <w:t>1)</w:t>
      </w:r>
      <w:r w:rsidRPr="00E45F14">
        <w:tab/>
      </w:r>
      <w:r w:rsidRPr="00E45F14">
        <w:rPr>
          <w:spacing w:val="-1"/>
        </w:rPr>
        <w:t>Эритроциты человека, в отличие от эритроцитов лягушки, не</w:t>
      </w:r>
      <w:r w:rsidRPr="00E45F14">
        <w:rPr>
          <w:spacing w:val="-1"/>
        </w:rPr>
        <w:br/>
      </w:r>
      <w:r w:rsidRPr="00E45F14">
        <w:t>имеют ядра и приобрели двояковогнутую форму.</w:t>
      </w:r>
    </w:p>
    <w:p w:rsidR="00AB622E" w:rsidRPr="00E45F14" w:rsidRDefault="00AB622E" w:rsidP="00AB622E">
      <w:pPr>
        <w:shd w:val="clear" w:color="auto" w:fill="FFFFFF"/>
        <w:tabs>
          <w:tab w:val="left" w:pos="701"/>
        </w:tabs>
        <w:ind w:right="19" w:firstLine="374"/>
        <w:jc w:val="both"/>
      </w:pPr>
      <w:r w:rsidRPr="00E45F14">
        <w:rPr>
          <w:spacing w:val="-11"/>
        </w:rPr>
        <w:t>2)</w:t>
      </w:r>
      <w:r w:rsidRPr="00E45F14">
        <w:tab/>
      </w:r>
      <w:r w:rsidRPr="00E45F14">
        <w:rPr>
          <w:spacing w:val="-1"/>
        </w:rPr>
        <w:t>Эритроциты человека переносят больше кислорода, чем</w:t>
      </w:r>
      <w:r w:rsidRPr="00E45F14">
        <w:rPr>
          <w:spacing w:val="-1"/>
        </w:rPr>
        <w:br/>
      </w:r>
      <w:r w:rsidRPr="00E45F14">
        <w:t>эритроциты лягушки. Это объясняется, с одной стороны, тем, что</w:t>
      </w:r>
      <w:r w:rsidRPr="00E45F14">
        <w:br/>
      </w:r>
      <w:r w:rsidRPr="00E45F14">
        <w:rPr>
          <w:spacing w:val="-1"/>
        </w:rPr>
        <w:t>эритроциты человека меньше по размерам, чем эритроциты лягуш</w:t>
      </w:r>
      <w:r w:rsidRPr="00E45F14">
        <w:rPr>
          <w:spacing w:val="-1"/>
        </w:rPr>
        <w:softHyphen/>
        <w:t xml:space="preserve">ки, </w:t>
      </w:r>
      <w:r w:rsidRPr="00E45F14">
        <w:rPr>
          <w:b/>
          <w:bCs/>
          <w:spacing w:val="-1"/>
        </w:rPr>
        <w:t xml:space="preserve">и </w:t>
      </w:r>
      <w:r w:rsidRPr="00E45F14">
        <w:rPr>
          <w:spacing w:val="-1"/>
        </w:rPr>
        <w:t>поэтому быстрее переносятся током крови. С другой стороны,</w:t>
      </w:r>
      <w:r w:rsidRPr="00E45F14">
        <w:rPr>
          <w:spacing w:val="-1"/>
        </w:rPr>
        <w:br/>
      </w:r>
      <w:r w:rsidRPr="00E45F14">
        <w:t>утратив ядро, эритроциты человека приобрели двояковогнутую</w:t>
      </w:r>
      <w:r w:rsidRPr="00E45F14">
        <w:br/>
        <w:t>форму, что значительно увеличило их поверхность и позволило</w:t>
      </w:r>
      <w:r w:rsidRPr="00E45F14">
        <w:br/>
      </w:r>
      <w:r w:rsidRPr="00E45F14">
        <w:rPr>
          <w:spacing w:val="-1"/>
        </w:rPr>
        <w:t>одновременно переносить большое количество молекул кислорода.</w:t>
      </w:r>
    </w:p>
    <w:p w:rsidR="00AB622E" w:rsidRPr="00E45F14" w:rsidRDefault="00AB622E" w:rsidP="00AB622E">
      <w:pPr>
        <w:shd w:val="clear" w:color="auto" w:fill="FFFFFF"/>
        <w:ind w:left="10" w:right="29" w:firstLine="355"/>
        <w:jc w:val="both"/>
      </w:pPr>
      <w:r w:rsidRPr="00E45F14">
        <w:rPr>
          <w:spacing w:val="-1"/>
        </w:rPr>
        <w:t>Эритроциты лягушки громоздкие, поэтому передвигаются мед</w:t>
      </w:r>
      <w:r w:rsidRPr="00E45F14">
        <w:rPr>
          <w:spacing w:val="-1"/>
        </w:rPr>
        <w:softHyphen/>
        <w:t xml:space="preserve">леннее, хотя крупные размеры не позволяют им иметь большую </w:t>
      </w:r>
      <w:r w:rsidRPr="00E45F14">
        <w:t>поверхность.</w:t>
      </w:r>
    </w:p>
    <w:p w:rsidR="00AB622E" w:rsidRPr="00FE6385" w:rsidRDefault="00AB622E" w:rsidP="00AB622E">
      <w:pPr>
        <w:shd w:val="clear" w:color="auto" w:fill="FFFFFF"/>
        <w:ind w:right="38" w:firstLine="365"/>
        <w:jc w:val="both"/>
      </w:pPr>
      <w:r w:rsidRPr="00E45F14">
        <w:t xml:space="preserve"> </w:t>
      </w:r>
    </w:p>
    <w:p w:rsidR="00AB622E" w:rsidRPr="00124D23" w:rsidRDefault="00AB622E" w:rsidP="00AB622E">
      <w:pPr>
        <w:shd w:val="clear" w:color="auto" w:fill="FFFFFF"/>
        <w:ind w:left="29" w:firstLine="96"/>
        <w:jc w:val="both"/>
      </w:pPr>
      <w:r>
        <w:rPr>
          <w:b/>
        </w:rPr>
        <w:lastRenderedPageBreak/>
        <w:t>Лабораторная работа</w:t>
      </w:r>
      <w:r w:rsidRPr="00124D23">
        <w:rPr>
          <w:b/>
        </w:rPr>
        <w:t xml:space="preserve"> по теме:</w:t>
      </w:r>
      <w:r w:rsidRPr="00124D23">
        <w:t xml:space="preserve"> </w:t>
      </w:r>
    </w:p>
    <w:p w:rsidR="00AB622E" w:rsidRPr="00124D23" w:rsidRDefault="00AB622E" w:rsidP="00AB622E">
      <w:pPr>
        <w:shd w:val="clear" w:color="auto" w:fill="FFFFFF"/>
        <w:ind w:left="96"/>
        <w:jc w:val="both"/>
        <w:rPr>
          <w:spacing w:val="-1"/>
        </w:rPr>
      </w:pPr>
      <w:r w:rsidRPr="00124D23">
        <w:rPr>
          <w:b/>
          <w:spacing w:val="-1"/>
        </w:rPr>
        <w:t xml:space="preserve"> «</w:t>
      </w:r>
      <w:r>
        <w:rPr>
          <w:b/>
          <w:spacing w:val="-1"/>
        </w:rPr>
        <w:t>Определение пульса и подсчет числа сердечных сокращений</w:t>
      </w:r>
      <w:r w:rsidRPr="00124D23">
        <w:rPr>
          <w:b/>
          <w:spacing w:val="-1"/>
        </w:rPr>
        <w:t>»</w:t>
      </w:r>
      <w:r w:rsidRPr="00124D23">
        <w:rPr>
          <w:spacing w:val="-1"/>
        </w:rPr>
        <w:t xml:space="preserve"> </w:t>
      </w:r>
    </w:p>
    <w:p w:rsidR="00AB622E" w:rsidRPr="00E45F14" w:rsidRDefault="00AB622E" w:rsidP="00AB622E">
      <w:pPr>
        <w:shd w:val="clear" w:color="auto" w:fill="FFFFFF"/>
        <w:ind w:left="96"/>
        <w:jc w:val="both"/>
      </w:pPr>
      <w:r w:rsidRPr="00E45F14">
        <w:rPr>
          <w:b/>
          <w:spacing w:val="-1"/>
        </w:rPr>
        <w:t xml:space="preserve">Цель </w:t>
      </w:r>
      <w:r w:rsidRPr="00E45F14">
        <w:rPr>
          <w:b/>
          <w:spacing w:val="39"/>
        </w:rPr>
        <w:t>работы:</w:t>
      </w:r>
      <w:r w:rsidRPr="00E45F14">
        <w:rPr>
          <w:spacing w:val="-1"/>
        </w:rPr>
        <w:t xml:space="preserve"> доказать изменение частоты сердечных со</w:t>
      </w:r>
      <w:r w:rsidRPr="00E45F14">
        <w:t>кращений в зависимости от состояния организма</w:t>
      </w:r>
    </w:p>
    <w:p w:rsidR="00AB622E" w:rsidRPr="00E45F14" w:rsidRDefault="00AB622E" w:rsidP="00AB622E">
      <w:pPr>
        <w:shd w:val="clear" w:color="auto" w:fill="FFFFFF"/>
        <w:ind w:left="96"/>
        <w:jc w:val="both"/>
      </w:pPr>
      <w:r w:rsidRPr="00E45F14">
        <w:rPr>
          <w:spacing w:val="37"/>
        </w:rPr>
        <w:t>Оборудование:</w:t>
      </w:r>
      <w:r w:rsidRPr="00E45F14">
        <w:t xml:space="preserve"> </w:t>
      </w:r>
      <w:r w:rsidRPr="00E45F14">
        <w:rPr>
          <w:spacing w:val="-2"/>
        </w:rPr>
        <w:t>часы с секундной стрелкой (или секундо</w:t>
      </w:r>
      <w:r w:rsidRPr="00E45F14">
        <w:t>мер).</w:t>
      </w:r>
    </w:p>
    <w:p w:rsidR="00AB622E" w:rsidRPr="00E45F14" w:rsidRDefault="00AB622E" w:rsidP="00AB622E">
      <w:pPr>
        <w:shd w:val="clear" w:color="auto" w:fill="FFFFFF"/>
        <w:ind w:left="96"/>
        <w:jc w:val="both"/>
      </w:pPr>
    </w:p>
    <w:p w:rsidR="00AB622E" w:rsidRPr="00E45F14" w:rsidRDefault="00AB622E" w:rsidP="00AB622E">
      <w:pPr>
        <w:shd w:val="clear" w:color="auto" w:fill="FFFFFF"/>
        <w:ind w:left="96"/>
        <w:jc w:val="both"/>
        <w:rPr>
          <w:b/>
        </w:rPr>
      </w:pPr>
      <w:r w:rsidRPr="00E45F14">
        <w:rPr>
          <w:b/>
        </w:rPr>
        <w:t xml:space="preserve">Инструктивная карточка    </w:t>
      </w:r>
    </w:p>
    <w:p w:rsidR="00AB622E" w:rsidRPr="00E45F14" w:rsidRDefault="00AB622E" w:rsidP="00AB622E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96"/>
        <w:ind w:left="461"/>
        <w:jc w:val="both"/>
        <w:rPr>
          <w:spacing w:val="-20"/>
        </w:rPr>
      </w:pPr>
      <w:r w:rsidRPr="00E45F14">
        <w:t>Найдите у себя пульс на запястье; шее; висках.</w:t>
      </w:r>
    </w:p>
    <w:p w:rsidR="00AB622E" w:rsidRPr="00E45F14" w:rsidRDefault="00AB622E" w:rsidP="00AB622E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461"/>
        <w:jc w:val="both"/>
        <w:rPr>
          <w:spacing w:val="-6"/>
        </w:rPr>
      </w:pPr>
      <w:r w:rsidRPr="00E45F14">
        <w:rPr>
          <w:spacing w:val="-1"/>
        </w:rPr>
        <w:t>Подсчитайте пульс:</w:t>
      </w:r>
    </w:p>
    <w:p w:rsidR="00AB622E" w:rsidRPr="00E45F14" w:rsidRDefault="00AB622E" w:rsidP="00AB622E">
      <w:pPr>
        <w:shd w:val="clear" w:color="auto" w:fill="FFFFFF"/>
        <w:tabs>
          <w:tab w:val="left" w:pos="691"/>
        </w:tabs>
        <w:ind w:left="451"/>
        <w:jc w:val="both"/>
      </w:pPr>
      <w:r w:rsidRPr="00E45F14">
        <w:rPr>
          <w:spacing w:val="-9"/>
        </w:rPr>
        <w:t>а)</w:t>
      </w:r>
      <w:r w:rsidRPr="00E45F14">
        <w:tab/>
      </w:r>
      <w:r w:rsidRPr="00E45F14">
        <w:rPr>
          <w:spacing w:val="-2"/>
        </w:rPr>
        <w:t>в положении сидя;</w:t>
      </w:r>
    </w:p>
    <w:p w:rsidR="00AB622E" w:rsidRPr="00E45F14" w:rsidRDefault="00AB622E" w:rsidP="00AB622E">
      <w:pPr>
        <w:shd w:val="clear" w:color="auto" w:fill="FFFFFF"/>
        <w:tabs>
          <w:tab w:val="left" w:pos="691"/>
        </w:tabs>
        <w:ind w:left="451"/>
        <w:jc w:val="both"/>
      </w:pPr>
      <w:r w:rsidRPr="00E45F14">
        <w:rPr>
          <w:spacing w:val="-2"/>
        </w:rPr>
        <w:t>б)</w:t>
      </w:r>
      <w:r w:rsidRPr="00E45F14">
        <w:tab/>
      </w:r>
      <w:r w:rsidRPr="00E45F14">
        <w:rPr>
          <w:spacing w:val="-1"/>
        </w:rPr>
        <w:t>в положении стоя;</w:t>
      </w:r>
    </w:p>
    <w:p w:rsidR="00AB622E" w:rsidRPr="00E45F14" w:rsidRDefault="00AB622E" w:rsidP="00AB622E">
      <w:pPr>
        <w:shd w:val="clear" w:color="auto" w:fill="FFFFFF"/>
        <w:tabs>
          <w:tab w:val="left" w:pos="691"/>
        </w:tabs>
        <w:ind w:left="451" w:right="2112"/>
        <w:jc w:val="both"/>
      </w:pPr>
      <w:r w:rsidRPr="00E45F14">
        <w:t>в)</w:t>
      </w:r>
      <w:r w:rsidRPr="00E45F14">
        <w:tab/>
        <w:t>после десяти приседаний.</w:t>
      </w:r>
      <w:r w:rsidRPr="00E45F14">
        <w:br/>
      </w:r>
      <w:r w:rsidRPr="00E45F14">
        <w:rPr>
          <w:spacing w:val="-1"/>
        </w:rPr>
        <w:t>Запишите полученные данные в таблицу.</w:t>
      </w:r>
    </w:p>
    <w:p w:rsidR="00AB622E" w:rsidRPr="00E45F14" w:rsidRDefault="00AB622E" w:rsidP="00AB622E">
      <w:pPr>
        <w:shd w:val="clear" w:color="auto" w:fill="FFFFFF"/>
        <w:ind w:left="96" w:firstLine="144"/>
        <w:jc w:val="both"/>
      </w:pPr>
      <w:r w:rsidRPr="00E45F14">
        <w:t xml:space="preserve">  3) Объясните разницу числа сердечных сокращений в зависи</w:t>
      </w:r>
      <w:r w:rsidRPr="00E45F14">
        <w:softHyphen/>
        <w:t>мости от состояния организма.</w:t>
      </w:r>
    </w:p>
    <w:p w:rsidR="00AB622E" w:rsidRPr="00E45F14" w:rsidRDefault="00AB622E" w:rsidP="00AB622E">
      <w:pPr>
        <w:shd w:val="clear" w:color="auto" w:fill="FFFFFF"/>
        <w:spacing w:before="58"/>
        <w:ind w:left="67"/>
        <w:jc w:val="both"/>
        <w:rPr>
          <w:b/>
        </w:rPr>
      </w:pPr>
      <w:r w:rsidRPr="00E45F14">
        <w:rPr>
          <w:b/>
          <w:spacing w:val="-5"/>
        </w:rPr>
        <w:t>Показания пульса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969"/>
      </w:tblGrid>
      <w:tr w:rsidR="00AB622E" w:rsidRPr="00984D0D" w:rsidTr="00802723">
        <w:trPr>
          <w:trHeight w:hRule="exact" w:val="4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E45F14">
              <w:rPr>
                <w:spacing w:val="-9"/>
              </w:rPr>
              <w:t>В положении сидя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E45F14">
              <w:rPr>
                <w:spacing w:val="-9"/>
              </w:rPr>
              <w:t>В положении стоя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left="547" w:right="470" w:hanging="86"/>
              <w:jc w:val="both"/>
            </w:pPr>
            <w:r w:rsidRPr="00984D0D">
              <w:t xml:space="preserve">После 10 </w:t>
            </w:r>
            <w:r w:rsidRPr="00E45F14">
              <w:t>приседаний</w:t>
            </w:r>
          </w:p>
        </w:tc>
      </w:tr>
      <w:tr w:rsidR="00AB622E" w:rsidRPr="00984D0D" w:rsidTr="00802723">
        <w:trPr>
          <w:trHeight w:hRule="exact" w:val="70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left="326" w:right="326"/>
              <w:jc w:val="both"/>
            </w:pPr>
            <w:r w:rsidRPr="00984D0D">
              <w:t xml:space="preserve">77 </w:t>
            </w:r>
            <w:r w:rsidRPr="00E45F14">
              <w:t>сокращений в минуту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left="317" w:right="326"/>
              <w:jc w:val="both"/>
            </w:pPr>
            <w:r w:rsidRPr="00984D0D">
              <w:t xml:space="preserve">87 </w:t>
            </w:r>
            <w:r w:rsidRPr="00E45F14">
              <w:t>сокращений в минуту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left="547" w:right="346" w:hanging="230"/>
              <w:jc w:val="both"/>
            </w:pPr>
            <w:r w:rsidRPr="00984D0D">
              <w:t xml:space="preserve">97 </w:t>
            </w:r>
            <w:r w:rsidRPr="00E45F14">
              <w:t>сокращений в минуту</w:t>
            </w:r>
          </w:p>
        </w:tc>
      </w:tr>
    </w:tbl>
    <w:p w:rsidR="00AB622E" w:rsidRPr="00E45F14" w:rsidRDefault="00AB622E" w:rsidP="00AB622E">
      <w:pPr>
        <w:shd w:val="clear" w:color="auto" w:fill="FFFFFF"/>
        <w:spacing w:before="77"/>
        <w:ind w:left="48" w:right="29" w:firstLine="365"/>
        <w:jc w:val="both"/>
      </w:pPr>
      <w:r w:rsidRPr="00E45F14">
        <w:rPr>
          <w:b/>
          <w:spacing w:val="35"/>
        </w:rPr>
        <w:t>Вывод.</w:t>
      </w:r>
      <w:r w:rsidRPr="00E45F14">
        <w:t xml:space="preserve"> </w:t>
      </w:r>
      <w:r w:rsidRPr="00E45F14">
        <w:rPr>
          <w:spacing w:val="-2"/>
        </w:rPr>
        <w:t>Чем выше нагрузка на организм, тем больше количе</w:t>
      </w:r>
      <w:r w:rsidRPr="00E45F14">
        <w:rPr>
          <w:spacing w:val="-2"/>
        </w:rPr>
        <w:softHyphen/>
      </w:r>
      <w:r w:rsidRPr="00E45F14">
        <w:rPr>
          <w:spacing w:val="-1"/>
        </w:rPr>
        <w:t xml:space="preserve">ство сокращений сердца за один и тот же промежуток времени. Объясняется это тем, что любая работа требует затраты энергии. А </w:t>
      </w:r>
      <w:r w:rsidRPr="00E45F14">
        <w:t>энергию организм получает при окислении органических пита</w:t>
      </w:r>
      <w:r w:rsidRPr="00E45F14">
        <w:softHyphen/>
        <w:t>тельных веществ. И кислород, и питательные вещества доставля</w:t>
      </w:r>
      <w:r w:rsidRPr="00E45F14">
        <w:softHyphen/>
      </w:r>
      <w:r w:rsidRPr="00E45F14">
        <w:rPr>
          <w:spacing w:val="-2"/>
        </w:rPr>
        <w:t xml:space="preserve">ются в ткани кровью. Чем интенсивнее работа, тем больше нужно </w:t>
      </w:r>
      <w:r w:rsidRPr="00E45F14">
        <w:rPr>
          <w:spacing w:val="-1"/>
        </w:rPr>
        <w:t>энергии, а значит, и питательных веществ, и кислорода. Чаще со</w:t>
      </w:r>
      <w:r w:rsidRPr="00E45F14">
        <w:rPr>
          <w:spacing w:val="-1"/>
        </w:rPr>
        <w:softHyphen/>
      </w:r>
      <w:r w:rsidRPr="00E45F14">
        <w:t>кращаясь, сердце увеличивает скорость поставки питательных ве</w:t>
      </w:r>
      <w:r w:rsidRPr="00E45F14">
        <w:softHyphen/>
        <w:t>ществ и кислорода в ткани.</w:t>
      </w:r>
    </w:p>
    <w:p w:rsidR="00AB622E" w:rsidRDefault="00AB622E" w:rsidP="00AB622E">
      <w:pPr>
        <w:shd w:val="clear" w:color="auto" w:fill="FFFFFF"/>
        <w:spacing w:before="19"/>
        <w:ind w:left="38" w:right="58" w:firstLine="355"/>
        <w:jc w:val="both"/>
      </w:pPr>
      <w:r w:rsidRPr="00E45F14">
        <w:t>При нагрузке сердце перекачивает примерно в 8 раз больше крови, чем в покое. Тренированное сердце достигает такого поло</w:t>
      </w:r>
      <w:r w:rsidRPr="00E45F14">
        <w:softHyphen/>
      </w:r>
      <w:r w:rsidRPr="00E45F14">
        <w:rPr>
          <w:spacing w:val="-1"/>
        </w:rPr>
        <w:t>жения благодаря увеличению порции выбрасываемой крови, а не</w:t>
      </w:r>
      <w:r w:rsidRPr="00E45F14">
        <w:rPr>
          <w:spacing w:val="-1"/>
        </w:rPr>
        <w:softHyphen/>
        <w:t>тренированное - за счет увеличения числа сокращений, что кратко</w:t>
      </w:r>
      <w:r w:rsidRPr="00E45F14">
        <w:rPr>
          <w:spacing w:val="-1"/>
        </w:rPr>
        <w:softHyphen/>
      </w:r>
      <w:r w:rsidRPr="00E45F14">
        <w:t>временно, а затем наступает усталость.</w:t>
      </w:r>
    </w:p>
    <w:p w:rsidR="00AB622E" w:rsidRDefault="00AB622E" w:rsidP="00AB622E">
      <w:pPr>
        <w:shd w:val="clear" w:color="auto" w:fill="FFFFFF"/>
        <w:spacing w:before="19"/>
        <w:ind w:right="58"/>
        <w:jc w:val="both"/>
      </w:pPr>
    </w:p>
    <w:p w:rsidR="00AB622E" w:rsidRDefault="00AB622E" w:rsidP="00AB622E">
      <w:pPr>
        <w:shd w:val="clear" w:color="auto" w:fill="FFFFFF"/>
        <w:spacing w:before="19"/>
        <w:ind w:right="58"/>
        <w:jc w:val="both"/>
        <w:rPr>
          <w:b/>
        </w:rPr>
      </w:pPr>
      <w:r w:rsidRPr="00951360">
        <w:rPr>
          <w:b/>
        </w:rPr>
        <w:t>Лабораторная работа « Измерение кровяного давления</w:t>
      </w:r>
    </w:p>
    <w:p w:rsidR="00AB622E" w:rsidRDefault="00AB622E" w:rsidP="00AB622E">
      <w:pPr>
        <w:shd w:val="clear" w:color="auto" w:fill="FFFFFF"/>
        <w:spacing w:before="19"/>
        <w:ind w:left="38" w:right="58" w:firstLine="355"/>
        <w:jc w:val="both"/>
        <w:rPr>
          <w:b/>
          <w:spacing w:val="39"/>
        </w:rPr>
      </w:pPr>
      <w:r w:rsidRPr="00951360">
        <w:rPr>
          <w:b/>
          <w:spacing w:val="-1"/>
        </w:rPr>
        <w:t xml:space="preserve">Цель </w:t>
      </w:r>
      <w:r w:rsidRPr="00951360">
        <w:rPr>
          <w:b/>
          <w:spacing w:val="39"/>
        </w:rPr>
        <w:t>работы:</w:t>
      </w:r>
      <w:r w:rsidRPr="00951360">
        <w:rPr>
          <w:spacing w:val="39"/>
        </w:rPr>
        <w:t xml:space="preserve"> на</w:t>
      </w:r>
      <w:r>
        <w:rPr>
          <w:spacing w:val="39"/>
        </w:rPr>
        <w:t>учиться измерять кровяное давлен</w:t>
      </w:r>
      <w:r w:rsidRPr="00951360">
        <w:rPr>
          <w:spacing w:val="39"/>
        </w:rPr>
        <w:t>ие</w:t>
      </w:r>
      <w:r>
        <w:rPr>
          <w:b/>
          <w:spacing w:val="39"/>
        </w:rPr>
        <w:t>.</w:t>
      </w:r>
    </w:p>
    <w:p w:rsidR="00AB622E" w:rsidRPr="00951360" w:rsidRDefault="00AB622E" w:rsidP="00AB622E">
      <w:pPr>
        <w:shd w:val="clear" w:color="auto" w:fill="FFFFFF"/>
        <w:spacing w:before="19"/>
        <w:ind w:left="38" w:right="58" w:firstLine="355"/>
        <w:jc w:val="both"/>
        <w:rPr>
          <w:b/>
        </w:rPr>
      </w:pPr>
    </w:p>
    <w:p w:rsidR="00AB622E" w:rsidRDefault="00AB622E" w:rsidP="00AB622E">
      <w:pPr>
        <w:shd w:val="clear" w:color="auto" w:fill="FFFFFF"/>
        <w:ind w:left="29" w:firstLine="96"/>
        <w:jc w:val="both"/>
      </w:pPr>
      <w:r>
        <w:rPr>
          <w:b/>
        </w:rPr>
        <w:t xml:space="preserve">Оборудование: </w:t>
      </w:r>
      <w:r w:rsidRPr="00951360">
        <w:t>тонометр</w:t>
      </w:r>
    </w:p>
    <w:p w:rsidR="00AB622E" w:rsidRDefault="00AB622E" w:rsidP="00AB622E">
      <w:pPr>
        <w:shd w:val="clear" w:color="auto" w:fill="FFFFFF"/>
        <w:ind w:left="29" w:firstLine="96"/>
        <w:jc w:val="both"/>
        <w:rPr>
          <w:b/>
        </w:rPr>
      </w:pPr>
      <w:r>
        <w:rPr>
          <w:b/>
        </w:rPr>
        <w:t>Инструктивная карточка</w:t>
      </w:r>
    </w:p>
    <w:p w:rsidR="00AB622E" w:rsidRDefault="00AB622E" w:rsidP="00AB622E">
      <w:pPr>
        <w:shd w:val="clear" w:color="auto" w:fill="FFFFFF"/>
        <w:ind w:left="29" w:firstLine="96"/>
        <w:jc w:val="both"/>
      </w:pPr>
      <w:r>
        <w:t>Измерить кровяное давление на плечевой артерии.</w:t>
      </w:r>
    </w:p>
    <w:p w:rsidR="00AB622E" w:rsidRDefault="00AB622E" w:rsidP="00AB622E">
      <w:pPr>
        <w:shd w:val="clear" w:color="auto" w:fill="FFFFFF"/>
        <w:ind w:left="29" w:firstLine="96"/>
        <w:jc w:val="both"/>
      </w:pPr>
      <w:r>
        <w:lastRenderedPageBreak/>
        <w:t>Данные записать и сравнить с нормой давления в соответствии с возрастом.</w:t>
      </w:r>
    </w:p>
    <w:p w:rsidR="00AB622E" w:rsidRDefault="00AB622E" w:rsidP="00AB622E">
      <w:pPr>
        <w:jc w:val="both"/>
      </w:pPr>
    </w:p>
    <w:p w:rsidR="00AB622E" w:rsidRPr="00951360" w:rsidRDefault="00AB622E" w:rsidP="00AB622E">
      <w:pPr>
        <w:jc w:val="both"/>
        <w:rPr>
          <w:b/>
          <w:u w:val="single"/>
        </w:rPr>
      </w:pPr>
      <w:r w:rsidRPr="00951360">
        <w:rPr>
          <w:b/>
        </w:rPr>
        <w:t>Лабораторная работа «Определение частоты дыхания»</w:t>
      </w:r>
    </w:p>
    <w:p w:rsidR="00AB622E" w:rsidRPr="00506AFA" w:rsidRDefault="00AB622E" w:rsidP="00AB622E">
      <w:pPr>
        <w:jc w:val="both"/>
        <w:rPr>
          <w:b/>
        </w:rPr>
      </w:pPr>
      <w:r>
        <w:rPr>
          <w:b/>
        </w:rPr>
        <w:t>Лабораторная работа.</w:t>
      </w:r>
    </w:p>
    <w:p w:rsidR="00AB622E" w:rsidRDefault="00AB622E" w:rsidP="00AB622E">
      <w:pPr>
        <w:jc w:val="both"/>
        <w:rPr>
          <w:b/>
        </w:rPr>
      </w:pPr>
      <w:r>
        <w:rPr>
          <w:b/>
        </w:rPr>
        <w:t>«</w:t>
      </w:r>
      <w:r w:rsidRPr="00506AFA">
        <w:rPr>
          <w:b/>
        </w:rPr>
        <w:t>Определение времени максимальной задержки дыхания на глубоком выдохе»</w:t>
      </w:r>
    </w:p>
    <w:p w:rsidR="00AB622E" w:rsidRDefault="00AB622E" w:rsidP="00AB622E">
      <w:pPr>
        <w:ind w:left="720"/>
        <w:jc w:val="both"/>
      </w:pPr>
      <w:r>
        <w:t>Работа также проводится в парах.</w:t>
      </w:r>
    </w:p>
    <w:p w:rsidR="00AB622E" w:rsidRDefault="00AB622E" w:rsidP="00AB622E">
      <w:pPr>
        <w:ind w:left="720"/>
        <w:jc w:val="both"/>
      </w:pPr>
    </w:p>
    <w:p w:rsidR="00AB622E" w:rsidRDefault="00AB622E" w:rsidP="00AB622E">
      <w:pPr>
        <w:ind w:left="720"/>
        <w:jc w:val="both"/>
      </w:pPr>
      <w:r>
        <w:t>Алгоритм действий.</w:t>
      </w:r>
    </w:p>
    <w:p w:rsidR="00AB622E" w:rsidRDefault="00AB622E" w:rsidP="00AB622E">
      <w:pPr>
        <w:numPr>
          <w:ilvl w:val="1"/>
          <w:numId w:val="14"/>
        </w:numPr>
        <w:jc w:val="both"/>
      </w:pPr>
      <w:r>
        <w:t>Испытуемый в течение 3-4 мин в положении сидя спокойно дышит, а затем по команде после обычного выдоха делает глубокий вдох и задерживает дыхание сколько может, зажав при этом нос.</w:t>
      </w:r>
    </w:p>
    <w:p w:rsidR="00AB622E" w:rsidRDefault="00AB622E" w:rsidP="00AB622E">
      <w:pPr>
        <w:numPr>
          <w:ilvl w:val="1"/>
          <w:numId w:val="14"/>
        </w:numPr>
        <w:jc w:val="both"/>
      </w:pPr>
      <w:r>
        <w:t>Испытатель определяет время от момента задержки дыхания до его возобновления. Результат фиксируется.</w:t>
      </w:r>
    </w:p>
    <w:p w:rsidR="00AB622E" w:rsidRDefault="00AB622E" w:rsidP="00AB622E">
      <w:pPr>
        <w:numPr>
          <w:ilvl w:val="1"/>
          <w:numId w:val="14"/>
        </w:numPr>
        <w:jc w:val="both"/>
      </w:pPr>
      <w:r>
        <w:t xml:space="preserve">Опыт лучше проводить в трёх </w:t>
      </w:r>
      <w:proofErr w:type="spellStart"/>
      <w:r>
        <w:t>повторностях</w:t>
      </w:r>
      <w:proofErr w:type="spellEnd"/>
      <w:r>
        <w:t xml:space="preserve"> и использовать среднее арифметическое.</w:t>
      </w:r>
    </w:p>
    <w:p w:rsidR="00AB622E" w:rsidRDefault="00AB622E" w:rsidP="00AB622E">
      <w:pPr>
        <w:numPr>
          <w:ilvl w:val="1"/>
          <w:numId w:val="14"/>
        </w:numPr>
        <w:jc w:val="both"/>
      </w:pPr>
      <w:r>
        <w:t>Результат внести в таблицу, во вторую колонку.</w:t>
      </w:r>
    </w:p>
    <w:p w:rsidR="00AB622E" w:rsidRDefault="00AB622E" w:rsidP="00AB622E">
      <w:pPr>
        <w:shd w:val="clear" w:color="auto" w:fill="FFFFFF"/>
        <w:ind w:left="29" w:firstLine="96"/>
        <w:jc w:val="both"/>
        <w:rPr>
          <w:b/>
        </w:rPr>
      </w:pPr>
      <w:r>
        <w:t>Результат оценивают следующим образом: для здорового человека 6-18 лет время задержки дыхания на выдохе составляет 12-13 с, для здорового взрослого – 25-30 с.</w:t>
      </w:r>
    </w:p>
    <w:p w:rsidR="00AB622E" w:rsidRPr="00951360" w:rsidRDefault="00AB622E" w:rsidP="00AB622E">
      <w:pPr>
        <w:shd w:val="clear" w:color="auto" w:fill="FFFFFF"/>
        <w:jc w:val="both"/>
      </w:pPr>
    </w:p>
    <w:p w:rsidR="00AB622E" w:rsidRPr="00FE6385" w:rsidRDefault="00AB622E" w:rsidP="00AB622E">
      <w:pPr>
        <w:shd w:val="clear" w:color="auto" w:fill="FFFFFF"/>
        <w:ind w:left="29" w:firstLine="96"/>
        <w:jc w:val="both"/>
      </w:pPr>
      <w:r w:rsidRPr="00124D23">
        <w:rPr>
          <w:b/>
        </w:rPr>
        <w:t xml:space="preserve">Лабораторная </w:t>
      </w:r>
      <w:r>
        <w:rPr>
          <w:b/>
        </w:rPr>
        <w:t xml:space="preserve">работа </w:t>
      </w:r>
      <w:r w:rsidRPr="00124D23">
        <w:rPr>
          <w:b/>
        </w:rPr>
        <w:t xml:space="preserve"> по теме:</w:t>
      </w:r>
      <w:r w:rsidRPr="00124D23">
        <w:t xml:space="preserve"> </w:t>
      </w:r>
      <w:r w:rsidRPr="00124D23">
        <w:rPr>
          <w:b/>
        </w:rPr>
        <w:t>«Действие слюны на крахмал».</w:t>
      </w:r>
    </w:p>
    <w:p w:rsidR="00AB622E" w:rsidRPr="00E45F14" w:rsidRDefault="00AB622E" w:rsidP="00AB622E">
      <w:pPr>
        <w:shd w:val="clear" w:color="auto" w:fill="FFFFFF"/>
        <w:ind w:left="106" w:right="106" w:firstLine="355"/>
        <w:jc w:val="both"/>
      </w:pPr>
      <w:r w:rsidRPr="00E45F14">
        <w:t>Расщепление (переваривание) сложных питательных веществ пищи на более простые начинается уже в ротовой полости.</w:t>
      </w:r>
    </w:p>
    <w:p w:rsidR="00AB622E" w:rsidRPr="00E45F14" w:rsidRDefault="00AB622E" w:rsidP="00AB622E">
      <w:pPr>
        <w:shd w:val="clear" w:color="auto" w:fill="FFFFFF"/>
        <w:spacing w:before="10"/>
        <w:ind w:left="67" w:firstLine="365"/>
        <w:jc w:val="both"/>
      </w:pPr>
      <w:r w:rsidRPr="00E45F14">
        <w:t>Слюна имеет щелочную среду. Это можно проверить с помо</w:t>
      </w:r>
      <w:r w:rsidRPr="00E45F14">
        <w:softHyphen/>
        <w:t>щью индикатора лакмуса. В нейтральной среде лакмус имеет фиолетовый цвет, в кислой - красный, а в щелочной - синий. Если в раствор по каплям добавлять щелочь или кислоту, то лакмус соот</w:t>
      </w:r>
      <w:r w:rsidRPr="00E45F14">
        <w:softHyphen/>
        <w:t>ветственно меняет окраску.</w:t>
      </w:r>
    </w:p>
    <w:p w:rsidR="00AB622E" w:rsidRPr="00E45F14" w:rsidRDefault="00AB622E" w:rsidP="00AB622E">
      <w:pPr>
        <w:shd w:val="clear" w:color="auto" w:fill="FFFFFF"/>
        <w:spacing w:before="86"/>
        <w:ind w:left="77" w:right="38" w:firstLine="355"/>
        <w:jc w:val="both"/>
      </w:pPr>
      <w:r w:rsidRPr="00E45F14">
        <w:rPr>
          <w:b/>
        </w:rPr>
        <w:t>Цель   работы:</w:t>
      </w:r>
      <w:r w:rsidRPr="00E45F14">
        <w:t xml:space="preserve"> показать расщепление крахмала под действием ферментов слюны.</w:t>
      </w:r>
    </w:p>
    <w:p w:rsidR="00AB622E" w:rsidRPr="00E45F14" w:rsidRDefault="00AB622E" w:rsidP="00AB622E">
      <w:pPr>
        <w:shd w:val="clear" w:color="auto" w:fill="FFFFFF"/>
        <w:spacing w:before="77"/>
        <w:ind w:left="38" w:right="38" w:firstLine="374"/>
        <w:jc w:val="both"/>
      </w:pPr>
      <w:r w:rsidRPr="00E45F14">
        <w:rPr>
          <w:b/>
          <w:spacing w:val="39"/>
        </w:rPr>
        <w:t>Приготовление</w:t>
      </w:r>
      <w:r w:rsidRPr="00E45F14">
        <w:rPr>
          <w:b/>
        </w:rPr>
        <w:t xml:space="preserve"> раствора </w:t>
      </w:r>
      <w:r w:rsidRPr="00E45F14">
        <w:rPr>
          <w:b/>
          <w:spacing w:val="47"/>
        </w:rPr>
        <w:t>слюны</w:t>
      </w:r>
      <w:r w:rsidRPr="00E45F14">
        <w:rPr>
          <w:spacing w:val="47"/>
        </w:rPr>
        <w:t>.</w:t>
      </w:r>
      <w:r w:rsidRPr="00E45F14">
        <w:t xml:space="preserve"> Ополосните рот  2-3 раза кипяченой или дистиллированной водой, чтобы удалить  остатки пищи. Отмерьте цилиндром 20 мл дистиллированной воды  </w:t>
      </w:r>
      <w:r w:rsidRPr="00E45F14">
        <w:rPr>
          <w:spacing w:val="-1"/>
        </w:rPr>
        <w:t xml:space="preserve">и слейте ее в стакан. Их этого стакана ополаскивайте рот в течение   </w:t>
      </w:r>
      <w:r w:rsidRPr="00E45F14">
        <w:t>1-2 минут и сливайте жидкость в другой стакан. Повторите операцию 2-3 раза. Собранную жидкость (50-60 мл) профильтруйте через вату и используйте для работы.</w:t>
      </w:r>
    </w:p>
    <w:p w:rsidR="00AB622E" w:rsidRPr="00E45F14" w:rsidRDefault="00AB622E" w:rsidP="00AB622E">
      <w:pPr>
        <w:shd w:val="clear" w:color="auto" w:fill="FFFFFF"/>
        <w:spacing w:before="77"/>
        <w:ind w:left="19" w:firstLine="355"/>
        <w:jc w:val="both"/>
      </w:pPr>
      <w:r w:rsidRPr="00E45F14">
        <w:rPr>
          <w:b/>
          <w:spacing w:val="38"/>
        </w:rPr>
        <w:t>Оборудование:</w:t>
      </w:r>
      <w:r w:rsidRPr="00E45F14">
        <w:t xml:space="preserve"> штатив с пробирками, стакан химический на 100 мл (3 шт.), цилиндр мерный на 100 мл, пипетки, термометр лабораторный, спиртовка, часы.</w:t>
      </w:r>
    </w:p>
    <w:p w:rsidR="00AB622E" w:rsidRPr="00E45F14" w:rsidRDefault="00AB622E" w:rsidP="00AB622E">
      <w:pPr>
        <w:shd w:val="clear" w:color="auto" w:fill="FFFFFF"/>
        <w:spacing w:before="86"/>
        <w:ind w:right="154" w:firstLine="355"/>
        <w:jc w:val="both"/>
      </w:pPr>
      <w:r w:rsidRPr="00E45F14">
        <w:rPr>
          <w:b/>
          <w:spacing w:val="41"/>
        </w:rPr>
        <w:t>Реактивы</w:t>
      </w:r>
      <w:r w:rsidRPr="00E45F14">
        <w:rPr>
          <w:b/>
        </w:rPr>
        <w:t xml:space="preserve"> и </w:t>
      </w:r>
      <w:proofErr w:type="gramStart"/>
      <w:r w:rsidRPr="00E45F14">
        <w:rPr>
          <w:b/>
        </w:rPr>
        <w:t>материалы :</w:t>
      </w:r>
      <w:proofErr w:type="gramEnd"/>
      <w:r w:rsidRPr="00E45F14">
        <w:t xml:space="preserve"> жидкий крахмальный клейстер,) </w:t>
      </w:r>
      <w:r w:rsidRPr="00E45F14">
        <w:rPr>
          <w:spacing w:val="-3"/>
        </w:rPr>
        <w:t xml:space="preserve">пробирки со слюной, разведенной </w:t>
      </w:r>
      <w:r w:rsidRPr="00E45F14">
        <w:rPr>
          <w:spacing w:val="43"/>
        </w:rPr>
        <w:t>1:1,</w:t>
      </w:r>
      <w:r w:rsidRPr="00E45F14">
        <w:rPr>
          <w:spacing w:val="-3"/>
        </w:rPr>
        <w:t xml:space="preserve"> слабый раствор йода, рас</w:t>
      </w:r>
      <w:r w:rsidRPr="00E45F14">
        <w:rPr>
          <w:spacing w:val="-1"/>
        </w:rPr>
        <w:t xml:space="preserve">творы </w:t>
      </w:r>
      <w:r w:rsidRPr="00E45F14">
        <w:rPr>
          <w:spacing w:val="-1"/>
          <w:lang w:val="en-US"/>
        </w:rPr>
        <w:t>NaOH</w:t>
      </w:r>
      <w:r w:rsidRPr="00E45F14">
        <w:rPr>
          <w:spacing w:val="-1"/>
        </w:rPr>
        <w:t xml:space="preserve"> (10 %), </w:t>
      </w:r>
      <w:proofErr w:type="spellStart"/>
      <w:r w:rsidRPr="00E45F14">
        <w:rPr>
          <w:spacing w:val="-1"/>
          <w:lang w:val="en-US"/>
        </w:rPr>
        <w:t>CuS</w:t>
      </w:r>
      <w:proofErr w:type="spellEnd"/>
      <w:r w:rsidRPr="00E45F14">
        <w:rPr>
          <w:spacing w:val="-1"/>
        </w:rPr>
        <w:t>0</w:t>
      </w:r>
      <w:r w:rsidRPr="00E45F14">
        <w:rPr>
          <w:spacing w:val="-1"/>
          <w:vertAlign w:val="subscript"/>
        </w:rPr>
        <w:t>4</w:t>
      </w:r>
      <w:r w:rsidRPr="00E45F14">
        <w:rPr>
          <w:spacing w:val="-1"/>
        </w:rPr>
        <w:t xml:space="preserve"> (0,1 %), горячая и холодная вода, кипя</w:t>
      </w:r>
      <w:r w:rsidRPr="00E45F14">
        <w:t xml:space="preserve">ченая и дистиллированная вода, карандаш для стекла, стакан </w:t>
      </w:r>
      <w:r w:rsidRPr="00E45F14">
        <w:rPr>
          <w:i/>
          <w:iCs/>
        </w:rPr>
        <w:t xml:space="preserve">со  </w:t>
      </w:r>
      <w:r w:rsidRPr="00E45F14">
        <w:t>льдом, разбавленная соляная кислота (НС1), лакмусовая бумажка) или раствор лакмуса.</w:t>
      </w:r>
    </w:p>
    <w:p w:rsidR="00AB622E" w:rsidRPr="00E45F14" w:rsidRDefault="00AB622E" w:rsidP="00AB622E">
      <w:pPr>
        <w:shd w:val="clear" w:color="auto" w:fill="FFFFFF"/>
        <w:spacing w:before="48"/>
        <w:ind w:right="125"/>
        <w:jc w:val="both"/>
        <w:rPr>
          <w:b/>
        </w:rPr>
      </w:pPr>
      <w:r w:rsidRPr="00E45F14">
        <w:rPr>
          <w:b/>
        </w:rPr>
        <w:t xml:space="preserve">            Инструктивная карточка </w:t>
      </w:r>
    </w:p>
    <w:p w:rsidR="00AB622E" w:rsidRPr="00E45F14" w:rsidRDefault="00AB622E" w:rsidP="00AB622E">
      <w:pPr>
        <w:shd w:val="clear" w:color="auto" w:fill="FFFFFF"/>
        <w:tabs>
          <w:tab w:val="left" w:pos="595"/>
        </w:tabs>
        <w:spacing w:before="48"/>
        <w:ind w:left="374"/>
        <w:jc w:val="both"/>
      </w:pPr>
      <w:r w:rsidRPr="00E45F14">
        <w:rPr>
          <w:spacing w:val="-16"/>
        </w:rPr>
        <w:lastRenderedPageBreak/>
        <w:t>1)</w:t>
      </w:r>
      <w:r w:rsidRPr="00E45F14">
        <w:tab/>
        <w:t>Пронумеруйте четыре пробирки.</w:t>
      </w:r>
    </w:p>
    <w:p w:rsidR="00AB622E" w:rsidRPr="00E45F14" w:rsidRDefault="00AB622E" w:rsidP="00AB622E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58" w:firstLine="336"/>
        <w:jc w:val="both"/>
        <w:rPr>
          <w:spacing w:val="-5"/>
        </w:rPr>
      </w:pPr>
      <w:r w:rsidRPr="00E45F14">
        <w:rPr>
          <w:spacing w:val="-1"/>
        </w:rPr>
        <w:t xml:space="preserve">В первую пробирку налейте 3 мл жидкого крахмального </w:t>
      </w:r>
      <w:r w:rsidRPr="00E45F14">
        <w:rPr>
          <w:spacing w:val="-2"/>
        </w:rPr>
        <w:t>клейстера. Во вторую - столько же разбавленной слюны. В третью -</w:t>
      </w:r>
      <w:r w:rsidRPr="00E45F14">
        <w:t>клейстер с добавлением чистой воды. В четвертую - клейстер с до</w:t>
      </w:r>
      <w:r w:rsidRPr="00E45F14">
        <w:softHyphen/>
        <w:t>бавлением слюны.</w:t>
      </w:r>
    </w:p>
    <w:p w:rsidR="00AB622E" w:rsidRPr="00E45F14" w:rsidRDefault="00AB622E" w:rsidP="00AB622E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58" w:firstLine="336"/>
        <w:jc w:val="both"/>
        <w:rPr>
          <w:spacing w:val="-10"/>
        </w:rPr>
      </w:pPr>
      <w:r w:rsidRPr="00E45F14">
        <w:t>Прилейте пипеткой в третью и четвертую пробирку по 2-3 капли слабого раствора йода. Что наблюдаете? Объясните резуль</w:t>
      </w:r>
      <w:r w:rsidRPr="00E45F14">
        <w:softHyphen/>
        <w:t>тат опыта.</w:t>
      </w:r>
    </w:p>
    <w:p w:rsidR="00AB622E" w:rsidRPr="00E45F14" w:rsidRDefault="00AB622E" w:rsidP="00AB622E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67" w:firstLine="336"/>
        <w:jc w:val="both"/>
        <w:rPr>
          <w:spacing w:val="-1"/>
        </w:rPr>
      </w:pPr>
      <w:r w:rsidRPr="00E45F14">
        <w:rPr>
          <w:spacing w:val="-1"/>
        </w:rPr>
        <w:t xml:space="preserve">В стакане смешайте холодную и горячую воду так, чтобы температура не превышала 37-39 °С. Поставьте в стакан третью и четвертую пробирки на 10-15 минут. По мере остывания доливайте </w:t>
      </w:r>
      <w:r w:rsidRPr="00E45F14">
        <w:t>горячую воду.</w:t>
      </w:r>
    </w:p>
    <w:p w:rsidR="00AB622E" w:rsidRPr="00E45F14" w:rsidRDefault="00AB622E" w:rsidP="00AB622E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67" w:firstLine="336"/>
        <w:jc w:val="both"/>
        <w:rPr>
          <w:spacing w:val="-5"/>
        </w:rPr>
      </w:pPr>
      <w:r w:rsidRPr="00E45F14">
        <w:rPr>
          <w:spacing w:val="-1"/>
        </w:rPr>
        <w:t xml:space="preserve">Как изменилась окраска раствора через 10-15 минут? Какова </w:t>
      </w:r>
      <w:r w:rsidRPr="00E45F14">
        <w:t>причина произошедших изменений?</w:t>
      </w:r>
    </w:p>
    <w:p w:rsidR="00AB622E" w:rsidRPr="00E45F14" w:rsidRDefault="00AB622E" w:rsidP="00AB622E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58" w:firstLine="336"/>
        <w:jc w:val="both"/>
        <w:rPr>
          <w:spacing w:val="-5"/>
        </w:rPr>
      </w:pPr>
      <w:r w:rsidRPr="00E45F14">
        <w:t>Проверьте содержимое обеих пробирок на содержание глю</w:t>
      </w:r>
      <w:r w:rsidRPr="00E45F14">
        <w:softHyphen/>
        <w:t>козы с помощью выданных реактивов.</w:t>
      </w:r>
    </w:p>
    <w:p w:rsidR="00AB622E" w:rsidRPr="00E45F14" w:rsidRDefault="00AB622E" w:rsidP="00AB622E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36"/>
        <w:jc w:val="both"/>
        <w:rPr>
          <w:spacing w:val="-5"/>
        </w:rPr>
      </w:pPr>
      <w:r w:rsidRPr="00E45F14">
        <w:t>Повторите опыт, изменяя:</w:t>
      </w:r>
    </w:p>
    <w:p w:rsidR="00AB622E" w:rsidRPr="00E45F14" w:rsidRDefault="00AB622E" w:rsidP="00AB622E">
      <w:pPr>
        <w:shd w:val="clear" w:color="auto" w:fill="FFFFFF"/>
        <w:tabs>
          <w:tab w:val="left" w:pos="566"/>
        </w:tabs>
        <w:ind w:right="67" w:firstLine="336"/>
        <w:jc w:val="both"/>
      </w:pPr>
      <w:r w:rsidRPr="00E45F14">
        <w:rPr>
          <w:spacing w:val="-4"/>
        </w:rPr>
        <w:t>а)</w:t>
      </w:r>
      <w:r w:rsidRPr="00E45F14">
        <w:tab/>
      </w:r>
      <w:r w:rsidRPr="00E45F14">
        <w:rPr>
          <w:spacing w:val="-1"/>
        </w:rPr>
        <w:t>температуру среды (пробирки ставят в стакан со льдом или в</w:t>
      </w:r>
      <w:r w:rsidRPr="00E45F14">
        <w:rPr>
          <w:spacing w:val="-1"/>
        </w:rPr>
        <w:br/>
      </w:r>
      <w:r w:rsidRPr="00E45F14">
        <w:t>воду с температурой 60-80 °С);</w:t>
      </w:r>
    </w:p>
    <w:p w:rsidR="00AB622E" w:rsidRPr="00E45F14" w:rsidRDefault="00AB622E" w:rsidP="00AB622E">
      <w:pPr>
        <w:shd w:val="clear" w:color="auto" w:fill="FFFFFF"/>
        <w:tabs>
          <w:tab w:val="left" w:pos="566"/>
        </w:tabs>
        <w:ind w:right="77" w:firstLine="336"/>
        <w:jc w:val="both"/>
      </w:pPr>
      <w:r w:rsidRPr="00E45F14">
        <w:rPr>
          <w:spacing w:val="-7"/>
        </w:rPr>
        <w:t>б)</w:t>
      </w:r>
      <w:r w:rsidRPr="00E45F14">
        <w:tab/>
        <w:t>кислотность среды (добавляют по каплям разбавленную со</w:t>
      </w:r>
      <w:r w:rsidRPr="00E45F14">
        <w:softHyphen/>
        <w:t>ляную кислоту до изменения окраски лакмуса). В каких случаях</w:t>
      </w:r>
      <w:r w:rsidRPr="00E45F14">
        <w:br/>
        <w:t>проба на глюкозу получилась отрицательной? Сделайте вывод.</w:t>
      </w:r>
    </w:p>
    <w:p w:rsidR="00AB622E" w:rsidRPr="00E45F14" w:rsidRDefault="00AB622E" w:rsidP="00AB622E">
      <w:pPr>
        <w:shd w:val="clear" w:color="auto" w:fill="FFFFFF"/>
        <w:ind w:left="19" w:right="67" w:firstLine="336"/>
        <w:jc w:val="both"/>
      </w:pPr>
      <w:r w:rsidRPr="00E45F14">
        <w:t xml:space="preserve">Результаты проведенных экспериментов оформите в виде т а б л и ц </w:t>
      </w:r>
      <w:proofErr w:type="gramStart"/>
      <w:r w:rsidRPr="00E45F14">
        <w:t>ы :</w:t>
      </w:r>
      <w:proofErr w:type="gramEnd"/>
    </w:p>
    <w:p w:rsidR="00AB622E" w:rsidRPr="00E45F14" w:rsidRDefault="00AB622E" w:rsidP="00AB622E">
      <w:pPr>
        <w:shd w:val="clear" w:color="auto" w:fill="FFFFFF"/>
        <w:ind w:right="115"/>
        <w:jc w:val="both"/>
      </w:pPr>
      <w:r w:rsidRPr="00E45F14">
        <w:rPr>
          <w:spacing w:val="-5"/>
        </w:rPr>
        <w:t>Действие слюны на крахмал</w:t>
      </w:r>
    </w:p>
    <w:p w:rsidR="00AB622E" w:rsidRPr="00E45F14" w:rsidRDefault="00AB622E" w:rsidP="00AB622E">
      <w:pPr>
        <w:jc w:val="both"/>
      </w:pPr>
    </w:p>
    <w:tbl>
      <w:tblPr>
        <w:tblW w:w="0" w:type="auto"/>
        <w:tblInd w:w="7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2"/>
        <w:gridCol w:w="2084"/>
        <w:gridCol w:w="2072"/>
        <w:gridCol w:w="2171"/>
      </w:tblGrid>
      <w:tr w:rsidR="00AB622E" w:rsidRPr="00984D0D" w:rsidTr="00802723">
        <w:trPr>
          <w:trHeight w:hRule="exact" w:val="835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984D0D">
              <w:t>П</w:t>
            </w:r>
            <w:r w:rsidRPr="00E45F14">
              <w:t>робирка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E45F14">
              <w:rPr>
                <w:spacing w:val="-12"/>
              </w:rPr>
              <w:t>Что добавили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  <w:r w:rsidRPr="00E45F14">
              <w:rPr>
                <w:spacing w:val="-12"/>
              </w:rPr>
              <w:t>Что наблюдали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ind w:left="230" w:right="298"/>
              <w:jc w:val="both"/>
            </w:pPr>
            <w:r w:rsidRPr="00E45F14">
              <w:t>Объяснение увиденного</w:t>
            </w:r>
          </w:p>
        </w:tc>
      </w:tr>
      <w:tr w:rsidR="00AB622E" w:rsidRPr="00984D0D" w:rsidTr="00802723">
        <w:trPr>
          <w:trHeight w:hRule="exact" w:val="965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</w:p>
        </w:tc>
      </w:tr>
      <w:tr w:rsidR="00AB622E" w:rsidRPr="00984D0D" w:rsidTr="00802723">
        <w:trPr>
          <w:trHeight w:hRule="exact" w:val="965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22E" w:rsidRDefault="00AB622E" w:rsidP="00802723">
            <w:pPr>
              <w:shd w:val="clear" w:color="auto" w:fill="FFFFFF"/>
              <w:jc w:val="both"/>
            </w:pPr>
          </w:p>
          <w:p w:rsidR="00AB622E" w:rsidRDefault="00AB622E" w:rsidP="00802723">
            <w:pPr>
              <w:shd w:val="clear" w:color="auto" w:fill="FFFFFF"/>
              <w:jc w:val="both"/>
            </w:pPr>
          </w:p>
          <w:p w:rsidR="00AB622E" w:rsidRPr="00984D0D" w:rsidRDefault="00AB622E" w:rsidP="00802723">
            <w:pPr>
              <w:shd w:val="clear" w:color="auto" w:fill="FFFFFF"/>
              <w:jc w:val="both"/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22E" w:rsidRPr="00984D0D" w:rsidRDefault="00AB622E" w:rsidP="00802723">
            <w:pPr>
              <w:shd w:val="clear" w:color="auto" w:fill="FFFFFF"/>
              <w:jc w:val="both"/>
            </w:pPr>
          </w:p>
        </w:tc>
      </w:tr>
    </w:tbl>
    <w:p w:rsidR="00AB622E" w:rsidRPr="00E45F14" w:rsidRDefault="00AB622E" w:rsidP="00AB622E">
      <w:pPr>
        <w:shd w:val="clear" w:color="auto" w:fill="FFFFFF"/>
        <w:spacing w:before="86" w:line="250" w:lineRule="exact"/>
        <w:ind w:left="19" w:right="67" w:firstLine="317"/>
        <w:jc w:val="both"/>
        <w:rPr>
          <w:spacing w:val="-4"/>
        </w:rPr>
      </w:pPr>
      <w:r w:rsidRPr="00E45F14">
        <w:rPr>
          <w:spacing w:val="-4"/>
        </w:rPr>
        <w:t xml:space="preserve"> </w:t>
      </w:r>
    </w:p>
    <w:p w:rsidR="00AB622E" w:rsidRPr="00931FCE" w:rsidRDefault="00AB622E" w:rsidP="00AB622E">
      <w:pPr>
        <w:pStyle w:val="a3"/>
        <w:jc w:val="both"/>
        <w:rPr>
          <w:b/>
          <w:sz w:val="24"/>
          <w:szCs w:val="24"/>
        </w:rPr>
      </w:pPr>
      <w:r w:rsidRPr="00931FCE">
        <w:rPr>
          <w:b/>
          <w:sz w:val="24"/>
          <w:szCs w:val="24"/>
        </w:rPr>
        <w:t>Лабораторная работа</w:t>
      </w:r>
    </w:p>
    <w:p w:rsidR="00AB622E" w:rsidRPr="00931FCE" w:rsidRDefault="00AB622E" w:rsidP="00AB622E">
      <w:pPr>
        <w:jc w:val="both"/>
      </w:pPr>
      <w:r w:rsidRPr="00931FCE">
        <w:rPr>
          <w:b/>
          <w:bCs/>
        </w:rPr>
        <w:t>Б. Определение норм питания.</w:t>
      </w:r>
    </w:p>
    <w:p w:rsidR="00AB622E" w:rsidRPr="00931FCE" w:rsidRDefault="00AB622E" w:rsidP="00AB622E">
      <w:pPr>
        <w:jc w:val="both"/>
      </w:pPr>
      <w:r w:rsidRPr="00931FCE">
        <w:rPr>
          <w:b/>
          <w:bCs/>
        </w:rPr>
        <w:t xml:space="preserve">Используя </w:t>
      </w:r>
      <w:r w:rsidRPr="00931FCE">
        <w:t>опорную схему 2(см. приложение№3), таблицу «Меню и калории» (см. приложение №5), составьте свой вариант рациона питания,</w:t>
      </w:r>
    </w:p>
    <w:p w:rsidR="00AB622E" w:rsidRPr="00931FCE" w:rsidRDefault="00AB622E" w:rsidP="00AB622E">
      <w:pPr>
        <w:jc w:val="both"/>
      </w:pPr>
      <w:r w:rsidRPr="00931FCE">
        <w:rPr>
          <w:b/>
          <w:bCs/>
        </w:rPr>
        <w:t>учитывая:</w:t>
      </w:r>
    </w:p>
    <w:p w:rsidR="00AB622E" w:rsidRPr="00931FCE" w:rsidRDefault="00AB622E" w:rsidP="00AB622E">
      <w:pPr>
        <w:jc w:val="both"/>
      </w:pPr>
      <w:r w:rsidRPr="00931FCE">
        <w:rPr>
          <w:rStyle w:val="a7"/>
        </w:rPr>
        <w:t> </w:t>
      </w:r>
    </w:p>
    <w:p w:rsidR="00AB622E" w:rsidRPr="00931FCE" w:rsidRDefault="00AB622E" w:rsidP="00AB622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931FCE">
        <w:lastRenderedPageBreak/>
        <w:t>Калорийность: завтрак-25%, обед- 50%, полдник-15%, ужин- 10%.</w:t>
      </w:r>
    </w:p>
    <w:p w:rsidR="00AB622E" w:rsidRPr="00931FCE" w:rsidRDefault="00AB622E" w:rsidP="00AB622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931FCE">
        <w:t>Длительность пребывания пищи в желудке (см приложение №5)</w:t>
      </w:r>
    </w:p>
    <w:p w:rsidR="00AB622E" w:rsidRPr="00931FCE" w:rsidRDefault="00AB622E" w:rsidP="00AB622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931FCE">
        <w:t>Нормы суточной потребности в питательных веществах</w:t>
      </w:r>
    </w:p>
    <w:p w:rsidR="00AB622E" w:rsidRPr="00931FCE" w:rsidRDefault="00AB622E" w:rsidP="00AB622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931FCE">
        <w:t>Суточный расход энергии (индивидуальный, вычисленный).</w:t>
      </w:r>
    </w:p>
    <w:p w:rsidR="00AB622E" w:rsidRPr="00931FCE" w:rsidRDefault="00AB622E" w:rsidP="00AB622E">
      <w:pPr>
        <w:jc w:val="both"/>
      </w:pPr>
      <w:r w:rsidRPr="00931FCE">
        <w:rPr>
          <w:b/>
          <w:bCs/>
        </w:rPr>
        <w:t xml:space="preserve">Оформление работы </w:t>
      </w:r>
    </w:p>
    <w:p w:rsidR="00AB622E" w:rsidRPr="00931FCE" w:rsidRDefault="00AB622E" w:rsidP="00AB622E">
      <w:pPr>
        <w:jc w:val="both"/>
      </w:pPr>
      <w:r w:rsidRPr="00931FCE">
        <w:rPr>
          <w:rStyle w:val="a7"/>
        </w:rPr>
        <w:t> </w:t>
      </w:r>
    </w:p>
    <w:p w:rsidR="00AB622E" w:rsidRPr="00931FCE" w:rsidRDefault="00AB622E" w:rsidP="00AB622E">
      <w:pPr>
        <w:jc w:val="both"/>
      </w:pPr>
      <w:r w:rsidRPr="00931FCE">
        <w:t>Согласно технологической карте</w:t>
      </w:r>
      <w:r w:rsidRPr="00931FCE">
        <w:rPr>
          <w:b/>
          <w:bCs/>
        </w:rPr>
        <w:t> </w:t>
      </w:r>
      <w:r w:rsidRPr="00931FCE">
        <w:t>(см. приложение №6)</w:t>
      </w:r>
    </w:p>
    <w:p w:rsidR="00AB622E" w:rsidRPr="00931FCE" w:rsidRDefault="00AB622E" w:rsidP="00AB622E">
      <w:pPr>
        <w:jc w:val="both"/>
      </w:pPr>
      <w:r w:rsidRPr="00931FCE">
        <w:rPr>
          <w:b/>
          <w:bCs/>
        </w:rPr>
        <w:t> </w:t>
      </w:r>
    </w:p>
    <w:p w:rsidR="00AB622E" w:rsidRPr="00931FCE" w:rsidRDefault="00AB622E" w:rsidP="00AB622E">
      <w:pPr>
        <w:jc w:val="both"/>
      </w:pPr>
      <w:r w:rsidRPr="00931FCE">
        <w:rPr>
          <w:b/>
          <w:bCs/>
        </w:rPr>
        <w:t xml:space="preserve">№3 </w:t>
      </w:r>
    </w:p>
    <w:p w:rsidR="00AB622E" w:rsidRPr="00931FCE" w:rsidRDefault="00AB622E" w:rsidP="00AB622E">
      <w:pPr>
        <w:jc w:val="both"/>
      </w:pPr>
      <w:r w:rsidRPr="00931FCE">
        <w:t>Схема 2</w:t>
      </w:r>
    </w:p>
    <w:p w:rsidR="00AB622E" w:rsidRPr="00931FCE" w:rsidRDefault="00AB622E" w:rsidP="00AB622E">
      <w:pPr>
        <w:jc w:val="both"/>
      </w:pPr>
      <w:r w:rsidRPr="00931FCE">
        <w:rPr>
          <w:b/>
          <w:bCs/>
        </w:rPr>
        <w:t>Р а ц и о н а л ь н о е п и т а н и е</w:t>
      </w:r>
    </w:p>
    <w:p w:rsidR="00AB622E" w:rsidRPr="00931FCE" w:rsidRDefault="00AB622E" w:rsidP="00AB622E">
      <w:pPr>
        <w:jc w:val="both"/>
      </w:pPr>
      <w:r w:rsidRPr="00931FCE">
        <w:t>↓ ↓ ↓</w:t>
      </w:r>
    </w:p>
    <w:p w:rsidR="00AB622E" w:rsidRPr="00931FCE" w:rsidRDefault="00AB622E" w:rsidP="00AB622E">
      <w:pPr>
        <w:jc w:val="both"/>
      </w:pPr>
      <w:r w:rsidRPr="00931FCE">
        <w:t>Энергетические Разнообразие пищи Режим питания</w:t>
      </w:r>
    </w:p>
    <w:p w:rsidR="00AB622E" w:rsidRPr="00931FCE" w:rsidRDefault="00AB622E" w:rsidP="00AB622E">
      <w:pPr>
        <w:jc w:val="both"/>
      </w:pPr>
      <w:r w:rsidRPr="00931FCE">
        <w:t>нормы питания витамины</w:t>
      </w:r>
    </w:p>
    <w:p w:rsidR="00AB622E" w:rsidRPr="00931FCE" w:rsidRDefault="00AB622E" w:rsidP="00AB622E">
      <w:pPr>
        <w:jc w:val="both"/>
      </w:pPr>
      <w:r w:rsidRPr="00931FCE">
        <w:t> </w:t>
      </w:r>
    </w:p>
    <w:p w:rsidR="00AB622E" w:rsidRPr="00931FCE" w:rsidRDefault="00AB622E" w:rsidP="00AB622E">
      <w:pPr>
        <w:jc w:val="both"/>
      </w:pPr>
      <w:r w:rsidRPr="00931FCE">
        <w:rPr>
          <w:b/>
          <w:bCs/>
        </w:rPr>
        <w:t>№4</w:t>
      </w:r>
    </w:p>
    <w:p w:rsidR="00AB622E" w:rsidRPr="00931FCE" w:rsidRDefault="00AB622E" w:rsidP="00AB622E">
      <w:pPr>
        <w:jc w:val="both"/>
      </w:pPr>
      <w:r w:rsidRPr="00931FCE">
        <w:t> </w:t>
      </w:r>
    </w:p>
    <w:p w:rsidR="00AB622E" w:rsidRPr="00931FCE" w:rsidRDefault="00AB622E" w:rsidP="00AB622E">
      <w:pPr>
        <w:jc w:val="both"/>
      </w:pPr>
      <w:r w:rsidRPr="00931FCE">
        <w:rPr>
          <w:b/>
          <w:bCs/>
        </w:rPr>
        <w:t>Затраты энергии человеком</w:t>
      </w:r>
    </w:p>
    <w:p w:rsidR="00AB622E" w:rsidRPr="00931FCE" w:rsidRDefault="00AB622E" w:rsidP="00AB622E">
      <w:pPr>
        <w:jc w:val="both"/>
      </w:pPr>
      <w:r w:rsidRPr="00931FCE">
        <w:rPr>
          <w:rStyle w:val="a7"/>
        </w:rPr>
        <w:t> </w:t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AB622E" w:rsidRPr="00931FCE" w:rsidTr="00802723"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Вид деятельности</w:t>
            </w:r>
          </w:p>
        </w:tc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Энергозатраты (ккал\час)</w:t>
            </w:r>
          </w:p>
        </w:tc>
      </w:tr>
      <w:tr w:rsidR="00AB622E" w:rsidRPr="00931FCE" w:rsidTr="00802723"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Сон</w:t>
            </w:r>
          </w:p>
        </w:tc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65</w:t>
            </w:r>
          </w:p>
        </w:tc>
      </w:tr>
      <w:tr w:rsidR="00AB622E" w:rsidRPr="00931FCE" w:rsidTr="00802723"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Личная гигиена</w:t>
            </w:r>
          </w:p>
        </w:tc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120</w:t>
            </w:r>
          </w:p>
        </w:tc>
      </w:tr>
      <w:tr w:rsidR="00AB622E" w:rsidRPr="00931FCE" w:rsidTr="00802723"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Переодевание, душ</w:t>
            </w:r>
          </w:p>
        </w:tc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150</w:t>
            </w:r>
          </w:p>
        </w:tc>
      </w:tr>
      <w:tr w:rsidR="00AB622E" w:rsidRPr="00931FCE" w:rsidTr="00802723"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Прием пищи</w:t>
            </w:r>
          </w:p>
        </w:tc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100</w:t>
            </w:r>
          </w:p>
        </w:tc>
      </w:tr>
      <w:tr w:rsidR="00AB622E" w:rsidRPr="00931FCE" w:rsidTr="00802723"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Домашняя работа и активный отдых</w:t>
            </w:r>
          </w:p>
        </w:tc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210</w:t>
            </w:r>
          </w:p>
        </w:tc>
      </w:tr>
      <w:tr w:rsidR="00AB622E" w:rsidRPr="00931FCE" w:rsidTr="00802723"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Переходы, переезды</w:t>
            </w:r>
          </w:p>
        </w:tc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150</w:t>
            </w:r>
          </w:p>
        </w:tc>
      </w:tr>
      <w:tr w:rsidR="00AB622E" w:rsidRPr="00931FCE" w:rsidTr="00802723"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Пассивный отдых</w:t>
            </w:r>
          </w:p>
        </w:tc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120</w:t>
            </w:r>
          </w:p>
        </w:tc>
      </w:tr>
      <w:tr w:rsidR="00AB622E" w:rsidRPr="00931FCE" w:rsidTr="00802723"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Умственная работа</w:t>
            </w:r>
          </w:p>
        </w:tc>
        <w:tc>
          <w:tcPr>
            <w:tcW w:w="47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150- 170</w:t>
            </w:r>
          </w:p>
        </w:tc>
      </w:tr>
    </w:tbl>
    <w:p w:rsidR="00AB622E" w:rsidRPr="00931FCE" w:rsidRDefault="00AB622E" w:rsidP="00AB622E">
      <w:pPr>
        <w:jc w:val="both"/>
      </w:pPr>
      <w:r w:rsidRPr="00931FCE">
        <w:t> </w:t>
      </w:r>
    </w:p>
    <w:p w:rsidR="00AB622E" w:rsidRPr="00931FCE" w:rsidRDefault="00AB622E" w:rsidP="00AB622E">
      <w:pPr>
        <w:jc w:val="both"/>
      </w:pPr>
      <w:r w:rsidRPr="00931FCE">
        <w:lastRenderedPageBreak/>
        <w:t> </w:t>
      </w:r>
    </w:p>
    <w:p w:rsidR="00AB622E" w:rsidRPr="00931FCE" w:rsidRDefault="00AB622E" w:rsidP="00AB622E">
      <w:pPr>
        <w:jc w:val="both"/>
      </w:pPr>
      <w:r w:rsidRPr="00931FCE">
        <w:t>№5</w:t>
      </w:r>
    </w:p>
    <w:p w:rsidR="00AB622E" w:rsidRPr="00931FCE" w:rsidRDefault="00AB622E" w:rsidP="00AB622E">
      <w:pPr>
        <w:jc w:val="both"/>
      </w:pPr>
      <w:r w:rsidRPr="00931FCE">
        <w:t>Диаграмма: «Длительность пребывания пищи в желудке»</w:t>
      </w:r>
    </w:p>
    <w:p w:rsidR="00AB622E" w:rsidRPr="00931FCE" w:rsidRDefault="00AB622E" w:rsidP="00AB622E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-2156460</wp:posOffset>
            </wp:positionV>
            <wp:extent cx="1905000" cy="2047875"/>
            <wp:effectExtent l="0" t="0" r="0" b="9525"/>
            <wp:wrapSquare wrapText="bothSides"/>
            <wp:docPr id="1" name="Рисунок 1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FCE">
        <w:t> </w:t>
      </w:r>
    </w:p>
    <w:p w:rsidR="00AB622E" w:rsidRPr="00931FCE" w:rsidRDefault="00AB622E" w:rsidP="00AB622E">
      <w:pPr>
        <w:jc w:val="both"/>
      </w:pPr>
      <w:r w:rsidRPr="00931FCE">
        <w:t>1. рыба;</w:t>
      </w:r>
    </w:p>
    <w:p w:rsidR="00AB622E" w:rsidRPr="00931FCE" w:rsidRDefault="00AB622E" w:rsidP="00AB622E">
      <w:pPr>
        <w:jc w:val="both"/>
      </w:pPr>
      <w:r w:rsidRPr="00931FCE">
        <w:t>2. яйцо, молоко, булка;</w:t>
      </w:r>
    </w:p>
    <w:p w:rsidR="00AB622E" w:rsidRPr="00931FCE" w:rsidRDefault="00AB622E" w:rsidP="00AB622E">
      <w:pPr>
        <w:jc w:val="both"/>
      </w:pPr>
      <w:r w:rsidRPr="00931FCE">
        <w:t>3. жареный картофель;</w:t>
      </w:r>
    </w:p>
    <w:p w:rsidR="00AB622E" w:rsidRPr="00931FCE" w:rsidRDefault="00AB622E" w:rsidP="00AB622E">
      <w:pPr>
        <w:jc w:val="both"/>
      </w:pPr>
      <w:r w:rsidRPr="00931FCE">
        <w:t>4. телятина;</w:t>
      </w:r>
    </w:p>
    <w:p w:rsidR="00AB622E" w:rsidRPr="00931FCE" w:rsidRDefault="00AB622E" w:rsidP="00AB622E">
      <w:pPr>
        <w:jc w:val="both"/>
      </w:pPr>
      <w:r w:rsidRPr="00931FCE">
        <w:t>5. говядина;</w:t>
      </w:r>
    </w:p>
    <w:p w:rsidR="00AB622E" w:rsidRPr="00931FCE" w:rsidRDefault="00AB622E" w:rsidP="00AB622E">
      <w:pPr>
        <w:jc w:val="both"/>
      </w:pPr>
      <w:r w:rsidRPr="00931FCE">
        <w:t>6. жареная утка</w:t>
      </w:r>
    </w:p>
    <w:p w:rsidR="00AB622E" w:rsidRPr="00931FCE" w:rsidRDefault="00AB622E" w:rsidP="00AB622E">
      <w:pPr>
        <w:jc w:val="both"/>
      </w:pPr>
      <w:r w:rsidRPr="00931FCE">
        <w:t>7. шпроты в масле.</w:t>
      </w:r>
    </w:p>
    <w:p w:rsidR="00AB622E" w:rsidRPr="00931FCE" w:rsidRDefault="00AB622E" w:rsidP="00AB622E">
      <w:pPr>
        <w:jc w:val="both"/>
      </w:pPr>
      <w:r w:rsidRPr="00931FCE">
        <w:t> </w:t>
      </w:r>
    </w:p>
    <w:p w:rsidR="00AB622E" w:rsidRPr="00931FCE" w:rsidRDefault="00AB622E" w:rsidP="00AB622E">
      <w:pPr>
        <w:jc w:val="both"/>
      </w:pPr>
      <w:r w:rsidRPr="00931FCE">
        <w:t>№6.</w:t>
      </w:r>
    </w:p>
    <w:p w:rsidR="00AB622E" w:rsidRPr="00931FCE" w:rsidRDefault="00AB622E" w:rsidP="00AB622E">
      <w:pPr>
        <w:jc w:val="both"/>
      </w:pPr>
      <w:r w:rsidRPr="00931FCE">
        <w:t>Технологическая карта.</w:t>
      </w:r>
    </w:p>
    <w:p w:rsidR="00AB622E" w:rsidRPr="00931FCE" w:rsidRDefault="00AB622E" w:rsidP="00AB622E">
      <w:pPr>
        <w:jc w:val="both"/>
      </w:pPr>
      <w:r w:rsidRPr="00931FCE">
        <w:t> </w:t>
      </w:r>
    </w:p>
    <w:p w:rsidR="00AB622E" w:rsidRPr="00931FCE" w:rsidRDefault="00AB622E" w:rsidP="00AB622E">
      <w:pPr>
        <w:jc w:val="both"/>
      </w:pPr>
      <w:r w:rsidRPr="00931FCE">
        <w:t>Тема: Расход энергии. Нормы питания. Рациональное питание.</w:t>
      </w:r>
    </w:p>
    <w:p w:rsidR="00AB622E" w:rsidRPr="00931FCE" w:rsidRDefault="00AB622E" w:rsidP="00AB622E">
      <w:pPr>
        <w:jc w:val="both"/>
      </w:pPr>
      <w:r w:rsidRPr="00931FCE">
        <w:t>1.Правила питания.</w:t>
      </w:r>
    </w:p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3195"/>
      </w:tblGrid>
      <w:tr w:rsidR="00AB622E" w:rsidRPr="00931FCE" w:rsidTr="00802723">
        <w:trPr>
          <w:jc w:val="center"/>
        </w:trPr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Правила питания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Физиологическое обоснование.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Пословицы, поговорки.</w:t>
            </w:r>
          </w:p>
        </w:tc>
      </w:tr>
      <w:tr w:rsidR="00AB622E" w:rsidRPr="00931FCE" w:rsidTr="00802723">
        <w:trPr>
          <w:jc w:val="center"/>
        </w:trPr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1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</w:tr>
      <w:tr w:rsidR="00AB622E" w:rsidRPr="00931FCE" w:rsidTr="00802723">
        <w:trPr>
          <w:jc w:val="center"/>
        </w:trPr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2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</w:tr>
    </w:tbl>
    <w:p w:rsidR="00AB622E" w:rsidRPr="00931FCE" w:rsidRDefault="00AB622E" w:rsidP="00AB622E">
      <w:pPr>
        <w:jc w:val="both"/>
      </w:pPr>
      <w:r w:rsidRPr="00931FCE">
        <w:t> </w:t>
      </w:r>
    </w:p>
    <w:p w:rsidR="00AB622E" w:rsidRPr="00931FCE" w:rsidRDefault="00AB622E" w:rsidP="00AB622E">
      <w:pPr>
        <w:jc w:val="both"/>
      </w:pPr>
      <w:r w:rsidRPr="00931FCE">
        <w:t>2.Затраты энергии.</w:t>
      </w:r>
    </w:p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3195"/>
      </w:tblGrid>
      <w:tr w:rsidR="00AB622E" w:rsidRPr="00931FCE" w:rsidTr="00802723">
        <w:trPr>
          <w:jc w:val="center"/>
        </w:trPr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Вид деятельности.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Время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Ккал</w:t>
            </w:r>
          </w:p>
        </w:tc>
      </w:tr>
      <w:tr w:rsidR="00AB622E" w:rsidRPr="00931FCE" w:rsidTr="00802723">
        <w:trPr>
          <w:jc w:val="center"/>
        </w:trPr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1Сон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7 ч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7 × 65 ккал/ч = 455 ккал</w:t>
            </w:r>
          </w:p>
        </w:tc>
      </w:tr>
      <w:tr w:rsidR="00AB622E" w:rsidRPr="00931FCE" w:rsidTr="00802723">
        <w:trPr>
          <w:jc w:val="center"/>
        </w:trPr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2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</w:tr>
    </w:tbl>
    <w:p w:rsidR="00AB622E" w:rsidRPr="00931FCE" w:rsidRDefault="00AB622E" w:rsidP="00AB622E">
      <w:pPr>
        <w:jc w:val="both"/>
      </w:pPr>
      <w:r w:rsidRPr="00931FCE">
        <w:t xml:space="preserve">Итого: 24 ч </w:t>
      </w:r>
      <w:proofErr w:type="gramStart"/>
      <w:r w:rsidRPr="00931FCE">
        <w:t>Итого:..</w:t>
      </w:r>
      <w:proofErr w:type="gramEnd"/>
      <w:r w:rsidRPr="00931FCE">
        <w:rPr>
          <w:i/>
          <w:iCs/>
        </w:rPr>
        <w:t>2500..</w:t>
      </w:r>
      <w:r w:rsidRPr="00931FCE">
        <w:t xml:space="preserve"> ккал</w:t>
      </w:r>
    </w:p>
    <w:p w:rsidR="00AB622E" w:rsidRPr="00931FCE" w:rsidRDefault="00AB622E" w:rsidP="00AB622E">
      <w:pPr>
        <w:jc w:val="both"/>
      </w:pPr>
      <w:r w:rsidRPr="00931FCE">
        <w:t> </w:t>
      </w:r>
    </w:p>
    <w:p w:rsidR="00AB622E" w:rsidRPr="00931FCE" w:rsidRDefault="00AB622E" w:rsidP="00AB622E">
      <w:pPr>
        <w:jc w:val="both"/>
      </w:pPr>
      <w:r w:rsidRPr="00931FCE">
        <w:t>3.Рацион питания.</w:t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3195"/>
      </w:tblGrid>
      <w:tr w:rsidR="00AB622E" w:rsidRPr="00931FCE" w:rsidTr="00802723"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%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ккал</w:t>
            </w:r>
          </w:p>
        </w:tc>
      </w:tr>
      <w:tr w:rsidR="00AB622E" w:rsidRPr="00931FCE" w:rsidTr="00802723"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lastRenderedPageBreak/>
              <w:t>1 Завтрак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25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rPr>
                <w:i/>
                <w:iCs/>
              </w:rPr>
              <w:t>2500×25/100=625</w:t>
            </w:r>
          </w:p>
        </w:tc>
      </w:tr>
      <w:tr w:rsidR="00AB622E" w:rsidRPr="00931FCE" w:rsidTr="00802723"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2 Обед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50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</w:tr>
      <w:tr w:rsidR="00AB622E" w:rsidRPr="00931FCE" w:rsidTr="00802723"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3 Полдник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15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</w:tr>
      <w:tr w:rsidR="00AB622E" w:rsidRPr="00931FCE" w:rsidTr="00802723"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4 Ужин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10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</w:tr>
    </w:tbl>
    <w:p w:rsidR="00AB622E" w:rsidRPr="00931FCE" w:rsidRDefault="00AB622E" w:rsidP="00AB622E">
      <w:pPr>
        <w:jc w:val="both"/>
      </w:pPr>
      <w:r w:rsidRPr="00931FCE">
        <w:t xml:space="preserve">Итого:.. </w:t>
      </w:r>
      <w:r w:rsidRPr="00931FCE">
        <w:rPr>
          <w:i/>
          <w:iCs/>
        </w:rPr>
        <w:t>2500</w:t>
      </w:r>
      <w:r w:rsidRPr="00931FCE">
        <w:t xml:space="preserve"> ..ккал</w:t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85"/>
        <w:gridCol w:w="3600"/>
        <w:gridCol w:w="2400"/>
        <w:gridCol w:w="2400"/>
      </w:tblGrid>
      <w:tr w:rsidR="00AB622E" w:rsidRPr="00931FCE" w:rsidTr="00802723">
        <w:tc>
          <w:tcPr>
            <w:tcW w:w="1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  <w:tc>
          <w:tcPr>
            <w:tcW w:w="3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Блюда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Вес г.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Ккал</w:t>
            </w:r>
          </w:p>
        </w:tc>
      </w:tr>
      <w:tr w:rsidR="00AB622E" w:rsidRPr="00931FCE" w:rsidTr="00802723">
        <w:tc>
          <w:tcPr>
            <w:tcW w:w="1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Завтрак</w:t>
            </w:r>
          </w:p>
        </w:tc>
        <w:tc>
          <w:tcPr>
            <w:tcW w:w="3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1</w:t>
            </w:r>
          </w:p>
          <w:p w:rsidR="00AB622E" w:rsidRPr="00931FCE" w:rsidRDefault="00AB622E" w:rsidP="00802723">
            <w:pPr>
              <w:jc w:val="both"/>
            </w:pPr>
            <w:r w:rsidRPr="00931FCE">
              <w:t>2</w:t>
            </w:r>
          </w:p>
          <w:p w:rsidR="00AB622E" w:rsidRPr="00931FCE" w:rsidRDefault="00AB622E" w:rsidP="00802723">
            <w:pPr>
              <w:jc w:val="both"/>
            </w:pPr>
            <w:r w:rsidRPr="00931FCE">
              <w:t>…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  <w:p w:rsidR="00AB622E" w:rsidRPr="00931FCE" w:rsidRDefault="00AB622E" w:rsidP="00802723">
            <w:pPr>
              <w:jc w:val="both"/>
            </w:pPr>
            <w:proofErr w:type="gramStart"/>
            <w:r w:rsidRPr="00931FCE">
              <w:t>Итого:…</w:t>
            </w:r>
            <w:proofErr w:type="gramEnd"/>
            <w:r w:rsidRPr="00931FCE">
              <w:t>.ккал</w:t>
            </w:r>
          </w:p>
        </w:tc>
      </w:tr>
      <w:tr w:rsidR="00AB622E" w:rsidRPr="00931FCE" w:rsidTr="00802723">
        <w:tc>
          <w:tcPr>
            <w:tcW w:w="1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…</w:t>
            </w:r>
          </w:p>
        </w:tc>
        <w:tc>
          <w:tcPr>
            <w:tcW w:w="3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…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</w:tr>
    </w:tbl>
    <w:p w:rsidR="00AB622E" w:rsidRPr="00931FCE" w:rsidRDefault="00AB622E" w:rsidP="00AB622E">
      <w:pPr>
        <w:jc w:val="both"/>
      </w:pPr>
      <w:r w:rsidRPr="00931FCE">
        <w:t>Итого:..2500.ккал</w:t>
      </w:r>
    </w:p>
    <w:p w:rsidR="00AB622E" w:rsidRPr="00931FCE" w:rsidRDefault="00AB622E" w:rsidP="00AB622E">
      <w:pPr>
        <w:jc w:val="both"/>
      </w:pPr>
      <w:r w:rsidRPr="00931FCE">
        <w:t>Вывод:</w:t>
      </w:r>
    </w:p>
    <w:p w:rsidR="00AB622E" w:rsidRDefault="00AB622E" w:rsidP="00AB622E">
      <w:pPr>
        <w:ind w:left="1080"/>
        <w:jc w:val="both"/>
      </w:pPr>
    </w:p>
    <w:p w:rsidR="00AB622E" w:rsidRDefault="00AB622E" w:rsidP="00AB622E">
      <w:pPr>
        <w:jc w:val="both"/>
        <w:rPr>
          <w:b/>
        </w:rPr>
      </w:pPr>
    </w:p>
    <w:p w:rsidR="00AB622E" w:rsidRDefault="00AB622E" w:rsidP="00AB622E">
      <w:pPr>
        <w:jc w:val="both"/>
        <w:rPr>
          <w:b/>
        </w:rPr>
      </w:pPr>
    </w:p>
    <w:p w:rsidR="00AB622E" w:rsidRPr="00FE6385" w:rsidRDefault="00AB622E" w:rsidP="00AB622E">
      <w:pPr>
        <w:jc w:val="both"/>
        <w:rPr>
          <w:b/>
        </w:rPr>
      </w:pPr>
      <w:r w:rsidRPr="00931FCE">
        <w:rPr>
          <w:b/>
        </w:rPr>
        <w:t>Практическая работа</w:t>
      </w:r>
      <w:bookmarkStart w:id="5" w:name="_Toc207451630"/>
      <w:r>
        <w:rPr>
          <w:b/>
        </w:rPr>
        <w:t xml:space="preserve"> «</w:t>
      </w:r>
      <w:r w:rsidRPr="00FE6385">
        <w:rPr>
          <w:b/>
        </w:rPr>
        <w:t>Определение норм рационального питания</w:t>
      </w:r>
      <w:bookmarkEnd w:id="5"/>
      <w:r w:rsidRPr="00FE6385">
        <w:rPr>
          <w:b/>
        </w:rPr>
        <w:t>»</w:t>
      </w:r>
    </w:p>
    <w:p w:rsidR="00AB622E" w:rsidRPr="00931FCE" w:rsidRDefault="00AB622E" w:rsidP="00AB622E">
      <w:pPr>
        <w:jc w:val="both"/>
      </w:pPr>
      <w:r w:rsidRPr="00931FCE">
        <w:t xml:space="preserve"> (проводится индивидуально)</w:t>
      </w:r>
    </w:p>
    <w:p w:rsidR="00AB622E" w:rsidRPr="00931FCE" w:rsidRDefault="00AB622E" w:rsidP="00AB622E">
      <w:pPr>
        <w:jc w:val="both"/>
      </w:pPr>
      <w:r w:rsidRPr="00931FCE">
        <w:rPr>
          <w:b/>
        </w:rPr>
        <w:t>Цель</w:t>
      </w:r>
      <w:r w:rsidRPr="00931FCE">
        <w:t>: научиться грамотно составлять суточный пищевой рацион человека.</w:t>
      </w:r>
    </w:p>
    <w:p w:rsidR="00AB622E" w:rsidRPr="00931FCE" w:rsidRDefault="00AB622E" w:rsidP="00AB622E">
      <w:pPr>
        <w:jc w:val="both"/>
      </w:pPr>
      <w:r w:rsidRPr="00931FCE">
        <w:rPr>
          <w:b/>
        </w:rPr>
        <w:t>Объект исследования:</w:t>
      </w:r>
      <w:r w:rsidRPr="00931FCE">
        <w:t xml:space="preserve"> человек.</w:t>
      </w:r>
    </w:p>
    <w:p w:rsidR="00AB622E" w:rsidRPr="00931FCE" w:rsidRDefault="00AB622E" w:rsidP="00AB622E">
      <w:pPr>
        <w:jc w:val="both"/>
      </w:pPr>
      <w:r w:rsidRPr="00931FCE">
        <w:rPr>
          <w:b/>
        </w:rPr>
        <w:t>Оборудование</w:t>
      </w:r>
      <w:r w:rsidRPr="00931FCE">
        <w:t>: таблицы химического состава продуктов и их калорийности.</w:t>
      </w:r>
    </w:p>
    <w:p w:rsidR="00AB622E" w:rsidRPr="00931FCE" w:rsidRDefault="00AB622E" w:rsidP="00AB622E">
      <w:pPr>
        <w:ind w:firstLine="360"/>
        <w:jc w:val="both"/>
      </w:pPr>
      <w:r w:rsidRPr="00931FCE">
        <w:t>При составлении пищевого рациона человека следует придерживаться следующих правил:</w:t>
      </w:r>
    </w:p>
    <w:p w:rsidR="00AB622E" w:rsidRPr="00931FCE" w:rsidRDefault="00AB622E" w:rsidP="00AB622E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931FCE">
        <w:rPr>
          <w:sz w:val="24"/>
          <w:szCs w:val="24"/>
        </w:rPr>
        <w:t>калорийность пищевого рациона должна соответствовать суточному расходу энергии;</w:t>
      </w:r>
    </w:p>
    <w:p w:rsidR="00AB622E" w:rsidRPr="00931FCE" w:rsidRDefault="00AB622E" w:rsidP="00AB622E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931FCE">
        <w:rPr>
          <w:sz w:val="24"/>
          <w:szCs w:val="24"/>
        </w:rPr>
        <w:t>необходимо учитывать оптимальное для лиц данного вида труда (а для детей – возраста) количество белков, жиров и углеводов;</w:t>
      </w:r>
    </w:p>
    <w:p w:rsidR="00AB622E" w:rsidRPr="00931FCE" w:rsidRDefault="00AB622E" w:rsidP="00AB622E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931FCE">
        <w:rPr>
          <w:sz w:val="24"/>
          <w:szCs w:val="24"/>
        </w:rPr>
        <w:t>наилучший режим питания предполагает четырехразовый прием пищи (первый, утренний, завтрак должен составлять 10-15%, второй завтрак – 15-35%, обед – 40-50% и ужин – 15-20% от общей калорийности);</w:t>
      </w:r>
    </w:p>
    <w:p w:rsidR="00AB622E" w:rsidRPr="00931FCE" w:rsidRDefault="00AB622E" w:rsidP="00AB622E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931FCE">
        <w:rPr>
          <w:sz w:val="24"/>
          <w:szCs w:val="24"/>
        </w:rPr>
        <w:t>продукты богатые белком (мясо, рыба, яйцо), рациональнее использовать для завтрака и обеда. На ужин следует оставлять молочно-растительные блюда;</w:t>
      </w:r>
    </w:p>
    <w:p w:rsidR="00AB622E" w:rsidRPr="00931FCE" w:rsidRDefault="00AB622E" w:rsidP="00AB622E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931FCE">
        <w:rPr>
          <w:sz w:val="24"/>
          <w:szCs w:val="24"/>
        </w:rPr>
        <w:t>в пищевом рационе около 30% должны составлять белки и жиры животного происхождения.</w:t>
      </w:r>
    </w:p>
    <w:p w:rsidR="00AB622E" w:rsidRPr="00931FCE" w:rsidRDefault="00AB622E" w:rsidP="00AB622E">
      <w:pPr>
        <w:pStyle w:val="3"/>
        <w:ind w:left="360"/>
        <w:jc w:val="both"/>
        <w:rPr>
          <w:sz w:val="24"/>
          <w:szCs w:val="24"/>
        </w:rPr>
      </w:pPr>
      <w:r w:rsidRPr="00931FCE">
        <w:rPr>
          <w:sz w:val="24"/>
          <w:szCs w:val="24"/>
        </w:rPr>
        <w:t>При смешанном питании у человека усваивается в среднем около 90% пищи.</w:t>
      </w:r>
    </w:p>
    <w:p w:rsidR="00AB622E" w:rsidRPr="00931FCE" w:rsidRDefault="00AB622E" w:rsidP="00AB622E">
      <w:pPr>
        <w:pStyle w:val="3"/>
        <w:ind w:left="360"/>
        <w:jc w:val="both"/>
        <w:rPr>
          <w:bCs/>
          <w:sz w:val="24"/>
          <w:szCs w:val="24"/>
        </w:rPr>
      </w:pPr>
      <w:r w:rsidRPr="00931FCE">
        <w:rPr>
          <w:bCs/>
          <w:sz w:val="24"/>
          <w:szCs w:val="24"/>
        </w:rPr>
        <w:t>Суточные энергетические потребности и нормы питательных веществ в пище детей и подростков.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1"/>
        <w:gridCol w:w="3265"/>
        <w:gridCol w:w="1620"/>
        <w:gridCol w:w="1620"/>
        <w:gridCol w:w="1774"/>
      </w:tblGrid>
      <w:tr w:rsidR="00AB622E" w:rsidRPr="00931FCE" w:rsidTr="00802723">
        <w:trPr>
          <w:trHeight w:val="661"/>
        </w:trPr>
        <w:tc>
          <w:tcPr>
            <w:tcW w:w="1621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lastRenderedPageBreak/>
              <w:t>Возраст, лет</w:t>
            </w:r>
          </w:p>
        </w:tc>
        <w:tc>
          <w:tcPr>
            <w:tcW w:w="3265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 xml:space="preserve">Всего из расчета на среднюю </w:t>
            </w:r>
            <w:proofErr w:type="gramStart"/>
            <w:r w:rsidRPr="00931FCE">
              <w:rPr>
                <w:sz w:val="24"/>
                <w:szCs w:val="24"/>
              </w:rPr>
              <w:t>массу  тела</w:t>
            </w:r>
            <w:proofErr w:type="gramEnd"/>
            <w:r w:rsidRPr="00931FCE">
              <w:rPr>
                <w:sz w:val="24"/>
                <w:szCs w:val="24"/>
              </w:rPr>
              <w:t>, Дж</w:t>
            </w:r>
          </w:p>
        </w:tc>
        <w:tc>
          <w:tcPr>
            <w:tcW w:w="1620" w:type="dxa"/>
            <w:vAlign w:val="center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Белки, г</w:t>
            </w:r>
          </w:p>
        </w:tc>
        <w:tc>
          <w:tcPr>
            <w:tcW w:w="1620" w:type="dxa"/>
            <w:vAlign w:val="center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Жиры, г</w:t>
            </w:r>
          </w:p>
        </w:tc>
        <w:tc>
          <w:tcPr>
            <w:tcW w:w="1774" w:type="dxa"/>
            <w:vAlign w:val="center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Углеводы, г</w:t>
            </w:r>
          </w:p>
        </w:tc>
      </w:tr>
      <w:tr w:rsidR="00AB622E" w:rsidRPr="00931FCE" w:rsidTr="00802723">
        <w:trPr>
          <w:trHeight w:val="397"/>
        </w:trPr>
        <w:tc>
          <w:tcPr>
            <w:tcW w:w="1621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5-7</w:t>
            </w:r>
          </w:p>
        </w:tc>
        <w:tc>
          <w:tcPr>
            <w:tcW w:w="3265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7560000 – 9660000</w:t>
            </w:r>
          </w:p>
        </w:tc>
        <w:tc>
          <w:tcPr>
            <w:tcW w:w="162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65 – 70</w:t>
            </w:r>
          </w:p>
        </w:tc>
        <w:tc>
          <w:tcPr>
            <w:tcW w:w="162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75 – 80</w:t>
            </w:r>
          </w:p>
        </w:tc>
        <w:tc>
          <w:tcPr>
            <w:tcW w:w="177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250 – 300</w:t>
            </w:r>
          </w:p>
        </w:tc>
      </w:tr>
      <w:tr w:rsidR="00AB622E" w:rsidRPr="00931FCE" w:rsidTr="00802723">
        <w:trPr>
          <w:trHeight w:val="527"/>
        </w:trPr>
        <w:tc>
          <w:tcPr>
            <w:tcW w:w="1621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15-16</w:t>
            </w:r>
          </w:p>
        </w:tc>
        <w:tc>
          <w:tcPr>
            <w:tcW w:w="3265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 xml:space="preserve">13440000 – 14700000 </w:t>
            </w:r>
          </w:p>
        </w:tc>
        <w:tc>
          <w:tcPr>
            <w:tcW w:w="162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 xml:space="preserve">100 – 120 </w:t>
            </w:r>
          </w:p>
        </w:tc>
        <w:tc>
          <w:tcPr>
            <w:tcW w:w="162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90 – 100</w:t>
            </w:r>
          </w:p>
        </w:tc>
        <w:tc>
          <w:tcPr>
            <w:tcW w:w="1774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450 – 500</w:t>
            </w:r>
          </w:p>
        </w:tc>
      </w:tr>
    </w:tbl>
    <w:p w:rsidR="00AB622E" w:rsidRPr="00931FCE" w:rsidRDefault="00AB622E" w:rsidP="00AB622E">
      <w:pPr>
        <w:pStyle w:val="3"/>
        <w:jc w:val="both"/>
        <w:rPr>
          <w:b/>
          <w:sz w:val="24"/>
          <w:szCs w:val="24"/>
        </w:rPr>
      </w:pPr>
      <w:r w:rsidRPr="00931FCE">
        <w:rPr>
          <w:b/>
          <w:sz w:val="24"/>
          <w:szCs w:val="24"/>
        </w:rPr>
        <w:t>Ход работы.</w:t>
      </w:r>
    </w:p>
    <w:p w:rsidR="00AB622E" w:rsidRPr="00931FCE" w:rsidRDefault="00AB622E" w:rsidP="00AB622E">
      <w:pPr>
        <w:pStyle w:val="21"/>
        <w:spacing w:line="240" w:lineRule="auto"/>
        <w:jc w:val="both"/>
      </w:pPr>
      <w:r w:rsidRPr="00931FCE">
        <w:t xml:space="preserve">Составьте суточный пищевой рацион для  подростков 14-16 лет. Данные по составу пищевых продуктов и их калорийности возьмите из таблицы «Содержание питательных веществ в пищевых продуктах, их энергетическая ценность».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1"/>
        <w:gridCol w:w="1145"/>
        <w:gridCol w:w="1440"/>
        <w:gridCol w:w="1434"/>
        <w:gridCol w:w="2105"/>
      </w:tblGrid>
      <w:tr w:rsidR="00AB622E" w:rsidRPr="00931FCE" w:rsidTr="00802723">
        <w:trPr>
          <w:cantSplit/>
          <w:trHeight w:val="774"/>
        </w:trPr>
        <w:tc>
          <w:tcPr>
            <w:tcW w:w="2821" w:type="dxa"/>
            <w:vMerge w:val="restart"/>
            <w:vAlign w:val="center"/>
          </w:tcPr>
          <w:p w:rsidR="00AB622E" w:rsidRPr="00931FCE" w:rsidRDefault="00AB622E" w:rsidP="00802723">
            <w:pPr>
              <w:jc w:val="both"/>
            </w:pPr>
            <w:r w:rsidRPr="00931FCE">
              <w:t>Продукты</w:t>
            </w:r>
          </w:p>
        </w:tc>
        <w:tc>
          <w:tcPr>
            <w:tcW w:w="4019" w:type="dxa"/>
            <w:gridSpan w:val="3"/>
            <w:vAlign w:val="center"/>
          </w:tcPr>
          <w:p w:rsidR="00AB622E" w:rsidRPr="00931FCE" w:rsidRDefault="00AB622E" w:rsidP="00802723">
            <w:pPr>
              <w:jc w:val="both"/>
            </w:pPr>
            <w:r w:rsidRPr="00931FCE">
              <w:t>Примерное количество граммов в 100г продуктов</w:t>
            </w:r>
          </w:p>
        </w:tc>
        <w:tc>
          <w:tcPr>
            <w:tcW w:w="2105" w:type="dxa"/>
            <w:vMerge w:val="restart"/>
            <w:vAlign w:val="center"/>
          </w:tcPr>
          <w:p w:rsidR="00AB622E" w:rsidRPr="00931FCE" w:rsidRDefault="00AB622E" w:rsidP="00802723">
            <w:pPr>
              <w:jc w:val="both"/>
            </w:pPr>
            <w:r w:rsidRPr="00931FCE">
              <w:t>Энергетическая ценность</w:t>
            </w:r>
          </w:p>
          <w:p w:rsidR="00AB622E" w:rsidRPr="00931FCE" w:rsidRDefault="00AB622E" w:rsidP="00802723">
            <w:pPr>
              <w:jc w:val="both"/>
            </w:pPr>
            <w:r w:rsidRPr="00931FCE">
              <w:t>(в кДж)</w:t>
            </w:r>
          </w:p>
        </w:tc>
      </w:tr>
      <w:tr w:rsidR="00AB622E" w:rsidRPr="00931FCE" w:rsidTr="00802723">
        <w:trPr>
          <w:cantSplit/>
          <w:trHeight w:val="417"/>
        </w:trPr>
        <w:tc>
          <w:tcPr>
            <w:tcW w:w="2821" w:type="dxa"/>
            <w:vMerge/>
          </w:tcPr>
          <w:p w:rsidR="00AB622E" w:rsidRPr="00931FCE" w:rsidRDefault="00AB622E" w:rsidP="00802723">
            <w:pPr>
              <w:jc w:val="both"/>
            </w:pPr>
          </w:p>
        </w:tc>
        <w:tc>
          <w:tcPr>
            <w:tcW w:w="1145" w:type="dxa"/>
            <w:vAlign w:val="center"/>
          </w:tcPr>
          <w:p w:rsidR="00AB622E" w:rsidRPr="00931FCE" w:rsidRDefault="00AB622E" w:rsidP="00802723">
            <w:pPr>
              <w:jc w:val="both"/>
            </w:pPr>
            <w:r w:rsidRPr="00931FCE">
              <w:t>белки</w:t>
            </w:r>
          </w:p>
        </w:tc>
        <w:tc>
          <w:tcPr>
            <w:tcW w:w="1440" w:type="dxa"/>
            <w:vAlign w:val="center"/>
          </w:tcPr>
          <w:p w:rsidR="00AB622E" w:rsidRPr="00931FCE" w:rsidRDefault="00AB622E" w:rsidP="00802723">
            <w:pPr>
              <w:jc w:val="both"/>
            </w:pPr>
            <w:r w:rsidRPr="00931FCE">
              <w:t>жиры</w:t>
            </w:r>
          </w:p>
        </w:tc>
        <w:tc>
          <w:tcPr>
            <w:tcW w:w="1434" w:type="dxa"/>
            <w:vAlign w:val="center"/>
          </w:tcPr>
          <w:p w:rsidR="00AB622E" w:rsidRPr="00931FCE" w:rsidRDefault="00AB622E" w:rsidP="00802723">
            <w:pPr>
              <w:jc w:val="both"/>
            </w:pPr>
            <w:r w:rsidRPr="00931FCE">
              <w:t>углеводы</w:t>
            </w:r>
          </w:p>
        </w:tc>
        <w:tc>
          <w:tcPr>
            <w:tcW w:w="2105" w:type="dxa"/>
            <w:vMerge/>
          </w:tcPr>
          <w:p w:rsidR="00AB622E" w:rsidRPr="00931FCE" w:rsidRDefault="00AB622E" w:rsidP="00802723">
            <w:pPr>
              <w:jc w:val="both"/>
            </w:pPr>
          </w:p>
        </w:tc>
      </w:tr>
      <w:tr w:rsidR="00AB622E" w:rsidRPr="00931FCE" w:rsidTr="00802723">
        <w:trPr>
          <w:trHeight w:val="5488"/>
        </w:trPr>
        <w:tc>
          <w:tcPr>
            <w:tcW w:w="2821" w:type="dxa"/>
          </w:tcPr>
          <w:p w:rsidR="00AB622E" w:rsidRPr="00931FCE" w:rsidRDefault="00AB622E" w:rsidP="00802723">
            <w:pPr>
              <w:jc w:val="both"/>
            </w:pPr>
            <w:r w:rsidRPr="00931FCE">
              <w:lastRenderedPageBreak/>
              <w:t>Ржаной хлеб</w:t>
            </w:r>
          </w:p>
          <w:p w:rsidR="00AB622E" w:rsidRPr="00931FCE" w:rsidRDefault="00AB622E" w:rsidP="00802723">
            <w:pPr>
              <w:jc w:val="both"/>
            </w:pPr>
            <w:r w:rsidRPr="00931FCE">
              <w:t>Пшеничный хлеб</w:t>
            </w:r>
          </w:p>
          <w:p w:rsidR="00AB622E" w:rsidRPr="00931FCE" w:rsidRDefault="00AB622E" w:rsidP="00802723">
            <w:pPr>
              <w:jc w:val="both"/>
            </w:pPr>
            <w:r w:rsidRPr="00931FCE">
              <w:t>Манная крупа</w:t>
            </w:r>
          </w:p>
          <w:p w:rsidR="00AB622E" w:rsidRPr="00931FCE" w:rsidRDefault="00AB622E" w:rsidP="00802723">
            <w:pPr>
              <w:jc w:val="both"/>
            </w:pPr>
            <w:r w:rsidRPr="00931FCE">
              <w:t>Гречневая крупа</w:t>
            </w:r>
          </w:p>
          <w:p w:rsidR="00AB622E" w:rsidRPr="00931FCE" w:rsidRDefault="00AB622E" w:rsidP="00802723">
            <w:pPr>
              <w:jc w:val="both"/>
            </w:pPr>
            <w:r w:rsidRPr="00931FCE">
              <w:t>Пшено</w:t>
            </w:r>
          </w:p>
          <w:p w:rsidR="00AB622E" w:rsidRPr="00931FCE" w:rsidRDefault="00AB622E" w:rsidP="00802723">
            <w:pPr>
              <w:jc w:val="both"/>
            </w:pPr>
            <w:r w:rsidRPr="00931FCE">
              <w:t>Рис</w:t>
            </w:r>
          </w:p>
          <w:p w:rsidR="00AB622E" w:rsidRPr="00931FCE" w:rsidRDefault="00AB622E" w:rsidP="00802723">
            <w:pPr>
              <w:jc w:val="both"/>
            </w:pPr>
            <w:r w:rsidRPr="00931FCE">
              <w:t>Картофель</w:t>
            </w:r>
          </w:p>
          <w:p w:rsidR="00AB622E" w:rsidRPr="00931FCE" w:rsidRDefault="00AB622E" w:rsidP="00802723">
            <w:pPr>
              <w:jc w:val="both"/>
            </w:pPr>
            <w:r w:rsidRPr="00931FCE">
              <w:t>Морковь</w:t>
            </w:r>
          </w:p>
          <w:p w:rsidR="00AB622E" w:rsidRPr="00931FCE" w:rsidRDefault="00AB622E" w:rsidP="00802723">
            <w:pPr>
              <w:jc w:val="both"/>
            </w:pPr>
            <w:r w:rsidRPr="00931FCE">
              <w:t>Капуста свежая</w:t>
            </w:r>
          </w:p>
          <w:p w:rsidR="00AB622E" w:rsidRPr="00931FCE" w:rsidRDefault="00AB622E" w:rsidP="00802723">
            <w:pPr>
              <w:jc w:val="both"/>
            </w:pPr>
            <w:r w:rsidRPr="00931FCE">
              <w:t>Огурцы свежие</w:t>
            </w:r>
          </w:p>
          <w:p w:rsidR="00AB622E" w:rsidRPr="00931FCE" w:rsidRDefault="00AB622E" w:rsidP="00802723">
            <w:pPr>
              <w:jc w:val="both"/>
            </w:pPr>
            <w:r w:rsidRPr="00931FCE">
              <w:t>Яблоки свежие</w:t>
            </w:r>
          </w:p>
          <w:p w:rsidR="00AB622E" w:rsidRPr="00931FCE" w:rsidRDefault="00AB622E" w:rsidP="00802723">
            <w:pPr>
              <w:jc w:val="both"/>
            </w:pPr>
            <w:r w:rsidRPr="00931FCE">
              <w:t>Сахар (песок)</w:t>
            </w:r>
          </w:p>
          <w:p w:rsidR="00AB622E" w:rsidRPr="00931FCE" w:rsidRDefault="00AB622E" w:rsidP="00802723">
            <w:pPr>
              <w:jc w:val="both"/>
            </w:pPr>
            <w:r w:rsidRPr="00931FCE">
              <w:t>Масло растительное</w:t>
            </w:r>
          </w:p>
          <w:p w:rsidR="00AB622E" w:rsidRPr="00931FCE" w:rsidRDefault="00AB622E" w:rsidP="00802723">
            <w:pPr>
              <w:jc w:val="both"/>
            </w:pPr>
            <w:r w:rsidRPr="00931FCE">
              <w:t>Мясо говяжье средней упитанности</w:t>
            </w:r>
          </w:p>
          <w:p w:rsidR="00AB622E" w:rsidRPr="00931FCE" w:rsidRDefault="00AB622E" w:rsidP="00802723">
            <w:pPr>
              <w:jc w:val="both"/>
            </w:pPr>
            <w:r w:rsidRPr="00931FCE">
              <w:t>Молоко коровье</w:t>
            </w:r>
          </w:p>
          <w:p w:rsidR="00AB622E" w:rsidRPr="00931FCE" w:rsidRDefault="00AB622E" w:rsidP="00802723">
            <w:pPr>
              <w:jc w:val="both"/>
            </w:pPr>
            <w:r w:rsidRPr="00931FCE">
              <w:t>Масло сливочное</w:t>
            </w:r>
          </w:p>
        </w:tc>
        <w:tc>
          <w:tcPr>
            <w:tcW w:w="1145" w:type="dxa"/>
          </w:tcPr>
          <w:p w:rsidR="00AB622E" w:rsidRPr="00931FCE" w:rsidRDefault="00AB622E" w:rsidP="00802723">
            <w:pPr>
              <w:jc w:val="both"/>
            </w:pPr>
            <w:r w:rsidRPr="00931FCE">
              <w:t>5,4</w:t>
            </w:r>
          </w:p>
          <w:p w:rsidR="00AB622E" w:rsidRPr="00931FCE" w:rsidRDefault="00AB622E" w:rsidP="00802723">
            <w:pPr>
              <w:jc w:val="both"/>
            </w:pPr>
            <w:r w:rsidRPr="00931FCE">
              <w:t>5,7</w:t>
            </w:r>
          </w:p>
          <w:p w:rsidR="00AB622E" w:rsidRPr="00931FCE" w:rsidRDefault="00AB622E" w:rsidP="00802723">
            <w:pPr>
              <w:jc w:val="both"/>
            </w:pPr>
            <w:r w:rsidRPr="00931FCE">
              <w:t>9,5</w:t>
            </w:r>
          </w:p>
          <w:p w:rsidR="00AB622E" w:rsidRPr="00931FCE" w:rsidRDefault="00AB622E" w:rsidP="00802723">
            <w:pPr>
              <w:jc w:val="both"/>
            </w:pPr>
            <w:r w:rsidRPr="00931FCE">
              <w:t>8,0</w:t>
            </w:r>
          </w:p>
          <w:p w:rsidR="00AB622E" w:rsidRPr="00931FCE" w:rsidRDefault="00AB622E" w:rsidP="00802723">
            <w:pPr>
              <w:jc w:val="both"/>
            </w:pPr>
            <w:r w:rsidRPr="00931FCE">
              <w:t>8,1</w:t>
            </w:r>
          </w:p>
          <w:p w:rsidR="00AB622E" w:rsidRPr="00931FCE" w:rsidRDefault="00AB622E" w:rsidP="00802723">
            <w:pPr>
              <w:jc w:val="both"/>
            </w:pPr>
            <w:r w:rsidRPr="00931FCE">
              <w:t>6,5</w:t>
            </w:r>
          </w:p>
          <w:p w:rsidR="00AB622E" w:rsidRPr="00931FCE" w:rsidRDefault="00AB622E" w:rsidP="00802723">
            <w:pPr>
              <w:jc w:val="both"/>
            </w:pPr>
            <w:r w:rsidRPr="00931FCE">
              <w:t>1,3</w:t>
            </w:r>
          </w:p>
          <w:p w:rsidR="00AB622E" w:rsidRPr="00931FCE" w:rsidRDefault="00AB622E" w:rsidP="00802723">
            <w:pPr>
              <w:jc w:val="both"/>
            </w:pPr>
            <w:r w:rsidRPr="00931FCE">
              <w:t>0,7</w:t>
            </w:r>
          </w:p>
          <w:p w:rsidR="00AB622E" w:rsidRPr="00931FCE" w:rsidRDefault="00AB622E" w:rsidP="00802723">
            <w:pPr>
              <w:jc w:val="both"/>
            </w:pPr>
            <w:r w:rsidRPr="00931FCE">
              <w:t>1,1</w:t>
            </w:r>
          </w:p>
          <w:p w:rsidR="00AB622E" w:rsidRPr="00931FCE" w:rsidRDefault="00AB622E" w:rsidP="00802723">
            <w:pPr>
              <w:jc w:val="both"/>
            </w:pPr>
            <w:r w:rsidRPr="00931FCE">
              <w:t>0,7</w:t>
            </w:r>
          </w:p>
          <w:p w:rsidR="00AB622E" w:rsidRPr="00931FCE" w:rsidRDefault="00AB622E" w:rsidP="00802723">
            <w:pPr>
              <w:jc w:val="both"/>
            </w:pPr>
            <w:r w:rsidRPr="00931FCE">
              <w:t>0,2</w:t>
            </w:r>
          </w:p>
          <w:p w:rsidR="00AB622E" w:rsidRPr="00931FCE" w:rsidRDefault="00AB622E" w:rsidP="00802723">
            <w:pPr>
              <w:jc w:val="both"/>
            </w:pPr>
            <w:r w:rsidRPr="00931FCE">
              <w:t>-</w:t>
            </w:r>
          </w:p>
          <w:p w:rsidR="00AB622E" w:rsidRPr="00931FCE" w:rsidRDefault="00AB622E" w:rsidP="00802723">
            <w:pPr>
              <w:jc w:val="both"/>
            </w:pPr>
            <w:r w:rsidRPr="00931FCE">
              <w:t>-</w:t>
            </w:r>
          </w:p>
          <w:p w:rsidR="00AB622E" w:rsidRPr="00931FCE" w:rsidRDefault="00AB622E" w:rsidP="00802723">
            <w:pPr>
              <w:jc w:val="both"/>
            </w:pPr>
            <w:r w:rsidRPr="00931FCE">
              <w:t>19,0</w:t>
            </w:r>
          </w:p>
          <w:p w:rsidR="00AB622E" w:rsidRPr="00931FCE" w:rsidRDefault="00AB622E" w:rsidP="00802723">
            <w:pPr>
              <w:jc w:val="both"/>
            </w:pPr>
          </w:p>
          <w:p w:rsidR="00AB622E" w:rsidRPr="00931FCE" w:rsidRDefault="00AB622E" w:rsidP="00802723">
            <w:pPr>
              <w:jc w:val="both"/>
            </w:pPr>
            <w:r w:rsidRPr="00931FCE">
              <w:t>3,1</w:t>
            </w:r>
          </w:p>
          <w:p w:rsidR="00AB622E" w:rsidRPr="00931FCE" w:rsidRDefault="00AB622E" w:rsidP="00802723">
            <w:pPr>
              <w:jc w:val="both"/>
            </w:pPr>
            <w:r w:rsidRPr="00931FCE">
              <w:t>0,5</w:t>
            </w:r>
          </w:p>
        </w:tc>
        <w:tc>
          <w:tcPr>
            <w:tcW w:w="1440" w:type="dxa"/>
          </w:tcPr>
          <w:p w:rsidR="00AB622E" w:rsidRPr="00931FCE" w:rsidRDefault="00AB622E" w:rsidP="00802723">
            <w:pPr>
              <w:jc w:val="both"/>
            </w:pPr>
            <w:r w:rsidRPr="00931FCE">
              <w:t>0,6</w:t>
            </w:r>
          </w:p>
          <w:p w:rsidR="00AB622E" w:rsidRPr="00931FCE" w:rsidRDefault="00AB622E" w:rsidP="00802723">
            <w:pPr>
              <w:jc w:val="both"/>
            </w:pPr>
            <w:r w:rsidRPr="00931FCE">
              <w:t>0,4</w:t>
            </w:r>
          </w:p>
          <w:p w:rsidR="00AB622E" w:rsidRPr="00931FCE" w:rsidRDefault="00AB622E" w:rsidP="00802723">
            <w:pPr>
              <w:jc w:val="both"/>
            </w:pPr>
            <w:r w:rsidRPr="00931FCE">
              <w:t>0,7</w:t>
            </w:r>
          </w:p>
          <w:p w:rsidR="00AB622E" w:rsidRPr="00931FCE" w:rsidRDefault="00AB622E" w:rsidP="00802723">
            <w:pPr>
              <w:jc w:val="both"/>
            </w:pPr>
            <w:r w:rsidRPr="00931FCE">
              <w:t>1,5</w:t>
            </w:r>
          </w:p>
          <w:p w:rsidR="00AB622E" w:rsidRPr="00931FCE" w:rsidRDefault="00AB622E" w:rsidP="00802723">
            <w:pPr>
              <w:jc w:val="both"/>
            </w:pPr>
            <w:r w:rsidRPr="00931FCE">
              <w:t>2,2</w:t>
            </w:r>
          </w:p>
          <w:p w:rsidR="00AB622E" w:rsidRPr="00931FCE" w:rsidRDefault="00AB622E" w:rsidP="00802723">
            <w:pPr>
              <w:jc w:val="both"/>
            </w:pPr>
            <w:r w:rsidRPr="00931FCE">
              <w:t>1,8</w:t>
            </w:r>
          </w:p>
          <w:p w:rsidR="00AB622E" w:rsidRPr="00931FCE" w:rsidRDefault="00AB622E" w:rsidP="00802723">
            <w:pPr>
              <w:jc w:val="both"/>
            </w:pPr>
            <w:r w:rsidRPr="00931FCE">
              <w:t>0,1</w:t>
            </w:r>
          </w:p>
          <w:p w:rsidR="00AB622E" w:rsidRPr="00931FCE" w:rsidRDefault="00AB622E" w:rsidP="00802723">
            <w:pPr>
              <w:jc w:val="both"/>
            </w:pPr>
            <w:r w:rsidRPr="00931FCE">
              <w:t>0,2</w:t>
            </w:r>
          </w:p>
          <w:p w:rsidR="00AB622E" w:rsidRPr="00931FCE" w:rsidRDefault="00AB622E" w:rsidP="00802723">
            <w:pPr>
              <w:jc w:val="both"/>
            </w:pPr>
            <w:r w:rsidRPr="00931FCE">
              <w:t>0,1</w:t>
            </w:r>
          </w:p>
          <w:p w:rsidR="00AB622E" w:rsidRPr="00931FCE" w:rsidRDefault="00AB622E" w:rsidP="00802723">
            <w:pPr>
              <w:jc w:val="both"/>
            </w:pPr>
            <w:r w:rsidRPr="00931FCE">
              <w:t>0,1</w:t>
            </w:r>
          </w:p>
          <w:p w:rsidR="00AB622E" w:rsidRPr="00931FCE" w:rsidRDefault="00AB622E" w:rsidP="00802723">
            <w:pPr>
              <w:jc w:val="both"/>
            </w:pPr>
            <w:r w:rsidRPr="00931FCE">
              <w:t>-</w:t>
            </w:r>
          </w:p>
          <w:p w:rsidR="00AB622E" w:rsidRPr="00931FCE" w:rsidRDefault="00AB622E" w:rsidP="00802723">
            <w:pPr>
              <w:jc w:val="both"/>
            </w:pPr>
            <w:r w:rsidRPr="00931FCE">
              <w:t>-</w:t>
            </w:r>
          </w:p>
          <w:p w:rsidR="00AB622E" w:rsidRPr="00931FCE" w:rsidRDefault="00AB622E" w:rsidP="00802723">
            <w:pPr>
              <w:jc w:val="both"/>
            </w:pPr>
            <w:r w:rsidRPr="00931FCE">
              <w:t>97,8</w:t>
            </w:r>
          </w:p>
          <w:p w:rsidR="00AB622E" w:rsidRPr="00931FCE" w:rsidRDefault="00AB622E" w:rsidP="00802723">
            <w:pPr>
              <w:jc w:val="both"/>
            </w:pPr>
            <w:r w:rsidRPr="00931FCE">
              <w:t>8,0</w:t>
            </w:r>
          </w:p>
          <w:p w:rsidR="00AB622E" w:rsidRPr="00931FCE" w:rsidRDefault="00AB622E" w:rsidP="00802723">
            <w:pPr>
              <w:jc w:val="both"/>
            </w:pPr>
          </w:p>
          <w:p w:rsidR="00AB622E" w:rsidRPr="00931FCE" w:rsidRDefault="00AB622E" w:rsidP="00802723">
            <w:pPr>
              <w:jc w:val="both"/>
            </w:pPr>
            <w:r w:rsidRPr="00931FCE">
              <w:t>3,4</w:t>
            </w:r>
          </w:p>
          <w:p w:rsidR="00AB622E" w:rsidRPr="00931FCE" w:rsidRDefault="00AB622E" w:rsidP="00802723">
            <w:pPr>
              <w:jc w:val="both"/>
            </w:pPr>
            <w:r w:rsidRPr="00931FCE">
              <w:t>79,3</w:t>
            </w:r>
          </w:p>
        </w:tc>
        <w:tc>
          <w:tcPr>
            <w:tcW w:w="1434" w:type="dxa"/>
          </w:tcPr>
          <w:p w:rsidR="00AB622E" w:rsidRPr="00931FCE" w:rsidRDefault="00AB622E" w:rsidP="00802723">
            <w:pPr>
              <w:jc w:val="both"/>
            </w:pPr>
            <w:r w:rsidRPr="00931FCE">
              <w:t>39,3</w:t>
            </w:r>
          </w:p>
          <w:p w:rsidR="00AB622E" w:rsidRPr="00931FCE" w:rsidRDefault="00AB622E" w:rsidP="00802723">
            <w:pPr>
              <w:jc w:val="both"/>
            </w:pPr>
            <w:r w:rsidRPr="00931FCE">
              <w:t>56,0</w:t>
            </w:r>
          </w:p>
          <w:p w:rsidR="00AB622E" w:rsidRPr="00931FCE" w:rsidRDefault="00AB622E" w:rsidP="00802723">
            <w:pPr>
              <w:jc w:val="both"/>
            </w:pPr>
            <w:r w:rsidRPr="00931FCE">
              <w:t>70,3</w:t>
            </w:r>
          </w:p>
          <w:p w:rsidR="00AB622E" w:rsidRPr="00931FCE" w:rsidRDefault="00AB622E" w:rsidP="00802723">
            <w:pPr>
              <w:jc w:val="both"/>
            </w:pPr>
            <w:r w:rsidRPr="00931FCE">
              <w:t>64,4</w:t>
            </w:r>
          </w:p>
          <w:p w:rsidR="00AB622E" w:rsidRPr="00931FCE" w:rsidRDefault="00AB622E" w:rsidP="00802723">
            <w:pPr>
              <w:jc w:val="both"/>
            </w:pPr>
            <w:r w:rsidRPr="00931FCE">
              <w:t>63,7</w:t>
            </w:r>
          </w:p>
          <w:p w:rsidR="00AB622E" w:rsidRPr="00931FCE" w:rsidRDefault="00AB622E" w:rsidP="00802723">
            <w:pPr>
              <w:jc w:val="both"/>
            </w:pPr>
            <w:r w:rsidRPr="00931FCE">
              <w:t>77,7</w:t>
            </w:r>
          </w:p>
          <w:p w:rsidR="00AB622E" w:rsidRPr="00931FCE" w:rsidRDefault="00AB622E" w:rsidP="00802723">
            <w:pPr>
              <w:jc w:val="both"/>
            </w:pPr>
            <w:r w:rsidRPr="00931FCE">
              <w:t>18,5</w:t>
            </w:r>
          </w:p>
          <w:p w:rsidR="00AB622E" w:rsidRPr="00931FCE" w:rsidRDefault="00AB622E" w:rsidP="00802723">
            <w:pPr>
              <w:jc w:val="both"/>
            </w:pPr>
            <w:r w:rsidRPr="00931FCE">
              <w:t>7,4</w:t>
            </w:r>
          </w:p>
          <w:p w:rsidR="00AB622E" w:rsidRPr="00931FCE" w:rsidRDefault="00AB622E" w:rsidP="00802723">
            <w:pPr>
              <w:jc w:val="both"/>
            </w:pPr>
            <w:r w:rsidRPr="00931FCE">
              <w:t>4,1</w:t>
            </w:r>
          </w:p>
          <w:p w:rsidR="00AB622E" w:rsidRPr="00931FCE" w:rsidRDefault="00AB622E" w:rsidP="00802723">
            <w:pPr>
              <w:jc w:val="both"/>
            </w:pPr>
            <w:r w:rsidRPr="00931FCE">
              <w:t>1,8</w:t>
            </w:r>
          </w:p>
          <w:p w:rsidR="00AB622E" w:rsidRPr="00931FCE" w:rsidRDefault="00AB622E" w:rsidP="00802723">
            <w:pPr>
              <w:jc w:val="both"/>
            </w:pPr>
            <w:r w:rsidRPr="00931FCE">
              <w:t>10,9</w:t>
            </w:r>
          </w:p>
          <w:p w:rsidR="00AB622E" w:rsidRPr="00931FCE" w:rsidRDefault="00AB622E" w:rsidP="00802723">
            <w:pPr>
              <w:jc w:val="both"/>
            </w:pPr>
            <w:r w:rsidRPr="00931FCE">
              <w:t>98,2</w:t>
            </w:r>
          </w:p>
          <w:p w:rsidR="00AB622E" w:rsidRPr="00931FCE" w:rsidRDefault="00AB622E" w:rsidP="00802723">
            <w:pPr>
              <w:jc w:val="both"/>
            </w:pPr>
            <w:r w:rsidRPr="00931FCE">
              <w:t>-</w:t>
            </w:r>
          </w:p>
          <w:p w:rsidR="00AB622E" w:rsidRPr="00931FCE" w:rsidRDefault="00AB622E" w:rsidP="00802723">
            <w:pPr>
              <w:jc w:val="both"/>
            </w:pPr>
            <w:r w:rsidRPr="00931FCE">
              <w:t>-</w:t>
            </w:r>
          </w:p>
          <w:p w:rsidR="00AB622E" w:rsidRPr="00931FCE" w:rsidRDefault="00AB622E" w:rsidP="00802723">
            <w:pPr>
              <w:jc w:val="both"/>
            </w:pPr>
          </w:p>
          <w:p w:rsidR="00AB622E" w:rsidRPr="00931FCE" w:rsidRDefault="00AB622E" w:rsidP="00802723">
            <w:pPr>
              <w:jc w:val="both"/>
            </w:pPr>
            <w:r w:rsidRPr="00931FCE">
              <w:t>4,9</w:t>
            </w:r>
          </w:p>
          <w:p w:rsidR="00AB622E" w:rsidRPr="00931FCE" w:rsidRDefault="00AB622E" w:rsidP="00802723">
            <w:pPr>
              <w:jc w:val="both"/>
            </w:pPr>
            <w:r w:rsidRPr="00931FCE">
              <w:t>0,4</w:t>
            </w:r>
          </w:p>
        </w:tc>
        <w:tc>
          <w:tcPr>
            <w:tcW w:w="2105" w:type="dxa"/>
          </w:tcPr>
          <w:p w:rsidR="00AB622E" w:rsidRPr="00931FCE" w:rsidRDefault="00AB622E" w:rsidP="00802723">
            <w:pPr>
              <w:jc w:val="both"/>
            </w:pPr>
            <w:r w:rsidRPr="00931FCE">
              <w:t>771,6</w:t>
            </w:r>
          </w:p>
          <w:p w:rsidR="00AB622E" w:rsidRPr="00931FCE" w:rsidRDefault="00AB622E" w:rsidP="00802723">
            <w:pPr>
              <w:jc w:val="both"/>
            </w:pPr>
            <w:r w:rsidRPr="00931FCE">
              <w:t>1076,9</w:t>
            </w:r>
          </w:p>
          <w:p w:rsidR="00AB622E" w:rsidRPr="00931FCE" w:rsidRDefault="00AB622E" w:rsidP="00802723">
            <w:pPr>
              <w:jc w:val="both"/>
            </w:pPr>
            <w:r w:rsidRPr="00931FCE">
              <w:t>1400,9</w:t>
            </w:r>
          </w:p>
          <w:p w:rsidR="00AB622E" w:rsidRPr="00931FCE" w:rsidRDefault="00AB622E" w:rsidP="00802723">
            <w:pPr>
              <w:jc w:val="both"/>
            </w:pPr>
            <w:r w:rsidRPr="00931FCE">
              <w:t>1303,9</w:t>
            </w:r>
          </w:p>
          <w:p w:rsidR="00AB622E" w:rsidRPr="00931FCE" w:rsidRDefault="00AB622E" w:rsidP="00802723">
            <w:pPr>
              <w:jc w:val="both"/>
            </w:pPr>
            <w:r w:rsidRPr="00931FCE">
              <w:t>1320,9</w:t>
            </w:r>
          </w:p>
          <w:p w:rsidR="00AB622E" w:rsidRPr="00931FCE" w:rsidRDefault="00AB622E" w:rsidP="00802723">
            <w:pPr>
              <w:jc w:val="both"/>
            </w:pPr>
            <w:r w:rsidRPr="00931FCE">
              <w:t>1518,6</w:t>
            </w:r>
          </w:p>
          <w:p w:rsidR="00AB622E" w:rsidRPr="00931FCE" w:rsidRDefault="00AB622E" w:rsidP="00802723">
            <w:pPr>
              <w:jc w:val="both"/>
            </w:pPr>
            <w:r w:rsidRPr="00931FCE">
              <w:t>334,5</w:t>
            </w:r>
          </w:p>
          <w:p w:rsidR="00AB622E" w:rsidRPr="00931FCE" w:rsidRDefault="00AB622E" w:rsidP="00802723">
            <w:pPr>
              <w:jc w:val="both"/>
            </w:pPr>
            <w:r w:rsidRPr="00931FCE">
              <w:t>147,1</w:t>
            </w:r>
          </w:p>
          <w:p w:rsidR="00AB622E" w:rsidRPr="00931FCE" w:rsidRDefault="00AB622E" w:rsidP="00802723">
            <w:pPr>
              <w:jc w:val="both"/>
            </w:pPr>
            <w:r w:rsidRPr="00931FCE">
              <w:t>93,3</w:t>
            </w:r>
          </w:p>
          <w:p w:rsidR="00AB622E" w:rsidRPr="00931FCE" w:rsidRDefault="00AB622E" w:rsidP="00802723">
            <w:pPr>
              <w:jc w:val="both"/>
            </w:pPr>
            <w:r w:rsidRPr="00931FCE">
              <w:t>46,9</w:t>
            </w:r>
          </w:p>
          <w:p w:rsidR="00AB622E" w:rsidRPr="00931FCE" w:rsidRDefault="00AB622E" w:rsidP="00802723">
            <w:pPr>
              <w:jc w:val="both"/>
            </w:pPr>
            <w:r w:rsidRPr="00931FCE">
              <w:t>190,0</w:t>
            </w:r>
          </w:p>
          <w:p w:rsidR="00AB622E" w:rsidRPr="00931FCE" w:rsidRDefault="00AB622E" w:rsidP="00802723">
            <w:pPr>
              <w:jc w:val="both"/>
            </w:pPr>
            <w:r w:rsidRPr="00931FCE">
              <w:t>1689,0</w:t>
            </w:r>
          </w:p>
          <w:p w:rsidR="00AB622E" w:rsidRPr="00931FCE" w:rsidRDefault="00AB622E" w:rsidP="00802723">
            <w:pPr>
              <w:jc w:val="both"/>
            </w:pPr>
            <w:r w:rsidRPr="00931FCE">
              <w:t>3824,0</w:t>
            </w:r>
          </w:p>
          <w:p w:rsidR="00AB622E" w:rsidRPr="00931FCE" w:rsidRDefault="00AB622E" w:rsidP="00802723">
            <w:pPr>
              <w:jc w:val="both"/>
            </w:pPr>
            <w:r w:rsidRPr="00931FCE">
              <w:t>639,6</w:t>
            </w:r>
          </w:p>
          <w:p w:rsidR="00AB622E" w:rsidRPr="00931FCE" w:rsidRDefault="00AB622E" w:rsidP="00802723">
            <w:pPr>
              <w:jc w:val="both"/>
            </w:pPr>
          </w:p>
          <w:p w:rsidR="00AB622E" w:rsidRPr="00931FCE" w:rsidRDefault="00AB622E" w:rsidP="00802723">
            <w:pPr>
              <w:jc w:val="both"/>
            </w:pPr>
            <w:r w:rsidRPr="00931FCE">
              <w:t>270,6</w:t>
            </w:r>
          </w:p>
          <w:p w:rsidR="00AB622E" w:rsidRPr="00931FCE" w:rsidRDefault="00AB622E" w:rsidP="00802723">
            <w:pPr>
              <w:jc w:val="both"/>
            </w:pPr>
            <w:r w:rsidRPr="00931FCE">
              <w:t>3166,1</w:t>
            </w:r>
          </w:p>
          <w:p w:rsidR="00AB622E" w:rsidRPr="00931FCE" w:rsidRDefault="00AB622E" w:rsidP="00802723">
            <w:pPr>
              <w:jc w:val="both"/>
            </w:pPr>
          </w:p>
        </w:tc>
      </w:tr>
    </w:tbl>
    <w:p w:rsidR="00AB622E" w:rsidRPr="00EB7C14" w:rsidRDefault="00AB622E" w:rsidP="00AB622E">
      <w:pPr>
        <w:pStyle w:val="3"/>
        <w:ind w:firstLine="360"/>
        <w:jc w:val="both"/>
        <w:rPr>
          <w:b/>
          <w:bCs/>
          <w:sz w:val="24"/>
          <w:szCs w:val="24"/>
        </w:rPr>
      </w:pPr>
      <w:r w:rsidRPr="00931FCE">
        <w:rPr>
          <w:b/>
          <w:bCs/>
          <w:sz w:val="24"/>
          <w:szCs w:val="24"/>
        </w:rPr>
        <w:t>Форма отчетности.</w:t>
      </w:r>
      <w:r>
        <w:rPr>
          <w:b/>
          <w:bCs/>
          <w:sz w:val="24"/>
          <w:szCs w:val="24"/>
        </w:rPr>
        <w:t xml:space="preserve">      </w:t>
      </w:r>
      <w:r w:rsidRPr="00931FCE">
        <w:rPr>
          <w:bCs/>
          <w:sz w:val="24"/>
          <w:szCs w:val="24"/>
        </w:rPr>
        <w:t>Результаты расчетов занесите в таблицу:</w:t>
      </w:r>
    </w:p>
    <w:tbl>
      <w:tblPr>
        <w:tblW w:w="99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88"/>
        <w:gridCol w:w="1080"/>
        <w:gridCol w:w="1080"/>
        <w:gridCol w:w="1080"/>
        <w:gridCol w:w="1440"/>
        <w:gridCol w:w="1800"/>
      </w:tblGrid>
      <w:tr w:rsidR="00AB622E" w:rsidRPr="00931FCE" w:rsidTr="00802723">
        <w:trPr>
          <w:cantSplit/>
          <w:trHeight w:val="591"/>
        </w:trPr>
        <w:tc>
          <w:tcPr>
            <w:tcW w:w="1260" w:type="dxa"/>
            <w:vMerge w:val="restart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Прием пищи</w:t>
            </w:r>
          </w:p>
        </w:tc>
        <w:tc>
          <w:tcPr>
            <w:tcW w:w="2188" w:type="dxa"/>
            <w:vMerge w:val="restart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 xml:space="preserve">Название </w:t>
            </w:r>
          </w:p>
          <w:p w:rsidR="00AB622E" w:rsidRPr="00931FCE" w:rsidRDefault="00AB622E" w:rsidP="00802723">
            <w:pPr>
              <w:pStyle w:val="3"/>
              <w:ind w:left="100" w:hanging="100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продукта</w:t>
            </w:r>
          </w:p>
        </w:tc>
        <w:tc>
          <w:tcPr>
            <w:tcW w:w="1080" w:type="dxa"/>
            <w:vMerge w:val="restart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Масса,</w:t>
            </w:r>
          </w:p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г</w:t>
            </w:r>
          </w:p>
        </w:tc>
        <w:tc>
          <w:tcPr>
            <w:tcW w:w="3600" w:type="dxa"/>
            <w:gridSpan w:val="3"/>
          </w:tcPr>
          <w:p w:rsidR="00AB622E" w:rsidRPr="00931FCE" w:rsidRDefault="00AB622E" w:rsidP="00802723">
            <w:pPr>
              <w:pStyle w:val="3"/>
              <w:spacing w:line="180" w:lineRule="atLeast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Содержание во взятом количестве продукта, г:</w:t>
            </w:r>
          </w:p>
        </w:tc>
        <w:tc>
          <w:tcPr>
            <w:tcW w:w="180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Калорий-</w:t>
            </w:r>
            <w:proofErr w:type="spellStart"/>
            <w:proofErr w:type="gramStart"/>
            <w:r w:rsidRPr="00931FCE">
              <w:rPr>
                <w:sz w:val="24"/>
                <w:szCs w:val="24"/>
              </w:rPr>
              <w:t>ность,Дж</w:t>
            </w:r>
            <w:proofErr w:type="spellEnd"/>
            <w:proofErr w:type="gramEnd"/>
          </w:p>
        </w:tc>
      </w:tr>
      <w:tr w:rsidR="00AB622E" w:rsidRPr="00931FCE" w:rsidTr="00802723">
        <w:trPr>
          <w:cantSplit/>
          <w:trHeight w:val="349"/>
        </w:trPr>
        <w:tc>
          <w:tcPr>
            <w:tcW w:w="1260" w:type="dxa"/>
            <w:vMerge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белков</w:t>
            </w:r>
          </w:p>
        </w:tc>
        <w:tc>
          <w:tcPr>
            <w:tcW w:w="108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жиров</w:t>
            </w:r>
          </w:p>
        </w:tc>
        <w:tc>
          <w:tcPr>
            <w:tcW w:w="144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углеводов</w:t>
            </w:r>
          </w:p>
        </w:tc>
        <w:tc>
          <w:tcPr>
            <w:tcW w:w="180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</w:tr>
      <w:tr w:rsidR="00AB622E" w:rsidRPr="00931FCE" w:rsidTr="00802723">
        <w:trPr>
          <w:trHeight w:val="449"/>
        </w:trPr>
        <w:tc>
          <w:tcPr>
            <w:tcW w:w="126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1-й завтрак</w:t>
            </w:r>
          </w:p>
        </w:tc>
        <w:tc>
          <w:tcPr>
            <w:tcW w:w="2188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</w:tr>
      <w:tr w:rsidR="00AB622E" w:rsidRPr="00931FCE" w:rsidTr="00802723">
        <w:trPr>
          <w:trHeight w:val="527"/>
        </w:trPr>
        <w:tc>
          <w:tcPr>
            <w:tcW w:w="126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2-й завтрак</w:t>
            </w:r>
          </w:p>
        </w:tc>
        <w:tc>
          <w:tcPr>
            <w:tcW w:w="2188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</w:tr>
      <w:tr w:rsidR="00AB622E" w:rsidRPr="00931FCE" w:rsidTr="00802723">
        <w:trPr>
          <w:trHeight w:val="521"/>
        </w:trPr>
        <w:tc>
          <w:tcPr>
            <w:tcW w:w="126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t>обед</w:t>
            </w:r>
          </w:p>
        </w:tc>
        <w:tc>
          <w:tcPr>
            <w:tcW w:w="2188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</w:tr>
      <w:tr w:rsidR="00AB622E" w:rsidRPr="00931FCE" w:rsidTr="00802723">
        <w:trPr>
          <w:trHeight w:val="515"/>
        </w:trPr>
        <w:tc>
          <w:tcPr>
            <w:tcW w:w="126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  <w:r w:rsidRPr="00931FCE">
              <w:rPr>
                <w:sz w:val="24"/>
                <w:szCs w:val="24"/>
              </w:rPr>
              <w:lastRenderedPageBreak/>
              <w:t>ужин</w:t>
            </w:r>
          </w:p>
        </w:tc>
        <w:tc>
          <w:tcPr>
            <w:tcW w:w="2188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B622E" w:rsidRPr="00931FCE" w:rsidRDefault="00AB622E" w:rsidP="00802723">
            <w:pPr>
              <w:pStyle w:val="3"/>
              <w:jc w:val="both"/>
              <w:rPr>
                <w:sz w:val="24"/>
                <w:szCs w:val="24"/>
              </w:rPr>
            </w:pPr>
          </w:p>
        </w:tc>
      </w:tr>
    </w:tbl>
    <w:p w:rsidR="00AB622E" w:rsidRDefault="00AB622E" w:rsidP="00AB622E">
      <w:pPr>
        <w:pStyle w:val="3"/>
        <w:ind w:firstLine="360"/>
        <w:jc w:val="both"/>
        <w:rPr>
          <w:sz w:val="24"/>
          <w:szCs w:val="24"/>
        </w:rPr>
      </w:pPr>
      <w:r w:rsidRPr="00931FCE">
        <w:rPr>
          <w:sz w:val="24"/>
          <w:szCs w:val="24"/>
        </w:rPr>
        <w:t>Общая калорийность данного пищевого рациона:</w:t>
      </w:r>
      <w:r>
        <w:rPr>
          <w:sz w:val="24"/>
          <w:szCs w:val="24"/>
        </w:rPr>
        <w:t xml:space="preserve"> </w:t>
      </w:r>
    </w:p>
    <w:p w:rsidR="00AB622E" w:rsidRPr="00EB7C14" w:rsidRDefault="00AB622E" w:rsidP="00AB622E">
      <w:pPr>
        <w:pStyle w:val="3"/>
        <w:ind w:firstLine="360"/>
        <w:jc w:val="both"/>
        <w:rPr>
          <w:sz w:val="24"/>
          <w:szCs w:val="24"/>
        </w:rPr>
      </w:pPr>
      <w:r w:rsidRPr="00931FCE">
        <w:rPr>
          <w:bCs/>
          <w:sz w:val="24"/>
          <w:szCs w:val="24"/>
        </w:rPr>
        <w:t>Вывод:</w:t>
      </w:r>
    </w:p>
    <w:p w:rsidR="00AB622E" w:rsidRDefault="00AB622E" w:rsidP="00AB622E">
      <w:pPr>
        <w:jc w:val="both"/>
      </w:pPr>
    </w:p>
    <w:p w:rsidR="00AB622E" w:rsidRPr="00931FCE" w:rsidRDefault="00AB622E" w:rsidP="00AB622E">
      <w:pPr>
        <w:pStyle w:val="a3"/>
        <w:jc w:val="both"/>
        <w:rPr>
          <w:sz w:val="24"/>
          <w:szCs w:val="24"/>
        </w:rPr>
      </w:pPr>
      <w:r w:rsidRPr="00931FCE">
        <w:rPr>
          <w:b/>
          <w:bCs/>
          <w:sz w:val="24"/>
          <w:szCs w:val="24"/>
        </w:rPr>
        <w:t xml:space="preserve">Практическая часть. </w:t>
      </w:r>
      <w:r>
        <w:rPr>
          <w:b/>
          <w:bCs/>
          <w:sz w:val="24"/>
          <w:szCs w:val="24"/>
        </w:rPr>
        <w:t>Изучение приемов остановки капиллярного, артериального и венозного кровотечений</w:t>
      </w:r>
    </w:p>
    <w:p w:rsidR="00AB622E" w:rsidRPr="00931FCE" w:rsidRDefault="00AB622E" w:rsidP="00AB622E">
      <w:pPr>
        <w:pStyle w:val="a3"/>
        <w:jc w:val="both"/>
        <w:rPr>
          <w:sz w:val="24"/>
          <w:szCs w:val="24"/>
        </w:rPr>
      </w:pPr>
      <w:r w:rsidRPr="00931FCE">
        <w:rPr>
          <w:b/>
          <w:bCs/>
          <w:sz w:val="24"/>
          <w:szCs w:val="24"/>
        </w:rPr>
        <w:t>Цель:</w:t>
      </w:r>
      <w:r w:rsidRPr="00931FCE">
        <w:rPr>
          <w:sz w:val="24"/>
          <w:szCs w:val="24"/>
        </w:rPr>
        <w:t xml:space="preserve"> научить останавливать артериальное кровотечение при помощи наложения закрутки. А венозное кровотечение - при помощи давящей повязки. </w:t>
      </w:r>
    </w:p>
    <w:p w:rsidR="00AB622E" w:rsidRPr="00931FCE" w:rsidRDefault="00AB622E" w:rsidP="00AB622E">
      <w:pPr>
        <w:pStyle w:val="a3"/>
        <w:jc w:val="both"/>
        <w:rPr>
          <w:sz w:val="24"/>
          <w:szCs w:val="24"/>
        </w:rPr>
      </w:pPr>
      <w:r w:rsidRPr="00931FCE">
        <w:rPr>
          <w:b/>
          <w:bCs/>
          <w:sz w:val="24"/>
          <w:szCs w:val="24"/>
        </w:rPr>
        <w:t>Оборудование:</w:t>
      </w:r>
      <w:r w:rsidRPr="00931FCE">
        <w:rPr>
          <w:sz w:val="24"/>
          <w:szCs w:val="24"/>
        </w:rPr>
        <w:t xml:space="preserve"> закрутка, бинт, салфетки, палочки. </w:t>
      </w:r>
    </w:p>
    <w:p w:rsidR="00AB622E" w:rsidRPr="00931FCE" w:rsidRDefault="00AB622E" w:rsidP="00AB622E">
      <w:pPr>
        <w:pStyle w:val="a3"/>
        <w:jc w:val="both"/>
        <w:rPr>
          <w:sz w:val="24"/>
          <w:szCs w:val="24"/>
        </w:rPr>
      </w:pPr>
      <w:r w:rsidRPr="00931FCE">
        <w:rPr>
          <w:b/>
          <w:bCs/>
          <w:sz w:val="24"/>
          <w:szCs w:val="24"/>
        </w:rPr>
        <w:t>Ход работы</w:t>
      </w:r>
      <w:r w:rsidRPr="00931FCE">
        <w:rPr>
          <w:sz w:val="24"/>
          <w:szCs w:val="24"/>
        </w:rPr>
        <w:t xml:space="preserve">: см. в учебнике “Биология (человек)” 8 класс, Д.В. Колесов, Р.Д. Маш, И.Н. Беляева стр. 127-129. </w:t>
      </w:r>
    </w:p>
    <w:p w:rsidR="00AB622E" w:rsidRPr="00931FCE" w:rsidRDefault="00AB622E" w:rsidP="00AB622E">
      <w:pPr>
        <w:pStyle w:val="a3"/>
        <w:jc w:val="both"/>
        <w:rPr>
          <w:sz w:val="24"/>
          <w:szCs w:val="24"/>
        </w:rPr>
      </w:pPr>
      <w:r w:rsidRPr="00931FCE">
        <w:rPr>
          <w:sz w:val="24"/>
          <w:szCs w:val="24"/>
        </w:rPr>
        <w:t>Под руководством медицинской сестры школы учащиеся выполняют приемы остановки кровотечений (ролевая игра), анализируют работу, по итогам заполняют таблицу (нарисована на доске)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6"/>
        <w:gridCol w:w="3042"/>
        <w:gridCol w:w="3182"/>
      </w:tblGrid>
      <w:tr w:rsidR="00AB622E" w:rsidRPr="00931FCE" w:rsidTr="008027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Виды кровотечений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Особенности кровотечения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Первая доврачебная помощь</w:t>
            </w:r>
          </w:p>
        </w:tc>
      </w:tr>
      <w:tr w:rsidR="00AB622E" w:rsidRPr="00931FCE" w:rsidTr="008027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2E" w:rsidRPr="00931FCE" w:rsidRDefault="00AB622E" w:rsidP="00802723">
            <w:pPr>
              <w:jc w:val="both"/>
            </w:pPr>
            <w:r w:rsidRPr="00931FCE">
              <w:t> </w:t>
            </w:r>
          </w:p>
        </w:tc>
      </w:tr>
    </w:tbl>
    <w:p w:rsidR="00AB622E" w:rsidRPr="00931FCE" w:rsidRDefault="00AB622E" w:rsidP="00AB622E">
      <w:pPr>
        <w:pStyle w:val="a3"/>
        <w:jc w:val="both"/>
        <w:rPr>
          <w:sz w:val="24"/>
          <w:szCs w:val="24"/>
        </w:rPr>
      </w:pPr>
      <w:r w:rsidRPr="00931FCE">
        <w:rPr>
          <w:b/>
          <w:bCs/>
          <w:sz w:val="24"/>
          <w:szCs w:val="24"/>
        </w:rPr>
        <w:t>Выводы по практической работе</w:t>
      </w:r>
      <w:r w:rsidRPr="00931FCE">
        <w:rPr>
          <w:sz w:val="24"/>
          <w:szCs w:val="24"/>
        </w:rPr>
        <w:t xml:space="preserve">: Ученики выполнили работу. Практическая часть оценивается медицинской сестрой школы. Оценки комментируются. </w:t>
      </w:r>
    </w:p>
    <w:p w:rsidR="00AB622E" w:rsidRPr="00931FCE" w:rsidRDefault="00AB622E" w:rsidP="00AB622E">
      <w:pPr>
        <w:ind w:left="1080"/>
        <w:jc w:val="both"/>
      </w:pPr>
    </w:p>
    <w:p w:rsidR="008300B7" w:rsidRDefault="008300B7"/>
    <w:sectPr w:rsidR="008300B7" w:rsidSect="00823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C85FA4"/>
    <w:lvl w:ilvl="0">
      <w:numFmt w:val="bullet"/>
      <w:lvlText w:val="*"/>
      <w:lvlJc w:val="left"/>
    </w:lvl>
  </w:abstractNum>
  <w:abstractNum w:abstractNumId="1" w15:restartNumberingAfterBreak="0">
    <w:nsid w:val="032C5700"/>
    <w:multiLevelType w:val="singleLevel"/>
    <w:tmpl w:val="BE266F74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660450"/>
    <w:multiLevelType w:val="hybridMultilevel"/>
    <w:tmpl w:val="0DB8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758EA"/>
    <w:multiLevelType w:val="hybridMultilevel"/>
    <w:tmpl w:val="E3FA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00FC7"/>
    <w:multiLevelType w:val="hybridMultilevel"/>
    <w:tmpl w:val="91B41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43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C7F1C"/>
    <w:multiLevelType w:val="hybridMultilevel"/>
    <w:tmpl w:val="B46C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A63AE"/>
    <w:multiLevelType w:val="hybridMultilevel"/>
    <w:tmpl w:val="47C26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975C4"/>
    <w:multiLevelType w:val="hybridMultilevel"/>
    <w:tmpl w:val="8354B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7160B"/>
    <w:multiLevelType w:val="hybridMultilevel"/>
    <w:tmpl w:val="77F42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1298D"/>
    <w:multiLevelType w:val="singleLevel"/>
    <w:tmpl w:val="75E07CB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26A1DBF"/>
    <w:multiLevelType w:val="hybridMultilevel"/>
    <w:tmpl w:val="AD4E0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361E9"/>
    <w:multiLevelType w:val="singleLevel"/>
    <w:tmpl w:val="FEDE304A"/>
    <w:lvl w:ilvl="0">
      <w:start w:val="1"/>
      <w:numFmt w:val="decimal"/>
      <w:lvlText w:val="%1)"/>
      <w:legacy w:legacy="1" w:legacySpace="0" w:legacyIndent="239"/>
      <w:lvlJc w:val="left"/>
      <w:rPr>
        <w:rFonts w:ascii="Arial" w:hAnsi="Arial" w:cs="Arial" w:hint="default"/>
      </w:rPr>
    </w:lvl>
  </w:abstractNum>
  <w:abstractNum w:abstractNumId="12" w15:restartNumberingAfterBreak="0">
    <w:nsid w:val="4F0A692A"/>
    <w:multiLevelType w:val="hybridMultilevel"/>
    <w:tmpl w:val="0CC411DC"/>
    <w:lvl w:ilvl="0" w:tplc="BDF4C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31349D"/>
    <w:multiLevelType w:val="singleLevel"/>
    <w:tmpl w:val="3342F00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3ED7E08"/>
    <w:multiLevelType w:val="hybridMultilevel"/>
    <w:tmpl w:val="B894A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471EF"/>
    <w:multiLevelType w:val="hybridMultilevel"/>
    <w:tmpl w:val="04580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1E2510"/>
    <w:multiLevelType w:val="hybridMultilevel"/>
    <w:tmpl w:val="F79265BE"/>
    <w:lvl w:ilvl="0" w:tplc="1CE0275A">
      <w:start w:val="4"/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76B1C"/>
    <w:multiLevelType w:val="hybridMultilevel"/>
    <w:tmpl w:val="EC7E2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862EFB"/>
    <w:multiLevelType w:val="multilevel"/>
    <w:tmpl w:val="257C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)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13"/>
  </w:num>
  <w:num w:numId="6">
    <w:abstractNumId w:val="1"/>
  </w:num>
  <w:num w:numId="7">
    <w:abstractNumId w:val="5"/>
  </w:num>
  <w:num w:numId="8">
    <w:abstractNumId w:val="10"/>
  </w:num>
  <w:num w:numId="9">
    <w:abstractNumId w:val="17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4"/>
  </w:num>
  <w:num w:numId="15">
    <w:abstractNumId w:val="18"/>
  </w:num>
  <w:num w:numId="16">
    <w:abstractNumId w:val="16"/>
  </w:num>
  <w:num w:numId="17">
    <w:abstractNumId w:val="8"/>
  </w:num>
  <w:num w:numId="18">
    <w:abstractNumId w:val="12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56"/>
    <w:rsid w:val="00220C30"/>
    <w:rsid w:val="003F6110"/>
    <w:rsid w:val="006E1856"/>
    <w:rsid w:val="0070414E"/>
    <w:rsid w:val="00823A2D"/>
    <w:rsid w:val="008300B7"/>
    <w:rsid w:val="00953DDE"/>
    <w:rsid w:val="00A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FD8482-2564-4CF7-8F3F-12AECF5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2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AB622E"/>
    <w:pPr>
      <w:spacing w:before="40" w:after="40"/>
    </w:pPr>
    <w:rPr>
      <w:sz w:val="20"/>
      <w:szCs w:val="20"/>
    </w:rPr>
  </w:style>
  <w:style w:type="table" w:styleId="a4">
    <w:name w:val="Table Grid"/>
    <w:basedOn w:val="a1"/>
    <w:rsid w:val="00AB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B622E"/>
    <w:rPr>
      <w:color w:val="0000FF"/>
      <w:u w:val="single"/>
    </w:rPr>
  </w:style>
  <w:style w:type="character" w:styleId="a6">
    <w:name w:val="Emphasis"/>
    <w:basedOn w:val="a0"/>
    <w:qFormat/>
    <w:rsid w:val="00AB622E"/>
    <w:rPr>
      <w:i/>
      <w:iCs/>
    </w:rPr>
  </w:style>
  <w:style w:type="character" w:styleId="a7">
    <w:name w:val="Strong"/>
    <w:basedOn w:val="a0"/>
    <w:qFormat/>
    <w:rsid w:val="00AB622E"/>
    <w:rPr>
      <w:b/>
      <w:bCs/>
    </w:rPr>
  </w:style>
  <w:style w:type="paragraph" w:styleId="3">
    <w:name w:val="Body Text 3"/>
    <w:basedOn w:val="a"/>
    <w:link w:val="30"/>
    <w:rsid w:val="00AB62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62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AB6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B62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Кабинет-7</dc:creator>
  <cp:keywords/>
  <dc:description/>
  <cp:lastModifiedBy>Иевлевы</cp:lastModifiedBy>
  <cp:revision>2</cp:revision>
  <dcterms:created xsi:type="dcterms:W3CDTF">2020-09-20T09:38:00Z</dcterms:created>
  <dcterms:modified xsi:type="dcterms:W3CDTF">2020-09-20T09:38:00Z</dcterms:modified>
</cp:coreProperties>
</file>