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FA" w:rsidRPr="004F1E06" w:rsidRDefault="00B00EEF" w:rsidP="004F1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1E06">
        <w:rPr>
          <w:rFonts w:ascii="Times New Roman" w:hAnsi="Times New Roman" w:cs="Times New Roman"/>
          <w:b/>
          <w:i/>
          <w:sz w:val="36"/>
          <w:szCs w:val="36"/>
        </w:rPr>
        <w:t>Урок английского языка в 3 классе</w:t>
      </w:r>
    </w:p>
    <w:p w:rsidR="00B00EEF" w:rsidRPr="004F1E06" w:rsidRDefault="002536D1" w:rsidP="004F1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Тема: «Образование п</w:t>
      </w:r>
      <w:r w:rsidR="00F31442" w:rsidRPr="004F1E06">
        <w:rPr>
          <w:rFonts w:ascii="Times New Roman" w:hAnsi="Times New Roman" w:cs="Times New Roman"/>
          <w:b/>
          <w:i/>
          <w:sz w:val="36"/>
          <w:szCs w:val="36"/>
        </w:rPr>
        <w:t>орядковых числительные</w:t>
      </w:r>
      <w:r w:rsidR="00B00EEF" w:rsidRPr="004F1E0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деятельности педагога:</w:t>
      </w:r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помочь учащимся сформулировать  правила образования порядковых  числительных; используя  дополнительный  материал, увеличить словарный запас учащихся по теме; развивать языковую догадку, творческие способности детей;  создать условия для сотрудничества </w:t>
      </w:r>
      <w:proofErr w:type="gramStart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сверстникам</w:t>
      </w:r>
      <w:proofErr w:type="gramEnd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 для формирования внимательного отношения  к своим близким, знакомым и друзьям.</w:t>
      </w:r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распознавать в речи и употреблять порядковые числительные, повторить количественные числительные, названия месяцев,  адекватно произносить и различать на слух звуки θ, </w:t>
      </w:r>
      <w:proofErr w:type="spellStart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ð, участвовать коллективном обсуждении, завершать предложение с изученной грамматической конструкцией.</w:t>
      </w:r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Универсальные учебные действия:</w:t>
      </w:r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5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Личностные:</w:t>
      </w:r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формирование положительного отношения к  учебе и</w:t>
      </w:r>
      <w:proofErr w:type="gramEnd"/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мотивации  к дальнейшему изучению  английского языка, развитие самостоятельности, навыков самоанализа.</w:t>
      </w:r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Регулятивные:</w:t>
      </w:r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ставить учебную задачу, планировать свои действия в соответствии с поставленной задачей;  контролировать свои результаты, осуществлять </w:t>
      </w:r>
      <w:proofErr w:type="spellStart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самооценивание</w:t>
      </w:r>
      <w:proofErr w:type="spellEnd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саморегуляцию</w:t>
      </w:r>
      <w:proofErr w:type="spellEnd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5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Познавательные</w:t>
      </w:r>
      <w:proofErr w:type="gramEnd"/>
      <w:r w:rsidRPr="00345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извлекать информацию, представленную учителем в</w:t>
      </w:r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игровых </w:t>
      </w:r>
      <w:proofErr w:type="gramStart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заданиях</w:t>
      </w:r>
      <w:proofErr w:type="gramEnd"/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использовать визуальные и лексические опоры для решения учебной задачи; осознанно строить речевые высказывания, анализ, сравнение, подведение под понятие.</w:t>
      </w:r>
    </w:p>
    <w:p w:rsidR="0034576E" w:rsidRPr="0034576E" w:rsidRDefault="0034576E" w:rsidP="00345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Коммуникативные:</w:t>
      </w:r>
      <w:r w:rsidRPr="0034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участвовать в работе пары, договариваться друг с другом  и приходить к общему решению в совместной деятельности; управление поведением.</w:t>
      </w:r>
    </w:p>
    <w:p w:rsidR="0034576E" w:rsidRDefault="0034576E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EEF" w:rsidRPr="0034576E" w:rsidRDefault="00B00EEF" w:rsidP="00F31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76E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3F067E" w:rsidRPr="00F31442" w:rsidRDefault="003F067E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Организационный момент (1мин)</w:t>
      </w:r>
    </w:p>
    <w:p w:rsidR="003F067E" w:rsidRPr="00F31442" w:rsidRDefault="003F067E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Фонетическая разминка (4 мин)</w:t>
      </w:r>
    </w:p>
    <w:p w:rsidR="00B00EEF" w:rsidRPr="00F31442" w:rsidRDefault="00B00EEF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Проверка домашнего задания (3 мин)</w:t>
      </w:r>
    </w:p>
    <w:p w:rsidR="00B00EEF" w:rsidRPr="00F31442" w:rsidRDefault="00B00EEF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Определение темы и цели урока (3 мин)</w:t>
      </w:r>
    </w:p>
    <w:p w:rsidR="00B00EEF" w:rsidRPr="00F31442" w:rsidRDefault="00B00EEF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Актуализация знаний (7 мин)</w:t>
      </w:r>
    </w:p>
    <w:p w:rsidR="00B00EEF" w:rsidRPr="00F31442" w:rsidRDefault="00B00EEF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 xml:space="preserve">Знакомство с правилом образования порядковых числительных и </w:t>
      </w:r>
      <w:r w:rsidR="004422A3" w:rsidRPr="00F31442"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Pr="00F31442">
        <w:rPr>
          <w:rFonts w:ascii="Times New Roman" w:hAnsi="Times New Roman" w:cs="Times New Roman"/>
          <w:sz w:val="28"/>
          <w:szCs w:val="28"/>
        </w:rPr>
        <w:t xml:space="preserve"> (7 мин)</w:t>
      </w:r>
    </w:p>
    <w:p w:rsidR="00B00EEF" w:rsidRPr="00F31442" w:rsidRDefault="00B00EEF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44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31442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B00EEF" w:rsidRPr="00F31442" w:rsidRDefault="00B00EEF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3F067E" w:rsidRPr="00F31442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B00EEF" w:rsidRPr="00F31442" w:rsidRDefault="00B00EEF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A13357" w:rsidRPr="00F31442">
        <w:rPr>
          <w:rFonts w:ascii="Times New Roman" w:hAnsi="Times New Roman" w:cs="Times New Roman"/>
          <w:sz w:val="28"/>
          <w:szCs w:val="28"/>
        </w:rPr>
        <w:t xml:space="preserve"> с самопроверкой</w:t>
      </w:r>
      <w:r w:rsidR="003F067E" w:rsidRPr="00F31442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B00EEF" w:rsidRPr="00F31442" w:rsidRDefault="00B00EEF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Итог урока, рефлексия</w:t>
      </w:r>
      <w:r w:rsidR="003F067E" w:rsidRPr="00F31442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B00EEF" w:rsidRPr="00F31442" w:rsidRDefault="002536D1" w:rsidP="00F31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домашнего задания</w:t>
      </w:r>
      <w:r w:rsidR="003F067E" w:rsidRPr="00F31442">
        <w:rPr>
          <w:rFonts w:ascii="Times New Roman" w:hAnsi="Times New Roman" w:cs="Times New Roman"/>
          <w:sz w:val="28"/>
          <w:szCs w:val="28"/>
        </w:rPr>
        <w:t>(3 мин)</w:t>
      </w:r>
    </w:p>
    <w:p w:rsidR="003F067E" w:rsidRPr="00F31442" w:rsidRDefault="003F067E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7E" w:rsidRPr="00F31442" w:rsidRDefault="003F067E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1.Организационный момент</w:t>
      </w:r>
    </w:p>
    <w:p w:rsidR="003F067E" w:rsidRPr="00F31442" w:rsidRDefault="003F067E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  <w:lang w:val="en-US"/>
        </w:rPr>
        <w:t>- Good morning, pupils! I am glad to see you. Sit</w:t>
      </w:r>
      <w:r w:rsidRPr="00F31442">
        <w:rPr>
          <w:rFonts w:ascii="Times New Roman" w:hAnsi="Times New Roman" w:cs="Times New Roman"/>
          <w:sz w:val="28"/>
          <w:szCs w:val="28"/>
        </w:rPr>
        <w:t xml:space="preserve"> </w:t>
      </w:r>
      <w:r w:rsidRPr="00F31442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F31442">
        <w:rPr>
          <w:rFonts w:ascii="Times New Roman" w:hAnsi="Times New Roman" w:cs="Times New Roman"/>
          <w:sz w:val="28"/>
          <w:szCs w:val="28"/>
        </w:rPr>
        <w:t xml:space="preserve">, </w:t>
      </w:r>
      <w:r w:rsidRPr="00F31442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F31442">
        <w:rPr>
          <w:rFonts w:ascii="Times New Roman" w:hAnsi="Times New Roman" w:cs="Times New Roman"/>
          <w:sz w:val="28"/>
          <w:szCs w:val="28"/>
        </w:rPr>
        <w:t>!</w:t>
      </w:r>
    </w:p>
    <w:p w:rsidR="003F067E" w:rsidRDefault="003F067E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2. Фонетическая разминка</w:t>
      </w:r>
      <w:r w:rsidR="003B2147"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2)</w:t>
      </w:r>
    </w:p>
    <w:p w:rsidR="00313433" w:rsidRDefault="00313433" w:rsidP="00F31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важно и нужно выполнять фонетическую разминку? </w:t>
      </w:r>
      <w:r w:rsidRPr="0031343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313433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134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13433">
        <w:rPr>
          <w:rFonts w:ascii="Times New Roman" w:hAnsi="Times New Roman" w:cs="Times New Roman"/>
          <w:i/>
          <w:sz w:val="28"/>
          <w:szCs w:val="28"/>
        </w:rPr>
        <w:t>детей</w:t>
      </w:r>
      <w:r w:rsidRPr="003134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</w:p>
    <w:p w:rsidR="00313433" w:rsidRPr="00313433" w:rsidRDefault="00313433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start!</w:t>
      </w:r>
    </w:p>
    <w:p w:rsidR="003F067E" w:rsidRPr="00F31442" w:rsidRDefault="003F067E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Tiny likes to write fairy-tales. Listen to his story about sounds and try to repeat.</w:t>
      </w:r>
    </w:p>
    <w:p w:rsidR="003F067E" w:rsidRPr="00F31442" w:rsidRDefault="003F067E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Звуки любят играть в прятки. Звук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 умеет прятаться лучше, чем его друзья. Когда мы его произносим. Наш язык упирается в нижние  зубы. Он веселый и спокойный.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Season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summer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spring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swim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. А его друзья очень нетерпеливые. Когда они играют в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прятки, наш язык все время показывается между зубами, чтобы увидеть, где спрятались остальные игроки: θ, ð. Звук ð очень веселый и у него много друзей. Он есть в таких словах, как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together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birthday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. Третий друг – звук θ. Он часто бывает грустным и задумчивым: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three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thank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month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>. Сегодня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водит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θ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. He must count to 20.</w:t>
      </w:r>
    </w:p>
    <w:p w:rsidR="003F067E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3F067E"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Who wants to count to 20?</w:t>
      </w:r>
    </w:p>
    <w:p w:rsidR="003F067E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3F067E"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Name numerals with sound s (six, seven, sixteen, seventeen, </w:t>
      </w:r>
      <w:proofErr w:type="gramStart"/>
      <w:r w:rsidR="003F067E"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seventy</w:t>
      </w:r>
      <w:proofErr w:type="gramEnd"/>
      <w:r w:rsidR="003F067E"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F31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Answer my questions, please.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-Do you like summer?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-Do you like winter?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-Do you like spring?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-Do you like autumn?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-Can you ride a bike in summer?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-Can you ski in autumn?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-Can you skate in summer?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-Can you swim in spring?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-Can you play hockey in winter? Well</w:t>
      </w:r>
      <w:r w:rsidRPr="00F314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067E" w:rsidRPr="00F31442" w:rsidRDefault="003F067E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67E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Проверка домашнего задания. Развитие навыка самоконтроля</w:t>
      </w:r>
      <w:r w:rsidR="003B2147" w:rsidRPr="00F314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(Слайд 3)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Let</w:t>
      </w:r>
      <w:r w:rsidRPr="00D00082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000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check</w:t>
      </w:r>
      <w:r w:rsidRPr="00D000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13433">
        <w:rPr>
          <w:rFonts w:ascii="Times New Roman" w:eastAsia="Times New Roman" w:hAnsi="Times New Roman" w:cs="Times New Roman"/>
          <w:sz w:val="28"/>
          <w:szCs w:val="28"/>
          <w:lang w:val="en-US"/>
        </w:rPr>
        <w:t>up</w:t>
      </w:r>
      <w:r w:rsidR="00313433" w:rsidRPr="00D000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 w:rsidRPr="00D000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homework</w:t>
      </w:r>
      <w:r w:rsidRPr="00D000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Open your Workbooks on page 43. At home you had to fill in the table. </w:t>
      </w:r>
      <w:proofErr w:type="gramStart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(Ex. 3).</w:t>
      </w:r>
      <w:proofErr w:type="gramEnd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Look at the screen, change </w:t>
      </w:r>
      <w:proofErr w:type="gramStart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Workbooks  and</w:t>
      </w:r>
      <w:proofErr w:type="gramEnd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check it.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(Учащиеся  меняются тетрадями и проверяют работу соседа по парте, исправляют ошибки).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Which months have 31 days?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Which months have 30days?</w:t>
      </w:r>
    </w:p>
    <w:p w:rsidR="009627C6" w:rsidRPr="00D0008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Which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month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has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days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13433" w:rsidRPr="00313433" w:rsidRDefault="00313433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выполнил задание правильно? Какие трудности испытывали?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 Определение темы и цели урока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 xml:space="preserve">К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доске </w:t>
      </w:r>
      <w:r w:rsidRPr="00F31442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1442">
        <w:rPr>
          <w:rFonts w:ascii="Times New Roman" w:hAnsi="Times New Roman" w:cs="Times New Roman"/>
          <w:sz w:val="28"/>
          <w:szCs w:val="28"/>
        </w:rPr>
        <w:t xml:space="preserve"> человека (предварительно раздать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им по жетону), выстраива</w:t>
      </w:r>
      <w:r w:rsidRPr="00F31442">
        <w:rPr>
          <w:rFonts w:ascii="Times New Roman" w:hAnsi="Times New Roman" w:cs="Times New Roman"/>
          <w:sz w:val="28"/>
          <w:szCs w:val="28"/>
        </w:rPr>
        <w:t>ются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в ряд</w:t>
      </w:r>
      <w:r w:rsidRPr="00F31442">
        <w:rPr>
          <w:rFonts w:ascii="Times New Roman" w:hAnsi="Times New Roman" w:cs="Times New Roman"/>
          <w:sz w:val="28"/>
          <w:szCs w:val="28"/>
        </w:rPr>
        <w:t>. Учитель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 просит </w:t>
      </w:r>
      <w:r w:rsidRPr="00F31442">
        <w:rPr>
          <w:rFonts w:ascii="Times New Roman" w:hAnsi="Times New Roman" w:cs="Times New Roman"/>
          <w:sz w:val="28"/>
          <w:szCs w:val="28"/>
        </w:rPr>
        <w:t xml:space="preserve">их 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рассчитаться по порядку.</w:t>
      </w:r>
      <w:r w:rsidRPr="00F31442">
        <w:rPr>
          <w:rFonts w:ascii="Times New Roman" w:hAnsi="Times New Roman" w:cs="Times New Roman"/>
          <w:sz w:val="28"/>
          <w:szCs w:val="28"/>
        </w:rPr>
        <w:t xml:space="preserve"> </w:t>
      </w:r>
      <w:r w:rsidRPr="00F31442">
        <w:rPr>
          <w:rFonts w:ascii="Times New Roman" w:hAnsi="Times New Roman" w:cs="Times New Roman"/>
          <w:i/>
          <w:sz w:val="28"/>
          <w:szCs w:val="28"/>
        </w:rPr>
        <w:t xml:space="preserve">(Дети считают: </w:t>
      </w:r>
      <w:r w:rsidRPr="00F31442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F314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31442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F314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31442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r w:rsidRPr="00F314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31442"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r w:rsidRPr="00F31442">
        <w:rPr>
          <w:rFonts w:ascii="Times New Roman" w:hAnsi="Times New Roman" w:cs="Times New Roman"/>
          <w:i/>
          <w:sz w:val="28"/>
          <w:szCs w:val="28"/>
        </w:rPr>
        <w:t>)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>Учитель просит обучающихся перевести их слова.</w:t>
      </w:r>
      <w:r w:rsidRPr="00F31442">
        <w:rPr>
          <w:rFonts w:ascii="Times New Roman" w:hAnsi="Times New Roman" w:cs="Times New Roman"/>
          <w:sz w:val="28"/>
          <w:szCs w:val="28"/>
        </w:rPr>
        <w:t xml:space="preserve"> </w:t>
      </w:r>
      <w:r w:rsidRPr="00F31442">
        <w:rPr>
          <w:rFonts w:ascii="Times New Roman" w:hAnsi="Times New Roman" w:cs="Times New Roman"/>
          <w:i/>
          <w:sz w:val="28"/>
          <w:szCs w:val="28"/>
        </w:rPr>
        <w:t>(Один, два, три, четыре)</w:t>
      </w:r>
    </w:p>
    <w:p w:rsidR="007C7BD4" w:rsidRPr="00F31442" w:rsidRDefault="009627C6" w:rsidP="00F31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>-А разве так вы рассчитываетесь на уроке физкультуры?</w:t>
      </w:r>
      <w:r w:rsidR="007C7BD4" w:rsidRPr="00F31442">
        <w:rPr>
          <w:rFonts w:ascii="Times New Roman" w:hAnsi="Times New Roman" w:cs="Times New Roman"/>
          <w:sz w:val="28"/>
          <w:szCs w:val="28"/>
        </w:rPr>
        <w:t xml:space="preserve"> </w:t>
      </w:r>
      <w:r w:rsidR="007C7BD4" w:rsidRPr="00F31442">
        <w:rPr>
          <w:rFonts w:ascii="Times New Roman" w:hAnsi="Times New Roman" w:cs="Times New Roman"/>
          <w:i/>
          <w:sz w:val="28"/>
          <w:szCs w:val="28"/>
        </w:rPr>
        <w:t>(</w:t>
      </w:r>
      <w:r w:rsidR="007C7BD4" w:rsidRPr="00F31442">
        <w:rPr>
          <w:rFonts w:ascii="Times New Roman" w:eastAsia="Times New Roman" w:hAnsi="Times New Roman" w:cs="Times New Roman"/>
          <w:i/>
          <w:sz w:val="28"/>
          <w:szCs w:val="28"/>
        </w:rPr>
        <w:t>Нет, первый, второй…</w:t>
      </w:r>
      <w:r w:rsidR="007C7BD4" w:rsidRPr="00F31442">
        <w:rPr>
          <w:rFonts w:ascii="Times New Roman" w:hAnsi="Times New Roman" w:cs="Times New Roman"/>
          <w:i/>
          <w:sz w:val="28"/>
          <w:szCs w:val="28"/>
        </w:rPr>
        <w:t>)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>-Рассчитайтесь на первый-второй.</w:t>
      </w:r>
      <w:r w:rsidR="007C7BD4" w:rsidRPr="00F31442">
        <w:rPr>
          <w:rFonts w:ascii="Times New Roman" w:hAnsi="Times New Roman" w:cs="Times New Roman"/>
          <w:sz w:val="28"/>
          <w:szCs w:val="28"/>
        </w:rPr>
        <w:t xml:space="preserve"> </w:t>
      </w:r>
      <w:r w:rsidR="007C7BD4" w:rsidRPr="00F31442">
        <w:rPr>
          <w:rFonts w:ascii="Times New Roman" w:hAnsi="Times New Roman" w:cs="Times New Roman"/>
          <w:i/>
          <w:sz w:val="28"/>
          <w:szCs w:val="28"/>
        </w:rPr>
        <w:t>(А мы не можем)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>-Так значит, о чем мы будем сегодня говорить, какова тема нашего сегодняшнего урока?</w:t>
      </w:r>
      <w:r w:rsidR="007C7BD4" w:rsidRPr="00F31442">
        <w:rPr>
          <w:rFonts w:ascii="Times New Roman" w:hAnsi="Times New Roman" w:cs="Times New Roman"/>
          <w:sz w:val="28"/>
          <w:szCs w:val="28"/>
        </w:rPr>
        <w:t xml:space="preserve"> </w:t>
      </w:r>
      <w:r w:rsidR="007C7BD4" w:rsidRPr="00F31442">
        <w:rPr>
          <w:rFonts w:ascii="Times New Roman" w:hAnsi="Times New Roman" w:cs="Times New Roman"/>
          <w:i/>
          <w:sz w:val="28"/>
          <w:szCs w:val="28"/>
        </w:rPr>
        <w:t>(О порядковых числительных)</w:t>
      </w:r>
    </w:p>
    <w:p w:rsidR="009627C6" w:rsidRPr="00F31442" w:rsidRDefault="009627C6" w:rsidP="00F31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7BD4" w:rsidRPr="00F31442">
        <w:rPr>
          <w:rFonts w:ascii="Times New Roman" w:hAnsi="Times New Roman" w:cs="Times New Roman"/>
          <w:sz w:val="28"/>
          <w:szCs w:val="28"/>
        </w:rPr>
        <w:t>Чему мы должны сегодня научит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ься?</w:t>
      </w:r>
      <w:r w:rsidR="007C7BD4" w:rsidRPr="00F31442">
        <w:rPr>
          <w:rFonts w:ascii="Times New Roman" w:hAnsi="Times New Roman" w:cs="Times New Roman"/>
          <w:sz w:val="28"/>
          <w:szCs w:val="28"/>
        </w:rPr>
        <w:t xml:space="preserve"> </w:t>
      </w:r>
      <w:r w:rsidR="007C7BD4" w:rsidRPr="00F31442">
        <w:rPr>
          <w:rFonts w:ascii="Times New Roman" w:hAnsi="Times New Roman" w:cs="Times New Roman"/>
          <w:i/>
          <w:sz w:val="28"/>
          <w:szCs w:val="28"/>
        </w:rPr>
        <w:t>(</w:t>
      </w:r>
      <w:r w:rsidR="007C7BD4" w:rsidRPr="00F31442">
        <w:rPr>
          <w:rFonts w:ascii="Times New Roman" w:eastAsia="Times New Roman" w:hAnsi="Times New Roman" w:cs="Times New Roman"/>
          <w:i/>
          <w:sz w:val="28"/>
          <w:szCs w:val="28"/>
        </w:rPr>
        <w:t>Научиться образовывать порядковые числительные и уметь их применять</w:t>
      </w:r>
      <w:r w:rsidR="007C7BD4" w:rsidRPr="00F31442">
        <w:rPr>
          <w:rFonts w:ascii="Times New Roman" w:hAnsi="Times New Roman" w:cs="Times New Roman"/>
          <w:i/>
          <w:sz w:val="28"/>
          <w:szCs w:val="28"/>
        </w:rPr>
        <w:t>)</w:t>
      </w:r>
    </w:p>
    <w:p w:rsidR="003F067E" w:rsidRPr="00F31442" w:rsidRDefault="009627C6" w:rsidP="00F31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>-А что нам нужно сделать для этого?</w:t>
      </w:r>
      <w:r w:rsidR="007C7BD4" w:rsidRPr="00F31442">
        <w:rPr>
          <w:rFonts w:ascii="Times New Roman" w:hAnsi="Times New Roman" w:cs="Times New Roman"/>
          <w:sz w:val="28"/>
          <w:szCs w:val="28"/>
        </w:rPr>
        <w:t xml:space="preserve"> </w:t>
      </w:r>
      <w:r w:rsidR="007C7BD4" w:rsidRPr="00F31442">
        <w:rPr>
          <w:rFonts w:ascii="Times New Roman" w:hAnsi="Times New Roman" w:cs="Times New Roman"/>
          <w:i/>
          <w:sz w:val="28"/>
          <w:szCs w:val="28"/>
        </w:rPr>
        <w:t>(П</w:t>
      </w:r>
      <w:r w:rsidR="007C7BD4" w:rsidRPr="00F31442">
        <w:rPr>
          <w:rFonts w:ascii="Times New Roman" w:eastAsia="Times New Roman" w:hAnsi="Times New Roman" w:cs="Times New Roman"/>
          <w:i/>
          <w:sz w:val="28"/>
          <w:szCs w:val="28"/>
        </w:rPr>
        <w:t>овторить числительные, узнать правило образования</w:t>
      </w:r>
      <w:r w:rsidR="007C7BD4" w:rsidRPr="00F31442">
        <w:rPr>
          <w:rFonts w:ascii="Times New Roman" w:hAnsi="Times New Roman" w:cs="Times New Roman"/>
          <w:i/>
          <w:sz w:val="28"/>
          <w:szCs w:val="28"/>
        </w:rPr>
        <w:t>)</w:t>
      </w:r>
    </w:p>
    <w:p w:rsidR="007C7BD4" w:rsidRPr="00F31442" w:rsidRDefault="007C7BD4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5. Актуализация знаний</w:t>
      </w:r>
    </w:p>
    <w:p w:rsidR="007C7BD4" w:rsidRPr="00F31442" w:rsidRDefault="007C7BD4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Прежде чем мы познакомимся с правилом, нам нужно повторить числительные.</w:t>
      </w:r>
    </w:p>
    <w:p w:rsidR="007C7BD4" w:rsidRPr="00F31442" w:rsidRDefault="007C7BD4" w:rsidP="00F314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Look at the monitor and name the numerals from the smallest to the biggest</w:t>
      </w:r>
      <w:r w:rsidRPr="00F314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F31442">
        <w:rPr>
          <w:rFonts w:ascii="Times New Roman" w:hAnsi="Times New Roman" w:cs="Times New Roman"/>
          <w:b/>
          <w:sz w:val="28"/>
          <w:szCs w:val="28"/>
        </w:rPr>
        <w:t>(</w:t>
      </w:r>
      <w:r w:rsidR="00AB03A0" w:rsidRPr="00F31442">
        <w:rPr>
          <w:rFonts w:ascii="Times New Roman" w:hAnsi="Times New Roman" w:cs="Times New Roman"/>
          <w:b/>
          <w:sz w:val="28"/>
          <w:szCs w:val="28"/>
        </w:rPr>
        <w:t>С</w:t>
      </w:r>
      <w:r w:rsidRPr="00F31442">
        <w:rPr>
          <w:rFonts w:ascii="Times New Roman" w:hAnsi="Times New Roman" w:cs="Times New Roman"/>
          <w:b/>
          <w:sz w:val="28"/>
          <w:szCs w:val="28"/>
        </w:rPr>
        <w:t>лайд</w:t>
      </w:r>
      <w:r w:rsidR="00AB03A0" w:rsidRPr="00F3144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F31442">
        <w:rPr>
          <w:rFonts w:ascii="Times New Roman" w:hAnsi="Times New Roman" w:cs="Times New Roman"/>
          <w:b/>
          <w:sz w:val="28"/>
          <w:szCs w:val="28"/>
        </w:rPr>
        <w:t>)</w:t>
      </w:r>
    </w:p>
    <w:p w:rsidR="007C7BD4" w:rsidRPr="00F31442" w:rsidRDefault="007C7BD4" w:rsidP="00F314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Let</w:t>
      </w:r>
      <w:r w:rsidRPr="00F31442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F314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F31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4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count</w:t>
      </w:r>
      <w:r w:rsidRPr="00F314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31442">
        <w:rPr>
          <w:rFonts w:ascii="Times New Roman" w:hAnsi="Times New Roman" w:cs="Times New Roman"/>
          <w:b/>
          <w:sz w:val="28"/>
          <w:szCs w:val="28"/>
        </w:rPr>
        <w:t xml:space="preserve"> (по классу развешаны цветы с примерами</w:t>
      </w:r>
      <w:r w:rsidR="004448B0">
        <w:rPr>
          <w:rFonts w:ascii="Times New Roman" w:hAnsi="Times New Roman" w:cs="Times New Roman"/>
          <w:b/>
          <w:sz w:val="28"/>
          <w:szCs w:val="28"/>
        </w:rPr>
        <w:t>, дети считают и называют результат по-английски</w:t>
      </w:r>
      <w:r w:rsidRPr="00F31442">
        <w:rPr>
          <w:rFonts w:ascii="Times New Roman" w:hAnsi="Times New Roman" w:cs="Times New Roman"/>
          <w:b/>
          <w:sz w:val="28"/>
          <w:szCs w:val="28"/>
        </w:rPr>
        <w:t>)</w:t>
      </w:r>
    </w:p>
    <w:p w:rsidR="004422A3" w:rsidRPr="00F31442" w:rsidRDefault="004422A3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6. Знакомство с правилом образования порядковых числительных и первичное закрепление </w:t>
      </w:r>
    </w:p>
    <w:p w:rsidR="004422A3" w:rsidRPr="00F31442" w:rsidRDefault="0034576E" w:rsidP="00F31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вы</w:t>
      </w:r>
      <w:r w:rsidR="004422A3" w:rsidRPr="00F31442">
        <w:rPr>
          <w:rFonts w:ascii="Times New Roman" w:eastAsia="Times New Roman" w:hAnsi="Times New Roman" w:cs="Times New Roman"/>
          <w:sz w:val="28"/>
          <w:szCs w:val="28"/>
        </w:rPr>
        <w:t>водят п</w:t>
      </w:r>
      <w:r>
        <w:rPr>
          <w:rFonts w:ascii="Times New Roman" w:eastAsia="Times New Roman" w:hAnsi="Times New Roman" w:cs="Times New Roman"/>
          <w:sz w:val="28"/>
          <w:szCs w:val="28"/>
        </w:rPr>
        <w:t>равило образования числительных</w:t>
      </w:r>
      <w:r w:rsidR="004422A3" w:rsidRPr="00F31442">
        <w:rPr>
          <w:rFonts w:ascii="Times New Roman" w:hAnsi="Times New Roman" w:cs="Times New Roman"/>
          <w:sz w:val="28"/>
          <w:szCs w:val="28"/>
        </w:rPr>
        <w:t xml:space="preserve"> – на мониторе таблица с количественными и качественными числительными.</w:t>
      </w:r>
      <w:r w:rsidR="004448B0">
        <w:rPr>
          <w:rFonts w:ascii="Times New Roman" w:hAnsi="Times New Roman" w:cs="Times New Roman"/>
          <w:sz w:val="28"/>
          <w:szCs w:val="28"/>
        </w:rPr>
        <w:t xml:space="preserve"> </w:t>
      </w:r>
      <w:r w:rsidR="004448B0" w:rsidRPr="004448B0">
        <w:rPr>
          <w:rFonts w:ascii="Times New Roman" w:hAnsi="Times New Roman" w:cs="Times New Roman"/>
          <w:b/>
          <w:sz w:val="28"/>
          <w:szCs w:val="28"/>
        </w:rPr>
        <w:t>(Слайд 6)</w:t>
      </w:r>
      <w:r w:rsidR="004422A3" w:rsidRPr="00F31442">
        <w:rPr>
          <w:rFonts w:ascii="Times New Roman" w:hAnsi="Times New Roman" w:cs="Times New Roman"/>
          <w:sz w:val="28"/>
          <w:szCs w:val="28"/>
        </w:rPr>
        <w:t xml:space="preserve"> Выслушиваются мнения </w:t>
      </w:r>
      <w:r w:rsidR="004448B0">
        <w:rPr>
          <w:rFonts w:ascii="Times New Roman" w:hAnsi="Times New Roman" w:cs="Times New Roman"/>
          <w:sz w:val="28"/>
          <w:szCs w:val="28"/>
        </w:rPr>
        <w:t>детей</w:t>
      </w:r>
      <w:r w:rsidR="004422A3" w:rsidRPr="00F31442">
        <w:rPr>
          <w:rFonts w:ascii="Times New Roman" w:hAnsi="Times New Roman" w:cs="Times New Roman"/>
          <w:sz w:val="28"/>
          <w:szCs w:val="28"/>
        </w:rPr>
        <w:t xml:space="preserve">. Затем учитель уточняет правило. </w:t>
      </w:r>
      <w:r w:rsidR="004422A3" w:rsidRPr="00F31442">
        <w:rPr>
          <w:rFonts w:ascii="Times New Roman" w:hAnsi="Times New Roman" w:cs="Times New Roman"/>
          <w:b/>
          <w:sz w:val="28"/>
          <w:szCs w:val="28"/>
        </w:rPr>
        <w:t>(</w:t>
      </w:r>
      <w:r w:rsidR="00AB03A0" w:rsidRPr="00F31442">
        <w:rPr>
          <w:rFonts w:ascii="Times New Roman" w:hAnsi="Times New Roman" w:cs="Times New Roman"/>
          <w:b/>
          <w:sz w:val="28"/>
          <w:szCs w:val="28"/>
        </w:rPr>
        <w:t>С</w:t>
      </w:r>
      <w:r w:rsidR="004422A3" w:rsidRPr="00F31442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4448B0">
        <w:rPr>
          <w:rFonts w:ascii="Times New Roman" w:hAnsi="Times New Roman" w:cs="Times New Roman"/>
          <w:b/>
          <w:sz w:val="28"/>
          <w:szCs w:val="28"/>
        </w:rPr>
        <w:t>7</w:t>
      </w:r>
      <w:r w:rsidR="004422A3" w:rsidRPr="00F31442">
        <w:rPr>
          <w:rFonts w:ascii="Times New Roman" w:hAnsi="Times New Roman" w:cs="Times New Roman"/>
          <w:b/>
          <w:sz w:val="28"/>
          <w:szCs w:val="28"/>
        </w:rPr>
        <w:t>)</w:t>
      </w:r>
    </w:p>
    <w:p w:rsidR="004422A3" w:rsidRPr="00F31442" w:rsidRDefault="004422A3" w:rsidP="00F3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>-А на какой вопрос отвечают порядковые числительные?</w:t>
      </w:r>
    </w:p>
    <w:p w:rsidR="004422A3" w:rsidRPr="00F31442" w:rsidRDefault="004422A3" w:rsidP="00F31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Start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Look  at</w:t>
      </w:r>
      <w:proofErr w:type="gramEnd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blackboard </w:t>
      </w:r>
      <w:r w:rsidR="00AB03A0" w:rsidRPr="00F314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AB03A0" w:rsidRPr="00F31442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4448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448B0" w:rsidRPr="004448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="00AB03A0" w:rsidRPr="00F314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3F067E" w:rsidRPr="00F31442" w:rsidRDefault="004422A3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</w:rPr>
        <w:t>(на доске написаны 2 слова – «один» и «первый», дети должны вывести вопрос, на который отвечают порядковые числительные.)</w:t>
      </w:r>
      <w:r w:rsidR="00AB03A0" w:rsidRPr="00F31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A3" w:rsidRPr="00F31442" w:rsidRDefault="004422A3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Catch my ball and translate:</w:t>
      </w:r>
      <w:r w:rsidRPr="00F31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F3144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3144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, 16-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, 2</w:t>
      </w:r>
      <w:r w:rsidRPr="00F3144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31442">
        <w:rPr>
          <w:rFonts w:ascii="Times New Roman" w:hAnsi="Times New Roman" w:cs="Times New Roman"/>
          <w:sz w:val="28"/>
          <w:szCs w:val="28"/>
        </w:rPr>
        <w:t>ой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, 3-</w:t>
      </w:r>
      <w:proofErr w:type="spellStart"/>
      <w:r w:rsidRPr="00F31442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Start"/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,7</w:t>
      </w:r>
      <w:proofErr w:type="gramEnd"/>
      <w:r w:rsidRPr="00F314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31442">
        <w:rPr>
          <w:rFonts w:ascii="Times New Roman" w:hAnsi="Times New Roman" w:cs="Times New Roman"/>
          <w:sz w:val="28"/>
          <w:szCs w:val="28"/>
        </w:rPr>
        <w:t>ой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, 40-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,15</w:t>
      </w:r>
      <w:r w:rsidRPr="00F3144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31442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4422A3" w:rsidRPr="00F31442" w:rsidRDefault="004422A3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</w:t>
      </w:r>
      <w:proofErr w:type="spellStart"/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="00444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9)</w:t>
      </w:r>
    </w:p>
    <w:p w:rsidR="004422A3" w:rsidRDefault="00A13357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8. Самостоятельная работа с самопроверкой</w:t>
      </w:r>
      <w:r w:rsidR="005F47B4"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</w:t>
      </w:r>
      <w:r w:rsidR="004448B0">
        <w:rPr>
          <w:rFonts w:ascii="Times New Roman" w:hAnsi="Times New Roman" w:cs="Times New Roman"/>
          <w:b/>
          <w:i/>
          <w:sz w:val="28"/>
          <w:szCs w:val="28"/>
          <w:u w:val="single"/>
        </w:rPr>
        <w:t>9,10</w:t>
      </w:r>
      <w:r w:rsidR="005F47B4"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34576E" w:rsidRDefault="0034576E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задания:</w:t>
      </w:r>
    </w:p>
    <w:p w:rsidR="0034576E" w:rsidRDefault="0034576E" w:rsidP="003457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 лишнее слово</w:t>
      </w:r>
    </w:p>
    <w:p w:rsidR="0034576E" w:rsidRDefault="0034576E" w:rsidP="003457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 в таблице</w:t>
      </w:r>
    </w:p>
    <w:p w:rsidR="0034576E" w:rsidRPr="0034576E" w:rsidRDefault="0034576E" w:rsidP="003457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 недостающие числительные</w:t>
      </w:r>
    </w:p>
    <w:p w:rsidR="00A13357" w:rsidRPr="00F31442" w:rsidRDefault="00A13357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Самопроверка: «5» - нет ошибок, «4» - 1 ошибка, «3» - 2 ошибки</w:t>
      </w:r>
    </w:p>
    <w:p w:rsidR="00A13357" w:rsidRPr="00F31442" w:rsidRDefault="00A13357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9. Работа с учебником</w:t>
      </w:r>
    </w:p>
    <w:p w:rsidR="00A13357" w:rsidRPr="00F31442" w:rsidRDefault="00A13357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ex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 xml:space="preserve">.6 </w:t>
      </w:r>
      <w:r w:rsidRPr="00F3144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F31442">
        <w:rPr>
          <w:rFonts w:ascii="Times New Roman" w:eastAsia="Times New Roman" w:hAnsi="Times New Roman" w:cs="Times New Roman"/>
          <w:sz w:val="28"/>
          <w:szCs w:val="28"/>
        </w:rPr>
        <w:t>.68</w:t>
      </w:r>
      <w:r w:rsidRPr="00F31442">
        <w:rPr>
          <w:rFonts w:ascii="Times New Roman" w:hAnsi="Times New Roman" w:cs="Times New Roman"/>
          <w:sz w:val="28"/>
          <w:szCs w:val="28"/>
        </w:rPr>
        <w:t xml:space="preserve"> –</w:t>
      </w:r>
      <w:r w:rsidR="004448B0">
        <w:rPr>
          <w:rFonts w:ascii="Times New Roman" w:hAnsi="Times New Roman" w:cs="Times New Roman"/>
          <w:sz w:val="28"/>
          <w:szCs w:val="28"/>
        </w:rPr>
        <w:t xml:space="preserve"> </w:t>
      </w:r>
      <w:r w:rsidRPr="00F31442">
        <w:rPr>
          <w:rFonts w:ascii="Times New Roman" w:hAnsi="Times New Roman" w:cs="Times New Roman"/>
          <w:sz w:val="28"/>
          <w:szCs w:val="28"/>
        </w:rPr>
        <w:t>работа</w:t>
      </w:r>
      <w:r w:rsidR="004448B0">
        <w:rPr>
          <w:rFonts w:ascii="Times New Roman" w:hAnsi="Times New Roman" w:cs="Times New Roman"/>
          <w:sz w:val="28"/>
          <w:szCs w:val="28"/>
        </w:rPr>
        <w:t xml:space="preserve"> в парах (детям предлагается вставить пропущенные названия месяцев) </w:t>
      </w:r>
    </w:p>
    <w:p w:rsidR="00A13357" w:rsidRPr="00F31442" w:rsidRDefault="00A13357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10. </w:t>
      </w:r>
      <w:r w:rsidR="005F47B4"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Итог, р</w:t>
      </w: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ефлексия деятельности</w:t>
      </w:r>
    </w:p>
    <w:p w:rsidR="00A13357" w:rsidRPr="00F31442" w:rsidRDefault="005F47B4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- Итак, какова была тема урока?</w:t>
      </w:r>
    </w:p>
    <w:p w:rsidR="005F47B4" w:rsidRDefault="005F47B4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- Как образуются порядковые числительные?</w:t>
      </w:r>
    </w:p>
    <w:p w:rsidR="004448B0" w:rsidRDefault="004448B0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 лучше всего?</w:t>
      </w:r>
    </w:p>
    <w:p w:rsidR="004448B0" w:rsidRPr="00F31442" w:rsidRDefault="004448B0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самым сложным?</w:t>
      </w:r>
    </w:p>
    <w:p w:rsidR="00A13357" w:rsidRPr="00F31442" w:rsidRDefault="00A13357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На доске прикреплены три цветка: красный, оранжевый и голубой. Дети рассаживают на цветы бабочек: на красный – понял правило и научился образовывать порядковые числительные; на оранжевый – правило понял, но испытываю затруднения при образовании порядковых числительных; на голубой – ничего не понял</w:t>
      </w:r>
      <w:r w:rsidR="005F47B4" w:rsidRPr="00F31442">
        <w:rPr>
          <w:rFonts w:ascii="Times New Roman" w:hAnsi="Times New Roman" w:cs="Times New Roman"/>
          <w:sz w:val="28"/>
          <w:szCs w:val="28"/>
        </w:rPr>
        <w:t>.</w:t>
      </w:r>
    </w:p>
    <w:p w:rsidR="005F47B4" w:rsidRPr="00F31442" w:rsidRDefault="005F47B4" w:rsidP="00F31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>11.Домашнее задание (слайд</w:t>
      </w:r>
      <w:proofErr w:type="gramStart"/>
      <w:r w:rsidRPr="00F31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5F47B4" w:rsidRPr="00F31442" w:rsidRDefault="005F47B4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Учить правило, РТ: стр. 44 упр. 4</w:t>
      </w:r>
    </w:p>
    <w:p w:rsidR="005F47B4" w:rsidRPr="00F31442" w:rsidRDefault="005F47B4" w:rsidP="00F3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>Дополнительно задание на листочке 1 на выбор</w:t>
      </w:r>
    </w:p>
    <w:sectPr w:rsidR="005F47B4" w:rsidRPr="00F31442" w:rsidSect="00B00E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32D"/>
    <w:multiLevelType w:val="hybridMultilevel"/>
    <w:tmpl w:val="ED54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6EDD"/>
    <w:multiLevelType w:val="hybridMultilevel"/>
    <w:tmpl w:val="8D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153"/>
    <w:multiLevelType w:val="hybridMultilevel"/>
    <w:tmpl w:val="A89C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16DF1"/>
    <w:multiLevelType w:val="hybridMultilevel"/>
    <w:tmpl w:val="9A24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3C0F"/>
    <w:multiLevelType w:val="hybridMultilevel"/>
    <w:tmpl w:val="4F3C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E26F2"/>
    <w:multiLevelType w:val="hybridMultilevel"/>
    <w:tmpl w:val="4F3C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36695"/>
    <w:multiLevelType w:val="hybridMultilevel"/>
    <w:tmpl w:val="67B6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EEF"/>
    <w:rsid w:val="001E7A9D"/>
    <w:rsid w:val="002500C0"/>
    <w:rsid w:val="002536D1"/>
    <w:rsid w:val="00313433"/>
    <w:rsid w:val="0034576E"/>
    <w:rsid w:val="003B2147"/>
    <w:rsid w:val="003F067E"/>
    <w:rsid w:val="004422A3"/>
    <w:rsid w:val="004448B0"/>
    <w:rsid w:val="004F1E06"/>
    <w:rsid w:val="005F47B4"/>
    <w:rsid w:val="005F71E3"/>
    <w:rsid w:val="007C7BD4"/>
    <w:rsid w:val="009627C6"/>
    <w:rsid w:val="00A13357"/>
    <w:rsid w:val="00A405FA"/>
    <w:rsid w:val="00AB03A0"/>
    <w:rsid w:val="00B00EEF"/>
    <w:rsid w:val="00D00082"/>
    <w:rsid w:val="00F3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2015-01-28T20:58:00Z</cp:lastPrinted>
  <dcterms:created xsi:type="dcterms:W3CDTF">2015-01-27T17:57:00Z</dcterms:created>
  <dcterms:modified xsi:type="dcterms:W3CDTF">2015-04-18T09:57:00Z</dcterms:modified>
</cp:coreProperties>
</file>