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14" w:rsidRPr="003C5577" w:rsidRDefault="00610F14" w:rsidP="006A43F4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</w:rPr>
        <w:t>Тема</w:t>
      </w:r>
      <w:r w:rsidR="005B1934" w:rsidRPr="003C5577">
        <w:rPr>
          <w:rFonts w:ascii="Times New Roman" w:hAnsi="Times New Roman"/>
          <w:b/>
          <w:sz w:val="24"/>
          <w:szCs w:val="24"/>
        </w:rPr>
        <w:t xml:space="preserve"> урока</w:t>
      </w:r>
      <w:r w:rsidRPr="003C5577">
        <w:rPr>
          <w:rFonts w:ascii="Times New Roman" w:hAnsi="Times New Roman"/>
          <w:b/>
          <w:sz w:val="24"/>
          <w:szCs w:val="24"/>
        </w:rPr>
        <w:t xml:space="preserve">: </w:t>
      </w:r>
      <w:r w:rsidR="00AA2D85" w:rsidRPr="003C5577">
        <w:rPr>
          <w:rFonts w:ascii="Times New Roman" w:hAnsi="Times New Roman"/>
          <w:b/>
          <w:sz w:val="24"/>
          <w:szCs w:val="24"/>
          <w:u w:val="single"/>
        </w:rPr>
        <w:t>«</w:t>
      </w:r>
      <w:r w:rsidR="005B1934" w:rsidRPr="003C5577">
        <w:rPr>
          <w:rFonts w:ascii="Times New Roman" w:hAnsi="Times New Roman"/>
          <w:b/>
          <w:sz w:val="24"/>
          <w:szCs w:val="24"/>
          <w:u w:val="single"/>
        </w:rPr>
        <w:t>Теорема Виета</w:t>
      </w:r>
      <w:r w:rsidR="00AA2D85" w:rsidRPr="003C5577">
        <w:rPr>
          <w:rFonts w:ascii="Times New Roman" w:hAnsi="Times New Roman"/>
          <w:b/>
          <w:sz w:val="24"/>
          <w:szCs w:val="24"/>
          <w:u w:val="single"/>
        </w:rPr>
        <w:t>».</w:t>
      </w:r>
    </w:p>
    <w:p w:rsidR="00610F14" w:rsidRPr="003C5577" w:rsidRDefault="00610F14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AA2D85" w:rsidRPr="003C5577">
        <w:rPr>
          <w:rFonts w:ascii="Times New Roman" w:hAnsi="Times New Roman"/>
          <w:sz w:val="24"/>
          <w:szCs w:val="24"/>
        </w:rPr>
        <w:t xml:space="preserve">урок </w:t>
      </w:r>
      <w:r w:rsidR="002205AE">
        <w:rPr>
          <w:rFonts w:ascii="Times New Roman" w:hAnsi="Times New Roman"/>
          <w:sz w:val="24"/>
          <w:szCs w:val="24"/>
        </w:rPr>
        <w:t>изуче</w:t>
      </w:r>
      <w:bookmarkStart w:id="0" w:name="_GoBack"/>
      <w:bookmarkEnd w:id="0"/>
      <w:r w:rsidR="00AA2D85" w:rsidRPr="003C5577">
        <w:rPr>
          <w:rFonts w:ascii="Times New Roman" w:hAnsi="Times New Roman"/>
          <w:sz w:val="24"/>
          <w:szCs w:val="24"/>
        </w:rPr>
        <w:t>ния нового материала</w:t>
      </w:r>
    </w:p>
    <w:p w:rsidR="00610F14" w:rsidRPr="003C5577" w:rsidRDefault="00610F14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</w:rPr>
        <w:t>Цель</w:t>
      </w:r>
      <w:r w:rsidR="005B1934" w:rsidRPr="003C5577">
        <w:rPr>
          <w:rFonts w:ascii="Times New Roman" w:hAnsi="Times New Roman"/>
          <w:b/>
          <w:sz w:val="24"/>
          <w:szCs w:val="24"/>
        </w:rPr>
        <w:t xml:space="preserve"> урока</w:t>
      </w:r>
      <w:r w:rsidRPr="003C5577">
        <w:rPr>
          <w:rFonts w:ascii="Times New Roman" w:hAnsi="Times New Roman"/>
          <w:b/>
          <w:sz w:val="24"/>
          <w:szCs w:val="24"/>
        </w:rPr>
        <w:t>:</w:t>
      </w:r>
      <w:r w:rsidR="00F54CBE" w:rsidRPr="003C5577">
        <w:rPr>
          <w:rFonts w:ascii="Times New Roman" w:hAnsi="Times New Roman"/>
          <w:b/>
          <w:sz w:val="24"/>
          <w:szCs w:val="24"/>
        </w:rPr>
        <w:t xml:space="preserve"> </w:t>
      </w:r>
      <w:r w:rsidRPr="003C5577">
        <w:rPr>
          <w:rFonts w:ascii="Times New Roman" w:hAnsi="Times New Roman"/>
          <w:sz w:val="24"/>
          <w:szCs w:val="24"/>
        </w:rPr>
        <w:t>и</w:t>
      </w:r>
      <w:r w:rsidR="005F65F3" w:rsidRPr="003C5577">
        <w:rPr>
          <w:rFonts w:ascii="Times New Roman" w:hAnsi="Times New Roman"/>
          <w:sz w:val="24"/>
          <w:szCs w:val="24"/>
        </w:rPr>
        <w:t xml:space="preserve">зучить теорему Виета и </w:t>
      </w:r>
      <w:r w:rsidR="005B1934" w:rsidRPr="003C5577">
        <w:rPr>
          <w:rFonts w:ascii="Times New Roman" w:hAnsi="Times New Roman"/>
          <w:sz w:val="24"/>
          <w:szCs w:val="24"/>
        </w:rPr>
        <w:t>теорему, обратную теореме Виета</w:t>
      </w:r>
    </w:p>
    <w:p w:rsidR="00610F14" w:rsidRPr="003C5577" w:rsidRDefault="00610F14" w:rsidP="006A43F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</w:rPr>
        <w:t>Задачи</w:t>
      </w:r>
      <w:r w:rsidR="005B1934" w:rsidRPr="003C5577">
        <w:rPr>
          <w:rFonts w:ascii="Times New Roman" w:hAnsi="Times New Roman"/>
          <w:b/>
          <w:sz w:val="24"/>
          <w:szCs w:val="24"/>
        </w:rPr>
        <w:t xml:space="preserve"> урока</w:t>
      </w:r>
      <w:r w:rsidRPr="003C5577">
        <w:rPr>
          <w:rFonts w:ascii="Times New Roman" w:hAnsi="Times New Roman"/>
          <w:b/>
          <w:sz w:val="24"/>
          <w:szCs w:val="24"/>
        </w:rPr>
        <w:t>:</w:t>
      </w:r>
    </w:p>
    <w:p w:rsidR="005B1934" w:rsidRPr="003C5577" w:rsidRDefault="00610F14" w:rsidP="006A43F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</w:rPr>
        <w:t xml:space="preserve">Образовательные: </w:t>
      </w:r>
    </w:p>
    <w:p w:rsidR="005B1934" w:rsidRPr="003C5577" w:rsidRDefault="006A43F4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</w:t>
      </w:r>
      <w:r w:rsidR="005B1934" w:rsidRPr="006A43F4">
        <w:rPr>
          <w:rFonts w:ascii="Times New Roman" w:hAnsi="Times New Roman"/>
          <w:sz w:val="24"/>
          <w:szCs w:val="24"/>
        </w:rPr>
        <w:t xml:space="preserve"> </w:t>
      </w:r>
      <w:r w:rsidR="00610F14" w:rsidRPr="003C5577">
        <w:rPr>
          <w:rFonts w:ascii="Times New Roman" w:hAnsi="Times New Roman"/>
          <w:sz w:val="24"/>
          <w:szCs w:val="24"/>
        </w:rPr>
        <w:t>формировать умение применять теорему Виета</w:t>
      </w:r>
      <w:r w:rsidR="005F65F3" w:rsidRPr="003C5577">
        <w:rPr>
          <w:rFonts w:ascii="Times New Roman" w:hAnsi="Times New Roman"/>
          <w:sz w:val="24"/>
          <w:szCs w:val="24"/>
        </w:rPr>
        <w:t xml:space="preserve"> и теорему, обратную теореме Виета</w:t>
      </w:r>
      <w:r w:rsidR="00610F14" w:rsidRPr="003C5577">
        <w:rPr>
          <w:rFonts w:ascii="Times New Roman" w:hAnsi="Times New Roman"/>
          <w:sz w:val="24"/>
          <w:szCs w:val="24"/>
        </w:rPr>
        <w:t xml:space="preserve"> в пр</w:t>
      </w:r>
      <w:r w:rsidR="005B1934" w:rsidRPr="003C5577">
        <w:rPr>
          <w:rFonts w:ascii="Times New Roman" w:hAnsi="Times New Roman"/>
          <w:sz w:val="24"/>
          <w:szCs w:val="24"/>
        </w:rPr>
        <w:t>иведенных квадратных уравнениях;</w:t>
      </w:r>
    </w:p>
    <w:p w:rsidR="00DD5016" w:rsidRPr="003C5577" w:rsidRDefault="006A43F4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B1934" w:rsidRPr="003C5577">
        <w:rPr>
          <w:rFonts w:ascii="Times New Roman" w:hAnsi="Times New Roman"/>
          <w:sz w:val="24"/>
          <w:szCs w:val="24"/>
        </w:rPr>
        <w:t xml:space="preserve"> </w:t>
      </w:r>
      <w:r w:rsidR="005F65F3" w:rsidRPr="003C5577">
        <w:rPr>
          <w:rFonts w:ascii="Times New Roman" w:hAnsi="Times New Roman"/>
          <w:sz w:val="24"/>
          <w:szCs w:val="24"/>
        </w:rPr>
        <w:t>совершенствовать навы</w:t>
      </w:r>
      <w:r w:rsidR="005B1934" w:rsidRPr="003C5577">
        <w:rPr>
          <w:rFonts w:ascii="Times New Roman" w:hAnsi="Times New Roman"/>
          <w:sz w:val="24"/>
          <w:szCs w:val="24"/>
        </w:rPr>
        <w:t>к решения квадратных уравнений</w:t>
      </w:r>
      <w:r w:rsidR="00DD5016" w:rsidRPr="003C5577">
        <w:rPr>
          <w:rFonts w:ascii="Times New Roman" w:hAnsi="Times New Roman"/>
          <w:sz w:val="24"/>
          <w:szCs w:val="24"/>
        </w:rPr>
        <w:t>.</w:t>
      </w:r>
    </w:p>
    <w:p w:rsidR="005B1934" w:rsidRPr="003C5577" w:rsidRDefault="00610F14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</w:rPr>
        <w:t>Развивающие</w:t>
      </w:r>
      <w:r w:rsidRPr="003C5577">
        <w:rPr>
          <w:rFonts w:ascii="Times New Roman" w:hAnsi="Times New Roman"/>
          <w:sz w:val="24"/>
          <w:szCs w:val="24"/>
        </w:rPr>
        <w:t xml:space="preserve">: </w:t>
      </w:r>
    </w:p>
    <w:p w:rsidR="00AA2D85" w:rsidRPr="003C5577" w:rsidRDefault="006A43F4" w:rsidP="006A43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AA2D85" w:rsidRPr="003C5577">
        <w:rPr>
          <w:rFonts w:ascii="Times New Roman" w:hAnsi="Times New Roman"/>
          <w:sz w:val="24"/>
          <w:szCs w:val="24"/>
        </w:rPr>
        <w:t xml:space="preserve"> продолжить работу по развитию познавательной и творческой деятельности речи, памяти, внимания.</w:t>
      </w:r>
    </w:p>
    <w:p w:rsidR="00AA2D85" w:rsidRPr="003C5577" w:rsidRDefault="006A43F4" w:rsidP="006A43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AA2D85" w:rsidRPr="003C5577">
        <w:rPr>
          <w:rFonts w:ascii="Times New Roman" w:hAnsi="Times New Roman"/>
          <w:sz w:val="24"/>
          <w:szCs w:val="24"/>
        </w:rPr>
        <w:t xml:space="preserve"> продолжить работу по формированию общего кругозора.</w:t>
      </w:r>
    </w:p>
    <w:p w:rsidR="005B1934" w:rsidRPr="003C5577" w:rsidRDefault="00610F14" w:rsidP="006A43F4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3C5577">
        <w:rPr>
          <w:b/>
          <w:sz w:val="24"/>
          <w:szCs w:val="24"/>
        </w:rPr>
        <w:t>Воспитательные:</w:t>
      </w:r>
    </w:p>
    <w:p w:rsidR="00AA2D85" w:rsidRPr="003C5577" w:rsidRDefault="006A43F4" w:rsidP="006A43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5B1934" w:rsidRPr="003C5577">
        <w:rPr>
          <w:rFonts w:ascii="Times New Roman" w:hAnsi="Times New Roman"/>
          <w:sz w:val="24"/>
          <w:szCs w:val="24"/>
        </w:rPr>
        <w:t xml:space="preserve"> </w:t>
      </w:r>
      <w:r w:rsidR="00AA2D85" w:rsidRPr="003C5577">
        <w:rPr>
          <w:rFonts w:ascii="Times New Roman" w:hAnsi="Times New Roman"/>
          <w:sz w:val="24"/>
          <w:szCs w:val="24"/>
        </w:rPr>
        <w:t>привитие интереса к математике.</w:t>
      </w:r>
    </w:p>
    <w:p w:rsidR="00AA2D85" w:rsidRPr="003C5577" w:rsidRDefault="006A43F4" w:rsidP="006A43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AA2D85" w:rsidRPr="003C5577">
        <w:rPr>
          <w:rFonts w:ascii="Times New Roman" w:hAnsi="Times New Roman"/>
          <w:sz w:val="24"/>
          <w:szCs w:val="24"/>
        </w:rPr>
        <w:t xml:space="preserve"> активизация деятельности </w:t>
      </w:r>
      <w:proofErr w:type="gramStart"/>
      <w:r w:rsidR="00AA2D85" w:rsidRPr="003C55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A2D85" w:rsidRPr="003C5577">
        <w:rPr>
          <w:rFonts w:ascii="Times New Roman" w:hAnsi="Times New Roman"/>
          <w:sz w:val="24"/>
          <w:szCs w:val="24"/>
        </w:rPr>
        <w:t xml:space="preserve"> на уроке.</w:t>
      </w:r>
    </w:p>
    <w:p w:rsidR="00610F14" w:rsidRPr="003C5577" w:rsidRDefault="006A43F4" w:rsidP="006A43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AA2D85" w:rsidRPr="003C5577">
        <w:rPr>
          <w:rFonts w:ascii="Times New Roman" w:hAnsi="Times New Roman"/>
          <w:sz w:val="24"/>
          <w:szCs w:val="24"/>
        </w:rPr>
        <w:t xml:space="preserve"> воспитание умения работать самостоятельно.</w:t>
      </w:r>
    </w:p>
    <w:p w:rsidR="005B1934" w:rsidRPr="003C5577" w:rsidRDefault="00461FAD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</w:rPr>
        <w:t>Материалы к занятию:</w:t>
      </w:r>
      <w:r w:rsidR="00F54CBE" w:rsidRPr="003C5577">
        <w:rPr>
          <w:rFonts w:ascii="Times New Roman" w:hAnsi="Times New Roman"/>
          <w:b/>
          <w:sz w:val="24"/>
          <w:szCs w:val="24"/>
        </w:rPr>
        <w:t xml:space="preserve"> </w:t>
      </w:r>
      <w:r w:rsidR="00401CD2" w:rsidRPr="003C5577">
        <w:rPr>
          <w:rFonts w:ascii="Times New Roman" w:hAnsi="Times New Roman"/>
          <w:sz w:val="24"/>
          <w:szCs w:val="24"/>
        </w:rPr>
        <w:t>п</w:t>
      </w:r>
      <w:r w:rsidR="005F65F3" w:rsidRPr="003C5577">
        <w:rPr>
          <w:rFonts w:ascii="Times New Roman" w:hAnsi="Times New Roman"/>
          <w:sz w:val="24"/>
          <w:szCs w:val="24"/>
        </w:rPr>
        <w:t>резентация</w:t>
      </w:r>
      <w:r w:rsidR="00E95931" w:rsidRPr="003C5577">
        <w:rPr>
          <w:rFonts w:ascii="Times New Roman" w:hAnsi="Times New Roman"/>
          <w:sz w:val="24"/>
          <w:szCs w:val="24"/>
        </w:rPr>
        <w:t xml:space="preserve">, </w:t>
      </w:r>
      <w:r w:rsidR="00A34105" w:rsidRPr="003C5577">
        <w:rPr>
          <w:rFonts w:ascii="Times New Roman" w:hAnsi="Times New Roman"/>
          <w:sz w:val="24"/>
          <w:szCs w:val="24"/>
        </w:rPr>
        <w:t>задания</w:t>
      </w:r>
      <w:r w:rsidR="00F54CBE" w:rsidRPr="003C5577">
        <w:rPr>
          <w:rFonts w:ascii="Times New Roman" w:hAnsi="Times New Roman"/>
          <w:sz w:val="24"/>
          <w:szCs w:val="24"/>
        </w:rPr>
        <w:t xml:space="preserve"> </w:t>
      </w:r>
      <w:r w:rsidR="00674C93" w:rsidRPr="003C5577">
        <w:rPr>
          <w:rFonts w:ascii="Times New Roman" w:hAnsi="Times New Roman"/>
          <w:sz w:val="24"/>
          <w:szCs w:val="24"/>
        </w:rPr>
        <w:t>на карточках</w:t>
      </w:r>
      <w:r w:rsidR="006A43F4">
        <w:rPr>
          <w:rFonts w:ascii="Times New Roman" w:hAnsi="Times New Roman"/>
          <w:sz w:val="24"/>
          <w:szCs w:val="24"/>
        </w:rPr>
        <w:t>.</w:t>
      </w:r>
    </w:p>
    <w:p w:rsidR="006C0C82" w:rsidRPr="003C5577" w:rsidRDefault="006C0C82" w:rsidP="006A43F4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</w:rPr>
        <w:t>Ход урока</w:t>
      </w:r>
    </w:p>
    <w:p w:rsidR="006C0C82" w:rsidRPr="003C5577" w:rsidRDefault="005B1934" w:rsidP="006A43F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  <w:lang w:val="en-US"/>
        </w:rPr>
        <w:t>I</w:t>
      </w:r>
      <w:r w:rsidR="006C0C82" w:rsidRPr="003C5577">
        <w:rPr>
          <w:rFonts w:ascii="Times New Roman" w:hAnsi="Times New Roman"/>
          <w:b/>
          <w:sz w:val="24"/>
          <w:szCs w:val="24"/>
        </w:rPr>
        <w:t>.</w:t>
      </w:r>
      <w:r w:rsidRPr="003C5577">
        <w:rPr>
          <w:rFonts w:ascii="Times New Roman" w:hAnsi="Times New Roman"/>
          <w:b/>
          <w:sz w:val="24"/>
          <w:szCs w:val="24"/>
        </w:rPr>
        <w:t>Организационный момент</w:t>
      </w:r>
      <w:r w:rsidR="001655B0" w:rsidRPr="003C5577">
        <w:rPr>
          <w:rFonts w:ascii="Times New Roman" w:hAnsi="Times New Roman"/>
          <w:b/>
          <w:sz w:val="24"/>
          <w:szCs w:val="24"/>
        </w:rPr>
        <w:t xml:space="preserve"> (1 мин)</w:t>
      </w:r>
    </w:p>
    <w:p w:rsidR="00EB0A45" w:rsidRPr="003C5577" w:rsidRDefault="006A43F4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Здравствуйте, ребята! </w:t>
      </w:r>
      <w:r w:rsidR="00AA2D85" w:rsidRPr="003C5577">
        <w:rPr>
          <w:rFonts w:ascii="Times New Roman" w:hAnsi="Times New Roman"/>
          <w:sz w:val="24"/>
          <w:szCs w:val="24"/>
        </w:rPr>
        <w:t xml:space="preserve">Как говорил </w:t>
      </w:r>
      <w:r w:rsidR="00AA2D85" w:rsidRPr="003C5577">
        <w:rPr>
          <w:rFonts w:ascii="Times New Roman" w:hAnsi="Times New Roman"/>
          <w:iCs/>
          <w:sz w:val="24"/>
          <w:szCs w:val="24"/>
        </w:rPr>
        <w:t xml:space="preserve">ирландский драматург </w:t>
      </w:r>
      <w:r w:rsidR="00BA5A44" w:rsidRPr="003C5577">
        <w:rPr>
          <w:rFonts w:ascii="Times New Roman" w:hAnsi="Times New Roman"/>
          <w:iCs/>
          <w:sz w:val="24"/>
          <w:szCs w:val="24"/>
        </w:rPr>
        <w:t>Б</w:t>
      </w:r>
      <w:r w:rsidR="00AA2D85" w:rsidRPr="003C5577">
        <w:rPr>
          <w:rFonts w:ascii="Times New Roman" w:hAnsi="Times New Roman"/>
          <w:sz w:val="24"/>
          <w:szCs w:val="24"/>
        </w:rPr>
        <w:t>ернард</w:t>
      </w:r>
      <w:r w:rsidR="00AA2D85" w:rsidRPr="003C5577">
        <w:rPr>
          <w:rFonts w:ascii="Times New Roman" w:hAnsi="Times New Roman"/>
          <w:iCs/>
          <w:sz w:val="24"/>
          <w:szCs w:val="24"/>
        </w:rPr>
        <w:t xml:space="preserve"> Шоу</w:t>
      </w:r>
      <w:r w:rsidR="00AA1377" w:rsidRPr="003C5577">
        <w:rPr>
          <w:rFonts w:ascii="Times New Roman" w:hAnsi="Times New Roman"/>
          <w:i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A5A44" w:rsidRPr="003C5577">
        <w:rPr>
          <w:rFonts w:ascii="Times New Roman" w:hAnsi="Times New Roman"/>
          <w:sz w:val="24"/>
          <w:szCs w:val="24"/>
        </w:rPr>
        <w:t>«Единственный путь, ведущий</w:t>
      </w:r>
      <w:r>
        <w:rPr>
          <w:rFonts w:ascii="Times New Roman" w:hAnsi="Times New Roman"/>
          <w:sz w:val="24"/>
          <w:szCs w:val="24"/>
        </w:rPr>
        <w:t xml:space="preserve"> к знаниям, –</w:t>
      </w:r>
      <w:r w:rsidR="00A34105" w:rsidRPr="003C5577">
        <w:rPr>
          <w:rFonts w:ascii="Times New Roman" w:hAnsi="Times New Roman"/>
          <w:sz w:val="24"/>
          <w:szCs w:val="24"/>
        </w:rPr>
        <w:t xml:space="preserve"> это деятельность»</w:t>
      </w:r>
      <w:r>
        <w:rPr>
          <w:rFonts w:ascii="Times New Roman" w:hAnsi="Times New Roman"/>
          <w:sz w:val="24"/>
          <w:szCs w:val="24"/>
        </w:rPr>
        <w:t xml:space="preserve"> </w:t>
      </w:r>
      <w:r w:rsidR="00AA1377" w:rsidRPr="003C5577">
        <w:rPr>
          <w:rFonts w:ascii="Times New Roman" w:hAnsi="Times New Roman"/>
          <w:sz w:val="24"/>
          <w:szCs w:val="24"/>
        </w:rPr>
        <w:t>Урок не может быть вне деятельности,</w:t>
      </w:r>
      <w:r w:rsidR="0065017D" w:rsidRPr="003C5577">
        <w:rPr>
          <w:rFonts w:ascii="Times New Roman" w:hAnsi="Times New Roman"/>
          <w:sz w:val="24"/>
          <w:szCs w:val="24"/>
        </w:rPr>
        <w:t xml:space="preserve"> поэтому</w:t>
      </w:r>
      <w:r w:rsidR="00BA5A44" w:rsidRPr="003C5577">
        <w:rPr>
          <w:rFonts w:ascii="Times New Roman" w:hAnsi="Times New Roman"/>
          <w:sz w:val="24"/>
          <w:szCs w:val="24"/>
        </w:rPr>
        <w:t xml:space="preserve"> мы с вами будем трудиться</w:t>
      </w:r>
      <w:r w:rsidR="00AA1377" w:rsidRPr="003C5577">
        <w:rPr>
          <w:rFonts w:ascii="Times New Roman" w:hAnsi="Times New Roman"/>
          <w:sz w:val="24"/>
          <w:szCs w:val="24"/>
        </w:rPr>
        <w:t xml:space="preserve"> в поисках научной истины.</w:t>
      </w:r>
    </w:p>
    <w:p w:rsidR="006C0C82" w:rsidRPr="003C5577" w:rsidRDefault="00AA1377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C5577">
        <w:rPr>
          <w:rFonts w:ascii="Times New Roman" w:hAnsi="Times New Roman"/>
          <w:b/>
          <w:sz w:val="24"/>
          <w:szCs w:val="24"/>
        </w:rPr>
        <w:t xml:space="preserve">. Актуализация </w:t>
      </w:r>
      <w:proofErr w:type="gramStart"/>
      <w:r w:rsidRPr="003C5577">
        <w:rPr>
          <w:rFonts w:ascii="Times New Roman" w:hAnsi="Times New Roman"/>
          <w:b/>
          <w:sz w:val="24"/>
          <w:szCs w:val="24"/>
        </w:rPr>
        <w:t>знаний</w:t>
      </w:r>
      <w:r w:rsidR="001655B0" w:rsidRPr="003C5577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6A43F4">
        <w:rPr>
          <w:rFonts w:ascii="Times New Roman" w:hAnsi="Times New Roman"/>
          <w:b/>
          <w:sz w:val="24"/>
          <w:szCs w:val="24"/>
        </w:rPr>
        <w:t xml:space="preserve"> </w:t>
      </w:r>
      <w:r w:rsidR="001655B0" w:rsidRPr="003C5577">
        <w:rPr>
          <w:rFonts w:ascii="Times New Roman" w:hAnsi="Times New Roman"/>
          <w:b/>
          <w:sz w:val="24"/>
          <w:szCs w:val="24"/>
        </w:rPr>
        <w:t>5 мин)</w:t>
      </w:r>
    </w:p>
    <w:p w:rsidR="00AF5F97" w:rsidRPr="003C5577" w:rsidRDefault="00616D7A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sz w:val="24"/>
          <w:szCs w:val="24"/>
        </w:rPr>
        <w:t xml:space="preserve">Какую тему </w:t>
      </w:r>
      <w:r w:rsidR="006A43F4">
        <w:rPr>
          <w:rFonts w:ascii="Times New Roman" w:hAnsi="Times New Roman"/>
          <w:sz w:val="24"/>
          <w:szCs w:val="24"/>
        </w:rPr>
        <w:t>изучали</w:t>
      </w:r>
      <w:r w:rsidRPr="003C5577">
        <w:rPr>
          <w:rFonts w:ascii="Times New Roman" w:hAnsi="Times New Roman"/>
          <w:sz w:val="24"/>
          <w:szCs w:val="24"/>
        </w:rPr>
        <w:t xml:space="preserve"> </w:t>
      </w:r>
      <w:r w:rsidR="006A43F4">
        <w:rPr>
          <w:rFonts w:ascii="Times New Roman" w:hAnsi="Times New Roman"/>
          <w:sz w:val="24"/>
          <w:szCs w:val="24"/>
        </w:rPr>
        <w:t xml:space="preserve">на предыдущих </w:t>
      </w:r>
      <w:r w:rsidRPr="003C5577">
        <w:rPr>
          <w:rFonts w:ascii="Times New Roman" w:hAnsi="Times New Roman"/>
          <w:sz w:val="24"/>
          <w:szCs w:val="24"/>
        </w:rPr>
        <w:t>урок</w:t>
      </w:r>
      <w:r w:rsidR="006A43F4">
        <w:rPr>
          <w:rFonts w:ascii="Times New Roman" w:hAnsi="Times New Roman"/>
          <w:sz w:val="24"/>
          <w:szCs w:val="24"/>
        </w:rPr>
        <w:t>ах? // Квадратные уравнения</w:t>
      </w:r>
    </w:p>
    <w:p w:rsidR="00043C7D" w:rsidRPr="006A43F4" w:rsidRDefault="00043C7D" w:rsidP="006A43F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sz w:val="24"/>
          <w:szCs w:val="24"/>
        </w:rPr>
        <w:t>Какие уравнения называются квадратными?</w:t>
      </w:r>
      <w:r w:rsidR="0065017D" w:rsidRPr="003C55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6A43F4" w:rsidRPr="006A43F4">
        <w:rPr>
          <w:rFonts w:ascii="Times New Roman" w:hAnsi="Times New Roman"/>
          <w:sz w:val="24"/>
          <w:szCs w:val="24"/>
          <w:shd w:val="clear" w:color="auto" w:fill="FFFFFF"/>
        </w:rPr>
        <w:t xml:space="preserve">// </w:t>
      </w:r>
      <w:r w:rsidR="0065017D" w:rsidRPr="006A43F4">
        <w:rPr>
          <w:rFonts w:ascii="Times New Roman" w:hAnsi="Times New Roman"/>
          <w:sz w:val="24"/>
          <w:szCs w:val="24"/>
          <w:shd w:val="clear" w:color="auto" w:fill="FFFFFF"/>
        </w:rPr>
        <w:t>Квадратными уравнениями называются выражения вида ах</w:t>
      </w:r>
      <w:proofErr w:type="gramStart"/>
      <w:r w:rsidR="0065017D" w:rsidRPr="006A43F4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65017D" w:rsidRPr="006A43F4">
        <w:rPr>
          <w:rFonts w:ascii="Times New Roman" w:hAnsi="Times New Roman"/>
          <w:sz w:val="24"/>
          <w:szCs w:val="24"/>
          <w:shd w:val="clear" w:color="auto" w:fill="FFFFFF"/>
        </w:rPr>
        <w:t xml:space="preserve">+bx+c=0, где а, b, с некоторые числа, которые </w:t>
      </w:r>
      <w:r w:rsidR="006A43F4">
        <w:rPr>
          <w:rFonts w:ascii="Times New Roman" w:hAnsi="Times New Roman"/>
          <w:sz w:val="24"/>
          <w:szCs w:val="24"/>
          <w:shd w:val="clear" w:color="auto" w:fill="FFFFFF"/>
        </w:rPr>
        <w:t>называются</w:t>
      </w:r>
      <w:r w:rsidR="006A43F4" w:rsidRPr="006A43F4">
        <w:rPr>
          <w:rFonts w:ascii="Times New Roman" w:hAnsi="Times New Roman"/>
          <w:sz w:val="24"/>
          <w:szCs w:val="24"/>
          <w:shd w:val="clear" w:color="auto" w:fill="FFFFFF"/>
        </w:rPr>
        <w:t xml:space="preserve"> коэффициентами</w:t>
      </w:r>
    </w:p>
    <w:p w:rsidR="0065017D" w:rsidRPr="006A43F4" w:rsidRDefault="0065017D" w:rsidP="006A43F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6A43F4">
        <w:rPr>
          <w:rFonts w:ascii="Times New Roman" w:hAnsi="Times New Roman"/>
          <w:sz w:val="24"/>
          <w:szCs w:val="24"/>
        </w:rPr>
        <w:t>Общий вид квадратного уравнения;</w:t>
      </w:r>
    </w:p>
    <w:p w:rsidR="0065017D" w:rsidRPr="003C5577" w:rsidRDefault="0065017D" w:rsidP="006A43F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sz w:val="24"/>
          <w:szCs w:val="24"/>
        </w:rPr>
        <w:t>Вид неполных квадратных уравнений и способы их решения</w:t>
      </w:r>
      <w:r w:rsidRPr="003C5577">
        <w:rPr>
          <w:rFonts w:ascii="Times New Roman" w:hAnsi="Times New Roman"/>
          <w:b/>
          <w:sz w:val="24"/>
          <w:szCs w:val="24"/>
        </w:rPr>
        <w:t>;</w:t>
      </w:r>
    </w:p>
    <w:p w:rsidR="0065017D" w:rsidRPr="003C5577" w:rsidRDefault="0065017D" w:rsidP="006A43F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sz w:val="24"/>
          <w:szCs w:val="24"/>
        </w:rPr>
        <w:t>Формулы для решения полного квадратного уравнения</w:t>
      </w:r>
      <w:r w:rsidRPr="003C5577">
        <w:rPr>
          <w:rFonts w:ascii="Times New Roman" w:hAnsi="Times New Roman"/>
          <w:b/>
          <w:sz w:val="24"/>
          <w:szCs w:val="24"/>
        </w:rPr>
        <w:t>;</w:t>
      </w:r>
    </w:p>
    <w:p w:rsidR="005040DC" w:rsidRPr="003C5577" w:rsidRDefault="0065017D" w:rsidP="006A43F4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sz w:val="24"/>
          <w:szCs w:val="24"/>
        </w:rPr>
        <w:t>Формула для решения квадратного уравнения с чётным вторым коэффициентом</w:t>
      </w:r>
      <w:r w:rsidR="001B6460">
        <w:rPr>
          <w:rFonts w:ascii="Times New Roman" w:hAnsi="Times New Roman"/>
          <w:sz w:val="24"/>
          <w:szCs w:val="24"/>
        </w:rPr>
        <w:t>.</w:t>
      </w:r>
    </w:p>
    <w:p w:rsidR="00610F14" w:rsidRPr="003C5577" w:rsidRDefault="00610F14" w:rsidP="006A43F4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C5577">
        <w:rPr>
          <w:rFonts w:ascii="Times New Roman" w:hAnsi="Times New Roman"/>
          <w:i/>
          <w:sz w:val="24"/>
          <w:szCs w:val="24"/>
        </w:rPr>
        <w:t>Провер</w:t>
      </w:r>
      <w:r w:rsidR="006A43F4">
        <w:rPr>
          <w:rFonts w:ascii="Times New Roman" w:hAnsi="Times New Roman"/>
          <w:i/>
          <w:sz w:val="24"/>
          <w:szCs w:val="24"/>
        </w:rPr>
        <w:t>ка домашнего задания</w:t>
      </w:r>
      <w:r w:rsidRPr="003C5577">
        <w:rPr>
          <w:rFonts w:ascii="Times New Roman" w:hAnsi="Times New Roman"/>
          <w:i/>
          <w:sz w:val="24"/>
          <w:szCs w:val="24"/>
        </w:rPr>
        <w:t>:</w:t>
      </w:r>
    </w:p>
    <w:p w:rsidR="00D37392" w:rsidRPr="003C5577" w:rsidRDefault="00D37392" w:rsidP="006A43F4">
      <w:pPr>
        <w:pStyle w:val="a6"/>
        <w:spacing w:line="360" w:lineRule="auto"/>
        <w:ind w:firstLine="709"/>
        <w:rPr>
          <w:sz w:val="24"/>
          <w:szCs w:val="24"/>
        </w:rPr>
      </w:pPr>
      <w:proofErr w:type="gramStart"/>
      <w:r w:rsidRPr="003C5577">
        <w:rPr>
          <w:sz w:val="24"/>
          <w:szCs w:val="24"/>
        </w:rPr>
        <w:t>Замените целые корни уравнений</w:t>
      </w:r>
      <w:r w:rsidR="006A43F4">
        <w:rPr>
          <w:sz w:val="24"/>
          <w:szCs w:val="24"/>
        </w:rPr>
        <w:t xml:space="preserve"> </w:t>
      </w:r>
      <w:r w:rsidR="006A43F4" w:rsidRPr="003C5577">
        <w:rPr>
          <w:sz w:val="24"/>
          <w:szCs w:val="24"/>
        </w:rPr>
        <w:t>на соответствующие</w:t>
      </w:r>
      <w:proofErr w:type="gramEnd"/>
      <w:r w:rsidR="006A43F4" w:rsidRPr="003C5577">
        <w:rPr>
          <w:sz w:val="24"/>
          <w:szCs w:val="24"/>
        </w:rPr>
        <w:t xml:space="preserve"> буквы и отгадайте фамилию ученого, французского математика.</w:t>
      </w:r>
    </w:p>
    <w:p w:rsidR="00D37392" w:rsidRPr="003C5577" w:rsidRDefault="00D37392" w:rsidP="006A43F4">
      <w:pPr>
        <w:pStyle w:val="a6"/>
        <w:spacing w:line="360" w:lineRule="auto"/>
        <w:ind w:firstLine="709"/>
        <w:rPr>
          <w:sz w:val="24"/>
          <w:szCs w:val="24"/>
        </w:rPr>
      </w:pPr>
      <w:r w:rsidRPr="003C5577">
        <w:rPr>
          <w:sz w:val="24"/>
          <w:szCs w:val="24"/>
        </w:rPr>
        <w:t>1) 5х</w:t>
      </w:r>
      <w:r w:rsidRPr="003C5577">
        <w:rPr>
          <w:sz w:val="24"/>
          <w:szCs w:val="24"/>
          <w:vertAlign w:val="superscript"/>
        </w:rPr>
        <w:t>2</w:t>
      </w:r>
      <w:r w:rsidR="006A43F4">
        <w:rPr>
          <w:sz w:val="24"/>
          <w:szCs w:val="24"/>
        </w:rPr>
        <w:t>–</w:t>
      </w:r>
      <w:r w:rsidRPr="003C5577">
        <w:rPr>
          <w:sz w:val="24"/>
          <w:szCs w:val="24"/>
        </w:rPr>
        <w:t xml:space="preserve">18х+16=0, </w:t>
      </w:r>
    </w:p>
    <w:p w:rsidR="00D37392" w:rsidRPr="003C5577" w:rsidRDefault="00D37392" w:rsidP="006A43F4">
      <w:pPr>
        <w:pStyle w:val="a6"/>
        <w:spacing w:line="360" w:lineRule="auto"/>
        <w:ind w:firstLine="709"/>
        <w:rPr>
          <w:sz w:val="24"/>
          <w:szCs w:val="24"/>
        </w:rPr>
      </w:pPr>
      <w:r w:rsidRPr="003C5577">
        <w:rPr>
          <w:sz w:val="24"/>
          <w:szCs w:val="24"/>
        </w:rPr>
        <w:t>2)</w:t>
      </w:r>
      <w:r w:rsidR="006A43F4">
        <w:rPr>
          <w:sz w:val="24"/>
          <w:szCs w:val="24"/>
        </w:rPr>
        <w:t xml:space="preserve"> </w:t>
      </w:r>
      <w:r w:rsidRPr="003C5577">
        <w:rPr>
          <w:sz w:val="24"/>
          <w:szCs w:val="24"/>
        </w:rPr>
        <w:t>8х</w:t>
      </w:r>
      <w:r w:rsidRPr="003C5577">
        <w:rPr>
          <w:sz w:val="24"/>
          <w:szCs w:val="24"/>
          <w:vertAlign w:val="superscript"/>
        </w:rPr>
        <w:t>2</w:t>
      </w:r>
      <w:r w:rsidR="006A43F4">
        <w:rPr>
          <w:sz w:val="24"/>
          <w:szCs w:val="24"/>
        </w:rPr>
        <w:t>+х–</w:t>
      </w:r>
      <w:r w:rsidR="00533161">
        <w:rPr>
          <w:sz w:val="24"/>
          <w:szCs w:val="24"/>
        </w:rPr>
        <w:t>75=</w:t>
      </w:r>
      <w:r w:rsidRPr="003C5577">
        <w:rPr>
          <w:sz w:val="24"/>
          <w:szCs w:val="24"/>
        </w:rPr>
        <w:t xml:space="preserve">0, </w:t>
      </w:r>
    </w:p>
    <w:p w:rsidR="00D37392" w:rsidRPr="003C5577" w:rsidRDefault="00D37392" w:rsidP="006A43F4">
      <w:pPr>
        <w:pStyle w:val="a6"/>
        <w:spacing w:line="360" w:lineRule="auto"/>
        <w:ind w:firstLine="709"/>
        <w:rPr>
          <w:sz w:val="24"/>
          <w:szCs w:val="24"/>
        </w:rPr>
      </w:pPr>
      <w:r w:rsidRPr="003C5577">
        <w:rPr>
          <w:sz w:val="24"/>
          <w:szCs w:val="24"/>
        </w:rPr>
        <w:lastRenderedPageBreak/>
        <w:t>3) 4х</w:t>
      </w:r>
      <w:r w:rsidRPr="003C5577">
        <w:rPr>
          <w:sz w:val="24"/>
          <w:szCs w:val="24"/>
          <w:vertAlign w:val="superscript"/>
        </w:rPr>
        <w:t>2</w:t>
      </w:r>
      <w:r w:rsidRPr="003C5577">
        <w:rPr>
          <w:sz w:val="24"/>
          <w:szCs w:val="24"/>
        </w:rPr>
        <w:t xml:space="preserve">+7х+3=0, </w:t>
      </w:r>
    </w:p>
    <w:p w:rsidR="00D37392" w:rsidRPr="003C5577" w:rsidRDefault="00D37392" w:rsidP="006A43F4">
      <w:pPr>
        <w:pStyle w:val="a6"/>
        <w:spacing w:line="360" w:lineRule="auto"/>
        <w:ind w:firstLine="709"/>
        <w:rPr>
          <w:sz w:val="24"/>
          <w:szCs w:val="24"/>
        </w:rPr>
      </w:pPr>
      <w:r w:rsidRPr="003C5577">
        <w:rPr>
          <w:sz w:val="24"/>
          <w:szCs w:val="24"/>
        </w:rPr>
        <w:t>4) х</w:t>
      </w:r>
      <w:r w:rsidRPr="003C5577">
        <w:rPr>
          <w:sz w:val="24"/>
          <w:szCs w:val="24"/>
          <w:vertAlign w:val="superscript"/>
        </w:rPr>
        <w:t>2</w:t>
      </w:r>
      <w:r w:rsidR="006A43F4">
        <w:rPr>
          <w:sz w:val="24"/>
          <w:szCs w:val="24"/>
        </w:rPr>
        <w:t>–</w:t>
      </w:r>
      <w:r w:rsidRPr="003C5577">
        <w:rPr>
          <w:sz w:val="24"/>
          <w:szCs w:val="24"/>
        </w:rPr>
        <w:t>х</w:t>
      </w:r>
      <w:r w:rsidR="006A43F4">
        <w:rPr>
          <w:sz w:val="24"/>
          <w:szCs w:val="24"/>
        </w:rPr>
        <w:t>–</w:t>
      </w:r>
      <w:r w:rsidRPr="003C5577">
        <w:rPr>
          <w:sz w:val="24"/>
          <w:szCs w:val="24"/>
        </w:rPr>
        <w:t xml:space="preserve">56=0, </w:t>
      </w:r>
    </w:p>
    <w:p w:rsidR="00D37392" w:rsidRDefault="00D37392" w:rsidP="006A43F4">
      <w:pPr>
        <w:pStyle w:val="a6"/>
        <w:spacing w:line="360" w:lineRule="auto"/>
        <w:ind w:firstLine="709"/>
        <w:rPr>
          <w:sz w:val="24"/>
          <w:szCs w:val="24"/>
        </w:rPr>
      </w:pPr>
      <w:r w:rsidRPr="003C5577">
        <w:rPr>
          <w:sz w:val="24"/>
          <w:szCs w:val="24"/>
        </w:rPr>
        <w:t>5) х</w:t>
      </w:r>
      <w:r w:rsidRPr="003C5577">
        <w:rPr>
          <w:sz w:val="24"/>
          <w:szCs w:val="24"/>
          <w:vertAlign w:val="superscript"/>
        </w:rPr>
        <w:t>2</w:t>
      </w:r>
      <w:r w:rsidR="006A43F4">
        <w:rPr>
          <w:sz w:val="24"/>
          <w:szCs w:val="24"/>
        </w:rPr>
        <w:t>–х–</w:t>
      </w:r>
      <w:r w:rsidRPr="003C5577">
        <w:rPr>
          <w:sz w:val="24"/>
          <w:szCs w:val="24"/>
        </w:rPr>
        <w:t xml:space="preserve">1=0 </w:t>
      </w:r>
    </w:p>
    <w:tbl>
      <w:tblPr>
        <w:tblStyle w:val="ac"/>
        <w:tblW w:w="0" w:type="auto"/>
        <w:tblInd w:w="817" w:type="dxa"/>
        <w:tblLook w:val="04A0"/>
      </w:tblPr>
      <w:tblGrid>
        <w:gridCol w:w="871"/>
        <w:gridCol w:w="872"/>
        <w:gridCol w:w="871"/>
        <w:gridCol w:w="872"/>
        <w:gridCol w:w="872"/>
      </w:tblGrid>
      <w:tr w:rsidR="00533161" w:rsidTr="00533161">
        <w:tc>
          <w:tcPr>
            <w:tcW w:w="871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</w:tc>
        <w:tc>
          <w:tcPr>
            <w:tcW w:w="872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</w:p>
        </w:tc>
        <w:tc>
          <w:tcPr>
            <w:tcW w:w="871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872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72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</w:tr>
      <w:tr w:rsidR="00533161" w:rsidTr="00533161">
        <w:tc>
          <w:tcPr>
            <w:tcW w:w="871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2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872" w:type="dxa"/>
            <w:vAlign w:val="center"/>
          </w:tcPr>
          <w:p w:rsidR="00533161" w:rsidRDefault="00533161" w:rsidP="00533161">
            <w:pPr>
              <w:pStyle w:val="a6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37392" w:rsidRPr="00533161" w:rsidRDefault="00D37392" w:rsidP="001B6460">
      <w:pPr>
        <w:pStyle w:val="a6"/>
        <w:spacing w:line="360" w:lineRule="auto"/>
        <w:jc w:val="both"/>
        <w:rPr>
          <w:sz w:val="24"/>
          <w:szCs w:val="24"/>
        </w:rPr>
      </w:pPr>
    </w:p>
    <w:p w:rsidR="00D37392" w:rsidRPr="003C5577" w:rsidRDefault="00D37392" w:rsidP="0053316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C5577">
        <w:rPr>
          <w:rFonts w:ascii="Times New Roman" w:hAnsi="Times New Roman"/>
          <w:b/>
          <w:sz w:val="24"/>
          <w:szCs w:val="24"/>
        </w:rPr>
        <w:t>. Изучение нового</w:t>
      </w:r>
      <w:r w:rsidR="009C703B" w:rsidRPr="001B6460">
        <w:rPr>
          <w:rFonts w:ascii="Times New Roman" w:hAnsi="Times New Roman"/>
          <w:b/>
          <w:sz w:val="24"/>
          <w:szCs w:val="24"/>
        </w:rPr>
        <w:t xml:space="preserve"> </w:t>
      </w:r>
      <w:r w:rsidR="009C703B">
        <w:rPr>
          <w:rFonts w:ascii="Times New Roman" w:hAnsi="Times New Roman"/>
          <w:b/>
          <w:sz w:val="24"/>
          <w:szCs w:val="24"/>
        </w:rPr>
        <w:t>материала</w:t>
      </w:r>
      <w:r w:rsidRPr="003C5577">
        <w:rPr>
          <w:rFonts w:ascii="Times New Roman" w:hAnsi="Times New Roman"/>
          <w:b/>
          <w:sz w:val="24"/>
          <w:szCs w:val="24"/>
        </w:rPr>
        <w:t>:</w:t>
      </w:r>
    </w:p>
    <w:p w:rsidR="00D37392" w:rsidRPr="003C5577" w:rsidRDefault="00533161" w:rsidP="005331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37392" w:rsidRPr="003C5577">
        <w:rPr>
          <w:rFonts w:ascii="Times New Roman" w:hAnsi="Times New Roman"/>
          <w:sz w:val="24"/>
          <w:szCs w:val="24"/>
        </w:rPr>
        <w:t>Квадратное уравнение вида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+px+q=0</m:t>
        </m:r>
      </m:oMath>
      <w:r w:rsidRPr="00533161">
        <w:rPr>
          <w:rFonts w:ascii="Times New Roman" w:hAnsi="Times New Roman"/>
          <w:sz w:val="24"/>
          <w:szCs w:val="24"/>
        </w:rPr>
        <w:t xml:space="preserve"> </w:t>
      </w:r>
      <w:r w:rsidR="00D37392" w:rsidRPr="003C5577">
        <w:rPr>
          <w:rFonts w:ascii="Times New Roman" w:hAnsi="Times New Roman"/>
          <w:sz w:val="24"/>
          <w:szCs w:val="24"/>
        </w:rPr>
        <w:t xml:space="preserve">называется </w:t>
      </w:r>
      <w:r w:rsidR="00D37392" w:rsidRPr="003C5577">
        <w:rPr>
          <w:rFonts w:ascii="Times New Roman" w:hAnsi="Times New Roman"/>
          <w:b/>
          <w:sz w:val="24"/>
          <w:szCs w:val="24"/>
        </w:rPr>
        <w:t xml:space="preserve">приведённым </w:t>
      </w:r>
      <w:r w:rsidR="00D37392" w:rsidRPr="003C5577">
        <w:rPr>
          <w:rFonts w:ascii="Times New Roman" w:hAnsi="Times New Roman"/>
          <w:sz w:val="24"/>
          <w:szCs w:val="24"/>
        </w:rPr>
        <w:t>(</w:t>
      </w:r>
      <w:r w:rsidR="00D37392" w:rsidRPr="003C5577">
        <w:rPr>
          <w:rFonts w:ascii="Times New Roman" w:hAnsi="Times New Roman"/>
          <w:i/>
          <w:sz w:val="24"/>
          <w:szCs w:val="24"/>
        </w:rPr>
        <w:t>а=1)</w:t>
      </w:r>
      <w:r w:rsidR="00D37392" w:rsidRPr="003C5577">
        <w:rPr>
          <w:rFonts w:ascii="Times New Roman" w:hAnsi="Times New Roman"/>
          <w:sz w:val="24"/>
          <w:szCs w:val="24"/>
        </w:rPr>
        <w:t>.</w:t>
      </w:r>
    </w:p>
    <w:p w:rsidR="00D37392" w:rsidRPr="00533161" w:rsidRDefault="00D37392" w:rsidP="005331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sz w:val="24"/>
          <w:szCs w:val="24"/>
        </w:rPr>
        <w:t>Любое квадр</w:t>
      </w:r>
      <w:r w:rsidR="00533161">
        <w:rPr>
          <w:rFonts w:ascii="Times New Roman" w:hAnsi="Times New Roman"/>
          <w:sz w:val="24"/>
          <w:szCs w:val="24"/>
        </w:rPr>
        <w:t xml:space="preserve">атное уравнение можно привести </w:t>
      </w:r>
      <w:r w:rsidRPr="003C5577">
        <w:rPr>
          <w:rFonts w:ascii="Times New Roman" w:hAnsi="Times New Roman"/>
          <w:sz w:val="24"/>
          <w:szCs w:val="24"/>
        </w:rPr>
        <w:t xml:space="preserve">к </w:t>
      </w:r>
      <w:proofErr w:type="gramStart"/>
      <w:r w:rsidRPr="003C5577">
        <w:rPr>
          <w:rFonts w:ascii="Times New Roman" w:hAnsi="Times New Roman"/>
          <w:sz w:val="24"/>
          <w:szCs w:val="24"/>
        </w:rPr>
        <w:t>виду</w:t>
      </w:r>
      <w:proofErr w:type="gramEnd"/>
      <w:r w:rsidRPr="003C5577">
        <w:rPr>
          <w:rFonts w:ascii="Times New Roman" w:hAnsi="Times New Roman"/>
          <w:sz w:val="24"/>
          <w:szCs w:val="24"/>
        </w:rPr>
        <w:t xml:space="preserve"> приведённого, для этого левую и правую части уравнения делим на </w:t>
      </w:r>
      <w:r w:rsidRPr="003C5577">
        <w:rPr>
          <w:rFonts w:ascii="Times New Roman" w:hAnsi="Times New Roman"/>
          <w:i/>
          <w:sz w:val="24"/>
          <w:szCs w:val="24"/>
        </w:rPr>
        <w:t>а</w:t>
      </w:r>
      <w:r w:rsidRPr="003C5577">
        <w:rPr>
          <w:rFonts w:ascii="Times New Roman" w:hAnsi="Times New Roman"/>
          <w:sz w:val="24"/>
          <w:szCs w:val="24"/>
        </w:rPr>
        <w:t>.</w:t>
      </w:r>
      <w:r w:rsidR="00533161">
        <w:rPr>
          <w:rFonts w:ascii="Times New Roman" w:hAnsi="Times New Roman"/>
          <w:sz w:val="24"/>
          <w:szCs w:val="24"/>
        </w:rPr>
        <w:t xml:space="preserve"> </w:t>
      </w:r>
    </w:p>
    <w:p w:rsidR="00533161" w:rsidRPr="00533161" w:rsidRDefault="00533161" w:rsidP="0053316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a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+bx+c=0 | :a;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=0, где </m:t>
          </m:r>
          <m:r>
            <w:rPr>
              <w:rFonts w:ascii="Cambria Math" w:hAnsi="Cambria Math"/>
              <w:sz w:val="24"/>
              <w:szCs w:val="24"/>
              <w:lang w:val="en-US"/>
            </w:rPr>
            <m:t>p=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, 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c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. </m:t>
          </m:r>
        </m:oMath>
      </m:oMathPara>
    </w:p>
    <w:p w:rsidR="00D37392" w:rsidRPr="003C5577" w:rsidRDefault="00D37392" w:rsidP="0053316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577">
        <w:rPr>
          <w:rFonts w:ascii="Times New Roman" w:hAnsi="Times New Roman"/>
          <w:sz w:val="24"/>
          <w:szCs w:val="24"/>
        </w:rPr>
        <w:t>2</w:t>
      </w:r>
      <w:r w:rsidR="00533161">
        <w:rPr>
          <w:rFonts w:ascii="Times New Roman" w:hAnsi="Times New Roman"/>
          <w:b/>
          <w:sz w:val="24"/>
          <w:szCs w:val="24"/>
        </w:rPr>
        <w:t xml:space="preserve">. </w:t>
      </w:r>
      <w:r w:rsidRPr="003C5577">
        <w:rPr>
          <w:rFonts w:ascii="Times New Roman" w:hAnsi="Times New Roman"/>
          <w:b/>
          <w:sz w:val="24"/>
          <w:szCs w:val="24"/>
        </w:rPr>
        <w:t>Теорема Виета</w:t>
      </w:r>
      <w:r w:rsidRPr="003C5577">
        <w:rPr>
          <w:rFonts w:ascii="Times New Roman" w:hAnsi="Times New Roman"/>
          <w:sz w:val="24"/>
          <w:szCs w:val="24"/>
        </w:rPr>
        <w:t xml:space="preserve"> названа в честь великого французского учёного 16 века </w:t>
      </w:r>
      <w:r w:rsidRPr="003C5577">
        <w:rPr>
          <w:rFonts w:ascii="Times New Roman" w:hAnsi="Times New Roman"/>
          <w:i/>
          <w:sz w:val="24"/>
          <w:szCs w:val="24"/>
        </w:rPr>
        <w:t>Франсуа Виет</w:t>
      </w:r>
      <w:r w:rsidRPr="003C5577">
        <w:rPr>
          <w:rFonts w:ascii="Times New Roman" w:hAnsi="Times New Roman"/>
          <w:sz w:val="24"/>
          <w:szCs w:val="24"/>
        </w:rPr>
        <w:t>.</w:t>
      </w:r>
    </w:p>
    <w:p w:rsidR="00D37392" w:rsidRPr="003C5577" w:rsidRDefault="00D37392" w:rsidP="0053316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577">
        <w:rPr>
          <w:rFonts w:ascii="Times New Roman" w:hAnsi="Times New Roman"/>
          <w:sz w:val="24"/>
          <w:szCs w:val="24"/>
          <w:u w:val="single"/>
        </w:rPr>
        <w:t>Теорема:</w:t>
      </w:r>
      <w:r w:rsidRPr="003C5577">
        <w:rPr>
          <w:rFonts w:ascii="Times New Roman" w:hAnsi="Times New Roman"/>
          <w:sz w:val="24"/>
          <w:szCs w:val="24"/>
        </w:rPr>
        <w:t xml:space="preserve"> Если числа </w:t>
      </w:r>
      <w:r w:rsidRPr="003C5577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C5577">
        <w:rPr>
          <w:rFonts w:ascii="Times New Roman" w:hAnsi="Times New Roman"/>
          <w:i/>
          <w:sz w:val="24"/>
          <w:szCs w:val="24"/>
          <w:vertAlign w:val="subscript"/>
        </w:rPr>
        <w:t xml:space="preserve">1 </w:t>
      </w:r>
      <w:r w:rsidRPr="003C5577">
        <w:rPr>
          <w:rFonts w:ascii="Times New Roman" w:hAnsi="Times New Roman"/>
          <w:sz w:val="24"/>
          <w:szCs w:val="24"/>
        </w:rPr>
        <w:t xml:space="preserve">и </w:t>
      </w:r>
      <w:r w:rsidRPr="003C5577">
        <w:rPr>
          <w:rFonts w:ascii="Times New Roman" w:hAnsi="Times New Roman"/>
          <w:i/>
          <w:sz w:val="24"/>
          <w:szCs w:val="24"/>
        </w:rPr>
        <w:t xml:space="preserve"> </w:t>
      </w:r>
      <w:r w:rsidRPr="003C5577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C5577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3C5577">
        <w:rPr>
          <w:rFonts w:ascii="Times New Roman" w:hAnsi="Times New Roman"/>
          <w:sz w:val="24"/>
          <w:szCs w:val="24"/>
        </w:rPr>
        <w:t xml:space="preserve"> – корни уравнения </w:t>
      </w:r>
      <w:r w:rsidRPr="003C5577">
        <w:rPr>
          <w:rFonts w:ascii="Times New Roman" w:hAnsi="Times New Roman"/>
          <w:position w:val="-10"/>
          <w:sz w:val="24"/>
          <w:szCs w:val="24"/>
        </w:rPr>
        <w:object w:dxaOrig="1480" w:dyaOrig="360">
          <v:shape id="_x0000_i1025" type="#_x0000_t75" style="width:73.9pt;height:18.15pt" o:ole="">
            <v:imagedata r:id="rId7" o:title=""/>
          </v:shape>
          <o:OLEObject Type="Embed" ProgID="Equation.DSMT4" ShapeID="_x0000_i1025" DrawAspect="Content" ObjectID="_1549993034" r:id="rId8"/>
        </w:object>
      </w:r>
      <w:r w:rsidRPr="003C5577">
        <w:rPr>
          <w:rFonts w:ascii="Times New Roman" w:hAnsi="Times New Roman"/>
          <w:sz w:val="24"/>
          <w:szCs w:val="24"/>
        </w:rPr>
        <w:t xml:space="preserve">, </w:t>
      </w:r>
      <w:r w:rsidRPr="003C5577">
        <w:rPr>
          <w:rFonts w:ascii="Times New Roman" w:hAnsi="Times New Roman"/>
          <w:bCs/>
          <w:iCs/>
          <w:sz w:val="24"/>
          <w:szCs w:val="24"/>
        </w:rPr>
        <w:t xml:space="preserve">то справедливы формулы </w:t>
      </w:r>
      <w:r w:rsidRPr="003C5577">
        <w:rPr>
          <w:rFonts w:ascii="Times New Roman" w:hAnsi="Times New Roman"/>
          <w:bCs/>
          <w:iCs/>
          <w:position w:val="-12"/>
          <w:sz w:val="24"/>
          <w:szCs w:val="24"/>
        </w:rPr>
        <w:object w:dxaOrig="2200" w:dyaOrig="360">
          <v:shape id="_x0000_i1026" type="#_x0000_t75" style="width:120.85pt;height:18.15pt" o:ole="">
            <v:imagedata r:id="rId9" o:title=""/>
          </v:shape>
          <o:OLEObject Type="Embed" ProgID="Equation.DSMT4" ShapeID="_x0000_i1026" DrawAspect="Content" ObjectID="_1549993035" r:id="rId10"/>
        </w:object>
      </w:r>
      <w:r w:rsidRPr="003C5577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3C5577">
        <w:rPr>
          <w:rFonts w:ascii="Times New Roman" w:hAnsi="Times New Roman"/>
          <w:bCs/>
          <w:i/>
          <w:iCs/>
          <w:sz w:val="24"/>
          <w:szCs w:val="24"/>
        </w:rPr>
        <w:t>т.е.</w:t>
      </w:r>
      <w:r w:rsidR="00533161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3C5577">
        <w:rPr>
          <w:rFonts w:ascii="Times New Roman" w:hAnsi="Times New Roman"/>
          <w:bCs/>
          <w:i/>
          <w:iCs/>
          <w:sz w:val="24"/>
          <w:szCs w:val="24"/>
        </w:rPr>
        <w:t>сумма корней приведённого квадратного уравнения равна второму коэффициенту, взятому с противоположным знаком, а произведение к</w:t>
      </w:r>
      <w:r w:rsidR="00533161">
        <w:rPr>
          <w:rFonts w:ascii="Times New Roman" w:hAnsi="Times New Roman"/>
          <w:bCs/>
          <w:i/>
          <w:iCs/>
          <w:sz w:val="24"/>
          <w:szCs w:val="24"/>
        </w:rPr>
        <w:t>орней равно свободному члену</w:t>
      </w:r>
      <w:proofErr w:type="gramStart"/>
      <w:r w:rsidR="00533161">
        <w:rPr>
          <w:rFonts w:ascii="Times New Roman" w:hAnsi="Times New Roman"/>
          <w:bCs/>
          <w:i/>
          <w:iCs/>
          <w:sz w:val="24"/>
          <w:szCs w:val="24"/>
        </w:rPr>
        <w:t>.</w:t>
      </w:r>
      <w:r w:rsidRPr="003C5577">
        <w:rPr>
          <w:rFonts w:ascii="Times New Roman" w:hAnsi="Times New Roman"/>
          <w:b/>
          <w:bCs/>
          <w:iCs/>
          <w:sz w:val="24"/>
          <w:szCs w:val="24"/>
        </w:rPr>
        <w:t>.</w:t>
      </w:r>
      <w:proofErr w:type="gramEnd"/>
    </w:p>
    <w:p w:rsidR="00D37392" w:rsidRPr="003C5577" w:rsidRDefault="00533161" w:rsidP="009C70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Доказательство </w:t>
      </w:r>
      <w:r w:rsidR="00D37392" w:rsidRPr="003C5577">
        <w:rPr>
          <w:rFonts w:ascii="Times New Roman" w:hAnsi="Times New Roman"/>
          <w:b/>
          <w:bCs/>
          <w:iCs/>
          <w:sz w:val="24"/>
          <w:szCs w:val="24"/>
        </w:rPr>
        <w:t xml:space="preserve">теоремы Виета: </w:t>
      </w:r>
      <w:r w:rsidR="00D37392" w:rsidRPr="003C5577">
        <w:rPr>
          <w:rFonts w:ascii="Times New Roman" w:hAnsi="Times New Roman"/>
          <w:bCs/>
          <w:iCs/>
          <w:sz w:val="24"/>
          <w:szCs w:val="24"/>
        </w:rPr>
        <w:t xml:space="preserve">Найдём корни уравнения </w:t>
      </w:r>
      <w:r w:rsidR="00D37392" w:rsidRPr="003C5577">
        <w:rPr>
          <w:rFonts w:ascii="Times New Roman" w:hAnsi="Times New Roman"/>
          <w:position w:val="-10"/>
          <w:sz w:val="24"/>
          <w:szCs w:val="24"/>
        </w:rPr>
        <w:object w:dxaOrig="1480" w:dyaOrig="360">
          <v:shape id="_x0000_i1027" type="#_x0000_t75" style="width:73.9pt;height:18.15pt" o:ole="">
            <v:imagedata r:id="rId7" o:title=""/>
          </v:shape>
          <o:OLEObject Type="Embed" ProgID="Equation.DSMT4" ShapeID="_x0000_i1027" DrawAspect="Content" ObjectID="_1549993036" r:id="rId11"/>
        </w:object>
      </w:r>
      <w:r w:rsidR="00D37392" w:rsidRPr="003C5577">
        <w:rPr>
          <w:rFonts w:ascii="Times New Roman" w:hAnsi="Times New Roman"/>
          <w:sz w:val="24"/>
          <w:szCs w:val="24"/>
        </w:rPr>
        <w:t xml:space="preserve">по формуле общего </w:t>
      </w:r>
      <w:proofErr w:type="gramStart"/>
      <w:r w:rsidR="00D37392" w:rsidRPr="003C5577">
        <w:rPr>
          <w:rFonts w:ascii="Times New Roman" w:hAnsi="Times New Roman"/>
          <w:sz w:val="24"/>
          <w:szCs w:val="24"/>
        </w:rPr>
        <w:t>вида</w:t>
      </w:r>
      <w:proofErr w:type="gramEnd"/>
      <w:r w:rsidR="00D37392" w:rsidRPr="003C5577">
        <w:rPr>
          <w:rFonts w:ascii="Times New Roman" w:hAnsi="Times New Roman"/>
          <w:i/>
          <w:sz w:val="24"/>
          <w:szCs w:val="24"/>
        </w:rPr>
        <w:t xml:space="preserve"> а=1, </w:t>
      </w:r>
      <w:r w:rsidR="00D37392" w:rsidRPr="003C5577">
        <w:rPr>
          <w:rFonts w:ascii="Times New Roman" w:hAnsi="Times New Roman"/>
          <w:i/>
          <w:sz w:val="24"/>
          <w:szCs w:val="24"/>
          <w:lang w:val="en-US"/>
        </w:rPr>
        <w:t>b</w:t>
      </w:r>
      <w:r w:rsidR="00D37392" w:rsidRPr="003C5577">
        <w:rPr>
          <w:rFonts w:ascii="Times New Roman" w:hAnsi="Times New Roman"/>
          <w:i/>
          <w:sz w:val="24"/>
          <w:szCs w:val="24"/>
        </w:rPr>
        <w:t>=</w:t>
      </w:r>
      <w:r w:rsidR="00D37392" w:rsidRPr="003C5577">
        <w:rPr>
          <w:rFonts w:ascii="Times New Roman" w:hAnsi="Times New Roman"/>
          <w:i/>
          <w:sz w:val="24"/>
          <w:szCs w:val="24"/>
          <w:lang w:val="en-US"/>
        </w:rPr>
        <w:t>p</w:t>
      </w:r>
      <w:r>
        <w:rPr>
          <w:rFonts w:ascii="Times New Roman" w:hAnsi="Times New Roman"/>
          <w:i/>
          <w:sz w:val="24"/>
          <w:szCs w:val="24"/>
        </w:rPr>
        <w:t>,</w:t>
      </w:r>
      <w:r w:rsidR="00D37392" w:rsidRPr="003C5577">
        <w:rPr>
          <w:rFonts w:ascii="Times New Roman" w:hAnsi="Times New Roman"/>
          <w:i/>
          <w:sz w:val="24"/>
          <w:szCs w:val="24"/>
        </w:rPr>
        <w:t xml:space="preserve"> </w:t>
      </w:r>
      <w:r w:rsidR="00D37392" w:rsidRPr="003C5577">
        <w:rPr>
          <w:rFonts w:ascii="Times New Roman" w:hAnsi="Times New Roman"/>
          <w:i/>
          <w:sz w:val="24"/>
          <w:szCs w:val="24"/>
          <w:lang w:val="en-US"/>
        </w:rPr>
        <w:t>c</w:t>
      </w:r>
      <w:r w:rsidR="00D37392" w:rsidRPr="003C5577">
        <w:rPr>
          <w:rFonts w:ascii="Times New Roman" w:hAnsi="Times New Roman"/>
          <w:i/>
          <w:sz w:val="24"/>
          <w:szCs w:val="24"/>
        </w:rPr>
        <w:t>=</w:t>
      </w:r>
      <w:r w:rsidR="00D37392" w:rsidRPr="003C5577">
        <w:rPr>
          <w:rFonts w:ascii="Times New Roman" w:hAnsi="Times New Roman"/>
          <w:i/>
          <w:sz w:val="24"/>
          <w:szCs w:val="24"/>
          <w:lang w:val="en-US"/>
        </w:rPr>
        <w:t>q</w:t>
      </w:r>
      <w:r w:rsidR="00D37392" w:rsidRPr="003C5577">
        <w:rPr>
          <w:rFonts w:ascii="Times New Roman" w:hAnsi="Times New Roman"/>
          <w:sz w:val="24"/>
          <w:szCs w:val="24"/>
        </w:rPr>
        <w:t xml:space="preserve">. Получаем корни: </w:t>
      </w:r>
    </w:p>
    <w:p w:rsidR="00D37392" w:rsidRPr="009C703B" w:rsidRDefault="0087083C" w:rsidP="009C703B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-p±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-4q</m:t>
                  </m:r>
                </m:e>
              </m:ra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4"/>
              <w:szCs w:val="24"/>
            </w:rPr>
            <m:t xml:space="preserve"> или </m:t>
          </m:r>
          <m:sSub>
            <m:sSub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1,2</m:t>
              </m:r>
            </m:sub>
          </m:sSub>
          <m:r>
            <w:rPr>
              <w:rFonts w:ascii="Cambria Math" w:hAnsi="Cambria Math"/>
              <w:noProof/>
              <w:sz w:val="24"/>
              <w:szCs w:val="24"/>
              <w:lang w:val="en-US"/>
            </w:rPr>
            <m:t>=-</m:t>
          </m:r>
          <m:f>
            <m:fPr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p</m:t>
              </m:r>
            </m:num>
            <m:den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/>
              <w:noProof/>
              <w:sz w:val="24"/>
              <w:szCs w:val="24"/>
              <w:lang w:val="en-US"/>
            </w:rPr>
            <m:t>±</m:t>
          </m:r>
          <m:rad>
            <m:radPr>
              <m:degHide m:val="on"/>
              <m:ctrlPr>
                <w:rPr>
                  <w:rFonts w:ascii="Cambria Math" w:hAnsi="Cambria Math"/>
                  <w:i/>
                  <w:noProof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noProof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sz w:val="24"/>
                  <w:szCs w:val="24"/>
                  <w:lang w:val="en-US"/>
                </w:rPr>
                <m:t>-q</m:t>
              </m:r>
            </m:e>
          </m:rad>
          <m:r>
            <w:rPr>
              <w:rFonts w:ascii="Cambria Math" w:hAnsi="Cambria Math"/>
              <w:noProof/>
              <w:sz w:val="24"/>
              <w:szCs w:val="24"/>
              <w:lang w:val="en-US"/>
            </w:rPr>
            <m:t>.</m:t>
          </m:r>
        </m:oMath>
      </m:oMathPara>
    </w:p>
    <w:p w:rsidR="009C703B" w:rsidRPr="003C5577" w:rsidRDefault="00D37392" w:rsidP="009C703B">
      <w:pPr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C5577">
        <w:rPr>
          <w:rFonts w:ascii="Times New Roman" w:hAnsi="Times New Roman"/>
          <w:sz w:val="24"/>
          <w:szCs w:val="24"/>
        </w:rPr>
        <w:t xml:space="preserve">Сложив оба корня, получаем </w:t>
      </w:r>
      <w:r w:rsidRPr="003C5577">
        <w:rPr>
          <w:rFonts w:ascii="Times New Roman" w:hAnsi="Times New Roman"/>
          <w:bCs/>
          <w:iCs/>
          <w:position w:val="-12"/>
          <w:sz w:val="24"/>
          <w:szCs w:val="24"/>
        </w:rPr>
        <w:object w:dxaOrig="1219" w:dyaOrig="360">
          <v:shape id="_x0000_i1028" type="#_x0000_t75" style="width:67pt;height:18.15pt" o:ole="">
            <v:imagedata r:id="rId12" o:title=""/>
          </v:shape>
          <o:OLEObject Type="Embed" ProgID="Equation.DSMT4" ShapeID="_x0000_i1028" DrawAspect="Content" ObjectID="_1549993037" r:id="rId13"/>
        </w:object>
      </w:r>
      <w:r w:rsidRPr="003C5577">
        <w:rPr>
          <w:rFonts w:ascii="Times New Roman" w:hAnsi="Times New Roman"/>
          <w:bCs/>
          <w:iCs/>
          <w:sz w:val="24"/>
          <w:szCs w:val="24"/>
        </w:rPr>
        <w:t>.</w:t>
      </w:r>
      <w:r w:rsidR="009C703B" w:rsidRPr="009C703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C5577">
        <w:rPr>
          <w:rFonts w:ascii="Times New Roman" w:hAnsi="Times New Roman"/>
          <w:bCs/>
          <w:iCs/>
          <w:sz w:val="24"/>
          <w:szCs w:val="24"/>
        </w:rPr>
        <w:t>Перемножив эти равенства, мы получим</w:t>
      </w:r>
      <w:r w:rsidR="001B6460">
        <w:rPr>
          <w:rFonts w:ascii="Times New Roman" w:hAnsi="Times New Roman"/>
          <w:b/>
          <w:iCs/>
          <w:sz w:val="24"/>
          <w:szCs w:val="24"/>
        </w:rPr>
        <w:t>:</w:t>
      </w:r>
    </w:p>
    <w:p w:rsidR="00D37392" w:rsidRPr="003C5577" w:rsidRDefault="0087083C" w:rsidP="00D37392">
      <w:pPr>
        <w:ind w:left="360"/>
        <w:rPr>
          <w:rFonts w:ascii="Times New Roman" w:hAnsi="Times New Roman"/>
          <w:bCs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-q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bCs/>
                  <w:i/>
                  <w:iCs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+q=q.</m:t>
          </m:r>
        </m:oMath>
      </m:oMathPara>
    </w:p>
    <w:p w:rsidR="00D37392" w:rsidRPr="003C5577" w:rsidRDefault="0087083C" w:rsidP="009C703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83C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207.05pt;margin-top:70.6pt;width:171.6pt;height:48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" filled="f" fillcolor="#bbe0e3" stroked="f">
            <v:textbox>
              <w:txbxContent>
                <w:p w:rsidR="00D37392" w:rsidRPr="00D37392" w:rsidRDefault="00D37392" w:rsidP="009C703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Cs/>
                      <w:i/>
                      <w:iCs/>
                    </w:rPr>
                  </w:pPr>
                  <w:r w:rsidRPr="00D37392">
                    <w:rPr>
                      <w:rFonts w:ascii="Times New Roman" w:hAnsi="Times New Roman"/>
                      <w:bCs/>
                      <w:i/>
                      <w:iCs/>
                    </w:rPr>
                    <w:t>х</w:t>
                  </w:r>
                  <w:proofErr w:type="gramStart"/>
                  <w:r w:rsidRPr="00D37392">
                    <w:rPr>
                      <w:rFonts w:ascii="Times New Roman" w:hAnsi="Times New Roman"/>
                      <w:bCs/>
                      <w:i/>
                      <w:iCs/>
                      <w:vertAlign w:val="subscript"/>
                    </w:rPr>
                    <w:t>1</w:t>
                  </w:r>
                  <w:proofErr w:type="gramEnd"/>
                  <w:r w:rsidRPr="00D37392">
                    <w:rPr>
                      <w:rFonts w:ascii="Times New Roman" w:hAnsi="Times New Roman"/>
                      <w:bCs/>
                      <w:i/>
                      <w:iCs/>
                    </w:rPr>
                    <w:t xml:space="preserve"> и х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  <w:vertAlign w:val="subscript"/>
                    </w:rPr>
                    <w:t xml:space="preserve">2 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</w:rPr>
                    <w:t>- корни уравнения</w:t>
                  </w:r>
                </w:p>
                <w:p w:rsidR="00D37392" w:rsidRPr="00D37392" w:rsidRDefault="00D37392" w:rsidP="009C703B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bCs/>
                      <w:i/>
                      <w:iCs/>
                    </w:rPr>
                  </w:pPr>
                  <w:r w:rsidRPr="00D37392">
                    <w:rPr>
                      <w:rFonts w:ascii="Times New Roman" w:hAnsi="Times New Roman"/>
                      <w:bCs/>
                      <w:i/>
                      <w:iCs/>
                    </w:rPr>
                    <w:t xml:space="preserve">            х</w:t>
                  </w:r>
                  <w:proofErr w:type="gramStart"/>
                  <w:r w:rsidRPr="00D37392">
                    <w:rPr>
                      <w:rFonts w:ascii="Times New Roman" w:hAnsi="Times New Roman"/>
                      <w:bCs/>
                      <w:i/>
                      <w:iCs/>
                      <w:vertAlign w:val="superscript"/>
                    </w:rPr>
                    <w:t>2</w:t>
                  </w:r>
                  <w:proofErr w:type="gramEnd"/>
                  <w:r w:rsidRPr="00D37392">
                    <w:rPr>
                      <w:rFonts w:ascii="Times New Roman" w:hAnsi="Times New Roman"/>
                      <w:bCs/>
                      <w:i/>
                      <w:iCs/>
                    </w:rPr>
                    <w:t>+рх+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  <w:lang w:val="en-US"/>
                    </w:rPr>
                    <w:t>q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</w:rPr>
                    <w:t>=0</w:t>
                  </w:r>
                </w:p>
                <w:p w:rsidR="00D37392" w:rsidRPr="00B22EDF" w:rsidRDefault="00D37392" w:rsidP="00D3739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i/>
                      <w:iCs/>
                      <w:color w:val="0000FF"/>
                      <w:sz w:val="64"/>
                      <w:szCs w:val="64"/>
                    </w:rPr>
                  </w:pPr>
                </w:p>
              </w:txbxContent>
            </v:textbox>
          </v:shape>
        </w:pict>
      </w:r>
      <w:r w:rsidR="00D37392" w:rsidRPr="003C5577">
        <w:rPr>
          <w:rFonts w:ascii="Times New Roman" w:hAnsi="Times New Roman"/>
          <w:bCs/>
          <w:iCs/>
          <w:sz w:val="24"/>
          <w:szCs w:val="24"/>
        </w:rPr>
        <w:t>3</w:t>
      </w:r>
      <w:r w:rsidR="009C703B">
        <w:rPr>
          <w:rFonts w:ascii="Times New Roman" w:hAnsi="Times New Roman"/>
          <w:b/>
          <w:bCs/>
          <w:iCs/>
          <w:sz w:val="24"/>
          <w:szCs w:val="24"/>
        </w:rPr>
        <w:t xml:space="preserve">. Теорема, обратная теореме </w:t>
      </w:r>
      <w:r w:rsidR="00D37392" w:rsidRPr="003C5577">
        <w:rPr>
          <w:rFonts w:ascii="Times New Roman" w:hAnsi="Times New Roman"/>
          <w:b/>
          <w:bCs/>
          <w:iCs/>
          <w:sz w:val="24"/>
          <w:szCs w:val="24"/>
        </w:rPr>
        <w:t xml:space="preserve">Виета: </w:t>
      </w:r>
      <w:r w:rsidR="00D37392" w:rsidRPr="003C5577">
        <w:rPr>
          <w:rFonts w:ascii="Times New Roman" w:hAnsi="Times New Roman"/>
          <w:bCs/>
          <w:iCs/>
          <w:sz w:val="24"/>
          <w:szCs w:val="24"/>
        </w:rPr>
        <w:t xml:space="preserve">Если числа  </w:t>
      </w:r>
      <w:r w:rsidRPr="0087083C">
        <w:rPr>
          <w:rFonts w:ascii="Times New Roman" w:hAnsi="Times New Roman"/>
          <w:bCs/>
          <w:iCs/>
          <w:position w:val="-12"/>
          <w:sz w:val="24"/>
          <w:szCs w:val="24"/>
        </w:rPr>
        <w:pict>
          <v:shape id="_x0000_i1029" type="#_x0000_t75" style="width:50.1pt;height:18.15pt">
            <v:imagedata r:id="rId14" o:title=""/>
          </v:shape>
        </w:pict>
      </w:r>
      <w:r w:rsidR="00D37392" w:rsidRPr="003C5577">
        <w:rPr>
          <w:rFonts w:ascii="Times New Roman" w:hAnsi="Times New Roman"/>
          <w:bCs/>
          <w:iCs/>
          <w:sz w:val="24"/>
          <w:szCs w:val="24"/>
        </w:rPr>
        <w:t xml:space="preserve"> таковы, что </w:t>
      </w:r>
      <w:r w:rsidR="00D37392" w:rsidRPr="003C5577">
        <w:rPr>
          <w:rFonts w:ascii="Times New Roman" w:hAnsi="Times New Roman"/>
          <w:bCs/>
          <w:iCs/>
          <w:position w:val="-12"/>
          <w:sz w:val="24"/>
          <w:szCs w:val="24"/>
        </w:rPr>
        <w:object w:dxaOrig="2200" w:dyaOrig="360">
          <v:shape id="_x0000_i1030" type="#_x0000_t75" style="width:120.85pt;height:18.15pt" o:ole="">
            <v:imagedata r:id="rId9" o:title=""/>
          </v:shape>
          <o:OLEObject Type="Embed" ProgID="Equation.DSMT4" ShapeID="_x0000_i1030" DrawAspect="Content" ObjectID="_1549993038" r:id="rId15"/>
        </w:object>
      </w:r>
      <w:r w:rsidR="009C703B">
        <w:rPr>
          <w:rFonts w:ascii="Times New Roman" w:hAnsi="Times New Roman"/>
          <w:bCs/>
          <w:iCs/>
          <w:sz w:val="24"/>
          <w:szCs w:val="24"/>
        </w:rPr>
        <w:t xml:space="preserve">, то </w:t>
      </w:r>
      <w:r w:rsidR="00D37392" w:rsidRPr="003C5577">
        <w:rPr>
          <w:rFonts w:ascii="Times New Roman" w:hAnsi="Times New Roman"/>
          <w:bCs/>
          <w:iCs/>
          <w:position w:val="-12"/>
          <w:sz w:val="24"/>
          <w:szCs w:val="24"/>
        </w:rPr>
        <w:object w:dxaOrig="240" w:dyaOrig="360">
          <v:shape id="_x0000_i1031" type="#_x0000_t75" style="width:11.9pt;height:18.15pt" o:ole="">
            <v:imagedata r:id="rId16" o:title=""/>
          </v:shape>
          <o:OLEObject Type="Embed" ProgID="Equation.DSMT4" ShapeID="_x0000_i1031" DrawAspect="Content" ObjectID="_1549993039" r:id="rId17"/>
        </w:object>
      </w:r>
      <w:r w:rsidR="009C703B">
        <w:rPr>
          <w:rFonts w:ascii="Times New Roman" w:hAnsi="Times New Roman"/>
          <w:bCs/>
          <w:iCs/>
          <w:sz w:val="24"/>
          <w:szCs w:val="24"/>
        </w:rPr>
        <w:t xml:space="preserve"> и </w:t>
      </w:r>
      <w:r w:rsidR="00D37392" w:rsidRPr="003C5577">
        <w:rPr>
          <w:rFonts w:ascii="Times New Roman" w:hAnsi="Times New Roman"/>
          <w:bCs/>
          <w:iCs/>
          <w:position w:val="-12"/>
          <w:sz w:val="24"/>
          <w:szCs w:val="24"/>
        </w:rPr>
        <w:object w:dxaOrig="260" w:dyaOrig="360">
          <v:shape id="_x0000_i1032" type="#_x0000_t75" style="width:13.15pt;height:18.15pt" o:ole="">
            <v:imagedata r:id="rId18" o:title=""/>
          </v:shape>
          <o:OLEObject Type="Embed" ProgID="Equation.DSMT4" ShapeID="_x0000_i1032" DrawAspect="Content" ObjectID="_1549993040" r:id="rId19"/>
        </w:object>
      </w:r>
      <w:r w:rsidR="00D37392" w:rsidRPr="003C55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C703B">
        <w:rPr>
          <w:rFonts w:ascii="Times New Roman" w:hAnsi="Times New Roman"/>
          <w:bCs/>
          <w:iCs/>
          <w:sz w:val="24"/>
          <w:szCs w:val="24"/>
        </w:rPr>
        <w:t xml:space="preserve">– корни уравнения </w:t>
      </w:r>
      <w:r w:rsidR="00D37392" w:rsidRPr="003C5577">
        <w:rPr>
          <w:rFonts w:ascii="Times New Roman" w:hAnsi="Times New Roman"/>
          <w:position w:val="-10"/>
          <w:sz w:val="24"/>
          <w:szCs w:val="24"/>
        </w:rPr>
        <w:object w:dxaOrig="1480" w:dyaOrig="360">
          <v:shape id="_x0000_i1033" type="#_x0000_t75" style="width:73.9pt;height:18.15pt" o:ole="">
            <v:imagedata r:id="rId7" o:title=""/>
          </v:shape>
          <o:OLEObject Type="Embed" ProgID="Equation.DSMT4" ShapeID="_x0000_i1033" DrawAspect="Content" ObjectID="_1549993041" r:id="rId20"/>
        </w:object>
      </w:r>
      <w:r w:rsidR="00D37392" w:rsidRPr="003C5577">
        <w:rPr>
          <w:rFonts w:ascii="Times New Roman" w:hAnsi="Times New Roman"/>
          <w:sz w:val="24"/>
          <w:szCs w:val="24"/>
        </w:rPr>
        <w:t xml:space="preserve">(с доказательство ознакомиться самостоятельно по учебнику). </w:t>
      </w:r>
    </w:p>
    <w:p w:rsidR="00D37392" w:rsidRPr="003C5577" w:rsidRDefault="00D37392" w:rsidP="00D37392">
      <w:pPr>
        <w:ind w:left="360"/>
        <w:rPr>
          <w:rFonts w:ascii="Times New Roman" w:hAnsi="Times New Roman"/>
          <w:iCs/>
          <w:sz w:val="24"/>
          <w:szCs w:val="24"/>
          <w:u w:val="single"/>
        </w:rPr>
      </w:pPr>
      <w:r w:rsidRPr="003C5577">
        <w:rPr>
          <w:rFonts w:ascii="Times New Roman" w:hAnsi="Times New Roman"/>
          <w:bCs/>
          <w:i/>
          <w:iCs/>
          <w:sz w:val="24"/>
          <w:szCs w:val="24"/>
          <w:u w:val="single"/>
        </w:rPr>
        <w:t xml:space="preserve">Учащиеся в тетради записывают: </w:t>
      </w:r>
    </w:p>
    <w:p w:rsidR="00D37392" w:rsidRPr="003C5577" w:rsidRDefault="0087083C" w:rsidP="00D37392">
      <w:pPr>
        <w:ind w:left="360"/>
        <w:rPr>
          <w:rFonts w:ascii="Times New Roman" w:hAnsi="Times New Roman"/>
          <w:iCs/>
          <w:sz w:val="24"/>
          <w:szCs w:val="24"/>
        </w:rPr>
      </w:pPr>
      <w:r w:rsidRPr="0087083C">
        <w:rPr>
          <w:rFonts w:ascii="Times New Roman" w:hAnsi="Times New Roman"/>
          <w:i/>
          <w:noProof/>
          <w:sz w:val="24"/>
          <w:szCs w:val="24"/>
          <w:u w:val="single"/>
          <w:lang w:eastAsia="ru-RU"/>
        </w:rPr>
        <w:pict>
          <v:shape id="Text Box 15" o:spid="_x0000_s1027" type="#_x0000_t202" style="position:absolute;left:0;text-align:left;margin-left:219.7pt;margin-top:21.6pt;width:101.1pt;height:31.75pt;z-index:25166080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" filled="f" fillcolor="#bbe0e3" stroked="f">
            <v:textbox style="mso-fit-shape-to-text:t">
              <w:txbxContent>
                <w:p w:rsidR="00D37392" w:rsidRPr="00D37392" w:rsidRDefault="00D37392" w:rsidP="00D3739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Cs/>
                      <w:i/>
                      <w:iCs/>
                      <w:lang w:val="en-US"/>
                    </w:rPr>
                  </w:pPr>
                  <w:r w:rsidRPr="00B22EDF">
                    <w:rPr>
                      <w:bCs/>
                      <w:i/>
                      <w:iCs/>
                      <w:color w:val="0000FF"/>
                      <w:lang w:val="en-US"/>
                    </w:rPr>
                    <w:t xml:space="preserve"> 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  <w:lang w:val="en-US"/>
                    </w:rPr>
                    <w:t>x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  <w:vertAlign w:val="subscript"/>
                      <w:lang w:val="en-US"/>
                    </w:rPr>
                    <w:t>1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  <w:lang w:val="en-US"/>
                    </w:rPr>
                    <w:t>х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  <w:vertAlign w:val="subscript"/>
                      <w:lang w:val="en-US"/>
                    </w:rPr>
                    <w:t>2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  <w:lang w:val="en-US"/>
                    </w:rPr>
                    <w:t xml:space="preserve">=q     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</w:rPr>
                    <w:t>х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  <w:vertAlign w:val="subscript"/>
                    </w:rPr>
                    <w:t>1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</w:rPr>
                    <w:t>+х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  <w:vertAlign w:val="subscript"/>
                    </w:rPr>
                    <w:t>2</w:t>
                  </w:r>
                  <w:r w:rsidRPr="00D37392">
                    <w:rPr>
                      <w:rFonts w:ascii="Times New Roman" w:hAnsi="Times New Roman"/>
                      <w:bCs/>
                      <w:i/>
                      <w:iCs/>
                    </w:rPr>
                    <w:t>=-р</w:t>
                  </w:r>
                </w:p>
              </w:txbxContent>
            </v:textbox>
          </v:shape>
        </w:pict>
      </w:r>
      <w:r w:rsidRPr="0087083C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AutoShape 14" o:spid="_x0000_s1043" type="#_x0000_t70" style="position:absolute;left:0;text-align:left;margin-left:265.6pt;margin-top:8.5pt;width:9pt;height:15.2pt;z-index:25165977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" filled="f" fillcolor="#bbe0e3" strokecolor="blue"/>
        </w:pict>
      </w:r>
    </w:p>
    <w:p w:rsidR="00D37392" w:rsidRPr="003C5577" w:rsidRDefault="00D37392" w:rsidP="00D37392">
      <w:pPr>
        <w:ind w:left="360"/>
        <w:rPr>
          <w:rFonts w:ascii="Times New Roman" w:hAnsi="Times New Roman"/>
          <w:b/>
          <w:iCs/>
          <w:sz w:val="24"/>
          <w:szCs w:val="24"/>
        </w:rPr>
      </w:pPr>
      <w:r w:rsidRPr="003C5577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D37392" w:rsidRPr="003C5577" w:rsidRDefault="00D37392" w:rsidP="00D37392">
      <w:pPr>
        <w:ind w:left="360"/>
        <w:rPr>
          <w:rFonts w:ascii="Times New Roman" w:hAnsi="Times New Roman"/>
          <w:iCs/>
          <w:sz w:val="24"/>
          <w:szCs w:val="24"/>
        </w:rPr>
      </w:pPr>
    </w:p>
    <w:p w:rsidR="00D37392" w:rsidRPr="003C5577" w:rsidRDefault="0087083C" w:rsidP="003666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40" type="#_x0000_t75" style="position:absolute;left:0;text-align:left;margin-left:117pt;margin-top:21.85pt;width:1in;height:16pt;z-index:251661824">
            <v:imagedata r:id="rId21" o:title=""/>
          </v:shape>
          <o:OLEObject Type="Embed" ProgID="Equation.DSMT4" ShapeID="_x0000_s1040" DrawAspect="Content" ObjectID="_1549993042" r:id="rId22"/>
        </w:pict>
      </w:r>
      <w:r w:rsidR="003666A6">
        <w:rPr>
          <w:rFonts w:ascii="Times New Roman" w:hAnsi="Times New Roman"/>
          <w:sz w:val="24"/>
          <w:szCs w:val="24"/>
        </w:rPr>
        <w:t>4.</w:t>
      </w:r>
      <w:r w:rsidR="00D37392" w:rsidRPr="003C5577">
        <w:rPr>
          <w:rFonts w:ascii="Times New Roman" w:hAnsi="Times New Roman"/>
          <w:sz w:val="24"/>
          <w:szCs w:val="24"/>
        </w:rPr>
        <w:t xml:space="preserve"> </w:t>
      </w:r>
      <w:r w:rsidR="00D37392" w:rsidRPr="003666A6">
        <w:rPr>
          <w:rFonts w:ascii="Times New Roman" w:hAnsi="Times New Roman"/>
          <w:sz w:val="24"/>
          <w:szCs w:val="24"/>
        </w:rPr>
        <w:t>Решаем приведённое уравнение:</w:t>
      </w:r>
      <w:r w:rsidR="00D37392" w:rsidRPr="003C5577">
        <w:rPr>
          <w:rFonts w:ascii="Times New Roman" w:hAnsi="Times New Roman"/>
          <w:sz w:val="24"/>
          <w:szCs w:val="24"/>
        </w:rPr>
        <w:t xml:space="preserve"> (</w:t>
      </w:r>
      <w:r w:rsidR="001B6460">
        <w:rPr>
          <w:rFonts w:ascii="Times New Roman" w:hAnsi="Times New Roman"/>
          <w:b/>
          <w:sz w:val="24"/>
          <w:szCs w:val="24"/>
        </w:rPr>
        <w:t>в тетради)</w:t>
      </w:r>
    </w:p>
    <w:p w:rsidR="00D37392" w:rsidRPr="003C5577" w:rsidRDefault="0087083C" w:rsidP="003666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83C">
        <w:rPr>
          <w:rFonts w:ascii="Times New Roman" w:hAnsi="Times New Roman"/>
          <w:bCs/>
          <w:iCs/>
          <w:noProof/>
          <w:sz w:val="24"/>
          <w:szCs w:val="24"/>
        </w:rPr>
        <w:lastRenderedPageBreak/>
        <w:pict>
          <v:shape id="_x0000_s1041" type="#_x0000_t75" style="position:absolute;left:0;text-align:left;margin-left:233.7pt;margin-top:4.5pt;width:85pt;height:38pt;z-index:251662848">
            <v:imagedata r:id="rId23" o:title=""/>
          </v:shape>
          <o:OLEObject Type="Embed" ProgID="Equation.DSMT4" ShapeID="_x0000_s1041" DrawAspect="Content" ObjectID="_1549993043" r:id="rId24"/>
        </w:pict>
      </w:r>
    </w:p>
    <w:p w:rsidR="00D37392" w:rsidRPr="003C5577" w:rsidRDefault="00D37392" w:rsidP="003666A6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C5577">
        <w:rPr>
          <w:rFonts w:ascii="Times New Roman" w:hAnsi="Times New Roman"/>
          <w:bCs/>
          <w:iCs/>
          <w:sz w:val="24"/>
          <w:szCs w:val="24"/>
        </w:rPr>
        <w:t xml:space="preserve">По теореме, обратной теореме Виета:  </w:t>
      </w:r>
      <w:r w:rsidR="009C703B">
        <w:rPr>
          <w:rFonts w:ascii="Times New Roman" w:hAnsi="Times New Roman"/>
          <w:bCs/>
          <w:iCs/>
          <w:sz w:val="24"/>
          <w:szCs w:val="24"/>
        </w:rPr>
        <w:t xml:space="preserve">                                </w:t>
      </w:r>
      <w:r w:rsidRPr="003C5577">
        <w:rPr>
          <w:rFonts w:ascii="Times New Roman" w:hAnsi="Times New Roman"/>
          <w:bCs/>
          <w:iCs/>
          <w:sz w:val="24"/>
          <w:szCs w:val="24"/>
        </w:rPr>
        <w:t>Ответ: 2; 3.</w:t>
      </w:r>
    </w:p>
    <w:p w:rsidR="00D37392" w:rsidRPr="003C5577" w:rsidRDefault="00D21194" w:rsidP="003666A6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666A6">
        <w:rPr>
          <w:rFonts w:ascii="Times New Roman" w:hAnsi="Times New Roman"/>
          <w:bCs/>
          <w:iCs/>
          <w:sz w:val="24"/>
          <w:szCs w:val="24"/>
        </w:rPr>
        <w:t xml:space="preserve">5. </w:t>
      </w:r>
      <w:r w:rsidR="00D37392" w:rsidRPr="003666A6">
        <w:rPr>
          <w:rFonts w:ascii="Times New Roman" w:hAnsi="Times New Roman"/>
          <w:bCs/>
          <w:iCs/>
          <w:sz w:val="24"/>
          <w:szCs w:val="24"/>
        </w:rPr>
        <w:t>Работа с учебником:</w:t>
      </w:r>
      <w:r w:rsidR="00D37392" w:rsidRPr="003C5577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3C5577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="003666A6">
        <w:rPr>
          <w:rFonts w:ascii="Times New Roman" w:hAnsi="Times New Roman"/>
          <w:bCs/>
          <w:iCs/>
          <w:sz w:val="24"/>
          <w:szCs w:val="24"/>
        </w:rPr>
        <w:t>704</w:t>
      </w:r>
      <w:r w:rsidR="00D37392" w:rsidRPr="003C5577">
        <w:rPr>
          <w:rFonts w:ascii="Times New Roman" w:hAnsi="Times New Roman"/>
          <w:bCs/>
          <w:iCs/>
          <w:sz w:val="24"/>
          <w:szCs w:val="24"/>
        </w:rPr>
        <w:t xml:space="preserve"> (</w:t>
      </w:r>
      <w:r w:rsidR="003666A6">
        <w:rPr>
          <w:rFonts w:ascii="Times New Roman" w:hAnsi="Times New Roman"/>
          <w:bCs/>
          <w:iCs/>
          <w:sz w:val="24"/>
          <w:szCs w:val="24"/>
        </w:rPr>
        <w:t>а</w:t>
      </w:r>
      <w:r w:rsidR="00D37392" w:rsidRPr="003C5577">
        <w:rPr>
          <w:rFonts w:ascii="Times New Roman" w:hAnsi="Times New Roman"/>
          <w:bCs/>
          <w:iCs/>
          <w:sz w:val="24"/>
          <w:szCs w:val="24"/>
        </w:rPr>
        <w:t>,</w:t>
      </w:r>
      <w:r w:rsidR="003666A6">
        <w:rPr>
          <w:rFonts w:ascii="Times New Roman" w:hAnsi="Times New Roman"/>
          <w:bCs/>
          <w:iCs/>
          <w:sz w:val="24"/>
          <w:szCs w:val="24"/>
        </w:rPr>
        <w:t xml:space="preserve"> б); </w:t>
      </w:r>
      <w:r w:rsidRPr="003C5577">
        <w:rPr>
          <w:rFonts w:ascii="Times New Roman" w:hAnsi="Times New Roman"/>
          <w:bCs/>
          <w:iCs/>
          <w:sz w:val="24"/>
          <w:szCs w:val="24"/>
        </w:rPr>
        <w:t xml:space="preserve">№ </w:t>
      </w:r>
      <w:r w:rsidR="003666A6">
        <w:rPr>
          <w:rFonts w:ascii="Times New Roman" w:hAnsi="Times New Roman"/>
          <w:bCs/>
          <w:iCs/>
          <w:sz w:val="24"/>
          <w:szCs w:val="24"/>
        </w:rPr>
        <w:t>705</w:t>
      </w:r>
      <w:r w:rsidR="00D37392" w:rsidRPr="003C557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C5577">
        <w:rPr>
          <w:rFonts w:ascii="Times New Roman" w:hAnsi="Times New Roman"/>
          <w:bCs/>
          <w:iCs/>
          <w:sz w:val="24"/>
          <w:szCs w:val="24"/>
        </w:rPr>
        <w:t>(</w:t>
      </w:r>
      <w:r w:rsidR="00B97776">
        <w:rPr>
          <w:rFonts w:ascii="Times New Roman" w:hAnsi="Times New Roman"/>
          <w:bCs/>
          <w:iCs/>
          <w:sz w:val="24"/>
          <w:szCs w:val="24"/>
        </w:rPr>
        <w:t>г, д</w:t>
      </w:r>
      <w:r w:rsidRPr="003C5577">
        <w:rPr>
          <w:rFonts w:ascii="Times New Roman" w:hAnsi="Times New Roman"/>
          <w:bCs/>
          <w:iCs/>
          <w:sz w:val="24"/>
          <w:szCs w:val="24"/>
        </w:rPr>
        <w:t>)</w:t>
      </w:r>
    </w:p>
    <w:p w:rsidR="00D21194" w:rsidRPr="003666A6" w:rsidRDefault="00D21194" w:rsidP="003666A6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666A6">
        <w:rPr>
          <w:rFonts w:ascii="Times New Roman" w:hAnsi="Times New Roman"/>
          <w:sz w:val="24"/>
          <w:szCs w:val="24"/>
        </w:rPr>
        <w:t>6</w:t>
      </w:r>
      <w:r w:rsidR="003666A6">
        <w:rPr>
          <w:rFonts w:ascii="Times New Roman" w:hAnsi="Times New Roman"/>
          <w:sz w:val="24"/>
          <w:szCs w:val="24"/>
        </w:rPr>
        <w:t xml:space="preserve">. </w:t>
      </w:r>
      <w:r w:rsidRPr="003666A6">
        <w:rPr>
          <w:rFonts w:ascii="Times New Roman" w:hAnsi="Times New Roman"/>
          <w:sz w:val="24"/>
          <w:szCs w:val="24"/>
        </w:rPr>
        <w:t>Применим наши знания для заполнения таблицы:</w:t>
      </w:r>
    </w:p>
    <w:p w:rsidR="00D21194" w:rsidRPr="003C5577" w:rsidRDefault="001B6460" w:rsidP="00D2119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7083C">
        <w:rPr>
          <w:rFonts w:ascii="Times New Roman" w:hAnsi="Times New Roman"/>
          <w:sz w:val="24"/>
          <w:szCs w:val="24"/>
        </w:rPr>
        <w:pict>
          <v:shape id="_x0000_i1034" type="#_x0000_t75" style="width:197.85pt;height:147.75pt">
            <v:imagedata r:id="rId25" o:title=""/>
          </v:shape>
        </w:pict>
      </w:r>
      <w:r w:rsidR="00D21194" w:rsidRPr="003C5577">
        <w:rPr>
          <w:rFonts w:ascii="Times New Roman" w:hAnsi="Times New Roman"/>
          <w:sz w:val="24"/>
          <w:szCs w:val="24"/>
        </w:rPr>
        <w:t xml:space="preserve">     </w:t>
      </w:r>
    </w:p>
    <w:p w:rsidR="00451D43" w:rsidRPr="003666A6" w:rsidRDefault="00451D43" w:rsidP="003666A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66A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Работа по карточкам.</w:t>
      </w:r>
    </w:p>
    <w:p w:rsidR="00451D43" w:rsidRPr="00451D43" w:rsidRDefault="00451D43" w:rsidP="003666A6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Фамилия________________________ Имя____________ Класс________________</w:t>
      </w:r>
    </w:p>
    <w:p w:rsidR="00B97776" w:rsidRDefault="00451D43" w:rsidP="003666A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5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Задание:</w:t>
      </w:r>
      <w:r w:rsidR="00B97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B97776" w:rsidRDefault="00B97776" w:rsidP="003666A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451D43" w:rsidRPr="003C5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нимательно посмотрите на уравнение, записанное в левой части таблицы. Среди чисел, записанных в правой части таблицы, выберите те, которые являются корнями данного квадратного уравнения.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51D43" w:rsidRDefault="00451D43" w:rsidP="003666A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5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соответствующем столбце таблицы поставьте галочку напротив выбранного Вами варианта.</w:t>
      </w:r>
    </w:p>
    <w:tbl>
      <w:tblPr>
        <w:tblW w:w="6204" w:type="dxa"/>
        <w:tblCellMar>
          <w:left w:w="0" w:type="dxa"/>
          <w:right w:w="0" w:type="dxa"/>
        </w:tblCellMar>
        <w:tblLook w:val="04A0"/>
      </w:tblPr>
      <w:tblGrid>
        <w:gridCol w:w="392"/>
        <w:gridCol w:w="2060"/>
        <w:gridCol w:w="1200"/>
        <w:gridCol w:w="1276"/>
        <w:gridCol w:w="1276"/>
      </w:tblGrid>
      <w:tr w:rsidR="00B97776" w:rsidRPr="00B97776" w:rsidTr="005E5F9C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b739a687762a9a895e67aac05cd94a15968ff2ea"/>
            <w:bookmarkStart w:id="2" w:name="2"/>
            <w:bookmarkEnd w:id="1"/>
            <w:bookmarkEnd w:id="2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– 8х – 9 = 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-9 и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5E5F9C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 и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5E5F9C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 и 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5E5F9C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-9 и -1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2E6A8F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– 9х + 20 = 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-4 и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2E6A8F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и 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2E6A8F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-4 и 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2E6A8F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 и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565D2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+ 11х – 12 = 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 и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565D2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-12 и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565D2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 и 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565D2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-1 и 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B6CD8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+ х – 56 = 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 и 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B6CD8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-7 и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B6CD8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-7 и 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B6CD8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 и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C35E47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– 19х + 88 = 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-8 и 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C35E47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-8 и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C35E47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 и 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C35E47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 и 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565B0E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+ 16х + 63 = 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-9 и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565B0E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-9 и 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565B0E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 и 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565B0E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 и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7056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 + 2х – 48 = 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-8 и -6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7056D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-6 и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7056D">
        <w:tc>
          <w:tcPr>
            <w:tcW w:w="3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-8 и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B97776" w:rsidTr="0087056D"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 и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451D43" w:rsidRPr="00451D43" w:rsidRDefault="00451D43" w:rsidP="00B9777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55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Итоговый балл __________</w:t>
      </w:r>
    </w:p>
    <w:p w:rsidR="00451D43" w:rsidRPr="00B97776" w:rsidRDefault="00451D43" w:rsidP="00B97776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B9777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Ответы к заданию по карточкам</w:t>
      </w:r>
      <w:r w:rsidRPr="00B97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B97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97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B977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9777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Критерии оценивания</w:t>
      </w:r>
    </w:p>
    <w:tbl>
      <w:tblPr>
        <w:tblW w:w="7698" w:type="dxa"/>
        <w:tblInd w:w="400" w:type="dxa"/>
        <w:tblCellMar>
          <w:left w:w="0" w:type="dxa"/>
          <w:right w:w="0" w:type="dxa"/>
        </w:tblCellMar>
        <w:tblLook w:val="04A0"/>
      </w:tblPr>
      <w:tblGrid>
        <w:gridCol w:w="567"/>
        <w:gridCol w:w="2069"/>
        <w:gridCol w:w="1191"/>
        <w:gridCol w:w="2831"/>
        <w:gridCol w:w="1040"/>
      </w:tblGrid>
      <w:tr w:rsidR="00B97776" w:rsidRPr="00451D43" w:rsidTr="00B97776">
        <w:trPr>
          <w:trHeight w:val="7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31234b190e13c3319a6e948a133454aa936f3286"/>
            <w:bookmarkStart w:id="4" w:name="7"/>
            <w:bookmarkEnd w:id="3"/>
            <w:bookmarkEnd w:id="4"/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вариант ответа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 выполненных заданий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B97776" w:rsidRPr="00451D43" w:rsidTr="00B97776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и -1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97776" w:rsidRPr="00451D43" w:rsidTr="00B97776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и 5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7776" w:rsidRPr="00451D43" w:rsidTr="00B97776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 и 1</w:t>
            </w:r>
          </w:p>
        </w:tc>
        <w:tc>
          <w:tcPr>
            <w:tcW w:w="119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5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B97776" w:rsidRDefault="00B97776" w:rsidP="00B97776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7776" w:rsidRPr="00451D43" w:rsidTr="00B97776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и -8</w:t>
            </w:r>
          </w:p>
        </w:tc>
        <w:tc>
          <w:tcPr>
            <w:tcW w:w="1191" w:type="dxa"/>
            <w:tcBorders>
              <w:lef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451D43" w:rsidTr="00B97776">
        <w:trPr>
          <w:trHeight w:val="2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и 11</w:t>
            </w:r>
          </w:p>
        </w:tc>
        <w:tc>
          <w:tcPr>
            <w:tcW w:w="1191" w:type="dxa"/>
            <w:tcBorders>
              <w:lef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451D43" w:rsidTr="00B97776">
        <w:trPr>
          <w:trHeight w:val="2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-9 и -7</w:t>
            </w:r>
          </w:p>
        </w:tc>
        <w:tc>
          <w:tcPr>
            <w:tcW w:w="1191" w:type="dxa"/>
            <w:tcBorders>
              <w:lef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B97776" w:rsidRPr="00451D43" w:rsidTr="00B97776">
        <w:trPr>
          <w:trHeight w:val="2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97776" w:rsidRPr="00451D43" w:rsidRDefault="00B97776" w:rsidP="00B9777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C55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 и 6</w:t>
            </w:r>
          </w:p>
        </w:tc>
        <w:tc>
          <w:tcPr>
            <w:tcW w:w="1191" w:type="dxa"/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7776" w:rsidRPr="00451D43" w:rsidRDefault="00B97776" w:rsidP="00B977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D7369" w:rsidRPr="003C5577" w:rsidRDefault="00451D43" w:rsidP="00B97776">
      <w:pPr>
        <w:spacing w:before="120"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  <w:lang w:val="en-US"/>
        </w:rPr>
        <w:t>IV</w:t>
      </w:r>
      <w:r w:rsidR="00D943EB" w:rsidRPr="003C5577">
        <w:rPr>
          <w:rFonts w:ascii="Times New Roman" w:hAnsi="Times New Roman"/>
          <w:b/>
          <w:sz w:val="24"/>
          <w:szCs w:val="24"/>
        </w:rPr>
        <w:t>. Рефлексия</w:t>
      </w:r>
    </w:p>
    <w:p w:rsidR="00B97776" w:rsidRDefault="00B97776" w:rsidP="00B97776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 вы узнали нового на уроке?</w:t>
      </w:r>
    </w:p>
    <w:p w:rsidR="00B97776" w:rsidRDefault="00B97776" w:rsidP="00B97776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Чему вы научились на уроке?</w:t>
      </w:r>
    </w:p>
    <w:p w:rsidR="00B97776" w:rsidRDefault="00B97776" w:rsidP="00B97776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чем вы познакомились на уроке?</w:t>
      </w:r>
    </w:p>
    <w:p w:rsidR="00B97776" w:rsidRDefault="00B97776" w:rsidP="00B97776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Что вы повторили на уроке?</w:t>
      </w:r>
    </w:p>
    <w:p w:rsidR="00690C34" w:rsidRPr="003C5577" w:rsidRDefault="00451D43" w:rsidP="00B9777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5577">
        <w:rPr>
          <w:rFonts w:ascii="Times New Roman" w:hAnsi="Times New Roman"/>
          <w:b/>
          <w:sz w:val="24"/>
          <w:szCs w:val="24"/>
          <w:lang w:val="en-US"/>
        </w:rPr>
        <w:t>V</w:t>
      </w:r>
      <w:r w:rsidR="00690C34" w:rsidRPr="003C5577">
        <w:rPr>
          <w:rFonts w:ascii="Times New Roman" w:hAnsi="Times New Roman"/>
          <w:b/>
          <w:sz w:val="24"/>
          <w:szCs w:val="24"/>
        </w:rPr>
        <w:t>. Домашнее задание</w:t>
      </w:r>
      <w:r w:rsidRPr="003C5577">
        <w:rPr>
          <w:rFonts w:ascii="Times New Roman" w:hAnsi="Times New Roman"/>
          <w:b/>
          <w:sz w:val="24"/>
          <w:szCs w:val="24"/>
        </w:rPr>
        <w:t xml:space="preserve"> </w:t>
      </w:r>
    </w:p>
    <w:p w:rsidR="00690C34" w:rsidRPr="00B97776" w:rsidRDefault="00B97776" w:rsidP="00B9777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§10. Пункт 31. </w:t>
      </w:r>
      <w:r w:rsidR="00CC59B3" w:rsidRPr="003C5577">
        <w:rPr>
          <w:rFonts w:ascii="Times New Roman" w:hAnsi="Times New Roman"/>
          <w:sz w:val="24"/>
          <w:szCs w:val="24"/>
        </w:rPr>
        <w:t>Теорема Виета</w:t>
      </w:r>
      <w:r w:rsidR="00690C34" w:rsidRPr="003C5577">
        <w:rPr>
          <w:rFonts w:ascii="Times New Roman" w:hAnsi="Times New Roman"/>
          <w:sz w:val="24"/>
          <w:szCs w:val="24"/>
        </w:rPr>
        <w:t xml:space="preserve">, </w:t>
      </w:r>
      <w:r w:rsidR="003C5577" w:rsidRPr="003C557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704</w:t>
      </w:r>
      <w:r w:rsidR="003C5577" w:rsidRPr="003C55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(в, г), 705 (а,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, в, е), 707, 708, 711.</w:t>
      </w:r>
    </w:p>
    <w:sectPr w:rsidR="00690C34" w:rsidRPr="00B97776" w:rsidSect="006A43F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E95" w:rsidRDefault="00DE2E95" w:rsidP="00A23674">
      <w:pPr>
        <w:spacing w:after="0" w:line="240" w:lineRule="auto"/>
      </w:pPr>
      <w:r>
        <w:separator/>
      </w:r>
    </w:p>
  </w:endnote>
  <w:endnote w:type="continuationSeparator" w:id="0">
    <w:p w:rsidR="00DE2E95" w:rsidRDefault="00DE2E95" w:rsidP="00A2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E95" w:rsidRDefault="00DE2E95" w:rsidP="00A23674">
      <w:pPr>
        <w:spacing w:after="0" w:line="240" w:lineRule="auto"/>
      </w:pPr>
      <w:r>
        <w:separator/>
      </w:r>
    </w:p>
  </w:footnote>
  <w:footnote w:type="continuationSeparator" w:id="0">
    <w:p w:rsidR="00DE2E95" w:rsidRDefault="00DE2E95" w:rsidP="00A2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75pt;height:8.75pt" o:bullet="t">
        <v:imagedata r:id="rId1" o:title="BD10267_"/>
      </v:shape>
    </w:pict>
  </w:numPicBullet>
  <w:abstractNum w:abstractNumId="0">
    <w:nsid w:val="02E95F48"/>
    <w:multiLevelType w:val="hybridMultilevel"/>
    <w:tmpl w:val="F44497DC"/>
    <w:lvl w:ilvl="0" w:tplc="3BD4C2C8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rFonts w:hint="default"/>
      </w:rPr>
    </w:lvl>
    <w:lvl w:ilvl="1" w:tplc="DF3E0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  <w:szCs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35B08"/>
    <w:multiLevelType w:val="hybridMultilevel"/>
    <w:tmpl w:val="F154B782"/>
    <w:lvl w:ilvl="0" w:tplc="970879C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B44BB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6EF8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241F8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02FC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52D0F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EE68A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ACEC47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66523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4354F8"/>
    <w:multiLevelType w:val="hybridMultilevel"/>
    <w:tmpl w:val="C1821A4A"/>
    <w:lvl w:ilvl="0" w:tplc="FB3028C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1012"/>
    <w:multiLevelType w:val="hybridMultilevel"/>
    <w:tmpl w:val="890AD800"/>
    <w:lvl w:ilvl="0" w:tplc="85EC377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E2123"/>
    <w:multiLevelType w:val="hybridMultilevel"/>
    <w:tmpl w:val="B128C7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811EF0"/>
    <w:multiLevelType w:val="hybridMultilevel"/>
    <w:tmpl w:val="4CF48EFC"/>
    <w:lvl w:ilvl="0" w:tplc="CA06E6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7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448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98B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4C5D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BA00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6A0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6D7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CC2A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4F7A12"/>
    <w:multiLevelType w:val="hybridMultilevel"/>
    <w:tmpl w:val="A9362808"/>
    <w:lvl w:ilvl="0" w:tplc="E522CC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CE807B8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C4961"/>
    <w:multiLevelType w:val="hybridMultilevel"/>
    <w:tmpl w:val="8D5A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5C75ED"/>
    <w:multiLevelType w:val="hybridMultilevel"/>
    <w:tmpl w:val="8BB04FF8"/>
    <w:lvl w:ilvl="0" w:tplc="3E00DFF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F4D3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E0764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1926AA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76D68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4669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A45F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DB6402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76C5B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D2224B1"/>
    <w:multiLevelType w:val="hybridMultilevel"/>
    <w:tmpl w:val="8758B83E"/>
    <w:lvl w:ilvl="0" w:tplc="CCB0F0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4458330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3A47A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600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5280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8AD2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EC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040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E70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7E678D"/>
    <w:multiLevelType w:val="hybridMultilevel"/>
    <w:tmpl w:val="D826D7EC"/>
    <w:lvl w:ilvl="0" w:tplc="BD5264AC">
      <w:start w:val="1"/>
      <w:numFmt w:val="bullet"/>
      <w:lvlText w:val="─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A55571D"/>
    <w:multiLevelType w:val="hybridMultilevel"/>
    <w:tmpl w:val="99F835E2"/>
    <w:lvl w:ilvl="0" w:tplc="83E0CD7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B27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D81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4C1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0F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6445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86D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C85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CCB0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D4402B"/>
    <w:multiLevelType w:val="hybridMultilevel"/>
    <w:tmpl w:val="DE32AB0E"/>
    <w:lvl w:ilvl="0" w:tplc="E84E9A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3EB4"/>
    <w:rsid w:val="00024575"/>
    <w:rsid w:val="00032479"/>
    <w:rsid w:val="00043640"/>
    <w:rsid w:val="00043C7D"/>
    <w:rsid w:val="00072B16"/>
    <w:rsid w:val="00074A8A"/>
    <w:rsid w:val="000B39BE"/>
    <w:rsid w:val="000C0B29"/>
    <w:rsid w:val="000F3835"/>
    <w:rsid w:val="00100699"/>
    <w:rsid w:val="001221FD"/>
    <w:rsid w:val="00122648"/>
    <w:rsid w:val="00127AD1"/>
    <w:rsid w:val="0013016D"/>
    <w:rsid w:val="00130FC0"/>
    <w:rsid w:val="00131686"/>
    <w:rsid w:val="001655B0"/>
    <w:rsid w:val="00166073"/>
    <w:rsid w:val="0017717A"/>
    <w:rsid w:val="001844CE"/>
    <w:rsid w:val="00190A6A"/>
    <w:rsid w:val="0019665A"/>
    <w:rsid w:val="001A5D0C"/>
    <w:rsid w:val="001B4B6C"/>
    <w:rsid w:val="001B50B6"/>
    <w:rsid w:val="001B6460"/>
    <w:rsid w:val="001D08C1"/>
    <w:rsid w:val="001D7369"/>
    <w:rsid w:val="001D77D6"/>
    <w:rsid w:val="002053B5"/>
    <w:rsid w:val="002204F7"/>
    <w:rsid w:val="002205AE"/>
    <w:rsid w:val="00265A27"/>
    <w:rsid w:val="00283E66"/>
    <w:rsid w:val="00287C4A"/>
    <w:rsid w:val="002A015E"/>
    <w:rsid w:val="002A17F9"/>
    <w:rsid w:val="002E78DF"/>
    <w:rsid w:val="00336CFE"/>
    <w:rsid w:val="00351312"/>
    <w:rsid w:val="003515B0"/>
    <w:rsid w:val="0036473A"/>
    <w:rsid w:val="00365E20"/>
    <w:rsid w:val="003666A6"/>
    <w:rsid w:val="00374CDF"/>
    <w:rsid w:val="00384C00"/>
    <w:rsid w:val="00393CAE"/>
    <w:rsid w:val="003B3A3E"/>
    <w:rsid w:val="003C5577"/>
    <w:rsid w:val="003D040F"/>
    <w:rsid w:val="00401CD2"/>
    <w:rsid w:val="00440F4D"/>
    <w:rsid w:val="00451D43"/>
    <w:rsid w:val="00461FAD"/>
    <w:rsid w:val="004806A2"/>
    <w:rsid w:val="00491A50"/>
    <w:rsid w:val="00492179"/>
    <w:rsid w:val="004A7AD0"/>
    <w:rsid w:val="004C250A"/>
    <w:rsid w:val="004E26AA"/>
    <w:rsid w:val="00503DB1"/>
    <w:rsid w:val="005040DC"/>
    <w:rsid w:val="005314E2"/>
    <w:rsid w:val="00533161"/>
    <w:rsid w:val="00563ECF"/>
    <w:rsid w:val="00565787"/>
    <w:rsid w:val="00594FD3"/>
    <w:rsid w:val="005A3CC4"/>
    <w:rsid w:val="005B0465"/>
    <w:rsid w:val="005B05D5"/>
    <w:rsid w:val="005B1934"/>
    <w:rsid w:val="005C5FCD"/>
    <w:rsid w:val="005F65F3"/>
    <w:rsid w:val="0060195E"/>
    <w:rsid w:val="00610F14"/>
    <w:rsid w:val="00616577"/>
    <w:rsid w:val="00616D7A"/>
    <w:rsid w:val="006350DD"/>
    <w:rsid w:val="00642130"/>
    <w:rsid w:val="00647EE2"/>
    <w:rsid w:val="0065017D"/>
    <w:rsid w:val="00666F98"/>
    <w:rsid w:val="00674C93"/>
    <w:rsid w:val="00690C34"/>
    <w:rsid w:val="006A43F4"/>
    <w:rsid w:val="006A59A2"/>
    <w:rsid w:val="006B0068"/>
    <w:rsid w:val="006B7A59"/>
    <w:rsid w:val="006C0C82"/>
    <w:rsid w:val="006C48F0"/>
    <w:rsid w:val="006D0568"/>
    <w:rsid w:val="006D3217"/>
    <w:rsid w:val="006E4447"/>
    <w:rsid w:val="006E481F"/>
    <w:rsid w:val="006E6E2C"/>
    <w:rsid w:val="007064C5"/>
    <w:rsid w:val="00727DA8"/>
    <w:rsid w:val="00733B6E"/>
    <w:rsid w:val="007401AB"/>
    <w:rsid w:val="00761474"/>
    <w:rsid w:val="00784C82"/>
    <w:rsid w:val="00787558"/>
    <w:rsid w:val="007B1A7B"/>
    <w:rsid w:val="007F43A0"/>
    <w:rsid w:val="00831F96"/>
    <w:rsid w:val="0087083C"/>
    <w:rsid w:val="00890FC8"/>
    <w:rsid w:val="00892F7C"/>
    <w:rsid w:val="008C16CF"/>
    <w:rsid w:val="008C31E5"/>
    <w:rsid w:val="008F5BE7"/>
    <w:rsid w:val="00914D89"/>
    <w:rsid w:val="00937D09"/>
    <w:rsid w:val="009453FC"/>
    <w:rsid w:val="009471E0"/>
    <w:rsid w:val="00953EB4"/>
    <w:rsid w:val="00970B58"/>
    <w:rsid w:val="00983215"/>
    <w:rsid w:val="00995FA3"/>
    <w:rsid w:val="00997119"/>
    <w:rsid w:val="009A361F"/>
    <w:rsid w:val="009C703B"/>
    <w:rsid w:val="009C7CF9"/>
    <w:rsid w:val="00A23674"/>
    <w:rsid w:val="00A34105"/>
    <w:rsid w:val="00AA1377"/>
    <w:rsid w:val="00AA2D18"/>
    <w:rsid w:val="00AA2D85"/>
    <w:rsid w:val="00AC2FCD"/>
    <w:rsid w:val="00AF5F97"/>
    <w:rsid w:val="00B11E66"/>
    <w:rsid w:val="00B2077E"/>
    <w:rsid w:val="00B229D6"/>
    <w:rsid w:val="00B23F56"/>
    <w:rsid w:val="00B66055"/>
    <w:rsid w:val="00B97776"/>
    <w:rsid w:val="00BA5A44"/>
    <w:rsid w:val="00BA6CC6"/>
    <w:rsid w:val="00BC58CE"/>
    <w:rsid w:val="00BC6BE1"/>
    <w:rsid w:val="00C063EB"/>
    <w:rsid w:val="00C21CE1"/>
    <w:rsid w:val="00C22D1A"/>
    <w:rsid w:val="00C304F5"/>
    <w:rsid w:val="00C4673C"/>
    <w:rsid w:val="00C550D9"/>
    <w:rsid w:val="00C82846"/>
    <w:rsid w:val="00C8476A"/>
    <w:rsid w:val="00CC59B3"/>
    <w:rsid w:val="00CC7B9F"/>
    <w:rsid w:val="00CD4ADB"/>
    <w:rsid w:val="00CE072F"/>
    <w:rsid w:val="00CE3CF0"/>
    <w:rsid w:val="00CF336F"/>
    <w:rsid w:val="00D21194"/>
    <w:rsid w:val="00D31E9B"/>
    <w:rsid w:val="00D332DB"/>
    <w:rsid w:val="00D37392"/>
    <w:rsid w:val="00D373D4"/>
    <w:rsid w:val="00D4371E"/>
    <w:rsid w:val="00D476D3"/>
    <w:rsid w:val="00D8273E"/>
    <w:rsid w:val="00D84B7E"/>
    <w:rsid w:val="00D943EB"/>
    <w:rsid w:val="00DC2B82"/>
    <w:rsid w:val="00DC7815"/>
    <w:rsid w:val="00DD5016"/>
    <w:rsid w:val="00DE2E95"/>
    <w:rsid w:val="00E109A1"/>
    <w:rsid w:val="00E42BB6"/>
    <w:rsid w:val="00E450FE"/>
    <w:rsid w:val="00E57CFB"/>
    <w:rsid w:val="00E92CC3"/>
    <w:rsid w:val="00E95931"/>
    <w:rsid w:val="00EA2FB5"/>
    <w:rsid w:val="00EB0A45"/>
    <w:rsid w:val="00EC4308"/>
    <w:rsid w:val="00ED3E3B"/>
    <w:rsid w:val="00F370E7"/>
    <w:rsid w:val="00F54CBE"/>
    <w:rsid w:val="00F92E16"/>
    <w:rsid w:val="00FB5E68"/>
    <w:rsid w:val="00FC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54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41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C44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0F14"/>
    <w:rPr>
      <w:rFonts w:ascii="Times New Roman" w:hAnsi="Times New Roman"/>
      <w:sz w:val="28"/>
      <w:szCs w:val="22"/>
      <w:lang w:eastAsia="en-US"/>
    </w:rPr>
  </w:style>
  <w:style w:type="paragraph" w:styleId="a7">
    <w:name w:val="Normal (Web)"/>
    <w:basedOn w:val="a"/>
    <w:unhideWhenUsed/>
    <w:rsid w:val="00A2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74"/>
  </w:style>
  <w:style w:type="paragraph" w:styleId="aa">
    <w:name w:val="footer"/>
    <w:basedOn w:val="a"/>
    <w:link w:val="ab"/>
    <w:uiPriority w:val="99"/>
    <w:unhideWhenUsed/>
    <w:rsid w:val="00A2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74"/>
  </w:style>
  <w:style w:type="table" w:styleId="ac">
    <w:name w:val="Table Grid"/>
    <w:basedOn w:val="a1"/>
    <w:uiPriority w:val="59"/>
    <w:rsid w:val="00690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54C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4">
    <w:name w:val="c4"/>
    <w:basedOn w:val="a"/>
    <w:rsid w:val="004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51D43"/>
  </w:style>
  <w:style w:type="paragraph" w:customStyle="1" w:styleId="c10">
    <w:name w:val="c10"/>
    <w:basedOn w:val="a"/>
    <w:rsid w:val="004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451D43"/>
  </w:style>
  <w:style w:type="character" w:customStyle="1" w:styleId="c6">
    <w:name w:val="c6"/>
    <w:basedOn w:val="a0"/>
    <w:rsid w:val="00451D43"/>
  </w:style>
  <w:style w:type="character" w:styleId="ad">
    <w:name w:val="Placeholder Text"/>
    <w:basedOn w:val="a0"/>
    <w:uiPriority w:val="99"/>
    <w:semiHidden/>
    <w:rsid w:val="005331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54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44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FC441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10F14"/>
    <w:rPr>
      <w:rFonts w:ascii="Times New Roman" w:hAnsi="Times New Roman"/>
      <w:sz w:val="28"/>
      <w:szCs w:val="22"/>
      <w:lang w:eastAsia="en-US"/>
    </w:rPr>
  </w:style>
  <w:style w:type="paragraph" w:styleId="a7">
    <w:name w:val="Normal (Web)"/>
    <w:basedOn w:val="a"/>
    <w:unhideWhenUsed/>
    <w:rsid w:val="00A23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2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74"/>
  </w:style>
  <w:style w:type="paragraph" w:styleId="aa">
    <w:name w:val="footer"/>
    <w:basedOn w:val="a"/>
    <w:link w:val="ab"/>
    <w:uiPriority w:val="99"/>
    <w:unhideWhenUsed/>
    <w:rsid w:val="00A23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74"/>
  </w:style>
  <w:style w:type="table" w:styleId="ac">
    <w:name w:val="Table Grid"/>
    <w:basedOn w:val="a1"/>
    <w:uiPriority w:val="59"/>
    <w:rsid w:val="0069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54C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4">
    <w:name w:val="c4"/>
    <w:basedOn w:val="a"/>
    <w:rsid w:val="004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451D43"/>
  </w:style>
  <w:style w:type="paragraph" w:customStyle="1" w:styleId="c10">
    <w:name w:val="c10"/>
    <w:basedOn w:val="a"/>
    <w:rsid w:val="00451D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451D43"/>
  </w:style>
  <w:style w:type="character" w:customStyle="1" w:styleId="c6">
    <w:name w:val="c6"/>
    <w:basedOn w:val="a0"/>
    <w:rsid w:val="00451D43"/>
  </w:style>
  <w:style w:type="character" w:styleId="ad">
    <w:name w:val="Placeholder Text"/>
    <w:basedOn w:val="a0"/>
    <w:uiPriority w:val="99"/>
    <w:semiHidden/>
    <w:rsid w:val="005331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4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8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17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84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6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4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microsoft.com/office/2007/relationships/stylesWithEffects" Target="stylesWithEffects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cp:lastModifiedBy>Светлейшен</cp:lastModifiedBy>
  <cp:revision>5</cp:revision>
  <cp:lastPrinted>2014-12-09T03:31:00Z</cp:lastPrinted>
  <dcterms:created xsi:type="dcterms:W3CDTF">2017-03-02T16:46:00Z</dcterms:created>
  <dcterms:modified xsi:type="dcterms:W3CDTF">2017-03-02T16:51:00Z</dcterms:modified>
</cp:coreProperties>
</file>