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9D" w:rsidRDefault="00240184" w:rsidP="003C5A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4040"/>
          <w:kern w:val="36"/>
          <w:sz w:val="28"/>
          <w:szCs w:val="24"/>
          <w:lang w:val="en-US"/>
        </w:rPr>
      </w:pPr>
      <w:r w:rsidRPr="00240184">
        <w:rPr>
          <w:rFonts w:ascii="Times New Roman" w:eastAsia="Times New Roman" w:hAnsi="Times New Roman" w:cs="Times New Roman"/>
          <w:b/>
          <w:bCs/>
          <w:color w:val="804040"/>
          <w:kern w:val="36"/>
          <w:sz w:val="28"/>
          <w:szCs w:val="24"/>
        </w:rPr>
        <w:t xml:space="preserve">Адаптированный вариант теста </w:t>
      </w:r>
    </w:p>
    <w:p w:rsidR="003C5A9D" w:rsidRDefault="00240184" w:rsidP="003C5A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4040"/>
          <w:kern w:val="36"/>
          <w:sz w:val="28"/>
          <w:szCs w:val="24"/>
          <w:lang w:val="en-US"/>
        </w:rPr>
      </w:pPr>
      <w:proofErr w:type="gramStart"/>
      <w:r w:rsidRPr="00240184">
        <w:rPr>
          <w:rFonts w:ascii="Times New Roman" w:eastAsia="Times New Roman" w:hAnsi="Times New Roman" w:cs="Times New Roman"/>
          <w:b/>
          <w:bCs/>
          <w:color w:val="804040"/>
          <w:kern w:val="36"/>
          <w:sz w:val="28"/>
          <w:szCs w:val="24"/>
        </w:rPr>
        <w:t xml:space="preserve">«Размышляем о жизненном опыте» для младших школьников (составлен доктором педагогических наук Н.Е. </w:t>
      </w:r>
      <w:proofErr w:type="spellStart"/>
      <w:r w:rsidRPr="00240184">
        <w:rPr>
          <w:rFonts w:ascii="Times New Roman" w:eastAsia="Times New Roman" w:hAnsi="Times New Roman" w:cs="Times New Roman"/>
          <w:b/>
          <w:bCs/>
          <w:color w:val="804040"/>
          <w:kern w:val="36"/>
          <w:sz w:val="28"/>
          <w:szCs w:val="24"/>
        </w:rPr>
        <w:t>Щурковой</w:t>
      </w:r>
      <w:proofErr w:type="spellEnd"/>
      <w:r w:rsidRPr="00240184">
        <w:rPr>
          <w:rFonts w:ascii="Times New Roman" w:eastAsia="Times New Roman" w:hAnsi="Times New Roman" w:cs="Times New Roman"/>
          <w:b/>
          <w:bCs/>
          <w:color w:val="804040"/>
          <w:kern w:val="36"/>
          <w:sz w:val="28"/>
          <w:szCs w:val="24"/>
        </w:rPr>
        <w:t xml:space="preserve">, </w:t>
      </w:r>
      <w:proofErr w:type="gramEnd"/>
    </w:p>
    <w:p w:rsidR="00240184" w:rsidRDefault="00240184" w:rsidP="003C5A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4040"/>
          <w:kern w:val="36"/>
          <w:sz w:val="28"/>
          <w:szCs w:val="24"/>
          <w:lang w:val="en-US"/>
        </w:rPr>
      </w:pPr>
      <w:proofErr w:type="gramStart"/>
      <w:r w:rsidRPr="00240184">
        <w:rPr>
          <w:rFonts w:ascii="Times New Roman" w:eastAsia="Times New Roman" w:hAnsi="Times New Roman" w:cs="Times New Roman"/>
          <w:b/>
          <w:bCs/>
          <w:color w:val="804040"/>
          <w:kern w:val="36"/>
          <w:sz w:val="28"/>
          <w:szCs w:val="24"/>
        </w:rPr>
        <w:t>адаптирован</w:t>
      </w:r>
      <w:proofErr w:type="gramEnd"/>
      <w:r w:rsidRPr="00240184">
        <w:rPr>
          <w:rFonts w:ascii="Times New Roman" w:eastAsia="Times New Roman" w:hAnsi="Times New Roman" w:cs="Times New Roman"/>
          <w:b/>
          <w:bCs/>
          <w:color w:val="804040"/>
          <w:kern w:val="36"/>
          <w:sz w:val="28"/>
          <w:szCs w:val="24"/>
        </w:rPr>
        <w:t xml:space="preserve"> В.М. Ивановой, Т.В. Павловой, Е.Н. Степановым)</w:t>
      </w:r>
    </w:p>
    <w:p w:rsidR="003C5A9D" w:rsidRPr="00240184" w:rsidRDefault="003C5A9D" w:rsidP="003C5A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04040"/>
          <w:kern w:val="36"/>
          <w:sz w:val="28"/>
          <w:szCs w:val="24"/>
          <w:lang w:val="en-US"/>
        </w:rPr>
      </w:pP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: выявить нравственную воспитанность учащихся 3-4 классов.</w:t>
      </w: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проведения</w:t>
      </w: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успешного проведения теста необходима абсолютная тишина, анонимность (возможно лишь указать половую принадлежность, поставив в углу листа букву «м» – мальчик, «</w:t>
      </w:r>
      <w:proofErr w:type="spellStart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» – девочка).</w:t>
      </w: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 подготавливаются листы бумаги для более удобного подсчета результатов.</w:t>
      </w:r>
    </w:p>
    <w:tbl>
      <w:tblPr>
        <w:tblW w:w="3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5"/>
        <w:gridCol w:w="1518"/>
        <w:gridCol w:w="1518"/>
        <w:gridCol w:w="1591"/>
      </w:tblGrid>
      <w:tr w:rsidR="00240184" w:rsidRPr="00240184" w:rsidTr="0024018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0184" w:rsidRPr="00240184" w:rsidRDefault="00240184" w:rsidP="0024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8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3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0184" w:rsidRPr="00240184" w:rsidRDefault="00240184" w:rsidP="0024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8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ответа</w:t>
            </w:r>
          </w:p>
        </w:tc>
      </w:tr>
      <w:tr w:rsidR="00240184" w:rsidRPr="00240184" w:rsidTr="0024018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184" w:rsidRPr="00240184" w:rsidRDefault="00240184" w:rsidP="0024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0184" w:rsidRPr="00240184" w:rsidRDefault="00240184" w:rsidP="0024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0184" w:rsidRPr="00240184" w:rsidRDefault="00240184" w:rsidP="0024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0184" w:rsidRPr="00240184" w:rsidRDefault="00240184" w:rsidP="0024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240184" w:rsidRPr="00240184" w:rsidTr="0024018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0184" w:rsidRPr="00240184" w:rsidRDefault="00240184" w:rsidP="0024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40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2401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0184" w:rsidRPr="00240184" w:rsidRDefault="00240184" w:rsidP="0024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0184" w:rsidRPr="00240184" w:rsidRDefault="00240184" w:rsidP="0024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0184" w:rsidRPr="00240184" w:rsidRDefault="00240184" w:rsidP="0024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4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*</w:t>
            </w:r>
          </w:p>
        </w:tc>
      </w:tr>
    </w:tbl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проследить за тем, чтобы во время тестирования атмосфера содействовала сосредоточенности, искренности, откровенности.</w:t>
      </w:r>
    </w:p>
    <w:p w:rsid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теста должны быть прочитаны поочередно ровным монотонным голосом, чтобы интонационная насыщенность не влияла на выбор ответа.</w:t>
      </w:r>
    </w:p>
    <w:p w:rsid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Обработка полученных данных</w:t>
      </w: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Количество выборов, </w:t>
      </w:r>
      <w:proofErr w:type="spellStart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сделаных</w:t>
      </w:r>
      <w:proofErr w:type="spellEnd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школьниками в каждом случае, необходимо подсчитать и выразить в процентном отношении к общему числу учащихся.</w:t>
      </w: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Показателем, свидетельствующим о достаточной нравственной воспитанности учащихся, является количество выборов от 10 и более в следующих вариантах:</w:t>
      </w: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Графа а. Сосчитать * на вопросы 1, 4, 11, 12, 18, 19.</w:t>
      </w: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Графа б. Сосчитать * на вопросы 6, 10, 13, 15, 16.</w:t>
      </w: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Графа </w:t>
      </w:r>
      <w:proofErr w:type="gramStart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. Сосчитать * на вопросы 2, 3, 5, 7, 8, 9, 14, 17, 20.</w:t>
      </w: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Показателем, свидетельствующим о некоторой безнравственной ориентации, эгоистической позиции, является количество выборов от 10 и более в следующих вариантах:</w:t>
      </w: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Графа а. Сосчитать * на вопросы 2, 3, 6, 7, 9, 10, 13, 15, 16, 17, 20.</w:t>
      </w: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Графа б. Сосчитать * на вопросы 1, 4, 5, 8, 14, 18, 19.</w:t>
      </w: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Графа </w:t>
      </w:r>
      <w:proofErr w:type="gramStart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. Сосчитать * на вопросы 11, 12.</w:t>
      </w: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Показателем, свидетельствующим о </w:t>
      </w:r>
      <w:proofErr w:type="spellStart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несформированности</w:t>
      </w:r>
      <w:proofErr w:type="spellEnd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нравственных отношений, неустойчивом, импульсивном поведении, является оставшееся количество выборов, где предпочтение явно не обнаруживается.</w:t>
      </w:r>
    </w:p>
    <w:p w:rsidR="00240184" w:rsidRDefault="00240184" w:rsidP="00240184">
      <w:pPr>
        <w:spacing w:after="0"/>
      </w:pP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184" w:rsidRP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0184" w:rsidRPr="00240184" w:rsidRDefault="00240184" w:rsidP="00240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  <w:r w:rsidRPr="0024018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 xml:space="preserve">Учащимся предлагается выбрать один из трех предложенных ответов </w:t>
      </w:r>
    </w:p>
    <w:p w:rsidR="00240184" w:rsidRPr="00240184" w:rsidRDefault="00240184" w:rsidP="00240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24018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и обозначить его в графе (а, </w:t>
      </w:r>
      <w:proofErr w:type="gramStart"/>
      <w:r w:rsidRPr="0024018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б</w:t>
      </w:r>
      <w:proofErr w:type="gramEnd"/>
      <w:r w:rsidRPr="0024018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, в) знаком </w:t>
      </w:r>
      <w:r w:rsidRPr="0024018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*</w:t>
      </w:r>
      <w:r w:rsidRPr="0024018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На пути стоит одноклассник. Тебе надо пройти. Что ты сделаешь?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обойду, не потревожив;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отодвину и пройду;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смотря какое будет настроение.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Ты заметил среди гостей невзрачную девочку (мальчика)</w:t>
      </w:r>
      <w:proofErr w:type="gramStart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 (который) одиноко сидит в стороне. Что ты делаешь?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ничего, какое мое дело;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знаю заранее, как сложатся обстоятельства;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подойду и непременно заговорю.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Ты опаздываешь в школу. Видишь, что кому-то стало плохо. Что ты делаешь?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тороплюсь в школу;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если кто-то бросится на помощь, я тоже пойду;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звоню по телефону 03, останавливаю прохожих...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Твои соседи переезжают на новую квартиру. Они старые. Как ты поступишь?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предложу свою помощь;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я не вмешиваюсь в чужую жизнь;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если попросят, я, конечно, помогу.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Ты узнал, что твой одноклассник несправедливо наказан. Как ты поступишь в этом случае?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очень сержусь и ругаю обидчика последними словами;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ничего: жизнь вообще несправедлива;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вступаюсь за обиженного.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Ты дежурный. Подметая пол, ты нашел деньги. Что делаешь?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они мои, раз я их нашел;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завтра спрошу, кто их потерял;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может быть, возьму себе.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Ты пишешь контрольную работу. На что ты рассчитываешь?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на шпаргалки;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на усталость учителя: авось, пропустит;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на свои знания.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Ты пришел на уборку школы и видишь, что все уже трудятся. Что ты предпримешь?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поболтаюсь</w:t>
      </w:r>
      <w:proofErr w:type="spellEnd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немного, потом видно будет;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ухожу немедленно домой, если не будут отмечать присутствующих;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присоединюсь к кому-нибудь, стану работать с ним.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Некий волшебник предлагает тебе устроить твою жизнь обеспеченной без необходимости учиться. Что ты ему ответишь?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соглашусь с благодарностью;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сначала узнаю, скольким он </w:t>
      </w:r>
      <w:proofErr w:type="gramStart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обеспечил</w:t>
      </w:r>
      <w:proofErr w:type="gramEnd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образом существование;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отказываюсь решительно.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Тебя учитель просит выполнить общественное поручение. Выполнять его не хочется. Как ты поступишь?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забываю про него, вспомню, когда потребуют отчет;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выполняю, конечно;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увиливаю, ищу причины, чтобы отказаться.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Ты был на экскурсии в замечательном, но малоизвестном музее. Сообщишь ли ты кому-нибудь об этом?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да, непременно скажу и постараюсь сводить их в музей;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знаю, как придется;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зачем говорить, пусть каждый решает, что ему надо.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Решается вопрос, кто бы мог выполнить полезную для твоего класса работу. Ты знаешь, что способен это сделать. Как ты поступишь?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поднимаю руку и сообщаю о своем желании сделать работу;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сижу и жду, когда кто-то назовет мою фамилию;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я слишком дорожу своим личным временем, чтобы соглашаться.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закончились, ты собрался идти домой. И вот говорят; «Есть важное дело. Надо». Как ты поступишь?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напомню о праве на отдых;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делаю, раз надо;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посмотрю, что скажут остальные.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С тобой разговаривают оскорбительным тоном. Как тык этому относишься?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отвечаю тем же;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замечаю, это не имеет значения для меня;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разрываю все отношения с этим человеком.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Ты узнал, что школу закрыли по каким-то причинам. Как ты реагируешь?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бесконечно рад, гуляю, наслаждаюсь жизнью;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обеспокоен, думаю, как дальше учиться;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буду ждать новых сообщений.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чувствуешь, когда на твоих глазах хвалят кого-то из твоих одноклассников?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ужасно завидую, мне неудобно;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я рад, потому что и у меня есть свои достоинства;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мне все равно.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Тебе подарили красивую необычной формы авторучку. На улице взрослые мальчишки требуют отдать подарок им. Что ты делаешь?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отдаю – здоровье дороже;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постараюсь убежать, говорю, что ручки у меня нет;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подарков не отдаю, сражаюсь с ними.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Уезжая надолго из дома, как ты себя чувствуешь вдали?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быстро начинаю скучать;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хорошо себя чувствую, лучше, чем дома;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замечал.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Тебя просят послать книги в детский дом. Что ты делаешь?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отбираю </w:t>
      </w:r>
      <w:proofErr w:type="gramStart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интересное</w:t>
      </w:r>
      <w:proofErr w:type="gramEnd"/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приношу;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ненужных книг у меня нет;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если все принесут, я тоже кое-что отберу.</w:t>
      </w:r>
    </w:p>
    <w:p w:rsidR="00240184" w:rsidRPr="00240184" w:rsidRDefault="00240184" w:rsidP="002401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ты слышишь о подвиге человека, что чаще всего приходит тебе в голову?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а) у этого человека был, конечно, свой личный интерес;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б) человеку просто повезло прославиться;</w:t>
      </w:r>
    </w:p>
    <w:p w:rsidR="00240184" w:rsidRPr="00240184" w:rsidRDefault="00240184" w:rsidP="002401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184">
        <w:rPr>
          <w:rFonts w:ascii="Times New Roman" w:eastAsia="Times New Roman" w:hAnsi="Times New Roman" w:cs="Times New Roman"/>
          <w:color w:val="000000"/>
          <w:sz w:val="24"/>
          <w:szCs w:val="24"/>
        </w:rPr>
        <w:t>в) уважаю таких людей и не перестаю восхищаться ими.</w:t>
      </w:r>
    </w:p>
    <w:p w:rsid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40184" w:rsidRPr="00240184" w:rsidRDefault="00240184" w:rsidP="00240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/>
        </w:rPr>
      </w:pPr>
      <w:r w:rsidRPr="0024018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Большое спасибо за ответы!</w:t>
      </w:r>
    </w:p>
    <w:p w:rsid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40184" w:rsidRDefault="00240184" w:rsidP="00240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24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3D83"/>
    <w:multiLevelType w:val="multilevel"/>
    <w:tmpl w:val="8DFC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184"/>
    <w:rsid w:val="00240184"/>
    <w:rsid w:val="003C5A9D"/>
    <w:rsid w:val="0090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1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4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0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2015-12-14T13:24:00Z</dcterms:created>
  <dcterms:modified xsi:type="dcterms:W3CDTF">2015-12-14T13:34:00Z</dcterms:modified>
</cp:coreProperties>
</file>