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F4" w:rsidRDefault="002E40F4" w:rsidP="002E4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РАБОТЫ СОЦИАЛЬНОЙ СЛУЖБЫ ЗА 2011-2012 УЧ. ГОД</w:t>
      </w:r>
    </w:p>
    <w:p w:rsidR="002E40F4" w:rsidRPr="000E7C97" w:rsidRDefault="002E40F4" w:rsidP="002E4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40F4" w:rsidRDefault="002E40F4" w:rsidP="002E40F4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15A5F">
        <w:rPr>
          <w:rFonts w:ascii="Times New Roman" w:hAnsi="Times New Roman"/>
          <w:sz w:val="28"/>
          <w:szCs w:val="28"/>
        </w:rPr>
        <w:t>Основными направлениями школы по социальной защите учащихся в 2011-2012 учебном  году были:</w:t>
      </w:r>
    </w:p>
    <w:p w:rsidR="002E40F4" w:rsidRPr="00F15A5F" w:rsidRDefault="002E40F4" w:rsidP="002E40F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15A5F">
        <w:rPr>
          <w:rFonts w:ascii="Times New Roman" w:hAnsi="Times New Roman"/>
          <w:sz w:val="28"/>
          <w:szCs w:val="28"/>
        </w:rPr>
        <w:t>Учебно-воспитательная работа (учёт посещаемости и успеваемости)</w:t>
      </w:r>
    </w:p>
    <w:p w:rsidR="002E40F4" w:rsidRPr="00F15A5F" w:rsidRDefault="002E40F4" w:rsidP="002E40F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15A5F">
        <w:rPr>
          <w:rFonts w:ascii="Times New Roman" w:hAnsi="Times New Roman"/>
          <w:sz w:val="28"/>
          <w:szCs w:val="28"/>
        </w:rPr>
        <w:t>Внешкольная и внеклассная работа (предупреждение и профилактика правонарушений)</w:t>
      </w:r>
    </w:p>
    <w:p w:rsidR="002E40F4" w:rsidRPr="00F15A5F" w:rsidRDefault="002E40F4" w:rsidP="002E40F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15A5F">
        <w:rPr>
          <w:rFonts w:ascii="Times New Roman" w:hAnsi="Times New Roman"/>
          <w:sz w:val="28"/>
          <w:szCs w:val="28"/>
        </w:rPr>
        <w:t>Анализ состояния школьного питания</w:t>
      </w:r>
    </w:p>
    <w:p w:rsidR="002E40F4" w:rsidRPr="00F15A5F" w:rsidRDefault="002E40F4" w:rsidP="002E40F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15A5F">
        <w:rPr>
          <w:rFonts w:ascii="Times New Roman" w:hAnsi="Times New Roman"/>
          <w:sz w:val="28"/>
          <w:szCs w:val="28"/>
        </w:rPr>
        <w:t xml:space="preserve">Совместная работа школы с органами самоуправлениями (КДН, ОДН МОБ ОВД </w:t>
      </w:r>
      <w:proofErr w:type="gramStart"/>
      <w:r w:rsidRPr="00F15A5F">
        <w:rPr>
          <w:rFonts w:ascii="Times New Roman" w:hAnsi="Times New Roman"/>
          <w:sz w:val="28"/>
          <w:szCs w:val="28"/>
        </w:rPr>
        <w:t>г</w:t>
      </w:r>
      <w:proofErr w:type="gramEnd"/>
      <w:r w:rsidRPr="00F15A5F">
        <w:rPr>
          <w:rFonts w:ascii="Times New Roman" w:hAnsi="Times New Roman"/>
          <w:sz w:val="28"/>
          <w:szCs w:val="28"/>
        </w:rPr>
        <w:t>. Новодвинска, КЦСО,  органы опеки и другие)</w:t>
      </w:r>
    </w:p>
    <w:p w:rsidR="002E40F4" w:rsidRPr="00F15A5F" w:rsidRDefault="002E40F4" w:rsidP="002E40F4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0F4" w:rsidRPr="00F15A5F" w:rsidRDefault="002E40F4" w:rsidP="002E40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Главными задачами учебно-воспитательной работы являются:</w:t>
      </w:r>
    </w:p>
    <w:p w:rsidR="002E40F4" w:rsidRPr="00F15A5F" w:rsidRDefault="002E40F4" w:rsidP="002E40F4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15A5F">
        <w:rPr>
          <w:rFonts w:ascii="Times New Roman" w:hAnsi="Times New Roman"/>
          <w:sz w:val="28"/>
          <w:szCs w:val="28"/>
        </w:rPr>
        <w:t>Отслеживание, предупреждение и анализ нарушений учебной дисциплины, режимных моментов и основных норм поведения учащихся;</w:t>
      </w:r>
    </w:p>
    <w:p w:rsidR="002E40F4" w:rsidRPr="00F15A5F" w:rsidRDefault="002E40F4" w:rsidP="002E40F4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15A5F">
        <w:rPr>
          <w:rFonts w:ascii="Times New Roman" w:hAnsi="Times New Roman"/>
          <w:sz w:val="28"/>
          <w:szCs w:val="28"/>
        </w:rPr>
        <w:t>Создание банка данных учащихся «группы риска» и их семей;</w:t>
      </w:r>
    </w:p>
    <w:p w:rsidR="002E40F4" w:rsidRPr="00F15A5F" w:rsidRDefault="002E40F4" w:rsidP="002E40F4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15A5F">
        <w:rPr>
          <w:rFonts w:ascii="Times New Roman" w:hAnsi="Times New Roman"/>
          <w:sz w:val="28"/>
          <w:szCs w:val="28"/>
        </w:rPr>
        <w:t xml:space="preserve">Систематический </w:t>
      </w:r>
      <w:proofErr w:type="gramStart"/>
      <w:r w:rsidRPr="00F15A5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15A5F">
        <w:rPr>
          <w:rFonts w:ascii="Times New Roman" w:hAnsi="Times New Roman"/>
          <w:sz w:val="28"/>
          <w:szCs w:val="28"/>
        </w:rPr>
        <w:t xml:space="preserve"> посещаемостью и успеваемостью учащихся.</w:t>
      </w:r>
    </w:p>
    <w:p w:rsidR="002E40F4" w:rsidRPr="00F15A5F" w:rsidRDefault="002E40F4" w:rsidP="002E40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A5F">
        <w:rPr>
          <w:rFonts w:ascii="Times New Roman" w:hAnsi="Times New Roman"/>
          <w:sz w:val="28"/>
          <w:szCs w:val="28"/>
        </w:rPr>
        <w:t xml:space="preserve">В течение учебного года прошло 7 заседаний Совета Профилактики с участием педагогического коллектива, родителей, инспектора </w:t>
      </w:r>
      <w:proofErr w:type="gramStart"/>
      <w:r w:rsidRPr="00F15A5F">
        <w:rPr>
          <w:rFonts w:ascii="Times New Roman" w:hAnsi="Times New Roman"/>
          <w:sz w:val="28"/>
          <w:szCs w:val="28"/>
        </w:rPr>
        <w:t>ОДН А.</w:t>
      </w:r>
      <w:proofErr w:type="gramEnd"/>
      <w:r w:rsidRPr="00F15A5F">
        <w:rPr>
          <w:rFonts w:ascii="Times New Roman" w:hAnsi="Times New Roman"/>
          <w:sz w:val="28"/>
          <w:szCs w:val="28"/>
        </w:rPr>
        <w:t xml:space="preserve">В. Власенюк, а так же учащихся, у которых есть проблемы с учёбой или поведением в  школе. Работа с детьми и подростками «группы риска», состоящими на разных формах учёта  велась планомерно и систематически. </w:t>
      </w:r>
    </w:p>
    <w:p w:rsidR="002E40F4" w:rsidRPr="00F15A5F" w:rsidRDefault="002E40F4" w:rsidP="002E40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A5F">
        <w:rPr>
          <w:rFonts w:ascii="Times New Roman" w:hAnsi="Times New Roman"/>
          <w:sz w:val="28"/>
          <w:szCs w:val="28"/>
        </w:rPr>
        <w:t>В 2011-2012 учебном году отдельные учащиеся пропускали по неуважительной причине учебные занятия. Благодаря совместным усилиям классных руководителей, социального педагога, органов местного самоуправления учащиеся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15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F15A5F">
        <w:rPr>
          <w:rFonts w:ascii="Times New Roman" w:hAnsi="Times New Roman"/>
          <w:sz w:val="28"/>
          <w:szCs w:val="28"/>
        </w:rPr>
        <w:t>клонные к прогулам, были вовлечены в учебно-воспитательный процесс.</w:t>
      </w:r>
    </w:p>
    <w:p w:rsidR="002E40F4" w:rsidRDefault="002E40F4" w:rsidP="002E40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A5F">
        <w:rPr>
          <w:rFonts w:ascii="Times New Roman" w:hAnsi="Times New Roman"/>
          <w:sz w:val="28"/>
          <w:szCs w:val="28"/>
        </w:rPr>
        <w:t xml:space="preserve">  Решение воспитательных проблем, связанных с этими детьми, происходит на разных уровнях:</w:t>
      </w:r>
    </w:p>
    <w:p w:rsidR="002E40F4" w:rsidRPr="00F15A5F" w:rsidRDefault="002E40F4" w:rsidP="002E40F4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127"/>
        <w:gridCol w:w="3543"/>
        <w:gridCol w:w="1985"/>
      </w:tblGrid>
      <w:tr w:rsidR="002E40F4" w:rsidRPr="00C8768D" w:rsidTr="00144D29">
        <w:tc>
          <w:tcPr>
            <w:tcW w:w="1843" w:type="dxa"/>
            <w:tcBorders>
              <w:bottom w:val="single" w:sz="4" w:space="0" w:color="auto"/>
            </w:tcBorders>
          </w:tcPr>
          <w:p w:rsidR="002E40F4" w:rsidRPr="00EF72C7" w:rsidRDefault="002E40F4" w:rsidP="00144D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2C7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127" w:type="dxa"/>
          </w:tcPr>
          <w:p w:rsidR="002E40F4" w:rsidRPr="00EF72C7" w:rsidRDefault="002E40F4" w:rsidP="00144D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2C7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2E40F4" w:rsidRPr="00EF72C7" w:rsidRDefault="002E40F4" w:rsidP="00144D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2C7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E40F4" w:rsidRPr="00EF72C7" w:rsidRDefault="002E40F4" w:rsidP="00144D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2C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2E40F4" w:rsidRPr="00C8768D" w:rsidTr="00144D29">
        <w:trPr>
          <w:trHeight w:val="270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E40F4" w:rsidRPr="00EF72C7" w:rsidRDefault="002E40F4" w:rsidP="00144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72C7">
              <w:rPr>
                <w:rFonts w:ascii="Times New Roman" w:hAnsi="Times New Roman"/>
                <w:b/>
                <w:sz w:val="24"/>
                <w:szCs w:val="24"/>
              </w:rPr>
              <w:t>1.Работа с педагогами.</w:t>
            </w:r>
          </w:p>
          <w:p w:rsidR="002E40F4" w:rsidRPr="00EF72C7" w:rsidRDefault="002E40F4" w:rsidP="00144D2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E40F4" w:rsidRPr="00EF72C7" w:rsidRDefault="002E40F4" w:rsidP="00144D2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C7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</w:tcPr>
          <w:p w:rsidR="002E40F4" w:rsidRPr="00EF72C7" w:rsidRDefault="002E40F4" w:rsidP="00144D2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C7">
              <w:rPr>
                <w:rFonts w:ascii="Times New Roman" w:hAnsi="Times New Roman"/>
                <w:sz w:val="24"/>
                <w:szCs w:val="24"/>
              </w:rPr>
              <w:t>Формирование банка данных учащихся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2E40F4" w:rsidRPr="00EF72C7" w:rsidRDefault="002E40F4" w:rsidP="00144D2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C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2E40F4" w:rsidRPr="00C8768D" w:rsidTr="00144D29">
        <w:trPr>
          <w:trHeight w:val="525"/>
        </w:trPr>
        <w:tc>
          <w:tcPr>
            <w:tcW w:w="1843" w:type="dxa"/>
            <w:vMerge/>
          </w:tcPr>
          <w:p w:rsidR="002E40F4" w:rsidRPr="00EF72C7" w:rsidRDefault="002E40F4" w:rsidP="00144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E40F4" w:rsidRPr="00EF72C7" w:rsidRDefault="002E40F4" w:rsidP="00144D2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C7">
              <w:rPr>
                <w:rFonts w:ascii="Times New Roman" w:hAnsi="Times New Roman"/>
                <w:sz w:val="24"/>
                <w:szCs w:val="24"/>
              </w:rPr>
              <w:t xml:space="preserve"> Консультации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F4" w:rsidRPr="00EF72C7" w:rsidRDefault="002E40F4" w:rsidP="00144D2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C7">
              <w:rPr>
                <w:rFonts w:ascii="Times New Roman" w:hAnsi="Times New Roman"/>
                <w:sz w:val="24"/>
                <w:szCs w:val="24"/>
              </w:rPr>
              <w:t>-Разрешение конфликтной ситуации,</w:t>
            </w:r>
          </w:p>
          <w:p w:rsidR="002E40F4" w:rsidRPr="00EF72C7" w:rsidRDefault="002E40F4" w:rsidP="00144D2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C7">
              <w:rPr>
                <w:rFonts w:ascii="Times New Roman" w:hAnsi="Times New Roman"/>
                <w:sz w:val="24"/>
                <w:szCs w:val="24"/>
              </w:rPr>
              <w:t>-Выяснение причин трудностей в учёбе и нарушения поведения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0F4" w:rsidRPr="00EF72C7" w:rsidRDefault="002E40F4" w:rsidP="00144D2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C7">
              <w:rPr>
                <w:rFonts w:ascii="Times New Roman" w:hAnsi="Times New Roman"/>
                <w:sz w:val="24"/>
                <w:szCs w:val="24"/>
              </w:rPr>
              <w:t>В течение года, по мере поступления</w:t>
            </w:r>
          </w:p>
        </w:tc>
      </w:tr>
      <w:tr w:rsidR="002E40F4" w:rsidRPr="00C8768D" w:rsidTr="00144D29">
        <w:trPr>
          <w:trHeight w:val="1050"/>
        </w:trPr>
        <w:tc>
          <w:tcPr>
            <w:tcW w:w="1843" w:type="dxa"/>
            <w:vMerge/>
            <w:tcBorders>
              <w:bottom w:val="nil"/>
            </w:tcBorders>
          </w:tcPr>
          <w:p w:rsidR="002E40F4" w:rsidRPr="00EF72C7" w:rsidRDefault="002E40F4" w:rsidP="00144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2E40F4" w:rsidRPr="00EF72C7" w:rsidRDefault="002E40F4" w:rsidP="00144D2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C7">
              <w:rPr>
                <w:rFonts w:ascii="Times New Roman" w:hAnsi="Times New Roman"/>
                <w:sz w:val="24"/>
                <w:szCs w:val="24"/>
              </w:rPr>
              <w:t xml:space="preserve">Тренинги, кружки, занятия  </w:t>
            </w:r>
          </w:p>
        </w:tc>
        <w:tc>
          <w:tcPr>
            <w:tcW w:w="35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E40F4" w:rsidRPr="00EF72C7" w:rsidRDefault="002E40F4" w:rsidP="00144D2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C7">
              <w:rPr>
                <w:rFonts w:ascii="Times New Roman" w:hAnsi="Times New Roman"/>
                <w:sz w:val="24"/>
                <w:szCs w:val="24"/>
              </w:rPr>
              <w:t>Профилактика правонарушений среди учащихся, пропаганда здорового образа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E40F4" w:rsidRPr="00EF72C7" w:rsidRDefault="002E40F4" w:rsidP="00144D2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C7">
              <w:rPr>
                <w:rFonts w:ascii="Times New Roman" w:hAnsi="Times New Roman"/>
                <w:sz w:val="24"/>
                <w:szCs w:val="24"/>
              </w:rPr>
              <w:t>По плану работы</w:t>
            </w:r>
          </w:p>
        </w:tc>
      </w:tr>
      <w:tr w:rsidR="002E40F4" w:rsidRPr="00C8768D" w:rsidTr="00144D29">
        <w:trPr>
          <w:trHeight w:val="828"/>
        </w:trPr>
        <w:tc>
          <w:tcPr>
            <w:tcW w:w="1843" w:type="dxa"/>
            <w:vMerge w:val="restart"/>
            <w:tcBorders>
              <w:top w:val="nil"/>
            </w:tcBorders>
          </w:tcPr>
          <w:p w:rsidR="002E40F4" w:rsidRPr="00EF72C7" w:rsidRDefault="002E40F4" w:rsidP="00144D2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72C7">
              <w:rPr>
                <w:rFonts w:ascii="Times New Roman" w:hAnsi="Times New Roman"/>
                <w:b/>
                <w:sz w:val="24"/>
                <w:szCs w:val="24"/>
              </w:rPr>
              <w:t>2.Работа с родителями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2E40F4" w:rsidRPr="00EF72C7" w:rsidRDefault="002E40F4" w:rsidP="00144D2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C7">
              <w:rPr>
                <w:rFonts w:ascii="Times New Roman" w:hAnsi="Times New Roman"/>
                <w:sz w:val="24"/>
                <w:szCs w:val="24"/>
              </w:rPr>
              <w:t xml:space="preserve">Выступления на родительских собраниях, </w:t>
            </w:r>
            <w:r w:rsidRPr="00EF72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лекториях  </w:t>
            </w:r>
          </w:p>
          <w:p w:rsidR="002E40F4" w:rsidRPr="00EF72C7" w:rsidRDefault="002E40F4" w:rsidP="00144D2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40F4" w:rsidRPr="00EF72C7" w:rsidRDefault="002E40F4" w:rsidP="00144D2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E40F4" w:rsidRPr="00EF72C7" w:rsidRDefault="002E40F4" w:rsidP="00144D2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родителей с видами ответственности за правонарушения </w:t>
            </w:r>
            <w:r w:rsidRPr="00EF72C7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 детей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E40F4" w:rsidRPr="00EF72C7" w:rsidRDefault="002E40F4" w:rsidP="00144D2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четверть</w:t>
            </w:r>
          </w:p>
        </w:tc>
      </w:tr>
      <w:tr w:rsidR="002E40F4" w:rsidRPr="00C8768D" w:rsidTr="00144D29">
        <w:trPr>
          <w:trHeight w:val="540"/>
        </w:trPr>
        <w:tc>
          <w:tcPr>
            <w:tcW w:w="1843" w:type="dxa"/>
            <w:vMerge/>
          </w:tcPr>
          <w:p w:rsidR="002E40F4" w:rsidRPr="00EF72C7" w:rsidRDefault="002E40F4" w:rsidP="00144D2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E40F4" w:rsidRPr="00EF72C7" w:rsidRDefault="002E40F4" w:rsidP="00144D2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C7">
              <w:rPr>
                <w:rFonts w:ascii="Times New Roman" w:hAnsi="Times New Roman"/>
                <w:sz w:val="24"/>
                <w:szCs w:val="24"/>
              </w:rPr>
              <w:t>Индивидуальные консультации с родителями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F4" w:rsidRPr="00EF72C7" w:rsidRDefault="002E40F4" w:rsidP="00144D2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C7">
              <w:rPr>
                <w:rFonts w:ascii="Times New Roman" w:hAnsi="Times New Roman"/>
                <w:sz w:val="24"/>
                <w:szCs w:val="24"/>
              </w:rPr>
              <w:t>Оказание консультативной и посреднической помощи в решении возникающих проблем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0F4" w:rsidRDefault="002E40F4" w:rsidP="00144D2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C7">
              <w:rPr>
                <w:rFonts w:ascii="Times New Roman" w:hAnsi="Times New Roman"/>
                <w:sz w:val="24"/>
                <w:szCs w:val="24"/>
              </w:rPr>
              <w:t>Еженедельно по четвергам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F7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0F4" w:rsidRPr="00EF72C7" w:rsidRDefault="002E40F4" w:rsidP="00144D2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72C7">
              <w:rPr>
                <w:rFonts w:ascii="Times New Roman" w:hAnsi="Times New Roman"/>
                <w:sz w:val="24"/>
                <w:szCs w:val="24"/>
              </w:rPr>
              <w:t>о мере необходимости</w:t>
            </w:r>
          </w:p>
        </w:tc>
      </w:tr>
      <w:tr w:rsidR="002E40F4" w:rsidRPr="00C8768D" w:rsidTr="00144D29">
        <w:trPr>
          <w:trHeight w:val="251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E40F4" w:rsidRPr="00EF72C7" w:rsidRDefault="002E40F4" w:rsidP="00144D2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E40F4" w:rsidRPr="00EF72C7" w:rsidRDefault="002E40F4" w:rsidP="00144D2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C7">
              <w:rPr>
                <w:rFonts w:ascii="Times New Roman" w:hAnsi="Times New Roman"/>
                <w:sz w:val="24"/>
                <w:szCs w:val="24"/>
              </w:rPr>
              <w:t>Патронаж</w:t>
            </w:r>
          </w:p>
          <w:p w:rsidR="002E40F4" w:rsidRPr="00EF72C7" w:rsidRDefault="002E40F4" w:rsidP="00144D2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</w:tcPr>
          <w:p w:rsidR="002E40F4" w:rsidRPr="00EF72C7" w:rsidRDefault="002E40F4" w:rsidP="00144D2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C7">
              <w:rPr>
                <w:rFonts w:ascii="Times New Roman" w:hAnsi="Times New Roman"/>
                <w:sz w:val="24"/>
                <w:szCs w:val="24"/>
              </w:rPr>
              <w:t>Обследование социально – бытовых условий семьи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2E40F4" w:rsidRDefault="002E40F4" w:rsidP="00144D2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F72C7">
              <w:rPr>
                <w:rFonts w:ascii="Times New Roman" w:hAnsi="Times New Roman"/>
                <w:sz w:val="24"/>
                <w:szCs w:val="24"/>
              </w:rPr>
              <w:t>пекунские семьи  2 раза в год (сентябрь, февраль)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40F4" w:rsidRPr="00EF72C7" w:rsidRDefault="002E40F4" w:rsidP="00144D2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C7">
              <w:rPr>
                <w:rFonts w:ascii="Times New Roman" w:hAnsi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</w:rPr>
              <w:t>ение года по мере необходимости.</w:t>
            </w:r>
            <w:r w:rsidRPr="00EF7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40F4" w:rsidRPr="00C8768D" w:rsidTr="00144D29">
        <w:trPr>
          <w:trHeight w:val="512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E40F4" w:rsidRPr="00EF72C7" w:rsidRDefault="002E40F4" w:rsidP="00144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72C7">
              <w:rPr>
                <w:rFonts w:ascii="Times New Roman" w:hAnsi="Times New Roman"/>
                <w:b/>
                <w:sz w:val="24"/>
                <w:szCs w:val="24"/>
              </w:rPr>
              <w:t>3.Работа с учащимися.</w:t>
            </w:r>
          </w:p>
          <w:p w:rsidR="002E40F4" w:rsidRPr="00EF72C7" w:rsidRDefault="002E40F4" w:rsidP="00144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E40F4" w:rsidRPr="00EF72C7" w:rsidRDefault="002E40F4" w:rsidP="00144D2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C7">
              <w:rPr>
                <w:rFonts w:ascii="Times New Roman" w:hAnsi="Times New Roman"/>
                <w:sz w:val="24"/>
                <w:szCs w:val="24"/>
              </w:rPr>
              <w:t xml:space="preserve"> Классные часы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F4" w:rsidRPr="00EF72C7" w:rsidRDefault="002E40F4" w:rsidP="00144D2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C7">
              <w:rPr>
                <w:rFonts w:ascii="Times New Roman" w:hAnsi="Times New Roman"/>
                <w:sz w:val="24"/>
                <w:szCs w:val="24"/>
              </w:rPr>
              <w:t xml:space="preserve"> Профилактика  правонарушений, пропаганда здорового образа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0F4" w:rsidRPr="00EF72C7" w:rsidRDefault="002E40F4" w:rsidP="00144D2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C7">
              <w:rPr>
                <w:rFonts w:ascii="Times New Roman" w:hAnsi="Times New Roman"/>
                <w:sz w:val="24"/>
                <w:szCs w:val="24"/>
              </w:rPr>
              <w:t>1 занятие  месяц (с 1 по 12 классы)</w:t>
            </w:r>
          </w:p>
        </w:tc>
      </w:tr>
      <w:tr w:rsidR="002E40F4" w:rsidRPr="00C8768D" w:rsidTr="00144D29">
        <w:trPr>
          <w:trHeight w:val="512"/>
        </w:trPr>
        <w:tc>
          <w:tcPr>
            <w:tcW w:w="1843" w:type="dxa"/>
            <w:vMerge/>
            <w:tcBorders>
              <w:top w:val="single" w:sz="4" w:space="0" w:color="auto"/>
            </w:tcBorders>
          </w:tcPr>
          <w:p w:rsidR="002E40F4" w:rsidRPr="00EF72C7" w:rsidRDefault="002E40F4" w:rsidP="00144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E40F4" w:rsidRPr="00EF72C7" w:rsidRDefault="002E40F4" w:rsidP="00144D2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C7">
              <w:rPr>
                <w:rFonts w:ascii="Times New Roman" w:hAnsi="Times New Roman"/>
                <w:sz w:val="24"/>
                <w:szCs w:val="24"/>
              </w:rPr>
              <w:t>Конкурсы, игры, беседы, тренинги в ЦПИ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F4" w:rsidRPr="00EF72C7" w:rsidRDefault="002E40F4" w:rsidP="00144D2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C7">
              <w:rPr>
                <w:rFonts w:ascii="Times New Roman" w:hAnsi="Times New Roman"/>
                <w:sz w:val="24"/>
                <w:szCs w:val="24"/>
              </w:rPr>
              <w:t xml:space="preserve">  Расширение   правовых знаний учащихся в игровой форме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0F4" w:rsidRPr="00EF72C7" w:rsidRDefault="002E40F4" w:rsidP="00144D2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C7">
              <w:rPr>
                <w:rFonts w:ascii="Times New Roman" w:hAnsi="Times New Roman"/>
                <w:sz w:val="24"/>
                <w:szCs w:val="24"/>
              </w:rPr>
              <w:t>1 раз в месяц по плану ЦПИ</w:t>
            </w:r>
          </w:p>
        </w:tc>
      </w:tr>
      <w:tr w:rsidR="002E40F4" w:rsidRPr="00C8768D" w:rsidTr="00144D29">
        <w:trPr>
          <w:trHeight w:val="540"/>
        </w:trPr>
        <w:tc>
          <w:tcPr>
            <w:tcW w:w="1843" w:type="dxa"/>
            <w:vMerge/>
          </w:tcPr>
          <w:p w:rsidR="002E40F4" w:rsidRPr="00EF72C7" w:rsidRDefault="002E40F4" w:rsidP="00144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E40F4" w:rsidRPr="00EF72C7" w:rsidRDefault="002E40F4" w:rsidP="00144D2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C7">
              <w:rPr>
                <w:rFonts w:ascii="Times New Roman" w:hAnsi="Times New Roman"/>
                <w:sz w:val="24"/>
                <w:szCs w:val="24"/>
              </w:rPr>
              <w:t xml:space="preserve"> Посещение КДН, городского суда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F4" w:rsidRPr="00EF72C7" w:rsidRDefault="002E40F4" w:rsidP="00144D2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C7">
              <w:rPr>
                <w:rFonts w:ascii="Times New Roman" w:hAnsi="Times New Roman"/>
                <w:sz w:val="24"/>
                <w:szCs w:val="24"/>
              </w:rPr>
              <w:t>Защита интересов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0F4" w:rsidRPr="00EF72C7" w:rsidRDefault="002E40F4" w:rsidP="00144D2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C7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2E40F4" w:rsidRPr="00C8768D" w:rsidTr="00144D29">
        <w:trPr>
          <w:trHeight w:val="788"/>
        </w:trPr>
        <w:tc>
          <w:tcPr>
            <w:tcW w:w="1843" w:type="dxa"/>
            <w:vMerge/>
          </w:tcPr>
          <w:p w:rsidR="002E40F4" w:rsidRPr="00EF72C7" w:rsidRDefault="002E40F4" w:rsidP="00144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E40F4" w:rsidRPr="00EF72C7" w:rsidRDefault="002E40F4" w:rsidP="00144D2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C7">
              <w:rPr>
                <w:rFonts w:ascii="Times New Roman" w:hAnsi="Times New Roman"/>
                <w:sz w:val="24"/>
                <w:szCs w:val="24"/>
              </w:rPr>
              <w:t xml:space="preserve"> Советы профилактики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F4" w:rsidRPr="00EF72C7" w:rsidRDefault="002E40F4" w:rsidP="00144D2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C7">
              <w:rPr>
                <w:rFonts w:ascii="Times New Roman" w:hAnsi="Times New Roman"/>
                <w:sz w:val="24"/>
                <w:szCs w:val="24"/>
              </w:rPr>
              <w:t>Анализ состояния правонарушений среди подростков, контроль над поведением.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0F4" w:rsidRPr="00EF72C7" w:rsidRDefault="002E40F4" w:rsidP="00144D2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C7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2E40F4" w:rsidRPr="00C8768D" w:rsidTr="00144D29">
        <w:trPr>
          <w:trHeight w:val="855"/>
        </w:trPr>
        <w:tc>
          <w:tcPr>
            <w:tcW w:w="1843" w:type="dxa"/>
            <w:vMerge/>
          </w:tcPr>
          <w:p w:rsidR="002E40F4" w:rsidRPr="00EF72C7" w:rsidRDefault="002E40F4" w:rsidP="00144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E40F4" w:rsidRPr="00EF72C7" w:rsidRDefault="002E40F4" w:rsidP="00144D2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C7">
              <w:rPr>
                <w:rFonts w:ascii="Times New Roman" w:hAnsi="Times New Roman"/>
                <w:sz w:val="24"/>
                <w:szCs w:val="24"/>
              </w:rPr>
              <w:t>Индивидуальные беседы с учащимися:</w:t>
            </w:r>
          </w:p>
          <w:p w:rsidR="002E40F4" w:rsidRPr="00EF72C7" w:rsidRDefault="002E40F4" w:rsidP="00144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F4" w:rsidRPr="00EF72C7" w:rsidRDefault="002E40F4" w:rsidP="00144D2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C7">
              <w:rPr>
                <w:rFonts w:ascii="Times New Roman" w:hAnsi="Times New Roman"/>
                <w:sz w:val="24"/>
                <w:szCs w:val="24"/>
              </w:rPr>
              <w:t>Предупреждение, профилактика правонарушений  среди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0F4" w:rsidRPr="00EF72C7" w:rsidRDefault="002E40F4" w:rsidP="00144D2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C7">
              <w:rPr>
                <w:rFonts w:ascii="Times New Roman" w:hAnsi="Times New Roman"/>
                <w:sz w:val="24"/>
                <w:szCs w:val="24"/>
              </w:rPr>
              <w:t>В течение года, по мере поступления</w:t>
            </w:r>
          </w:p>
        </w:tc>
      </w:tr>
      <w:tr w:rsidR="002E40F4" w:rsidRPr="00C8768D" w:rsidTr="00144D29">
        <w:trPr>
          <w:trHeight w:val="855"/>
        </w:trPr>
        <w:tc>
          <w:tcPr>
            <w:tcW w:w="1843" w:type="dxa"/>
            <w:vMerge/>
          </w:tcPr>
          <w:p w:rsidR="002E40F4" w:rsidRPr="00EF72C7" w:rsidRDefault="002E40F4" w:rsidP="00144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E40F4" w:rsidRPr="00EF72C7" w:rsidRDefault="002E40F4" w:rsidP="00144D2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C7">
              <w:rPr>
                <w:rFonts w:ascii="Times New Roman" w:hAnsi="Times New Roman"/>
                <w:sz w:val="24"/>
                <w:szCs w:val="24"/>
              </w:rPr>
              <w:t>Беседы с учащимися с привлечением   сотрудников правоохранительных органов и медицинских учреждений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F4" w:rsidRPr="00EF72C7" w:rsidRDefault="002E40F4" w:rsidP="00144D2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C7">
              <w:rPr>
                <w:rFonts w:ascii="Times New Roman" w:hAnsi="Times New Roman"/>
                <w:sz w:val="24"/>
                <w:szCs w:val="24"/>
              </w:rPr>
              <w:t xml:space="preserve"> Пропаганды правового воспитания и здорового образа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0F4" w:rsidRPr="00EF72C7" w:rsidRDefault="002E40F4" w:rsidP="00144D2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C7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  <w:p w:rsidR="002E40F4" w:rsidRPr="00EF72C7" w:rsidRDefault="002E40F4" w:rsidP="00144D2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0F4" w:rsidRPr="00C8768D" w:rsidTr="00144D29">
        <w:trPr>
          <w:trHeight w:val="855"/>
        </w:trPr>
        <w:tc>
          <w:tcPr>
            <w:tcW w:w="1843" w:type="dxa"/>
            <w:vMerge/>
          </w:tcPr>
          <w:p w:rsidR="002E40F4" w:rsidRPr="00EF72C7" w:rsidRDefault="002E40F4" w:rsidP="00144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E40F4" w:rsidRPr="00EF72C7" w:rsidRDefault="002E40F4" w:rsidP="00144D2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C7">
              <w:rPr>
                <w:rFonts w:ascii="Times New Roman" w:hAnsi="Times New Roman"/>
                <w:sz w:val="24"/>
                <w:szCs w:val="24"/>
              </w:rPr>
              <w:t>Беседы с учащимися с привлечением  инспекторов  ГИБДД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F4" w:rsidRPr="00EF72C7" w:rsidRDefault="002E40F4" w:rsidP="00144D2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C7">
              <w:rPr>
                <w:rFonts w:ascii="Times New Roman" w:hAnsi="Times New Roman"/>
                <w:sz w:val="24"/>
                <w:szCs w:val="24"/>
              </w:rPr>
              <w:t>Профилактика ДДТ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0F4" w:rsidRPr="00EF72C7" w:rsidRDefault="002E40F4" w:rsidP="00144D2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C7">
              <w:rPr>
                <w:rFonts w:ascii="Times New Roman" w:hAnsi="Times New Roman"/>
                <w:sz w:val="24"/>
                <w:szCs w:val="24"/>
              </w:rPr>
              <w:t xml:space="preserve">1 раз в четверть </w:t>
            </w:r>
          </w:p>
        </w:tc>
      </w:tr>
    </w:tbl>
    <w:p w:rsidR="002E40F4" w:rsidRDefault="002E40F4" w:rsidP="002E40F4">
      <w:pPr>
        <w:spacing w:line="240" w:lineRule="auto"/>
        <w:jc w:val="both"/>
      </w:pPr>
    </w:p>
    <w:p w:rsidR="002E40F4" w:rsidRPr="00C8768D" w:rsidRDefault="002E40F4" w:rsidP="002E40F4">
      <w:pPr>
        <w:pStyle w:val="a5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8768D">
        <w:rPr>
          <w:rFonts w:ascii="Times New Roman" w:hAnsi="Times New Roman"/>
          <w:sz w:val="28"/>
          <w:szCs w:val="28"/>
        </w:rPr>
        <w:t xml:space="preserve">По сравнению с прошлым 2010-11 учебным годом выросло число учащихся состоящих на внутришкольном учёте (далее ВШУ) и учёте в ОДН МОБ ГОВД г. Новодвинска. </w:t>
      </w:r>
    </w:p>
    <w:p w:rsidR="002E40F4" w:rsidRPr="00C8768D" w:rsidRDefault="002E40F4" w:rsidP="002E40F4">
      <w:pPr>
        <w:pStyle w:val="a5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E40F4" w:rsidRDefault="002E40F4" w:rsidP="002E40F4">
      <w:pPr>
        <w:pStyle w:val="a5"/>
        <w:spacing w:line="240" w:lineRule="auto"/>
        <w:ind w:left="360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992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E40F4" w:rsidRDefault="002E40F4" w:rsidP="002E40F4">
      <w:pPr>
        <w:pStyle w:val="a5"/>
        <w:spacing w:line="240" w:lineRule="auto"/>
        <w:ind w:left="360"/>
        <w:jc w:val="both"/>
      </w:pPr>
    </w:p>
    <w:p w:rsidR="002E40F4" w:rsidRDefault="002E40F4" w:rsidP="002E40F4">
      <w:pPr>
        <w:pStyle w:val="a5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8768D">
        <w:rPr>
          <w:rFonts w:ascii="Times New Roman" w:hAnsi="Times New Roman"/>
          <w:sz w:val="28"/>
          <w:szCs w:val="28"/>
        </w:rPr>
        <w:t xml:space="preserve">На начало 10-11 уч. года на ВШУ состояли 7 человек, из них 4 в ОДН. в течение года на учёт были поставлены ещё 4 человека по причине кражи: </w:t>
      </w:r>
      <w:r>
        <w:rPr>
          <w:rFonts w:ascii="Times New Roman" w:hAnsi="Times New Roman"/>
          <w:sz w:val="28"/>
          <w:szCs w:val="28"/>
        </w:rPr>
        <w:t xml:space="preserve">2- </w:t>
      </w:r>
      <w:r w:rsidRPr="00C8768D">
        <w:rPr>
          <w:rFonts w:ascii="Times New Roman" w:hAnsi="Times New Roman"/>
          <w:sz w:val="28"/>
          <w:szCs w:val="28"/>
        </w:rPr>
        <w:t>появление в общественном месте в алкогольном опьянении</w:t>
      </w:r>
      <w:r>
        <w:rPr>
          <w:rFonts w:ascii="Times New Roman" w:hAnsi="Times New Roman"/>
          <w:sz w:val="28"/>
          <w:szCs w:val="28"/>
        </w:rPr>
        <w:t>.</w:t>
      </w:r>
    </w:p>
    <w:p w:rsidR="002E40F4" w:rsidRPr="00C8768D" w:rsidRDefault="002E40F4" w:rsidP="002E40F4">
      <w:pPr>
        <w:pStyle w:val="a5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8768D">
        <w:rPr>
          <w:rFonts w:ascii="Times New Roman" w:hAnsi="Times New Roman"/>
          <w:sz w:val="28"/>
          <w:szCs w:val="28"/>
        </w:rPr>
        <w:t>На начало 2011-12 уч. года на внутришкольном учёте   состояло  10 учащихся, из них 7состояли на учёте в ОДН МОБ ГОВД г. Новодвинска.  В течение года двое учащихся были сняты с учёта. В ноябре 2011 года в школу был п</w:t>
      </w:r>
      <w:r>
        <w:rPr>
          <w:rFonts w:ascii="Times New Roman" w:hAnsi="Times New Roman"/>
          <w:sz w:val="28"/>
          <w:szCs w:val="28"/>
        </w:rPr>
        <w:t>е</w:t>
      </w:r>
      <w:r w:rsidRPr="00C8768D">
        <w:rPr>
          <w:rFonts w:ascii="Times New Roman" w:hAnsi="Times New Roman"/>
          <w:sz w:val="28"/>
          <w:szCs w:val="28"/>
        </w:rPr>
        <w:t>реведён учащийся из школы №1, который уже состоял на учёте в ОДН,  тем самым  коли</w:t>
      </w:r>
      <w:r>
        <w:rPr>
          <w:rFonts w:ascii="Times New Roman" w:hAnsi="Times New Roman"/>
          <w:sz w:val="28"/>
          <w:szCs w:val="28"/>
        </w:rPr>
        <w:t>чество учащихся состоящих на учё</w:t>
      </w:r>
      <w:r w:rsidRPr="00C8768D">
        <w:rPr>
          <w:rFonts w:ascii="Times New Roman" w:hAnsi="Times New Roman"/>
          <w:sz w:val="28"/>
          <w:szCs w:val="28"/>
        </w:rPr>
        <w:t xml:space="preserve">те в ОДН и ВШУ увеличилось. В апреле 2012 года учащаяся 1 класса Соловьёва  так же была поставлена на учёт в ОДН. Таким образом, количество состоящих на ВШУ  на конец года составило 10человек, в ОДН 7 человек. </w:t>
      </w:r>
    </w:p>
    <w:p w:rsidR="002E40F4" w:rsidRPr="00C8768D" w:rsidRDefault="002E40F4" w:rsidP="002E40F4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768D">
        <w:rPr>
          <w:rFonts w:ascii="Times New Roman" w:hAnsi="Times New Roman"/>
          <w:sz w:val="28"/>
          <w:szCs w:val="28"/>
        </w:rPr>
        <w:t xml:space="preserve">На данный момент в ОДН направлены ходатайства о снятии с учёта </w:t>
      </w:r>
      <w:r>
        <w:rPr>
          <w:rFonts w:ascii="Times New Roman" w:hAnsi="Times New Roman"/>
          <w:sz w:val="28"/>
          <w:szCs w:val="28"/>
        </w:rPr>
        <w:t>2 человек</w:t>
      </w:r>
      <w:r w:rsidRPr="00C8768D">
        <w:rPr>
          <w:rFonts w:ascii="Times New Roman" w:hAnsi="Times New Roman"/>
          <w:sz w:val="28"/>
          <w:szCs w:val="28"/>
        </w:rPr>
        <w:t>.</w:t>
      </w:r>
    </w:p>
    <w:p w:rsidR="002E40F4" w:rsidRPr="00C8768D" w:rsidRDefault="002E40F4" w:rsidP="002E40F4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E40F4" w:rsidRPr="00C8768D" w:rsidRDefault="002E40F4" w:rsidP="002E40F4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8768D">
        <w:rPr>
          <w:rFonts w:ascii="Times New Roman" w:hAnsi="Times New Roman"/>
          <w:b/>
          <w:sz w:val="28"/>
          <w:szCs w:val="28"/>
        </w:rPr>
        <w:t>Социальный состав семей.</w:t>
      </w:r>
    </w:p>
    <w:p w:rsidR="002E40F4" w:rsidRPr="00C8768D" w:rsidRDefault="002E40F4" w:rsidP="002E40F4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768D">
        <w:rPr>
          <w:rFonts w:ascii="Times New Roman" w:hAnsi="Times New Roman"/>
          <w:sz w:val="28"/>
          <w:szCs w:val="28"/>
        </w:rPr>
        <w:t xml:space="preserve">  </w:t>
      </w:r>
    </w:p>
    <w:p w:rsidR="002E40F4" w:rsidRDefault="002E40F4" w:rsidP="002E40F4">
      <w:pPr>
        <w:pStyle w:val="a5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8768D">
        <w:rPr>
          <w:rFonts w:ascii="Times New Roman" w:hAnsi="Times New Roman"/>
          <w:sz w:val="28"/>
          <w:szCs w:val="28"/>
        </w:rPr>
        <w:t>Социальный состав семей учащихся школы за последние четыре года изменялся не сильно. Увеличение неполных семей произошло в пошлом году по причине поступления в школу новых учащихся (28 семей), к таким относятся: мат</w:t>
      </w:r>
      <w:proofErr w:type="gramStart"/>
      <w:r w:rsidRPr="00C8768D">
        <w:rPr>
          <w:rFonts w:ascii="Times New Roman" w:hAnsi="Times New Roman"/>
          <w:sz w:val="28"/>
          <w:szCs w:val="28"/>
        </w:rPr>
        <w:t>ь(</w:t>
      </w:r>
      <w:proofErr w:type="gramEnd"/>
      <w:r w:rsidRPr="00C8768D">
        <w:rPr>
          <w:rFonts w:ascii="Times New Roman" w:hAnsi="Times New Roman"/>
          <w:sz w:val="28"/>
          <w:szCs w:val="28"/>
        </w:rPr>
        <w:t>отец) одиночка, потеря кормильца, развод, одинокая мать. В этом году наблюдается меньшее количество данных семей, в связи с переездом учащихся на новое место жительства, окончание школы и другое.</w:t>
      </w:r>
    </w:p>
    <w:p w:rsidR="002E40F4" w:rsidRDefault="002E40F4" w:rsidP="002E40F4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E40F4" w:rsidRDefault="002E40F4" w:rsidP="002E40F4">
      <w:pPr>
        <w:pStyle w:val="a5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992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E40F4" w:rsidRPr="00C8768D" w:rsidRDefault="002E40F4" w:rsidP="002E40F4">
      <w:pPr>
        <w:pStyle w:val="a5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2E40F4" w:rsidRPr="00C8768D" w:rsidRDefault="002E40F4" w:rsidP="002E40F4">
      <w:pPr>
        <w:pStyle w:val="a5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8768D">
        <w:rPr>
          <w:rFonts w:ascii="Times New Roman" w:hAnsi="Times New Roman"/>
          <w:sz w:val="28"/>
          <w:szCs w:val="28"/>
        </w:rPr>
        <w:t>Все учащиеся из данных семей нуждаются в особом подходе, поддержке, заботе со стороны школы.</w:t>
      </w:r>
    </w:p>
    <w:p w:rsidR="002E40F4" w:rsidRPr="00C8768D" w:rsidRDefault="002E40F4" w:rsidP="002E40F4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76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C8768D">
        <w:rPr>
          <w:rFonts w:ascii="Times New Roman" w:hAnsi="Times New Roman"/>
          <w:sz w:val="28"/>
          <w:szCs w:val="28"/>
        </w:rPr>
        <w:t>Во многих случаях одинокий родитель не может помочь ребёнку, не находит взаимопонимания. На помощь приходят специалисты школы.</w:t>
      </w:r>
    </w:p>
    <w:p w:rsidR="002E40F4" w:rsidRPr="00C8768D" w:rsidRDefault="002E40F4" w:rsidP="002E40F4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768D">
        <w:rPr>
          <w:rFonts w:ascii="Times New Roman" w:hAnsi="Times New Roman"/>
          <w:sz w:val="28"/>
          <w:szCs w:val="28"/>
        </w:rPr>
        <w:t>Большое внимание уделялось работе с неблагополучными семьями, ведущими асоциальный образ жизни: организовывались встречи с родителями, осуществлялось посещение на дому, некоторые из семей состоят на учёте в ОПБ, КДН и ЗП, приюте.</w:t>
      </w:r>
    </w:p>
    <w:p w:rsidR="002E40F4" w:rsidRPr="00C8768D" w:rsidRDefault="002E40F4" w:rsidP="002E40F4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8768D">
        <w:rPr>
          <w:rFonts w:ascii="Times New Roman" w:hAnsi="Times New Roman"/>
          <w:sz w:val="28"/>
          <w:szCs w:val="28"/>
        </w:rPr>
        <w:t>На внутришкольном учёте состоят 9 неблагополучных семей. Комиссией по делам несовершеннолетних за 2011-12 уч. год было рассмотрено 2 дела в отношении неблагополучных родителей. Которые в дальнейшем были лишены родительских прав.</w:t>
      </w:r>
    </w:p>
    <w:p w:rsidR="002E40F4" w:rsidRDefault="002E40F4" w:rsidP="002E40F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768D">
        <w:rPr>
          <w:rFonts w:ascii="Times New Roman" w:hAnsi="Times New Roman"/>
          <w:sz w:val="28"/>
          <w:szCs w:val="28"/>
        </w:rPr>
        <w:t>Предупредительно – профилактическая работа велась в тесном сотрудничестве с ОДН МОБ ОВД, КДНиЗП, ОПБ.</w:t>
      </w:r>
    </w:p>
    <w:p w:rsidR="002E40F4" w:rsidRDefault="002E40F4" w:rsidP="002E40F4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768D">
        <w:rPr>
          <w:rFonts w:ascii="Times New Roman" w:hAnsi="Times New Roman"/>
          <w:sz w:val="28"/>
          <w:szCs w:val="28"/>
        </w:rPr>
        <w:t xml:space="preserve"> В целях защитно-охранной деятельности в сентябре и феврале 2011-2012 учебного года были посещены</w:t>
      </w:r>
      <w:r>
        <w:rPr>
          <w:rFonts w:ascii="Times New Roman" w:hAnsi="Times New Roman"/>
          <w:sz w:val="28"/>
          <w:szCs w:val="28"/>
        </w:rPr>
        <w:t xml:space="preserve"> 5</w:t>
      </w:r>
      <w:r w:rsidRPr="00C8768D">
        <w:rPr>
          <w:rFonts w:ascii="Times New Roman" w:hAnsi="Times New Roman"/>
          <w:sz w:val="28"/>
          <w:szCs w:val="28"/>
        </w:rPr>
        <w:t xml:space="preserve"> опекунски</w:t>
      </w:r>
      <w:r>
        <w:rPr>
          <w:rFonts w:ascii="Times New Roman" w:hAnsi="Times New Roman"/>
          <w:sz w:val="28"/>
          <w:szCs w:val="28"/>
        </w:rPr>
        <w:t>х</w:t>
      </w:r>
      <w:r w:rsidRPr="00C8768D">
        <w:rPr>
          <w:rFonts w:ascii="Times New Roman" w:hAnsi="Times New Roman"/>
          <w:sz w:val="28"/>
          <w:szCs w:val="28"/>
        </w:rPr>
        <w:t xml:space="preserve"> сем</w:t>
      </w:r>
      <w:r>
        <w:rPr>
          <w:rFonts w:ascii="Times New Roman" w:hAnsi="Times New Roman"/>
          <w:sz w:val="28"/>
          <w:szCs w:val="28"/>
        </w:rPr>
        <w:t>ей</w:t>
      </w:r>
      <w:r w:rsidRPr="00C8768D">
        <w:rPr>
          <w:rFonts w:ascii="Times New Roman" w:hAnsi="Times New Roman"/>
          <w:sz w:val="28"/>
          <w:szCs w:val="28"/>
        </w:rPr>
        <w:t xml:space="preserve">, составлены акты социально-бытовых условий учащихся и направлены в орган опеки. </w:t>
      </w:r>
    </w:p>
    <w:p w:rsidR="002E40F4" w:rsidRPr="00C8768D" w:rsidRDefault="002E40F4" w:rsidP="002E40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768D">
        <w:rPr>
          <w:rFonts w:ascii="Times New Roman" w:hAnsi="Times New Roman"/>
          <w:sz w:val="28"/>
          <w:szCs w:val="28"/>
        </w:rPr>
        <w:t>Все опекуны справляются со своими обязанностями. У детей есть место для сна, подготовки к урокам, отдыха. Отношение опекунов доброжелательное, все обеспечены школьными принадлежностями, одеты, за детьми ведётся систематический контроль, два раза в четверть проверяется успеваемость, неуспевающих не выявлено.</w:t>
      </w:r>
    </w:p>
    <w:p w:rsidR="002E40F4" w:rsidRPr="005355C1" w:rsidRDefault="002E40F4" w:rsidP="002E40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355C1">
        <w:rPr>
          <w:rFonts w:ascii="Times New Roman" w:hAnsi="Times New Roman"/>
          <w:b/>
          <w:sz w:val="28"/>
          <w:szCs w:val="28"/>
        </w:rPr>
        <w:t>Профориентационная работа.</w:t>
      </w:r>
    </w:p>
    <w:p w:rsidR="002E40F4" w:rsidRPr="005355C1" w:rsidRDefault="002E40F4" w:rsidP="002E40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355C1">
        <w:rPr>
          <w:rFonts w:ascii="Times New Roman" w:hAnsi="Times New Roman"/>
          <w:b/>
          <w:sz w:val="28"/>
          <w:szCs w:val="28"/>
        </w:rPr>
        <w:t>Анализ трудоустройства выпускников</w:t>
      </w:r>
    </w:p>
    <w:p w:rsidR="002E40F4" w:rsidRPr="005355C1" w:rsidRDefault="002E40F4" w:rsidP="002E40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5C1">
        <w:rPr>
          <w:rFonts w:ascii="Times New Roman" w:hAnsi="Times New Roman"/>
          <w:sz w:val="28"/>
          <w:szCs w:val="28"/>
        </w:rPr>
        <w:t xml:space="preserve">Профориентационная работа проводилась под руководством заместителя директора по </w:t>
      </w:r>
      <w:r>
        <w:rPr>
          <w:rFonts w:ascii="Times New Roman" w:hAnsi="Times New Roman"/>
          <w:sz w:val="28"/>
          <w:szCs w:val="28"/>
        </w:rPr>
        <w:t>УВР Шуклиной О.В.,</w:t>
      </w:r>
      <w:r w:rsidRPr="005355C1">
        <w:rPr>
          <w:rFonts w:ascii="Times New Roman" w:hAnsi="Times New Roman"/>
          <w:sz w:val="28"/>
          <w:szCs w:val="28"/>
        </w:rPr>
        <w:t xml:space="preserve"> социальн</w:t>
      </w:r>
      <w:r>
        <w:rPr>
          <w:rFonts w:ascii="Times New Roman" w:hAnsi="Times New Roman"/>
          <w:sz w:val="28"/>
          <w:szCs w:val="28"/>
        </w:rPr>
        <w:t>ого</w:t>
      </w:r>
      <w:r w:rsidRPr="005355C1">
        <w:rPr>
          <w:rFonts w:ascii="Times New Roman" w:hAnsi="Times New Roman"/>
          <w:sz w:val="28"/>
          <w:szCs w:val="28"/>
        </w:rPr>
        <w:t xml:space="preserve"> педагог</w:t>
      </w:r>
      <w:r>
        <w:rPr>
          <w:rFonts w:ascii="Times New Roman" w:hAnsi="Times New Roman"/>
          <w:sz w:val="28"/>
          <w:szCs w:val="28"/>
        </w:rPr>
        <w:t>а</w:t>
      </w:r>
      <w:r w:rsidRPr="005355C1">
        <w:rPr>
          <w:rFonts w:ascii="Times New Roman" w:hAnsi="Times New Roman"/>
          <w:sz w:val="28"/>
          <w:szCs w:val="28"/>
        </w:rPr>
        <w:t>, классных руководителей, педагог</w:t>
      </w:r>
      <w:r>
        <w:rPr>
          <w:rFonts w:ascii="Times New Roman" w:hAnsi="Times New Roman"/>
          <w:sz w:val="28"/>
          <w:szCs w:val="28"/>
        </w:rPr>
        <w:t>а</w:t>
      </w:r>
      <w:r w:rsidRPr="005355C1">
        <w:rPr>
          <w:rFonts w:ascii="Times New Roman" w:hAnsi="Times New Roman"/>
          <w:sz w:val="28"/>
          <w:szCs w:val="28"/>
        </w:rPr>
        <w:t>-психолог</w:t>
      </w:r>
      <w:r>
        <w:rPr>
          <w:rFonts w:ascii="Times New Roman" w:hAnsi="Times New Roman"/>
          <w:sz w:val="28"/>
          <w:szCs w:val="28"/>
        </w:rPr>
        <w:t>а.</w:t>
      </w:r>
      <w:r w:rsidRPr="005355C1">
        <w:rPr>
          <w:rFonts w:ascii="Times New Roman" w:hAnsi="Times New Roman"/>
          <w:sz w:val="28"/>
          <w:szCs w:val="28"/>
        </w:rPr>
        <w:t xml:space="preserve"> Основными направлениями профориентационной работы в школе является социализация и</w:t>
      </w:r>
      <w:r w:rsidRPr="004F14B1">
        <w:rPr>
          <w:rFonts w:ascii="Times New Roman" w:hAnsi="Times New Roman"/>
          <w:sz w:val="28"/>
          <w:szCs w:val="28"/>
        </w:rPr>
        <w:t xml:space="preserve"> социальная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5C1">
        <w:rPr>
          <w:rFonts w:ascii="Times New Roman" w:hAnsi="Times New Roman"/>
          <w:sz w:val="28"/>
          <w:szCs w:val="28"/>
        </w:rPr>
        <w:lastRenderedPageBreak/>
        <w:t>адаптация выпускников. Большое внимание уделяется профориентационной работе и овладению учащимися основами профессий.</w:t>
      </w:r>
    </w:p>
    <w:p w:rsidR="002E40F4" w:rsidRDefault="002E40F4" w:rsidP="002E40F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5355C1">
        <w:rPr>
          <w:rFonts w:ascii="Times New Roman" w:hAnsi="Times New Roman"/>
          <w:sz w:val="28"/>
          <w:szCs w:val="28"/>
        </w:rPr>
        <w:t xml:space="preserve">Методы и формы работы с учащимися школы по профориентации: экскурсии в </w:t>
      </w:r>
      <w:r>
        <w:rPr>
          <w:rFonts w:ascii="Times New Roman" w:hAnsi="Times New Roman"/>
          <w:sz w:val="28"/>
          <w:szCs w:val="28"/>
        </w:rPr>
        <w:t>НИТ</w:t>
      </w:r>
      <w:r w:rsidRPr="005355C1">
        <w:rPr>
          <w:rFonts w:ascii="Times New Roman" w:hAnsi="Times New Roman"/>
          <w:sz w:val="28"/>
          <w:szCs w:val="28"/>
        </w:rPr>
        <w:t>, наблюдение, анкетирование, деловые и сюжетно-ролевые игры, профориентационные уроки, встречи со специалистами, родительские собрания по профориентационной тематике, анализ результатов деятельнос</w:t>
      </w:r>
      <w:r>
        <w:rPr>
          <w:rFonts w:ascii="Times New Roman" w:hAnsi="Times New Roman"/>
          <w:sz w:val="28"/>
          <w:szCs w:val="28"/>
        </w:rPr>
        <w:t>ти.</w:t>
      </w:r>
    </w:p>
    <w:p w:rsidR="002E40F4" w:rsidRPr="000E7C97" w:rsidRDefault="002E40F4" w:rsidP="002E40F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D6384">
        <w:rPr>
          <w:rFonts w:ascii="Times New Roman" w:hAnsi="Times New Roman"/>
          <w:b/>
          <w:color w:val="000000"/>
          <w:sz w:val="28"/>
          <w:szCs w:val="28"/>
        </w:rPr>
        <w:t>Анализ состояния школьного питания</w:t>
      </w:r>
    </w:p>
    <w:p w:rsidR="002E40F4" w:rsidRPr="004D6384" w:rsidRDefault="002E40F4" w:rsidP="002E40F4">
      <w:pPr>
        <w:tabs>
          <w:tab w:val="center" w:pos="4677"/>
          <w:tab w:val="right" w:pos="9355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4D6384">
        <w:rPr>
          <w:rFonts w:ascii="Times New Roman" w:hAnsi="Times New Roman"/>
          <w:sz w:val="28"/>
          <w:szCs w:val="28"/>
        </w:rPr>
        <w:t>Одним из основных направлений, которое определяет здоровье ребенка, его физическое и умственное развитие является организация качественного питания подрастающего поколения.</w:t>
      </w:r>
    </w:p>
    <w:p w:rsidR="002E40F4" w:rsidRPr="004652E6" w:rsidRDefault="002E40F4" w:rsidP="002E40F4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4652E6">
        <w:rPr>
          <w:rFonts w:ascii="Times New Roman" w:hAnsi="Times New Roman"/>
          <w:sz w:val="28"/>
          <w:szCs w:val="28"/>
        </w:rPr>
        <w:t>В соответствии с Типовым положением о специальном (коррекционном) образовательном учреждении для обучающихся, воспитанников с ограниченными возможностями здоровья организовано бесплатное питание всех учащихся школы из расчета - 42 рубля.</w:t>
      </w:r>
    </w:p>
    <w:p w:rsidR="002E40F4" w:rsidRPr="004652E6" w:rsidRDefault="002E40F4" w:rsidP="002E40F4">
      <w:pPr>
        <w:tabs>
          <w:tab w:val="center" w:pos="4677"/>
          <w:tab w:val="right" w:pos="9355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4652E6">
        <w:rPr>
          <w:rFonts w:ascii="Times New Roman" w:hAnsi="Times New Roman"/>
          <w:sz w:val="28"/>
          <w:szCs w:val="28"/>
        </w:rPr>
        <w:t>Для организации питания в 2010-2011 учебном году был заключен 2-х сторонний контракт между ГОУ АО «СКОШ №5» и МУП «Общепит»</w:t>
      </w:r>
      <w:r>
        <w:rPr>
          <w:rFonts w:ascii="Times New Roman" w:hAnsi="Times New Roman"/>
          <w:sz w:val="28"/>
          <w:szCs w:val="28"/>
        </w:rPr>
        <w:t xml:space="preserve"> по организации поставки питания</w:t>
      </w:r>
      <w:r w:rsidRPr="004652E6">
        <w:rPr>
          <w:rFonts w:ascii="Times New Roman" w:hAnsi="Times New Roman"/>
          <w:sz w:val="28"/>
          <w:szCs w:val="28"/>
        </w:rPr>
        <w:t>.</w:t>
      </w:r>
    </w:p>
    <w:p w:rsidR="002E40F4" w:rsidRPr="004D6384" w:rsidRDefault="002E40F4" w:rsidP="002E40F4">
      <w:pPr>
        <w:tabs>
          <w:tab w:val="center" w:pos="4677"/>
          <w:tab w:val="right" w:pos="9355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4652E6">
        <w:rPr>
          <w:rFonts w:ascii="Times New Roman" w:hAnsi="Times New Roman"/>
          <w:sz w:val="28"/>
          <w:szCs w:val="28"/>
        </w:rPr>
        <w:tab/>
        <w:t>В школе имеется столовая, оснащенная необходимым оборудованием</w:t>
      </w:r>
      <w:r w:rsidRPr="004D6384">
        <w:rPr>
          <w:rFonts w:ascii="Times New Roman" w:hAnsi="Times New Roman"/>
          <w:sz w:val="28"/>
          <w:szCs w:val="28"/>
        </w:rPr>
        <w:t>. Школьн</w:t>
      </w:r>
      <w:r>
        <w:rPr>
          <w:rFonts w:ascii="Times New Roman" w:hAnsi="Times New Roman"/>
          <w:sz w:val="28"/>
          <w:szCs w:val="28"/>
        </w:rPr>
        <w:t>ая</w:t>
      </w:r>
      <w:r w:rsidRPr="004D6384">
        <w:rPr>
          <w:rFonts w:ascii="Times New Roman" w:hAnsi="Times New Roman"/>
          <w:sz w:val="28"/>
          <w:szCs w:val="28"/>
        </w:rPr>
        <w:t xml:space="preserve"> столов</w:t>
      </w:r>
      <w:r>
        <w:rPr>
          <w:rFonts w:ascii="Times New Roman" w:hAnsi="Times New Roman"/>
          <w:sz w:val="28"/>
          <w:szCs w:val="28"/>
        </w:rPr>
        <w:t>ая</w:t>
      </w:r>
      <w:r w:rsidRPr="004D6384">
        <w:rPr>
          <w:rFonts w:ascii="Times New Roman" w:hAnsi="Times New Roman"/>
          <w:sz w:val="28"/>
          <w:szCs w:val="28"/>
        </w:rPr>
        <w:t xml:space="preserve"> полностью укомплектован</w:t>
      </w:r>
      <w:r>
        <w:rPr>
          <w:rFonts w:ascii="Times New Roman" w:hAnsi="Times New Roman"/>
          <w:sz w:val="28"/>
          <w:szCs w:val="28"/>
        </w:rPr>
        <w:t>а</w:t>
      </w:r>
      <w:r w:rsidRPr="004D6384">
        <w:rPr>
          <w:rFonts w:ascii="Times New Roman" w:hAnsi="Times New Roman"/>
          <w:sz w:val="28"/>
          <w:szCs w:val="28"/>
        </w:rPr>
        <w:t xml:space="preserve"> необходимой посудой. Условия для соблюдения личной гигиены учащихся перед едой созданы. За время работы в школе не было ни одного случая заболевания кишечной инфекцией по вине столовой.  </w:t>
      </w:r>
    </w:p>
    <w:p w:rsidR="002E40F4" w:rsidRDefault="002E40F4" w:rsidP="002E40F4">
      <w:pPr>
        <w:tabs>
          <w:tab w:val="center" w:pos="4677"/>
          <w:tab w:val="right" w:pos="9355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4D6384">
        <w:rPr>
          <w:rFonts w:ascii="Times New Roman" w:hAnsi="Times New Roman"/>
          <w:sz w:val="28"/>
          <w:szCs w:val="28"/>
        </w:rPr>
        <w:tab/>
        <w:t xml:space="preserve">Питание учащихся находится под постоянным контролем </w:t>
      </w:r>
      <w:r>
        <w:rPr>
          <w:rFonts w:ascii="Times New Roman" w:hAnsi="Times New Roman"/>
          <w:sz w:val="28"/>
          <w:szCs w:val="28"/>
        </w:rPr>
        <w:t>бракеражной</w:t>
      </w:r>
      <w:r w:rsidRPr="004D6384">
        <w:rPr>
          <w:rFonts w:ascii="Times New Roman" w:hAnsi="Times New Roman"/>
          <w:sz w:val="28"/>
          <w:szCs w:val="28"/>
        </w:rPr>
        <w:t xml:space="preserve"> комиссии, медицинской сестры и периодически контролируется специалистами </w:t>
      </w:r>
      <w:r>
        <w:rPr>
          <w:rFonts w:ascii="Times New Roman" w:hAnsi="Times New Roman"/>
          <w:sz w:val="28"/>
          <w:szCs w:val="28"/>
        </w:rPr>
        <w:t>Роспотребнадзора.</w:t>
      </w:r>
    </w:p>
    <w:p w:rsidR="002E40F4" w:rsidRPr="004D6384" w:rsidRDefault="002E40F4" w:rsidP="002E40F4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40F4" w:rsidRPr="00470901" w:rsidRDefault="002E40F4" w:rsidP="002E40F4">
      <w:pPr>
        <w:pStyle w:val="a3"/>
        <w:ind w:right="-2" w:firstLine="720"/>
        <w:jc w:val="both"/>
        <w:rPr>
          <w:b/>
          <w:szCs w:val="28"/>
        </w:rPr>
      </w:pPr>
      <w:r w:rsidRPr="00470901">
        <w:rPr>
          <w:b/>
          <w:szCs w:val="28"/>
        </w:rPr>
        <w:t>Питание</w:t>
      </w:r>
    </w:p>
    <w:tbl>
      <w:tblPr>
        <w:tblW w:w="9072" w:type="dxa"/>
        <w:tblInd w:w="108" w:type="dxa"/>
        <w:tblLayout w:type="fixed"/>
        <w:tblLook w:val="0000"/>
      </w:tblPr>
      <w:tblGrid>
        <w:gridCol w:w="3631"/>
        <w:gridCol w:w="2026"/>
        <w:gridCol w:w="2026"/>
        <w:gridCol w:w="1389"/>
      </w:tblGrid>
      <w:tr w:rsidR="002E40F4" w:rsidRPr="00770BBC" w:rsidTr="00144D29">
        <w:trPr>
          <w:cantSplit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0F4" w:rsidRPr="00470901" w:rsidRDefault="002E40F4" w:rsidP="00144D29">
            <w:pPr>
              <w:pStyle w:val="a3"/>
              <w:snapToGrid w:val="0"/>
              <w:ind w:right="-2"/>
              <w:jc w:val="both"/>
              <w:rPr>
                <w:sz w:val="26"/>
              </w:rPr>
            </w:pPr>
            <w:r w:rsidRPr="00470901">
              <w:rPr>
                <w:sz w:val="26"/>
              </w:rPr>
              <w:t>По итогам учебного года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0F4" w:rsidRPr="00470901" w:rsidRDefault="002E40F4" w:rsidP="00144D29">
            <w:pPr>
              <w:pStyle w:val="a3"/>
              <w:snapToGrid w:val="0"/>
              <w:ind w:right="-2"/>
              <w:rPr>
                <w:sz w:val="26"/>
              </w:rPr>
            </w:pPr>
            <w:r w:rsidRPr="00470901">
              <w:rPr>
                <w:sz w:val="26"/>
              </w:rPr>
              <w:t>2009-2010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0F4" w:rsidRPr="00470901" w:rsidRDefault="002E40F4" w:rsidP="00144D29">
            <w:pPr>
              <w:pStyle w:val="a3"/>
              <w:snapToGrid w:val="0"/>
              <w:ind w:right="-2"/>
              <w:rPr>
                <w:sz w:val="26"/>
              </w:rPr>
            </w:pPr>
            <w:r w:rsidRPr="00470901">
              <w:rPr>
                <w:sz w:val="26"/>
              </w:rPr>
              <w:t>2010-2011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0F4" w:rsidRPr="00470901" w:rsidRDefault="002E40F4" w:rsidP="00144D29">
            <w:pPr>
              <w:pStyle w:val="a3"/>
              <w:snapToGrid w:val="0"/>
              <w:ind w:right="-2"/>
              <w:rPr>
                <w:sz w:val="26"/>
              </w:rPr>
            </w:pPr>
            <w:r>
              <w:rPr>
                <w:sz w:val="26"/>
              </w:rPr>
              <w:t>2011-2012</w:t>
            </w:r>
          </w:p>
        </w:tc>
      </w:tr>
      <w:tr w:rsidR="002E40F4" w:rsidRPr="00770BBC" w:rsidTr="00144D29">
        <w:trPr>
          <w:cantSplit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0F4" w:rsidRPr="00470901" w:rsidRDefault="002E40F4" w:rsidP="00144D29">
            <w:pPr>
              <w:pStyle w:val="a3"/>
              <w:snapToGrid w:val="0"/>
              <w:ind w:right="-2"/>
              <w:jc w:val="both"/>
            </w:pPr>
            <w:r w:rsidRPr="00470901">
              <w:t>Количество учащихся, охваченных горячим питанием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0F4" w:rsidRPr="00470901" w:rsidRDefault="002E40F4" w:rsidP="00144D29">
            <w:pPr>
              <w:pStyle w:val="a3"/>
              <w:snapToGrid w:val="0"/>
              <w:ind w:right="-2"/>
              <w:rPr>
                <w:sz w:val="26"/>
              </w:rPr>
            </w:pPr>
            <w:r w:rsidRPr="00470901">
              <w:rPr>
                <w:sz w:val="26"/>
              </w:rPr>
              <w:t>97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0F4" w:rsidRPr="00470901" w:rsidRDefault="002E40F4" w:rsidP="00144D29">
            <w:pPr>
              <w:pStyle w:val="a3"/>
              <w:snapToGrid w:val="0"/>
              <w:ind w:right="-2"/>
              <w:rPr>
                <w:sz w:val="26"/>
              </w:rPr>
            </w:pPr>
            <w:r w:rsidRPr="00470901">
              <w:rPr>
                <w:sz w:val="26"/>
              </w:rPr>
              <w:t>97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0F4" w:rsidRPr="00470901" w:rsidRDefault="002E40F4" w:rsidP="00144D29">
            <w:pPr>
              <w:pStyle w:val="a3"/>
              <w:snapToGrid w:val="0"/>
              <w:ind w:right="-2"/>
              <w:rPr>
                <w:sz w:val="26"/>
              </w:rPr>
            </w:pPr>
            <w:r>
              <w:rPr>
                <w:sz w:val="26"/>
              </w:rPr>
              <w:t>86</w:t>
            </w:r>
          </w:p>
        </w:tc>
      </w:tr>
      <w:tr w:rsidR="002E40F4" w:rsidRPr="00770BBC" w:rsidTr="00144D29">
        <w:trPr>
          <w:cantSplit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0F4" w:rsidRPr="00470901" w:rsidRDefault="002E40F4" w:rsidP="00144D29">
            <w:pPr>
              <w:pStyle w:val="a3"/>
              <w:tabs>
                <w:tab w:val="left" w:pos="360"/>
              </w:tabs>
              <w:suppressAutoHyphens/>
              <w:snapToGrid w:val="0"/>
              <w:ind w:right="-2"/>
              <w:jc w:val="both"/>
            </w:pPr>
            <w:r w:rsidRPr="00470901">
              <w:t xml:space="preserve">за счет средств </w:t>
            </w:r>
            <w:r>
              <w:t xml:space="preserve">областного </w:t>
            </w:r>
            <w:r w:rsidRPr="00470901">
              <w:t>бюджета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0F4" w:rsidRPr="00470901" w:rsidRDefault="002E40F4" w:rsidP="00144D29">
            <w:pPr>
              <w:pStyle w:val="a3"/>
              <w:snapToGrid w:val="0"/>
              <w:ind w:right="-2"/>
              <w:rPr>
                <w:sz w:val="26"/>
              </w:rPr>
            </w:pPr>
            <w:r w:rsidRPr="00470901">
              <w:rPr>
                <w:sz w:val="26"/>
              </w:rPr>
              <w:t>97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0F4" w:rsidRPr="00470901" w:rsidRDefault="002E40F4" w:rsidP="00144D29">
            <w:pPr>
              <w:pStyle w:val="a3"/>
              <w:snapToGrid w:val="0"/>
              <w:ind w:right="-2"/>
              <w:rPr>
                <w:sz w:val="26"/>
              </w:rPr>
            </w:pPr>
            <w:r w:rsidRPr="00470901">
              <w:rPr>
                <w:sz w:val="26"/>
              </w:rPr>
              <w:t>97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0F4" w:rsidRPr="00470901" w:rsidRDefault="002E40F4" w:rsidP="00144D29">
            <w:pPr>
              <w:pStyle w:val="a3"/>
              <w:snapToGrid w:val="0"/>
              <w:ind w:right="-2"/>
              <w:rPr>
                <w:sz w:val="26"/>
              </w:rPr>
            </w:pPr>
            <w:r>
              <w:rPr>
                <w:sz w:val="26"/>
              </w:rPr>
              <w:t>86</w:t>
            </w:r>
          </w:p>
        </w:tc>
      </w:tr>
    </w:tbl>
    <w:p w:rsidR="002E40F4" w:rsidRDefault="002E40F4" w:rsidP="002E4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0F4" w:rsidRDefault="002E40F4" w:rsidP="002E4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CE3">
        <w:rPr>
          <w:rFonts w:ascii="Times New Roman" w:hAnsi="Times New Roman"/>
          <w:sz w:val="28"/>
          <w:szCs w:val="28"/>
        </w:rPr>
        <w:t>В целях профилактики по предупреждению детского дорожно-транспортного травматизма в школе проведены мероприятия:  «Лучший пешеход»,  «Весёлый перекрёсток», «Безопасное колесо» с участием инспектора ГИБДД</w:t>
      </w:r>
      <w:proofErr w:type="gramStart"/>
      <w:r w:rsidRPr="00934CE3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934CE3">
        <w:rPr>
          <w:rFonts w:ascii="Times New Roman" w:hAnsi="Times New Roman"/>
          <w:sz w:val="28"/>
          <w:szCs w:val="28"/>
        </w:rPr>
        <w:t xml:space="preserve">Инспектором ГИБДД </w:t>
      </w:r>
      <w:r>
        <w:rPr>
          <w:rFonts w:ascii="Times New Roman" w:hAnsi="Times New Roman"/>
          <w:sz w:val="28"/>
          <w:szCs w:val="28"/>
        </w:rPr>
        <w:t xml:space="preserve"> в течение года </w:t>
      </w:r>
      <w:r w:rsidRPr="00934CE3">
        <w:rPr>
          <w:rFonts w:ascii="Times New Roman" w:hAnsi="Times New Roman"/>
          <w:sz w:val="28"/>
          <w:szCs w:val="28"/>
        </w:rPr>
        <w:t xml:space="preserve">были проведены </w:t>
      </w:r>
      <w:r>
        <w:rPr>
          <w:rFonts w:ascii="Times New Roman" w:hAnsi="Times New Roman"/>
          <w:sz w:val="28"/>
          <w:szCs w:val="28"/>
        </w:rPr>
        <w:t xml:space="preserve">профилактические беседы, игры на знание ПДД. </w:t>
      </w:r>
    </w:p>
    <w:p w:rsidR="002E40F4" w:rsidRDefault="002E40F4" w:rsidP="002E4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CE3">
        <w:rPr>
          <w:rFonts w:ascii="Times New Roman" w:hAnsi="Times New Roman"/>
          <w:sz w:val="28"/>
          <w:szCs w:val="28"/>
        </w:rPr>
        <w:t>В школе классными руководителями проводились беседы, викторины, просмотры видеороликов, мультфильмов по правилам дорожного движения.</w:t>
      </w:r>
    </w:p>
    <w:p w:rsidR="002E40F4" w:rsidRPr="00934CE3" w:rsidRDefault="002E40F4" w:rsidP="002E4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CE3">
        <w:rPr>
          <w:rFonts w:ascii="Times New Roman" w:hAnsi="Times New Roman"/>
          <w:sz w:val="28"/>
          <w:szCs w:val="28"/>
        </w:rPr>
        <w:lastRenderedPageBreak/>
        <w:t xml:space="preserve">В текущем году было зафиксировано </w:t>
      </w:r>
      <w:r>
        <w:rPr>
          <w:rFonts w:ascii="Times New Roman" w:hAnsi="Times New Roman"/>
          <w:sz w:val="28"/>
          <w:szCs w:val="28"/>
        </w:rPr>
        <w:t>2</w:t>
      </w:r>
      <w:r w:rsidRPr="00934CE3">
        <w:rPr>
          <w:rFonts w:ascii="Times New Roman" w:hAnsi="Times New Roman"/>
          <w:sz w:val="28"/>
          <w:szCs w:val="28"/>
        </w:rPr>
        <w:t xml:space="preserve"> случая ДТП с участием учеников школы. С данными учениками и их родителями (законными представителями) проведены профилактические беседы.</w:t>
      </w:r>
    </w:p>
    <w:p w:rsidR="002E40F4" w:rsidRPr="00934CE3" w:rsidRDefault="002E40F4" w:rsidP="002E4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40F4" w:rsidRPr="00934CE3" w:rsidRDefault="002E40F4" w:rsidP="002E40F4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934CE3">
        <w:rPr>
          <w:rFonts w:ascii="Times New Roman" w:hAnsi="Times New Roman"/>
          <w:b/>
          <w:sz w:val="28"/>
          <w:szCs w:val="28"/>
        </w:rPr>
        <w:t>Основные задачи социальной службы на 201</w:t>
      </w:r>
      <w:r>
        <w:rPr>
          <w:rFonts w:ascii="Times New Roman" w:hAnsi="Times New Roman"/>
          <w:b/>
          <w:sz w:val="28"/>
          <w:szCs w:val="28"/>
        </w:rPr>
        <w:t>2</w:t>
      </w:r>
      <w:r w:rsidRPr="00934CE3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3</w:t>
      </w:r>
      <w:r w:rsidRPr="00934CE3">
        <w:rPr>
          <w:rFonts w:ascii="Times New Roman" w:hAnsi="Times New Roman"/>
          <w:b/>
          <w:sz w:val="28"/>
          <w:szCs w:val="28"/>
        </w:rPr>
        <w:t xml:space="preserve"> учебный год:</w:t>
      </w:r>
    </w:p>
    <w:p w:rsidR="002E40F4" w:rsidRPr="00934CE3" w:rsidRDefault="002E40F4" w:rsidP="002E40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CE3">
        <w:rPr>
          <w:rFonts w:ascii="Times New Roman" w:hAnsi="Times New Roman"/>
          <w:sz w:val="28"/>
          <w:szCs w:val="28"/>
        </w:rPr>
        <w:t>Использовать методы и средства педагогического воздействия, соответствующие индивидуальным особенностям ребёнка, попавшего в трудную жизненную ситуацию</w:t>
      </w:r>
    </w:p>
    <w:p w:rsidR="002E40F4" w:rsidRPr="00934CE3" w:rsidRDefault="002E40F4" w:rsidP="002E40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CE3">
        <w:rPr>
          <w:rFonts w:ascii="Times New Roman" w:hAnsi="Times New Roman"/>
          <w:sz w:val="28"/>
          <w:szCs w:val="28"/>
        </w:rPr>
        <w:t>Взаимодействовать с семьёй и социальным окружением учащихся, оказывающим влияние на формирование их личности</w:t>
      </w:r>
    </w:p>
    <w:p w:rsidR="002E40F4" w:rsidRPr="00934CE3" w:rsidRDefault="002E40F4" w:rsidP="002E40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CE3">
        <w:rPr>
          <w:rFonts w:ascii="Times New Roman" w:hAnsi="Times New Roman"/>
          <w:sz w:val="28"/>
          <w:szCs w:val="28"/>
        </w:rPr>
        <w:t>Совместно с классными руководителями, представителями ОДН ОВД принимать участие в рейдах по обследованию ЖБУ учащихся из неблагополучных семей</w:t>
      </w:r>
    </w:p>
    <w:p w:rsidR="002E40F4" w:rsidRDefault="002E40F4" w:rsidP="002E40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C97">
        <w:rPr>
          <w:rFonts w:ascii="Times New Roman" w:hAnsi="Times New Roman"/>
          <w:sz w:val="28"/>
          <w:szCs w:val="28"/>
        </w:rPr>
        <w:t xml:space="preserve">Продолжать сотрудничество с </w:t>
      </w:r>
      <w:r w:rsidRPr="00934CE3">
        <w:rPr>
          <w:rFonts w:ascii="Times New Roman" w:hAnsi="Times New Roman"/>
          <w:sz w:val="28"/>
          <w:szCs w:val="28"/>
        </w:rPr>
        <w:t xml:space="preserve">ОДН </w:t>
      </w:r>
      <w:r>
        <w:rPr>
          <w:rFonts w:ascii="Times New Roman" w:hAnsi="Times New Roman"/>
          <w:sz w:val="28"/>
          <w:szCs w:val="28"/>
        </w:rPr>
        <w:t xml:space="preserve"> МОБ </w:t>
      </w:r>
      <w:r w:rsidRPr="00934CE3">
        <w:rPr>
          <w:rFonts w:ascii="Times New Roman" w:hAnsi="Times New Roman"/>
          <w:sz w:val="28"/>
          <w:szCs w:val="28"/>
        </w:rPr>
        <w:t>ОВД, КДН И ЗП г. Новодвинска</w:t>
      </w:r>
      <w:r w:rsidRPr="000E7C97">
        <w:rPr>
          <w:rFonts w:ascii="Times New Roman" w:hAnsi="Times New Roman"/>
          <w:sz w:val="28"/>
          <w:szCs w:val="28"/>
        </w:rPr>
        <w:t xml:space="preserve"> </w:t>
      </w:r>
    </w:p>
    <w:p w:rsidR="002E40F4" w:rsidRDefault="002E40F4" w:rsidP="002E40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C97">
        <w:rPr>
          <w:rFonts w:ascii="Times New Roman" w:hAnsi="Times New Roman"/>
          <w:sz w:val="28"/>
          <w:szCs w:val="28"/>
        </w:rPr>
        <w:t>Продолжить работу по профилактике правонарушений учащимися школы.</w:t>
      </w:r>
    </w:p>
    <w:p w:rsidR="001B0535" w:rsidRDefault="001B0535"/>
    <w:sectPr w:rsidR="001B0535" w:rsidSect="001B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0F9"/>
    <w:multiLevelType w:val="hybridMultilevel"/>
    <w:tmpl w:val="DC066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72AD6"/>
    <w:multiLevelType w:val="hybridMultilevel"/>
    <w:tmpl w:val="425898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45788"/>
    <w:multiLevelType w:val="hybridMultilevel"/>
    <w:tmpl w:val="9A321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E40F4"/>
    <w:rsid w:val="001B0535"/>
    <w:rsid w:val="002E40F4"/>
    <w:rsid w:val="00CF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F4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40F4"/>
    <w:pPr>
      <w:spacing w:after="0" w:line="240" w:lineRule="auto"/>
      <w:ind w:left="360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E40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E40F4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E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0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  <a:r>
              <a:rPr lang="ru-RU" sz="1400"/>
              <a:t>Учащиеся состоящие на внутришкольном учёте и учёте в ОДН за два учебных года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ВШУ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 нач. 10-11 уч.года</c:v>
                </c:pt>
                <c:pt idx="1">
                  <c:v>кон.10-11уч.года</c:v>
                </c:pt>
                <c:pt idx="2">
                  <c:v>нач. 11-12 уч. года</c:v>
                </c:pt>
                <c:pt idx="3">
                  <c:v>кон 11-12 уч. года</c:v>
                </c:pt>
              </c:strCache>
            </c:strRef>
          </c:cat>
          <c:val>
            <c:numRef>
              <c:f>Лист1!$B$2:$B$5</c:f>
              <c:numCache>
                <c:formatCode>\О\с\н\о\в\н\о\й</c:formatCode>
                <c:ptCount val="4"/>
                <c:pt idx="0">
                  <c:v>7</c:v>
                </c:pt>
                <c:pt idx="1">
                  <c:v>9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ОДН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 нач. 10-11 уч.года</c:v>
                </c:pt>
                <c:pt idx="1">
                  <c:v>кон.10-11уч.года</c:v>
                </c:pt>
                <c:pt idx="2">
                  <c:v>нач. 11-12 уч. года</c:v>
                </c:pt>
                <c:pt idx="3">
                  <c:v>кон 11-12 уч. года</c:v>
                </c:pt>
              </c:strCache>
            </c:strRef>
          </c:cat>
          <c:val>
            <c:numRef>
              <c:f>Лист1!$C$2:$C$5</c:f>
              <c:numCache>
                <c:formatCode>\О\с\н\о\в\н\о\й</c:formatCode>
                <c:ptCount val="4"/>
                <c:pt idx="0">
                  <c:v>4</c:v>
                </c:pt>
                <c:pt idx="1">
                  <c:v>8</c:v>
                </c:pt>
                <c:pt idx="2">
                  <c:v>7</c:v>
                </c:pt>
                <c:pt idx="3">
                  <c:v>7</c:v>
                </c:pt>
              </c:numCache>
            </c:numRef>
          </c:val>
        </c:ser>
        <c:dLbls>
          <c:showVal val="1"/>
        </c:dLbls>
        <c:overlap val="-25"/>
        <c:axId val="69828608"/>
        <c:axId val="69831296"/>
      </c:barChart>
      <c:catAx>
        <c:axId val="69828608"/>
        <c:scaling>
          <c:orientation val="minMax"/>
        </c:scaling>
        <c:axPos val="b"/>
        <c:numFmt formatCode="\О\с\н\о\в\н\о\й" sourceLinked="1"/>
        <c:majorTickMark val="none"/>
        <c:tickLblPos val="nextTo"/>
        <c:crossAx val="69831296"/>
        <c:crosses val="autoZero"/>
        <c:auto val="1"/>
        <c:lblAlgn val="ctr"/>
        <c:lblOffset val="100"/>
      </c:catAx>
      <c:valAx>
        <c:axId val="69831296"/>
        <c:scaling>
          <c:orientation val="minMax"/>
        </c:scaling>
        <c:delete val="1"/>
        <c:axPos val="l"/>
        <c:numFmt formatCode="\О\с\н\о\в\н\о\й" sourceLinked="1"/>
        <c:tickLblPos val="nextTo"/>
        <c:crossAx val="69828608"/>
        <c:crosses val="autoZero"/>
        <c:crossBetween val="between"/>
      </c:valAx>
    </c:plotArea>
    <c:legend>
      <c:legendPos val="t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 социальный состав семей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многодетные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2008-2009 уч.год</c:v>
                </c:pt>
                <c:pt idx="1">
                  <c:v> 2009-2010 уч.год</c:v>
                </c:pt>
                <c:pt idx="2">
                  <c:v>2010-2011уч. Год</c:v>
                </c:pt>
                <c:pt idx="3">
                  <c:v> 2011-2012 уч год</c:v>
                </c:pt>
              </c:strCache>
            </c:strRef>
          </c:cat>
          <c:val>
            <c:numRef>
              <c:f>Лист1!$B$2:$B$5</c:f>
              <c:numCache>
                <c:formatCode>\О\с\н\о\в\н\о\й</c:formatCode>
                <c:ptCount val="4"/>
                <c:pt idx="0">
                  <c:v>4</c:v>
                </c:pt>
                <c:pt idx="1">
                  <c:v>8</c:v>
                </c:pt>
                <c:pt idx="2">
                  <c:v>8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неполные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2008-2009 уч.год</c:v>
                </c:pt>
                <c:pt idx="1">
                  <c:v> 2009-2010 уч.год</c:v>
                </c:pt>
                <c:pt idx="2">
                  <c:v>2010-2011уч. Год</c:v>
                </c:pt>
                <c:pt idx="3">
                  <c:v> 2011-2012 уч год</c:v>
                </c:pt>
              </c:strCache>
            </c:strRef>
          </c:cat>
          <c:val>
            <c:numRef>
              <c:f>Лист1!$C$2:$C$5</c:f>
              <c:numCache>
                <c:formatCode>\О\с\н\о\в\н\о\й</c:formatCode>
                <c:ptCount val="4"/>
                <c:pt idx="0">
                  <c:v>22</c:v>
                </c:pt>
                <c:pt idx="1">
                  <c:v>21</c:v>
                </c:pt>
                <c:pt idx="2">
                  <c:v>28</c:v>
                </c:pt>
                <c:pt idx="3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неблагополучные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2008-2009 уч.год</c:v>
                </c:pt>
                <c:pt idx="1">
                  <c:v> 2009-2010 уч.год</c:v>
                </c:pt>
                <c:pt idx="2">
                  <c:v>2010-2011уч. Год</c:v>
                </c:pt>
                <c:pt idx="3">
                  <c:v> 2011-2012 уч год</c:v>
                </c:pt>
              </c:strCache>
            </c:strRef>
          </c:cat>
          <c:val>
            <c:numRef>
              <c:f>Лист1!$D$2:$D$5</c:f>
              <c:numCache>
                <c:formatCode>\О\с\н\о\в\н\о\й</c:formatCode>
                <c:ptCount val="4"/>
                <c:pt idx="0">
                  <c:v>7</c:v>
                </c:pt>
                <c:pt idx="1">
                  <c:v>7</c:v>
                </c:pt>
                <c:pt idx="2">
                  <c:v>9</c:v>
                </c:pt>
                <c:pt idx="3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опекаемые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2008-2009 уч.год</c:v>
                </c:pt>
                <c:pt idx="1">
                  <c:v> 2009-2010 уч.год</c:v>
                </c:pt>
                <c:pt idx="2">
                  <c:v>2010-2011уч. Год</c:v>
                </c:pt>
                <c:pt idx="3">
                  <c:v> 2011-2012 уч год</c:v>
                </c:pt>
              </c:strCache>
            </c:strRef>
          </c:cat>
          <c:val>
            <c:numRef>
              <c:f>Лист1!$E$2:$E$5</c:f>
              <c:numCache>
                <c:formatCode>\О\с\н\о\в\н\о\й</c:formatCode>
                <c:ptCount val="4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</c:ser>
        <c:dLbls>
          <c:showVal val="1"/>
        </c:dLbls>
        <c:overlap val="-25"/>
        <c:axId val="70062464"/>
        <c:axId val="70064000"/>
      </c:barChart>
      <c:catAx>
        <c:axId val="70062464"/>
        <c:scaling>
          <c:orientation val="minMax"/>
        </c:scaling>
        <c:axPos val="b"/>
        <c:numFmt formatCode="\О\с\н\о\в\н\о\й" sourceLinked="1"/>
        <c:majorTickMark val="none"/>
        <c:tickLblPos val="nextTo"/>
        <c:crossAx val="70064000"/>
        <c:crosses val="autoZero"/>
        <c:auto val="1"/>
        <c:lblAlgn val="ctr"/>
        <c:lblOffset val="100"/>
      </c:catAx>
      <c:valAx>
        <c:axId val="70064000"/>
        <c:scaling>
          <c:orientation val="minMax"/>
        </c:scaling>
        <c:delete val="1"/>
        <c:axPos val="l"/>
        <c:numFmt formatCode="\О\с\н\о\в\н\о\й" sourceLinked="1"/>
        <c:tickLblPos val="nextTo"/>
        <c:crossAx val="70062464"/>
        <c:crosses val="autoZero"/>
        <c:crossBetween val="between"/>
      </c:valAx>
    </c:plotArea>
    <c:legend>
      <c:legendPos val="t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1354</Words>
  <Characters>7724</Characters>
  <Application>Microsoft Office Word</Application>
  <DocSecurity>0</DocSecurity>
  <Lines>64</Lines>
  <Paragraphs>18</Paragraphs>
  <ScaleCrop>false</ScaleCrop>
  <Company>САСАЙ</Company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2013-10-06T14:32:00Z</dcterms:created>
  <dcterms:modified xsi:type="dcterms:W3CDTF">2013-10-06T14:33:00Z</dcterms:modified>
</cp:coreProperties>
</file>