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 w:right="-44"/>
        <w:rPr>
          <w:rFonts w:ascii="Times New Roman"/>
          <w:sz w:val="20"/>
        </w:rPr>
      </w:pPr>
      <w:r>
        <w:rPr/>
        <w:pict>
          <v:group style="position:absolute;margin-left:0pt;margin-top:261.475159pt;width:595pt;height:580.450pt;mso-position-horizontal-relative:page;mso-position-vertical-relative:page;z-index:-15754240" coordorigin="0,5230" coordsize="11900,11609">
            <v:shape style="position:absolute;left:0;top:5229;width:11900;height:11609" type="#_x0000_t75" stroked="false">
              <v:imagedata r:id="rId5" o:title=""/>
            </v:shape>
            <v:rect style="position:absolute;left:3974;top:8400;width:845;height:1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6217479" cy="691515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47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Title"/>
      </w:pPr>
      <w:r>
        <w:rPr>
          <w:color w:val="011587"/>
          <w:w w:val="110"/>
        </w:rPr>
        <w:t>СЕРТИФИКАТ</w:t>
      </w:r>
    </w:p>
    <w:p>
      <w:pPr>
        <w:spacing w:line="410" w:lineRule="auto" w:before="872"/>
        <w:ind w:left="3958" w:right="3956" w:firstLine="0"/>
        <w:jc w:val="center"/>
        <w:rPr>
          <w:sz w:val="46"/>
        </w:rPr>
      </w:pPr>
      <w:r>
        <w:rPr>
          <w:w w:val="115"/>
          <w:sz w:val="46"/>
        </w:rPr>
        <w:t>Сигаева</w:t>
      </w:r>
      <w:r>
        <w:rPr>
          <w:spacing w:val="-157"/>
          <w:w w:val="115"/>
          <w:sz w:val="46"/>
        </w:rPr>
        <w:t> </w:t>
      </w:r>
      <w:r>
        <w:rPr>
          <w:w w:val="115"/>
          <w:sz w:val="46"/>
        </w:rPr>
        <w:t>Елена</w:t>
      </w:r>
    </w:p>
    <w:p>
      <w:pPr>
        <w:pStyle w:val="BodyText"/>
        <w:rPr>
          <w:sz w:val="44"/>
        </w:rPr>
      </w:pPr>
    </w:p>
    <w:p>
      <w:pPr>
        <w:spacing w:before="1"/>
        <w:ind w:left="103" w:right="0" w:firstLine="0"/>
        <w:jc w:val="left"/>
        <w:rPr>
          <w:b/>
          <w:sz w:val="25"/>
        </w:rPr>
      </w:pPr>
      <w:r>
        <w:rPr>
          <w:b/>
          <w:w w:val="120"/>
          <w:sz w:val="25"/>
        </w:rPr>
        <w:t>2</w:t>
      </w:r>
      <w:r>
        <w:rPr>
          <w:b/>
          <w:spacing w:val="-12"/>
          <w:w w:val="120"/>
          <w:sz w:val="25"/>
        </w:rPr>
        <w:t> </w:t>
      </w:r>
      <w:r>
        <w:rPr>
          <w:b/>
          <w:w w:val="120"/>
          <w:sz w:val="25"/>
        </w:rPr>
        <w:t>июня</w:t>
      </w:r>
      <w:r>
        <w:rPr>
          <w:b/>
          <w:spacing w:val="-11"/>
          <w:w w:val="120"/>
          <w:sz w:val="25"/>
        </w:rPr>
        <w:t> </w:t>
      </w:r>
      <w:r>
        <w:rPr>
          <w:b/>
          <w:w w:val="120"/>
          <w:sz w:val="25"/>
        </w:rPr>
        <w:t>2021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3315" w:val="left" w:leader="none"/>
          <w:tab w:pos="3895" w:val="left" w:leader="none"/>
        </w:tabs>
        <w:spacing w:line="372" w:lineRule="auto" w:before="0"/>
        <w:ind w:left="103" w:right="4959" w:firstLine="0"/>
        <w:jc w:val="left"/>
        <w:rPr>
          <w:sz w:val="24"/>
        </w:rPr>
      </w:pPr>
      <w:r>
        <w:rPr>
          <w:w w:val="115"/>
          <w:sz w:val="24"/>
        </w:rPr>
        <w:t>принял(а) участие в вебинаре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продолжительностью</w:t>
        <w:tab/>
      </w:r>
      <w:r>
        <w:rPr>
          <w:b/>
          <w:w w:val="115"/>
          <w:sz w:val="24"/>
        </w:rPr>
        <w:t>1</w:t>
        <w:tab/>
      </w:r>
      <w:r>
        <w:rPr>
          <w:spacing w:val="-3"/>
          <w:w w:val="115"/>
          <w:sz w:val="24"/>
        </w:rPr>
        <w:t>часа(ов)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spacing w:line="336" w:lineRule="auto" w:before="0"/>
        <w:ind w:left="103" w:right="68" w:firstLine="0"/>
        <w:jc w:val="left"/>
        <w:rPr>
          <w:b/>
          <w:sz w:val="29"/>
        </w:rPr>
      </w:pPr>
      <w:r>
        <w:rPr>
          <w:b/>
          <w:w w:val="120"/>
          <w:sz w:val="29"/>
        </w:rPr>
        <w:t>Пушкинский</w:t>
      </w:r>
      <w:r>
        <w:rPr>
          <w:b/>
          <w:spacing w:val="35"/>
          <w:w w:val="120"/>
          <w:sz w:val="29"/>
        </w:rPr>
        <w:t> </w:t>
      </w:r>
      <w:r>
        <w:rPr>
          <w:b/>
          <w:w w:val="120"/>
          <w:sz w:val="29"/>
        </w:rPr>
        <w:t>день</w:t>
      </w:r>
      <w:r>
        <w:rPr>
          <w:b/>
          <w:spacing w:val="36"/>
          <w:w w:val="120"/>
          <w:sz w:val="29"/>
        </w:rPr>
        <w:t> </w:t>
      </w:r>
      <w:r>
        <w:rPr>
          <w:b/>
          <w:w w:val="120"/>
          <w:sz w:val="29"/>
        </w:rPr>
        <w:t>России.</w:t>
      </w:r>
      <w:r>
        <w:rPr>
          <w:b/>
          <w:spacing w:val="35"/>
          <w:w w:val="120"/>
          <w:sz w:val="29"/>
        </w:rPr>
        <w:t> </w:t>
      </w:r>
      <w:r>
        <w:rPr>
          <w:b/>
          <w:w w:val="120"/>
          <w:sz w:val="29"/>
        </w:rPr>
        <w:t>Устроим</w:t>
      </w:r>
      <w:r>
        <w:rPr>
          <w:b/>
          <w:spacing w:val="36"/>
          <w:w w:val="120"/>
          <w:sz w:val="29"/>
        </w:rPr>
        <w:t> </w:t>
      </w:r>
      <w:r>
        <w:rPr>
          <w:b/>
          <w:w w:val="120"/>
          <w:sz w:val="29"/>
        </w:rPr>
        <w:t>красивый</w:t>
      </w:r>
      <w:r>
        <w:rPr>
          <w:b/>
          <w:spacing w:val="36"/>
          <w:w w:val="120"/>
          <w:sz w:val="29"/>
        </w:rPr>
        <w:t> </w:t>
      </w:r>
      <w:r>
        <w:rPr>
          <w:b/>
          <w:w w:val="120"/>
          <w:sz w:val="29"/>
        </w:rPr>
        <w:t>праздник</w:t>
      </w:r>
      <w:r>
        <w:rPr>
          <w:b/>
          <w:spacing w:val="-102"/>
          <w:w w:val="120"/>
          <w:sz w:val="29"/>
        </w:rPr>
        <w:t> </w:t>
      </w:r>
      <w:r>
        <w:rPr>
          <w:b/>
          <w:w w:val="125"/>
          <w:sz w:val="29"/>
        </w:rPr>
        <w:t>в</w:t>
      </w:r>
      <w:r>
        <w:rPr>
          <w:b/>
          <w:spacing w:val="-7"/>
          <w:w w:val="125"/>
          <w:sz w:val="29"/>
        </w:rPr>
        <w:t> </w:t>
      </w:r>
      <w:r>
        <w:rPr>
          <w:b/>
          <w:w w:val="125"/>
          <w:sz w:val="29"/>
        </w:rPr>
        <w:t>детском</w:t>
      </w:r>
      <w:r>
        <w:rPr>
          <w:b/>
          <w:spacing w:val="-6"/>
          <w:w w:val="125"/>
          <w:sz w:val="29"/>
        </w:rPr>
        <w:t> </w:t>
      </w:r>
      <w:r>
        <w:rPr>
          <w:b/>
          <w:w w:val="125"/>
          <w:sz w:val="29"/>
        </w:rPr>
        <w:t>саду!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line="326" w:lineRule="auto" w:before="278"/>
        <w:ind w:left="103" w:right="6338"/>
      </w:pPr>
      <w:r>
        <w:rPr>
          <w:w w:val="115"/>
        </w:rPr>
        <w:t>Д.A. Климишин</w:t>
      </w:r>
      <w:r>
        <w:rPr>
          <w:spacing w:val="1"/>
          <w:w w:val="115"/>
        </w:rPr>
        <w:t> </w:t>
      </w:r>
      <w:r>
        <w:rPr>
          <w:w w:val="115"/>
        </w:rPr>
        <w:t>Генеральный</w:t>
      </w:r>
      <w:r>
        <w:rPr>
          <w:spacing w:val="-22"/>
          <w:w w:val="115"/>
        </w:rPr>
        <w:t> </w:t>
      </w:r>
      <w:r>
        <w:rPr>
          <w:w w:val="115"/>
        </w:rPr>
        <w:t>директор</w:t>
      </w:r>
    </w:p>
    <w:p>
      <w:pPr>
        <w:pStyle w:val="BodyText"/>
        <w:spacing w:line="652" w:lineRule="auto"/>
        <w:ind w:left="103" w:right="3500"/>
      </w:pPr>
      <w:r>
        <w:rPr>
          <w:w w:val="115"/>
        </w:rPr>
        <w:t>АО</w:t>
      </w:r>
      <w:r>
        <w:rPr>
          <w:spacing w:val="-15"/>
          <w:w w:val="115"/>
        </w:rPr>
        <w:t> </w:t>
      </w:r>
      <w:r>
        <w:rPr>
          <w:w w:val="115"/>
        </w:rPr>
        <w:t>«Издательство</w:t>
      </w:r>
      <w:r>
        <w:rPr>
          <w:spacing w:val="-15"/>
          <w:w w:val="115"/>
        </w:rPr>
        <w:t> </w:t>
      </w:r>
      <w:r>
        <w:rPr>
          <w:w w:val="115"/>
        </w:rPr>
        <w:t>«Просвещение»</w:t>
      </w:r>
      <w:r>
        <w:rPr>
          <w:spacing w:val="-94"/>
          <w:w w:val="115"/>
        </w:rPr>
        <w:t> </w:t>
      </w:r>
      <w:r>
        <w:rPr>
          <w:w w:val="115"/>
        </w:rPr>
        <w:t>Москва,</w:t>
      </w:r>
      <w:r>
        <w:rPr>
          <w:spacing w:val="-10"/>
          <w:w w:val="115"/>
        </w:rPr>
        <w:t> </w:t>
      </w:r>
      <w:r>
        <w:rPr>
          <w:w w:val="115"/>
        </w:rPr>
        <w:t>2021</w:t>
      </w:r>
    </w:p>
    <w:sectPr>
      <w:type w:val="continuous"/>
      <w:pgSz w:w="11900" w:h="16840"/>
      <w:pgMar w:top="880" w:bottom="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513" w:right="1508"/>
      <w:jc w:val="center"/>
    </w:pPr>
    <w:rPr>
      <w:rFonts w:ascii="Trebuchet MS" w:hAnsi="Trebuchet MS" w:eastAsia="Trebuchet MS" w:cs="Trebuchet MS"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Пушкинский день России. Устроим красивый праздник в детском саду!</dc:title>
  <dcterms:created xsi:type="dcterms:W3CDTF">2021-06-18T15:41:49Z</dcterms:created>
  <dcterms:modified xsi:type="dcterms:W3CDTF">2021-06-18T15:41:49Z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2021-06-02T00:00:00Z</vt:filetime>
  </property>
</Properties>
</file>