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3F0D" w14:textId="1E7BB265" w:rsidR="00E0088D" w:rsidRPr="00E0088D" w:rsidRDefault="00E0088D" w:rsidP="00E0088D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0088D"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Словообразование</w:t>
      </w:r>
    </w:p>
    <w:p w14:paraId="0A779B4B" w14:textId="0DB245FD" w:rsidR="00E0088D" w:rsidRDefault="00E0088D" w:rsidP="00E0088D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E0088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Суффикс и приставка </w:t>
      </w:r>
      <w:r w:rsidRPr="00E0088D">
        <w:rPr>
          <w:rFonts w:ascii="Times New Roman" w:hAnsi="Times New Roman" w:cs="Times New Roman"/>
          <w:b/>
          <w:bCs/>
          <w:color w:val="7030A0"/>
          <w:sz w:val="32"/>
          <w:szCs w:val="32"/>
          <w:lang w:val="en-US"/>
        </w:rPr>
        <w:t>EN</w:t>
      </w:r>
      <w:r w:rsidRPr="00E0088D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в английском языке.</w:t>
      </w:r>
    </w:p>
    <w:p w14:paraId="0B33BC1A" w14:textId="77777777" w:rsidR="00E0088D" w:rsidRPr="00E0088D" w:rsidRDefault="00E0088D" w:rsidP="00E0088D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09D61DE" w14:textId="6CB2A574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 xml:space="preserve">Суффикс “-EN” – продуктивный, родом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E0088D">
        <w:rPr>
          <w:rFonts w:ascii="Times New Roman" w:hAnsi="Times New Roman" w:cs="Times New Roman"/>
          <w:sz w:val="28"/>
          <w:szCs w:val="28"/>
        </w:rPr>
        <w:t xml:space="preserve"> староанглийского. Он образует глаголы от прилагательных и существительных и имеет смысл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8D">
        <w:rPr>
          <w:rFonts w:ascii="Times New Roman" w:hAnsi="Times New Roman" w:cs="Times New Roman"/>
          <w:sz w:val="28"/>
          <w:szCs w:val="28"/>
        </w:rPr>
        <w:t xml:space="preserve"> “создавать, быть подобным”. Зная значения прилагательных и существительных, можно легко догадаться о значении глаголов с суффиксом “-EN”.</w:t>
      </w:r>
    </w:p>
    <w:p w14:paraId="00C0319B" w14:textId="28A7E56A" w:rsid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C18E99A" w14:textId="31329042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bookmarkStart w:id="0" w:name="_GoBack"/>
      <w:bookmarkEnd w:id="0"/>
    </w:p>
    <w:p w14:paraId="31CC9729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1. heart (n) = сердце; мужество, смелость, отвага;  + EN = to heartEN = одобрять, подбодрять, придавать смелости и отваги;</w:t>
      </w:r>
    </w:p>
    <w:p w14:paraId="103F813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CB427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2. red (adj) = красный; багровый, румяный; рыжий; + EN = to reddEN = окрашивать(ся) в красный цвет; краснеть;</w:t>
      </w:r>
    </w:p>
    <w:p w14:paraId="0AFC3A4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44408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3. tight (adj) = плотный, компактный, сжатый; плотноприлегающий; непроницаемый;+ EN = to tightEN = сжимать(ся); натягивать(ся); уплотнять;</w:t>
      </w:r>
    </w:p>
    <w:p w14:paraId="5C663012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4EFF2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4. bright (adj) = яркий, светлый; ясный; способный, смышленый; + EN = to brightEN = придавать блеск, очищать, полировать; проясняться, улучшать(ся) (о перспективах);</w:t>
      </w:r>
    </w:p>
    <w:p w14:paraId="0C9F4221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FD4383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5. black (adj) = черный, темный, мрачный; + EN = to blackEN = чернить, пачкать; чернеть, загорать;</w:t>
      </w:r>
    </w:p>
    <w:p w14:paraId="7613AE63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A84764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6. fresh (adj)  = свежий, новый, бодрящий; + EN = to freshEN = освежать, свежеть;</w:t>
      </w:r>
    </w:p>
    <w:p w14:paraId="35C797CD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E53B8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7. light (adj) = светлый; (первое значение) + EN = to lightEN = светлеть, освещать; сверкать;</w:t>
      </w:r>
    </w:p>
    <w:p w14:paraId="106F95C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3D2ED75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8. soft (adj) = </w:t>
      </w:r>
      <w:r w:rsidRPr="00E0088D">
        <w:rPr>
          <w:rFonts w:ascii="Times New Roman" w:hAnsi="Times New Roman" w:cs="Times New Roman"/>
          <w:sz w:val="28"/>
          <w:szCs w:val="28"/>
        </w:rPr>
        <w:t>мягкий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088D">
        <w:rPr>
          <w:rFonts w:ascii="Times New Roman" w:hAnsi="Times New Roman" w:cs="Times New Roman"/>
          <w:sz w:val="28"/>
          <w:szCs w:val="28"/>
        </w:rPr>
        <w:t>нежный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088D">
        <w:rPr>
          <w:rFonts w:ascii="Times New Roman" w:hAnsi="Times New Roman" w:cs="Times New Roman"/>
          <w:sz w:val="28"/>
          <w:szCs w:val="28"/>
        </w:rPr>
        <w:t>тихий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0088D">
        <w:rPr>
          <w:rFonts w:ascii="Times New Roman" w:hAnsi="Times New Roman" w:cs="Times New Roman"/>
          <w:sz w:val="28"/>
          <w:szCs w:val="28"/>
        </w:rPr>
        <w:t>кроткий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; + EN = to softEN = </w:t>
      </w:r>
      <w:r w:rsidRPr="00E0088D">
        <w:rPr>
          <w:rFonts w:ascii="Times New Roman" w:hAnsi="Times New Roman" w:cs="Times New Roman"/>
          <w:sz w:val="28"/>
          <w:szCs w:val="28"/>
        </w:rPr>
        <w:t>смягчать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0088D">
        <w:rPr>
          <w:rFonts w:ascii="Times New Roman" w:hAnsi="Times New Roman" w:cs="Times New Roman"/>
          <w:sz w:val="28"/>
          <w:szCs w:val="28"/>
        </w:rPr>
        <w:t>ся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14:paraId="6DEC716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5A7DFC2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 xml:space="preserve">9. 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E0088D">
        <w:rPr>
          <w:rFonts w:ascii="Times New Roman" w:hAnsi="Times New Roman" w:cs="Times New Roman"/>
          <w:sz w:val="28"/>
          <w:szCs w:val="28"/>
        </w:rPr>
        <w:t xml:space="preserve"> (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adj</w:t>
      </w:r>
      <w:r w:rsidRPr="00E0088D">
        <w:rPr>
          <w:rFonts w:ascii="Times New Roman" w:hAnsi="Times New Roman" w:cs="Times New Roman"/>
          <w:sz w:val="28"/>
          <w:szCs w:val="28"/>
        </w:rPr>
        <w:t xml:space="preserve">) = печальный, унылый, грустный; + 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E0088D">
        <w:rPr>
          <w:rFonts w:ascii="Times New Roman" w:hAnsi="Times New Roman" w:cs="Times New Roman"/>
          <w:sz w:val="28"/>
          <w:szCs w:val="28"/>
        </w:rPr>
        <w:t xml:space="preserve"> = 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0088D">
        <w:rPr>
          <w:rFonts w:ascii="Times New Roman" w:hAnsi="Times New Roman" w:cs="Times New Roman"/>
          <w:sz w:val="28"/>
          <w:szCs w:val="28"/>
        </w:rPr>
        <w:t xml:space="preserve">  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saddEN</w:t>
      </w:r>
      <w:r w:rsidRPr="00E0088D">
        <w:rPr>
          <w:rFonts w:ascii="Times New Roman" w:hAnsi="Times New Roman" w:cs="Times New Roman"/>
          <w:sz w:val="28"/>
          <w:szCs w:val="28"/>
        </w:rPr>
        <w:t xml:space="preserve"> = печалиться, унывать;</w:t>
      </w:r>
    </w:p>
    <w:p w14:paraId="4AA6121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0FBC1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10. threat (n) = </w:t>
      </w:r>
      <w:r w:rsidRPr="00E0088D">
        <w:rPr>
          <w:rFonts w:ascii="Times New Roman" w:hAnsi="Times New Roman" w:cs="Times New Roman"/>
          <w:sz w:val="28"/>
          <w:szCs w:val="28"/>
        </w:rPr>
        <w:t>угроза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; + EN = to threatEN = </w:t>
      </w:r>
      <w:r w:rsidRPr="00E0088D">
        <w:rPr>
          <w:rFonts w:ascii="Times New Roman" w:hAnsi="Times New Roman" w:cs="Times New Roman"/>
          <w:sz w:val="28"/>
          <w:szCs w:val="28"/>
        </w:rPr>
        <w:t>грозить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E0088D">
        <w:rPr>
          <w:rFonts w:ascii="Times New Roman" w:hAnsi="Times New Roman" w:cs="Times New Roman"/>
          <w:sz w:val="28"/>
          <w:szCs w:val="28"/>
        </w:rPr>
        <w:t>угрожать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AF94B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34C8D99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11. fright (n) = </w:t>
      </w:r>
      <w:r w:rsidRPr="00E0088D">
        <w:rPr>
          <w:rFonts w:ascii="Times New Roman" w:hAnsi="Times New Roman" w:cs="Times New Roman"/>
          <w:sz w:val="28"/>
          <w:szCs w:val="28"/>
        </w:rPr>
        <w:t>испуг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 xml:space="preserve"> + EN = to frightEN = </w:t>
      </w:r>
      <w:r w:rsidRPr="00E0088D">
        <w:rPr>
          <w:rFonts w:ascii="Times New Roman" w:hAnsi="Times New Roman" w:cs="Times New Roman"/>
          <w:sz w:val="28"/>
          <w:szCs w:val="28"/>
        </w:rPr>
        <w:t>пугать</w:t>
      </w:r>
      <w:r w:rsidRPr="00E0088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8962F1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4984BF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12. haste (n) = поспешность, торопливость; + EN = to hastEN = торопить, спешить, торопиться; ускорять процесс, ускорять рост;</w:t>
      </w:r>
    </w:p>
    <w:p w14:paraId="01A7CDDB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1BE7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13. glad (adj) = довольный ( только predic.) + EN = to gladdEN = радовать, веселить;</w:t>
      </w:r>
    </w:p>
    <w:p w14:paraId="2595745D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9DDB0A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lastRenderedPageBreak/>
        <w:t>gladly(adv) = радостно, охотно;</w:t>
      </w:r>
    </w:p>
    <w:p w14:paraId="4FE904DE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6CAAC4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14. deaf (adj) = глухой, глуховатый; + EN = to deafEN = оглушать, заглушать, делать звуконепроницаемым;</w:t>
      </w:r>
    </w:p>
    <w:p w14:paraId="18DFED2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F4338A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15. mad (adj) = сумасшедший, безумный, бешеный; страстно любящий что-либо, помешанный; + EN = to maddEN = сводить с ума, сходить с ума, раздражать;</w:t>
      </w:r>
    </w:p>
    <w:p w14:paraId="4339613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53394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16. dark (adj) = темный, мрачный; тайный, секретный; + EN = to darkEN = затемнять, делать темным; омрачать;</w:t>
      </w:r>
    </w:p>
    <w:p w14:paraId="7689FB1D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738A7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17. fast (adj) = прочный, крепкий, твердый, стойкий; скорый, быстрый; + EN = to fastEN = прикреплять, привязывать, застегивать (ся) , запирать(ся);</w:t>
      </w:r>
    </w:p>
    <w:p w14:paraId="3992AAC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66D5F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18. strength (n) = сила, прочность, крепость; + EN = to strenghEN = усиливать(ся); укреплять(ся); крепить;</w:t>
      </w:r>
    </w:p>
    <w:p w14:paraId="472BF7F1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2D8A9E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19. length(n) = длина, расстояние;  + EN = to lenghtEN = удлинять(ся); продолжать(ся),тянуть(ся);</w:t>
      </w:r>
    </w:p>
    <w:p w14:paraId="6F2BD42B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6848F3" w14:textId="29ECA614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20. height = высота, вышина, рост; + EN = to heightEN = повышать(ся); усиливать(ся);</w:t>
      </w:r>
    </w:p>
    <w:p w14:paraId="4B856E2A" w14:textId="77777777" w:rsid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7EA50E" w14:textId="1C823DB1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21. broad (adj) = широкий, обширный, просторный; свободный, терпимый; грубый, непристойный;+ EN = to broadEN = расширяться;</w:t>
      </w:r>
    </w:p>
    <w:p w14:paraId="42C52BC6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2D357B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22. moist (adj) = сырой, влажный; + EN = to moistEN = увлажнять; становиться мокрым, смачивать;</w:t>
      </w:r>
    </w:p>
    <w:p w14:paraId="2AA1B8AB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3631D2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23. straight (adj) = прямой ( в буквальном и переносном смысле), правильный, честный, искренний; + EN = to straightEN = выпрямлять(ся); выправлять(ся); приводить в порядок;</w:t>
      </w:r>
    </w:p>
    <w:p w14:paraId="466B0893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34C8D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24. ripe (adj) = спелый, зрелый; + EN = to ripEN = зреть, созревать;</w:t>
      </w:r>
    </w:p>
    <w:p w14:paraId="290A08CD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AC186A" w14:textId="2AC3E581" w:rsid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25. worse (adj) = худший (сравнительная степень от прилагательного – bad = плохой); + EN = to worsEN = ухудшать(ся);</w:t>
      </w:r>
    </w:p>
    <w:p w14:paraId="3848404F" w14:textId="46D7E440" w:rsid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E02E9F" w14:textId="0CC4C02F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 xml:space="preserve">Префикс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E0088D">
        <w:rPr>
          <w:rFonts w:ascii="Times New Roman" w:hAnsi="Times New Roman" w:cs="Times New Roman"/>
          <w:sz w:val="28"/>
          <w:szCs w:val="28"/>
        </w:rPr>
        <w:t xml:space="preserve">- </w:t>
      </w:r>
      <w:r w:rsidRPr="00E0088D">
        <w:rPr>
          <w:rFonts w:ascii="Times New Roman" w:hAnsi="Times New Roman" w:cs="Times New Roman"/>
          <w:sz w:val="28"/>
          <w:szCs w:val="28"/>
        </w:rPr>
        <w:t xml:space="preserve"> </w:t>
      </w:r>
      <w:r w:rsidRPr="00E0088D">
        <w:rPr>
          <w:rFonts w:ascii="Times New Roman" w:hAnsi="Times New Roman" w:cs="Times New Roman"/>
          <w:sz w:val="28"/>
          <w:szCs w:val="28"/>
        </w:rPr>
        <w:t>отличается от других префиксов английского языка тем, что может менять часть речи, к которой относится слово. En- часто присоединяется к существительным и прилагательным, формируя глагол. Префикс en- имеет значение  «вводить в определенное состояние»,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8D">
        <w:rPr>
          <w:rFonts w:ascii="Times New Roman" w:hAnsi="Times New Roman" w:cs="Times New Roman"/>
          <w:sz w:val="28"/>
          <w:szCs w:val="28"/>
        </w:rPr>
        <w:t>«окружать», «наделять чем-то». Перед согласной p префикс en- меняется на em-.</w:t>
      </w:r>
    </w:p>
    <w:p w14:paraId="09696DA5" w14:textId="4E3D81C3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14:paraId="2CA00B4A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encase – упаковывать, вставлять</w:t>
      </w:r>
    </w:p>
    <w:p w14:paraId="12DDE024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lastRenderedPageBreak/>
        <w:t>encircle – окружать, делать круг</w:t>
      </w:r>
    </w:p>
    <w:p w14:paraId="64EC78C7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endanger – подвергать опасности</w:t>
      </w:r>
    </w:p>
    <w:p w14:paraId="5EE250DE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empower – уполномочивать, разрешать</w:t>
      </w:r>
    </w:p>
    <w:p w14:paraId="2B45480A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976F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case – ящик, контейнер</w:t>
      </w:r>
    </w:p>
    <w:p w14:paraId="668662BC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circle – круг</w:t>
      </w:r>
    </w:p>
    <w:p w14:paraId="4C86A12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danger – опасность</w:t>
      </w:r>
    </w:p>
    <w:p w14:paraId="63E26E93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power – сила, власть, возможность</w:t>
      </w:r>
    </w:p>
    <w:p w14:paraId="00B8E9D4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F171F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enable – давать возможность</w:t>
      </w:r>
    </w:p>
    <w:p w14:paraId="7F56E77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endear – заставить полюбить</w:t>
      </w:r>
    </w:p>
    <w:p w14:paraId="43F99D90" w14:textId="77777777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enlarge – увеличивать, расширяться</w:t>
      </w:r>
    </w:p>
    <w:p w14:paraId="635C4503" w14:textId="5A1E6A1D" w:rsidR="00E0088D" w:rsidRPr="00E0088D" w:rsidRDefault="00E0088D" w:rsidP="00E0088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088D">
        <w:rPr>
          <w:rFonts w:ascii="Times New Roman" w:hAnsi="Times New Roman" w:cs="Times New Roman"/>
          <w:sz w:val="28"/>
          <w:szCs w:val="28"/>
        </w:rPr>
        <w:t>enrich – обогащать, делать богатым</w:t>
      </w:r>
    </w:p>
    <w:sectPr w:rsidR="00E0088D" w:rsidRPr="00E0088D" w:rsidSect="00E0088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EE"/>
    <w:rsid w:val="002640EE"/>
    <w:rsid w:val="00E0088D"/>
    <w:rsid w:val="00E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C2DF"/>
  <w15:chartTrackingRefBased/>
  <w15:docId w15:val="{26C0F72E-572D-47DA-93EF-419F067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2020-04-07T08:34:00Z</dcterms:created>
  <dcterms:modified xsi:type="dcterms:W3CDTF">2020-04-07T08:44:00Z</dcterms:modified>
</cp:coreProperties>
</file>