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37C" w:rsidRPr="00B90E3E" w:rsidRDefault="00D7637C" w:rsidP="00D7637C">
      <w:pPr>
        <w:spacing w:line="36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B90E3E">
        <w:rPr>
          <w:rFonts w:ascii="Times New Roman" w:hAnsi="Times New Roman" w:cs="Times New Roman"/>
          <w:b/>
          <w:i/>
          <w:color w:val="C00000"/>
          <w:sz w:val="32"/>
          <w:szCs w:val="32"/>
        </w:rPr>
        <w:t>Памятник Николаю Герасимовичу Кузнецову в Архангельске.</w:t>
      </w:r>
    </w:p>
    <w:p w:rsidR="000E0B77" w:rsidRPr="0059272E" w:rsidRDefault="00535A9E" w:rsidP="0059272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A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81675" cy="3854450"/>
            <wp:effectExtent l="0" t="0" r="9525" b="0"/>
            <wp:docPr id="3" name="Рисунок 1" descr="https://a.d-cd.net/8788192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d-cd.net/8788192s-9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051" cy="385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253" w:rsidRPr="00C11858" w:rsidRDefault="00E84253" w:rsidP="00C1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858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Именами многих уроженцев Поморской земли сегодня гордится страна, а 79 из них удостоены на фронтах страны высшей степени отличия - звания Героя Советского Союза. Тридцать жителей области - полные кавалеры ордена Славы.    В числе северян - Героев Советского Союза пять летчиков, около пятидесяти пехотинцев и саперов, одиннадцать артиллеристов, пять танкистов, девять моряков. Мастер торпедного удара А. О. Шабалин удостоен звания Героя Советского Союза дважды. Двадцать сынов Севера награждены золотой звездой Героя посмертно, среди них пехотинец Прокопий </w:t>
      </w:r>
      <w:proofErr w:type="spellStart"/>
      <w:r w:rsidRPr="00C11858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Галушин</w:t>
      </w:r>
      <w:proofErr w:type="spellEnd"/>
      <w:r w:rsidRPr="00C11858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, танкист Петр </w:t>
      </w:r>
      <w:proofErr w:type="spellStart"/>
      <w:r w:rsidRPr="00C11858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Норицын</w:t>
      </w:r>
      <w:proofErr w:type="spellEnd"/>
      <w:r w:rsidRPr="00C11858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, артиллеристы Михаил Теплов и Михаил Горбач, морской пехотинец Александр </w:t>
      </w:r>
      <w:proofErr w:type="spellStart"/>
      <w:r w:rsidRPr="00C11858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Торцев</w:t>
      </w:r>
      <w:proofErr w:type="spellEnd"/>
      <w:r w:rsidRPr="00C11858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, военачальник Николай Мамонов, снайпер Роза </w:t>
      </w:r>
      <w:proofErr w:type="spellStart"/>
      <w:r w:rsidRPr="00C11858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Шанина</w:t>
      </w:r>
      <w:proofErr w:type="spellEnd"/>
      <w:r w:rsidR="00535A9E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…</w:t>
      </w:r>
    </w:p>
    <w:p w:rsidR="00EB2740" w:rsidRPr="00C11858" w:rsidRDefault="00E84253" w:rsidP="00C1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858">
        <w:rPr>
          <w:rFonts w:ascii="Times New Roman" w:hAnsi="Times New Roman" w:cs="Times New Roman"/>
          <w:sz w:val="24"/>
          <w:szCs w:val="24"/>
        </w:rPr>
        <w:t xml:space="preserve">Особое место в этом списке занимает </w:t>
      </w:r>
      <w:r w:rsidR="00C11858">
        <w:rPr>
          <w:rFonts w:ascii="Times New Roman" w:hAnsi="Times New Roman" w:cs="Times New Roman"/>
          <w:sz w:val="24"/>
          <w:szCs w:val="24"/>
        </w:rPr>
        <w:t xml:space="preserve">наш легендарный земляк Н.Г.Кузнецов </w:t>
      </w:r>
      <w:r w:rsidR="000D0E7C" w:rsidRPr="00C11858">
        <w:rPr>
          <w:rFonts w:ascii="Times New Roman" w:hAnsi="Times New Roman" w:cs="Times New Roman"/>
          <w:sz w:val="24"/>
          <w:szCs w:val="24"/>
        </w:rPr>
        <w:t xml:space="preserve">– </w:t>
      </w:r>
      <w:r w:rsidR="00C11858">
        <w:rPr>
          <w:rFonts w:ascii="Times New Roman" w:hAnsi="Times New Roman" w:cs="Times New Roman"/>
          <w:sz w:val="24"/>
          <w:szCs w:val="24"/>
        </w:rPr>
        <w:t>выдающий</w:t>
      </w:r>
      <w:r w:rsidR="00EB2740" w:rsidRPr="00C11858">
        <w:rPr>
          <w:rFonts w:ascii="Times New Roman" w:hAnsi="Times New Roman" w:cs="Times New Roman"/>
          <w:sz w:val="24"/>
          <w:szCs w:val="24"/>
        </w:rPr>
        <w:t xml:space="preserve">ся военно-морскому </w:t>
      </w:r>
      <w:r w:rsidR="00C11858">
        <w:rPr>
          <w:rFonts w:ascii="Times New Roman" w:hAnsi="Times New Roman" w:cs="Times New Roman"/>
          <w:sz w:val="24"/>
          <w:szCs w:val="24"/>
        </w:rPr>
        <w:t>деятель. Памятник ему</w:t>
      </w:r>
      <w:r w:rsidR="000D0E7C" w:rsidRPr="00C11858">
        <w:rPr>
          <w:rFonts w:ascii="Times New Roman" w:hAnsi="Times New Roman" w:cs="Times New Roman"/>
          <w:sz w:val="24"/>
          <w:szCs w:val="24"/>
        </w:rPr>
        <w:t xml:space="preserve"> </w:t>
      </w:r>
      <w:r w:rsidR="00C11858">
        <w:rPr>
          <w:rFonts w:ascii="Times New Roman" w:hAnsi="Times New Roman" w:cs="Times New Roman"/>
          <w:sz w:val="24"/>
          <w:szCs w:val="24"/>
        </w:rPr>
        <w:t xml:space="preserve">благодарный </w:t>
      </w:r>
      <w:proofErr w:type="spellStart"/>
      <w:r w:rsidR="00C11858">
        <w:rPr>
          <w:rFonts w:ascii="Times New Roman" w:hAnsi="Times New Roman" w:cs="Times New Roman"/>
          <w:sz w:val="24"/>
          <w:szCs w:val="24"/>
        </w:rPr>
        <w:t>архангелогородцы</w:t>
      </w:r>
      <w:proofErr w:type="spellEnd"/>
      <w:r w:rsidR="00C11858">
        <w:rPr>
          <w:rFonts w:ascii="Times New Roman" w:hAnsi="Times New Roman" w:cs="Times New Roman"/>
          <w:sz w:val="24"/>
          <w:szCs w:val="24"/>
        </w:rPr>
        <w:t xml:space="preserve"> установили </w:t>
      </w:r>
      <w:r w:rsidR="000D0E7C" w:rsidRPr="00C11858">
        <w:rPr>
          <w:rFonts w:ascii="Times New Roman" w:hAnsi="Times New Roman" w:cs="Times New Roman"/>
          <w:sz w:val="24"/>
          <w:szCs w:val="24"/>
        </w:rPr>
        <w:t xml:space="preserve"> на пересечении Н</w:t>
      </w:r>
      <w:r w:rsidR="00EB2740" w:rsidRPr="00C11858">
        <w:rPr>
          <w:rFonts w:ascii="Times New Roman" w:hAnsi="Times New Roman" w:cs="Times New Roman"/>
          <w:sz w:val="24"/>
          <w:szCs w:val="24"/>
        </w:rPr>
        <w:t xml:space="preserve">абережной с улицей Садовой, у здания </w:t>
      </w:r>
      <w:r w:rsidR="000D0E7C" w:rsidRPr="00C11858">
        <w:rPr>
          <w:rFonts w:ascii="Times New Roman" w:hAnsi="Times New Roman" w:cs="Times New Roman"/>
          <w:sz w:val="24"/>
          <w:szCs w:val="24"/>
        </w:rPr>
        <w:t>Арктического</w:t>
      </w:r>
      <w:r w:rsidR="00EB2740" w:rsidRPr="00C11858">
        <w:rPr>
          <w:rFonts w:ascii="Times New Roman" w:hAnsi="Times New Roman" w:cs="Times New Roman"/>
          <w:sz w:val="24"/>
          <w:szCs w:val="24"/>
        </w:rPr>
        <w:t xml:space="preserve"> мо</w:t>
      </w:r>
      <w:r w:rsidR="000D0E7C" w:rsidRPr="00C11858">
        <w:rPr>
          <w:rFonts w:ascii="Times New Roman" w:hAnsi="Times New Roman" w:cs="Times New Roman"/>
          <w:sz w:val="24"/>
          <w:szCs w:val="24"/>
        </w:rPr>
        <w:t>рского</w:t>
      </w:r>
      <w:r w:rsidR="00EB2740" w:rsidRPr="00C11858">
        <w:rPr>
          <w:rFonts w:ascii="Times New Roman" w:hAnsi="Times New Roman" w:cs="Times New Roman"/>
          <w:sz w:val="24"/>
          <w:szCs w:val="24"/>
        </w:rPr>
        <w:t xml:space="preserve"> институт</w:t>
      </w:r>
      <w:r w:rsidR="000D0E7C" w:rsidRPr="00C11858">
        <w:rPr>
          <w:rFonts w:ascii="Times New Roman" w:hAnsi="Times New Roman" w:cs="Times New Roman"/>
          <w:sz w:val="24"/>
          <w:szCs w:val="24"/>
        </w:rPr>
        <w:t>а</w:t>
      </w:r>
      <w:r w:rsidR="00EB2740" w:rsidRPr="00C11858">
        <w:rPr>
          <w:rFonts w:ascii="Times New Roman" w:hAnsi="Times New Roman" w:cs="Times New Roman"/>
          <w:sz w:val="24"/>
          <w:szCs w:val="24"/>
        </w:rPr>
        <w:t xml:space="preserve"> им. </w:t>
      </w:r>
      <w:r w:rsidR="000D0E7C" w:rsidRPr="00C11858">
        <w:rPr>
          <w:rFonts w:ascii="Times New Roman" w:hAnsi="Times New Roman" w:cs="Times New Roman"/>
          <w:sz w:val="24"/>
          <w:szCs w:val="24"/>
        </w:rPr>
        <w:t>В.И.</w:t>
      </w:r>
      <w:r w:rsidR="00EB2740" w:rsidRPr="00C11858">
        <w:rPr>
          <w:rFonts w:ascii="Times New Roman" w:hAnsi="Times New Roman" w:cs="Times New Roman"/>
          <w:sz w:val="24"/>
          <w:szCs w:val="24"/>
        </w:rPr>
        <w:t>Воронина</w:t>
      </w:r>
      <w:r w:rsidR="000D0E7C" w:rsidRPr="00C11858">
        <w:rPr>
          <w:rFonts w:ascii="Times New Roman" w:hAnsi="Times New Roman" w:cs="Times New Roman"/>
          <w:sz w:val="24"/>
          <w:szCs w:val="24"/>
        </w:rPr>
        <w:t xml:space="preserve"> (до 2009 г -  М</w:t>
      </w:r>
      <w:r w:rsidR="00EB2740" w:rsidRPr="00C11858">
        <w:rPr>
          <w:rFonts w:ascii="Times New Roman" w:hAnsi="Times New Roman" w:cs="Times New Roman"/>
          <w:sz w:val="24"/>
          <w:szCs w:val="24"/>
        </w:rPr>
        <w:t>ореходное училище</w:t>
      </w:r>
      <w:r w:rsidR="000D0E7C" w:rsidRPr="00C11858">
        <w:rPr>
          <w:rFonts w:ascii="Times New Roman" w:hAnsi="Times New Roman" w:cs="Times New Roman"/>
          <w:sz w:val="24"/>
          <w:szCs w:val="24"/>
        </w:rPr>
        <w:t xml:space="preserve"> имени капитана В.И. Воронина</w:t>
      </w:r>
      <w:r w:rsidR="00EB2740" w:rsidRPr="00C11858">
        <w:rPr>
          <w:rFonts w:ascii="Times New Roman" w:hAnsi="Times New Roman" w:cs="Times New Roman"/>
          <w:sz w:val="24"/>
          <w:szCs w:val="24"/>
        </w:rPr>
        <w:t>)</w:t>
      </w:r>
    </w:p>
    <w:p w:rsidR="000D0E7C" w:rsidRPr="00C11858" w:rsidRDefault="000D0E7C" w:rsidP="00C1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858">
        <w:rPr>
          <w:rFonts w:ascii="Times New Roman" w:hAnsi="Times New Roman" w:cs="Times New Roman"/>
          <w:sz w:val="24"/>
          <w:szCs w:val="24"/>
        </w:rPr>
        <w:t xml:space="preserve">Николая Герасимовича Кузнецова называли Кутузовым на флоте. Его лично знал премьер-министр Великобритании Уинстон </w:t>
      </w:r>
      <w:proofErr w:type="spellStart"/>
      <w:r w:rsidRPr="00C11858">
        <w:rPr>
          <w:rFonts w:ascii="Times New Roman" w:hAnsi="Times New Roman" w:cs="Times New Roman"/>
          <w:sz w:val="24"/>
          <w:szCs w:val="24"/>
        </w:rPr>
        <w:t>Черчиль</w:t>
      </w:r>
      <w:proofErr w:type="spellEnd"/>
      <w:r w:rsidRPr="00C11858">
        <w:rPr>
          <w:rFonts w:ascii="Times New Roman" w:hAnsi="Times New Roman" w:cs="Times New Roman"/>
          <w:sz w:val="24"/>
          <w:szCs w:val="24"/>
        </w:rPr>
        <w:t>, им восхищался Президент США Франклин Рузвельт. Сталин высоко ценил его талант и исключительную честность, а Гитлер мечтал о его смерти.</w:t>
      </w:r>
    </w:p>
    <w:p w:rsidR="000D0E7C" w:rsidRDefault="005D01D0" w:rsidP="00C1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858">
        <w:rPr>
          <w:rFonts w:ascii="Times New Roman" w:hAnsi="Times New Roman" w:cs="Times New Roman"/>
          <w:sz w:val="24"/>
          <w:szCs w:val="24"/>
        </w:rPr>
        <w:lastRenderedPageBreak/>
        <w:t>Особое чувство гордости вызывает то,</w:t>
      </w:r>
      <w:r w:rsidR="000D0E7C" w:rsidRPr="00C11858">
        <w:rPr>
          <w:rFonts w:ascii="Times New Roman" w:hAnsi="Times New Roman" w:cs="Times New Roman"/>
          <w:sz w:val="24"/>
          <w:szCs w:val="24"/>
        </w:rPr>
        <w:t xml:space="preserve"> что такой великий человек  - наш земляк. Николай Кузнецов родился на  архангельской земле, в деревне Медведки, недалеко от города Котласа. Он появился на свет в простой крестьянской семье в 1904-м году. </w:t>
      </w:r>
      <w:r w:rsidR="00C832B3" w:rsidRPr="00C11858">
        <w:rPr>
          <w:rFonts w:ascii="Times New Roman" w:hAnsi="Times New Roman" w:cs="Times New Roman"/>
          <w:color w:val="000000"/>
          <w:sz w:val="24"/>
          <w:szCs w:val="24"/>
        </w:rPr>
        <w:t xml:space="preserve">Кузнецов от природы был крепким и рослым парнем, поэтому казался старше своих лет. </w:t>
      </w:r>
      <w:r w:rsidR="000D0E7C" w:rsidRPr="00C11858">
        <w:rPr>
          <w:rFonts w:ascii="Times New Roman" w:hAnsi="Times New Roman" w:cs="Times New Roman"/>
          <w:sz w:val="24"/>
          <w:szCs w:val="24"/>
        </w:rPr>
        <w:t xml:space="preserve">15-летним мальчишкой, «приписав» себе два года, поступил добровольцем на службу в Северо-Двинскую военную флотилию, стал военным моряком. </w:t>
      </w:r>
      <w:r w:rsidRPr="00C11858">
        <w:rPr>
          <w:rFonts w:ascii="Times New Roman" w:hAnsi="Times New Roman" w:cs="Times New Roman"/>
          <w:sz w:val="24"/>
          <w:szCs w:val="24"/>
        </w:rPr>
        <w:t>Он б</w:t>
      </w:r>
      <w:r w:rsidR="000D0E7C" w:rsidRPr="00C11858">
        <w:rPr>
          <w:rFonts w:ascii="Times New Roman" w:hAnsi="Times New Roman" w:cs="Times New Roman"/>
          <w:sz w:val="24"/>
          <w:szCs w:val="24"/>
        </w:rPr>
        <w:t>ыл очень способным и решительным, поэтому с отличием окончил военно-морское училище и военно-морскую академию. В 29 лет Николай Кузнецов стал командиром крейсера «</w:t>
      </w:r>
      <w:proofErr w:type="spellStart"/>
      <w:r w:rsidR="000D0E7C" w:rsidRPr="00C11858">
        <w:rPr>
          <w:rFonts w:ascii="Times New Roman" w:hAnsi="Times New Roman" w:cs="Times New Roman"/>
          <w:sz w:val="24"/>
          <w:szCs w:val="24"/>
        </w:rPr>
        <w:t>Червона</w:t>
      </w:r>
      <w:proofErr w:type="spellEnd"/>
      <w:r w:rsidR="000D0E7C" w:rsidRPr="00C11858">
        <w:rPr>
          <w:rFonts w:ascii="Times New Roman" w:hAnsi="Times New Roman" w:cs="Times New Roman"/>
          <w:sz w:val="24"/>
          <w:szCs w:val="24"/>
        </w:rPr>
        <w:t xml:space="preserve"> Украина», спустя два года – «самым молодым капитаном  1-го ранга всех морей мира». В 32 года он получил чин военно-морского советника в Испании, в 35 лет стал народным комиссаром Военно-морского флота СССР.</w:t>
      </w:r>
    </w:p>
    <w:p w:rsidR="000E0B77" w:rsidRPr="00C11858" w:rsidRDefault="000E0B77" w:rsidP="00C1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835541"/>
            <wp:effectExtent l="19050" t="0" r="3810" b="0"/>
            <wp:docPr id="1" name="Рисунок 1" descr="C:\Documents and Settings\oleg.shulgin\Рабочий стол\Памятники ВОВ в Архангельске\кузнецов\Николай-Герасимович-Кузнец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leg.shulgin\Рабочий стол\Памятники ВОВ в Архангельске\кузнецов\Николай-Герасимович-Кузнец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3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E7C" w:rsidRPr="00C11858" w:rsidRDefault="000D0E7C" w:rsidP="00C1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858">
        <w:rPr>
          <w:rFonts w:ascii="Times New Roman" w:hAnsi="Times New Roman" w:cs="Times New Roman"/>
          <w:sz w:val="24"/>
          <w:szCs w:val="24"/>
        </w:rPr>
        <w:t xml:space="preserve">В июне 1941 года он самостоятельно, не дожидаясь приказа главного командования, привёл весь флот в состояние боевой готовности. Военно-морской флот 22 июня, первым, в 3 часа 15 минут встретил огнем атаки фашистской Германии и не потерял ни одного корабля или самолета. В тяжелейшем для страны августе 1941 года по его предложению морская авиация 10 раз бомбила Берлин. В 1944 году, накануне Великой победы, он единственный получил новое высшее воинское звание «Адмирал флота», </w:t>
      </w:r>
      <w:r w:rsidRPr="00C11858">
        <w:rPr>
          <w:rFonts w:ascii="Times New Roman" w:hAnsi="Times New Roman" w:cs="Times New Roman"/>
          <w:sz w:val="24"/>
          <w:szCs w:val="24"/>
        </w:rPr>
        <w:lastRenderedPageBreak/>
        <w:t>приравненное к званию Маршала Советского Союза, а в 1945 году стал Героем Советского Союза.</w:t>
      </w:r>
      <w:r w:rsidR="005D01D0" w:rsidRPr="00C11858">
        <w:rPr>
          <w:rFonts w:ascii="Times New Roman" w:hAnsi="Times New Roman" w:cs="Times New Roman"/>
          <w:sz w:val="24"/>
          <w:szCs w:val="24"/>
        </w:rPr>
        <w:t xml:space="preserve"> Адмирал не раз бывал в Архангельске. Им подписаны приказы о создании Беломорской военной флотилии и </w:t>
      </w:r>
      <w:proofErr w:type="spellStart"/>
      <w:r w:rsidR="005D01D0" w:rsidRPr="00C11858">
        <w:rPr>
          <w:rFonts w:ascii="Times New Roman" w:hAnsi="Times New Roman" w:cs="Times New Roman"/>
          <w:sz w:val="24"/>
          <w:szCs w:val="24"/>
        </w:rPr>
        <w:t>Соловецкой</w:t>
      </w:r>
      <w:proofErr w:type="spellEnd"/>
      <w:r w:rsidR="005D01D0" w:rsidRPr="00C11858">
        <w:rPr>
          <w:rFonts w:ascii="Times New Roman" w:hAnsi="Times New Roman" w:cs="Times New Roman"/>
          <w:sz w:val="24"/>
          <w:szCs w:val="24"/>
        </w:rPr>
        <w:t xml:space="preserve"> школы юнг Военно-морского флота. </w:t>
      </w:r>
    </w:p>
    <w:p w:rsidR="000D0E7C" w:rsidRPr="00C11858" w:rsidRDefault="000D0E7C" w:rsidP="00C1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858">
        <w:rPr>
          <w:rFonts w:ascii="Times New Roman" w:hAnsi="Times New Roman" w:cs="Times New Roman"/>
          <w:sz w:val="24"/>
          <w:szCs w:val="24"/>
        </w:rPr>
        <w:t xml:space="preserve">После войны Н.Г. Кузнецов сумел организовать строительство новых кораблей, подводных лодок и морской авиации. Под его началом проектировались и начали строиться корабли с атомным оружием. Но судьба не только стремительно возносила адмирала Кузнецова на вершины славы, но и обрушивала в бездну, после падения в которую, не всякий смог бы  подняться. Он пережил 2 опалы – «сталинскую» (в 1947-1950гг.) и «хрущевскую» – в 1956 году. В 51 год, в расцвете физических и душевных сил, он оказался в отставке, «без права работать во флоте». Адмирал Кузнецов сел за письменный стол и стал писать мемуары и научные статьи. </w:t>
      </w:r>
      <w:r w:rsidR="00541436" w:rsidRPr="00C11858">
        <w:rPr>
          <w:rFonts w:ascii="Times New Roman" w:hAnsi="Times New Roman" w:cs="Times New Roman"/>
          <w:color w:val="000000"/>
          <w:sz w:val="24"/>
          <w:szCs w:val="24"/>
        </w:rPr>
        <w:t>Широко известны его мемуары 'Накануне', 'На флотах боевая тревога', 'Курсом к победе' и др. Много страниц в его трудах посвящено описанию боевых действий Северного флота</w:t>
      </w:r>
      <w:r w:rsidR="00541436" w:rsidRPr="00C11858">
        <w:rPr>
          <w:rFonts w:ascii="Times New Roman" w:hAnsi="Times New Roman" w:cs="Times New Roman"/>
          <w:sz w:val="24"/>
          <w:szCs w:val="24"/>
        </w:rPr>
        <w:t xml:space="preserve"> </w:t>
      </w:r>
      <w:r w:rsidRPr="00C11858">
        <w:rPr>
          <w:rFonts w:ascii="Times New Roman" w:hAnsi="Times New Roman" w:cs="Times New Roman"/>
          <w:sz w:val="24"/>
          <w:szCs w:val="24"/>
        </w:rPr>
        <w:t xml:space="preserve">«От службы во флоте я отстранен, но отстранить меня от службы флоту невозможно», – в этих словах заключен смысл последних лет жизни флотоводца. </w:t>
      </w:r>
    </w:p>
    <w:p w:rsidR="006E5C92" w:rsidRDefault="00F60F8C" w:rsidP="00C118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1858">
        <w:rPr>
          <w:rFonts w:ascii="Times New Roman" w:hAnsi="Times New Roman" w:cs="Times New Roman"/>
          <w:color w:val="000000"/>
          <w:sz w:val="24"/>
          <w:szCs w:val="24"/>
        </w:rPr>
        <w:t>На скл</w:t>
      </w:r>
      <w:r w:rsidR="006E5C92">
        <w:rPr>
          <w:rFonts w:ascii="Times New Roman" w:hAnsi="Times New Roman" w:cs="Times New Roman"/>
          <w:color w:val="000000"/>
          <w:sz w:val="24"/>
          <w:szCs w:val="24"/>
        </w:rPr>
        <w:t>оне лет Н.Г. Кузнецов писал: " С</w:t>
      </w:r>
      <w:r w:rsidRPr="00C11858">
        <w:rPr>
          <w:rFonts w:ascii="Times New Roman" w:hAnsi="Times New Roman" w:cs="Times New Roman"/>
          <w:color w:val="000000"/>
          <w:sz w:val="24"/>
          <w:szCs w:val="24"/>
        </w:rPr>
        <w:t xml:space="preserve">удьбе было угодно в силу ряда причин то поднимать меня высоко, то кидать вниз и принуждать начинать службу сначала. Доказательством — этого буквально уникальное изменение в моих званиях. За все годы службы я дважды был контр-адмиралом, трижды вице-адмиралом, носил четыре звезды на погонах адмирала флота и дважды имел высшее воинское звание на флоте — Адмирал флота Советского Союза". </w:t>
      </w:r>
    </w:p>
    <w:p w:rsidR="006E5C92" w:rsidRDefault="006E5C92" w:rsidP="00C118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858">
        <w:rPr>
          <w:rFonts w:ascii="Times New Roman" w:eastAsia="Times New Roman" w:hAnsi="Times New Roman" w:cs="Times New Roman"/>
          <w:sz w:val="24"/>
          <w:szCs w:val="24"/>
          <w:lang w:eastAsia="ru-RU"/>
        </w:rPr>
        <w:t>26 июля 1988 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Николай Герасимович Кузнецов был реабилитирован и восстановлен  в </w:t>
      </w:r>
      <w:r w:rsidRPr="00C11858">
        <w:rPr>
          <w:rFonts w:ascii="Times New Roman" w:eastAsia="Times New Roman" w:hAnsi="Times New Roman" w:cs="Times New Roman"/>
          <w:sz w:val="24"/>
          <w:szCs w:val="24"/>
          <w:lang w:eastAsia="ru-RU"/>
        </w:rPr>
        <w:t>звании адмирала флота Советского Союза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посмертно.</w:t>
      </w:r>
    </w:p>
    <w:p w:rsidR="00F60F8C" w:rsidRPr="000E0B77" w:rsidRDefault="00F60F8C" w:rsidP="000E0B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858">
        <w:rPr>
          <w:rFonts w:ascii="Times New Roman" w:hAnsi="Times New Roman" w:cs="Times New Roman"/>
          <w:color w:val="000000"/>
          <w:sz w:val="24"/>
          <w:szCs w:val="24"/>
        </w:rPr>
        <w:t>Можно смело утверждать, что Н.Г. Кузнецов — самая яркая личность среди флотоводцев нашей страны в двадцатом столетии.</w:t>
      </w:r>
    </w:p>
    <w:p w:rsidR="004F55C5" w:rsidRPr="00C11858" w:rsidRDefault="004F55C5" w:rsidP="00C11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858">
        <w:rPr>
          <w:rFonts w:ascii="Times New Roman" w:hAnsi="Times New Roman" w:cs="Times New Roman"/>
          <w:sz w:val="24"/>
          <w:szCs w:val="24"/>
        </w:rPr>
        <w:t xml:space="preserve">Память о нашем легендарном земляке навечно останется в истории России. Его имя носит самый крупный корабль российского флота – авианосец «Адмирал Кузнецов», в </w:t>
      </w:r>
      <w:proofErr w:type="spellStart"/>
      <w:r w:rsidRPr="00C11858">
        <w:rPr>
          <w:rFonts w:ascii="Times New Roman" w:hAnsi="Times New Roman" w:cs="Times New Roman"/>
          <w:sz w:val="24"/>
          <w:szCs w:val="24"/>
        </w:rPr>
        <w:t>Соломбале</w:t>
      </w:r>
      <w:proofErr w:type="spellEnd"/>
      <w:r w:rsidRPr="00C11858">
        <w:rPr>
          <w:rFonts w:ascii="Times New Roman" w:hAnsi="Times New Roman" w:cs="Times New Roman"/>
          <w:sz w:val="24"/>
          <w:szCs w:val="24"/>
        </w:rPr>
        <w:t xml:space="preserve"> есть улица адмирала Кузнецова.</w:t>
      </w:r>
    </w:p>
    <w:p w:rsidR="00396A39" w:rsidRDefault="004F55C5" w:rsidP="000E0B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0701"/>
          <w:sz w:val="24"/>
          <w:szCs w:val="24"/>
          <w:shd w:val="clear" w:color="auto" w:fill="FEFCFA"/>
          <w:lang w:eastAsia="ru-RU"/>
        </w:rPr>
      </w:pPr>
      <w:r w:rsidRPr="00C11858">
        <w:rPr>
          <w:rFonts w:ascii="Times New Roman" w:hAnsi="Times New Roman" w:cs="Times New Roman"/>
          <w:sz w:val="24"/>
          <w:szCs w:val="24"/>
        </w:rPr>
        <w:t xml:space="preserve">А в канун  65-й годовщины Победы советского народа в Великой отечественной войне, 8 мая 2010 года, в Архангельске был </w:t>
      </w:r>
      <w:r w:rsidR="00396A39" w:rsidRPr="00C11858">
        <w:rPr>
          <w:rFonts w:ascii="Times New Roman" w:hAnsi="Times New Roman" w:cs="Times New Roman"/>
          <w:sz w:val="24"/>
          <w:szCs w:val="24"/>
        </w:rPr>
        <w:t xml:space="preserve">торжественно </w:t>
      </w:r>
      <w:r w:rsidRPr="00C11858">
        <w:rPr>
          <w:rFonts w:ascii="Times New Roman" w:hAnsi="Times New Roman" w:cs="Times New Roman"/>
          <w:sz w:val="24"/>
          <w:szCs w:val="24"/>
        </w:rPr>
        <w:t xml:space="preserve">открыт  </w:t>
      </w:r>
      <w:r w:rsidR="00396A39" w:rsidRPr="00C11858">
        <w:rPr>
          <w:rFonts w:ascii="Times New Roman" w:hAnsi="Times New Roman" w:cs="Times New Roman"/>
          <w:sz w:val="24"/>
          <w:szCs w:val="24"/>
        </w:rPr>
        <w:t>памятник адмиралу Н.Г.Кузнецову.</w:t>
      </w:r>
      <w:r w:rsidR="000E0B77">
        <w:rPr>
          <w:rFonts w:ascii="Times New Roman" w:hAnsi="Times New Roman" w:cs="Times New Roman"/>
          <w:sz w:val="24"/>
          <w:szCs w:val="24"/>
        </w:rPr>
        <w:t xml:space="preserve"> Это</w:t>
      </w:r>
      <w:r w:rsidR="00396A39" w:rsidRPr="00C11858">
        <w:rPr>
          <w:rFonts w:ascii="Times New Roman" w:eastAsia="Times New Roman" w:hAnsi="Times New Roman" w:cs="Times New Roman"/>
          <w:color w:val="180701"/>
          <w:sz w:val="24"/>
          <w:szCs w:val="24"/>
          <w:shd w:val="clear" w:color="auto" w:fill="FEFCFA"/>
          <w:lang w:eastAsia="ru-RU"/>
        </w:rPr>
        <w:t xml:space="preserve"> первый в России памятник адмиралу Кузнецову в полный рост</w:t>
      </w:r>
      <w:r w:rsidR="000E0B77">
        <w:rPr>
          <w:rFonts w:ascii="Times New Roman" w:eastAsia="Times New Roman" w:hAnsi="Times New Roman" w:cs="Times New Roman"/>
          <w:color w:val="180701"/>
          <w:sz w:val="24"/>
          <w:szCs w:val="24"/>
          <w:shd w:val="clear" w:color="auto" w:fill="FEFCFA"/>
          <w:lang w:eastAsia="ru-RU"/>
        </w:rPr>
        <w:t>.</w:t>
      </w:r>
    </w:p>
    <w:p w:rsidR="00535A9E" w:rsidRPr="006E5C92" w:rsidRDefault="00535A9E" w:rsidP="000E0B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A9E">
        <w:rPr>
          <w:rFonts w:ascii="Times New Roman" w:eastAsia="Times New Roman" w:hAnsi="Times New Roman" w:cs="Times New Roman"/>
          <w:noProof/>
          <w:color w:val="180701"/>
          <w:sz w:val="24"/>
          <w:szCs w:val="24"/>
          <w:shd w:val="clear" w:color="auto" w:fill="FEFCFA"/>
          <w:lang w:eastAsia="ru-RU"/>
        </w:rPr>
        <w:lastRenderedPageBreak/>
        <w:drawing>
          <wp:inline distT="0" distB="0" distL="0" distR="0">
            <wp:extent cx="3657600" cy="2743200"/>
            <wp:effectExtent l="19050" t="0" r="0" b="0"/>
            <wp:docPr id="5" name="Рисунок 2" descr="C:\Documents and Settings\oleg.shulgin\Рабочий стол\Памятники ВОВ в Архангельске\кузнецов\fErEKVOHZ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leg.shulgin\Рабочий стол\Памятники ВОВ в Архангельске\кузнецов\fErEKVOHZv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011" cy="274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A39" w:rsidRDefault="00541436" w:rsidP="000E0B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1858">
        <w:rPr>
          <w:rFonts w:ascii="Times New Roman" w:hAnsi="Times New Roman" w:cs="Times New Roman"/>
          <w:color w:val="000000"/>
          <w:sz w:val="24"/>
          <w:szCs w:val="24"/>
        </w:rPr>
        <w:t>Постамент символизирует борт корабля, на верхней его части надпись: «Кузнецов Николай Герасимович. Адмирал флота Советского Союза». Слова на памятнике - "Принимаю ответственность на себя" - как нельзя лучше символизируют подвиг адмирала. В июне 1941 он самостоятельно, не дожидаясь приказа главного командования, привёл весь флот в состояние боевой готовности. Именно поэтому в первые месяцы войны потери на флоте были минимальны. За это самовольное решение а</w:t>
      </w:r>
      <w:r w:rsidR="000E0B77">
        <w:rPr>
          <w:rFonts w:ascii="Times New Roman" w:hAnsi="Times New Roman" w:cs="Times New Roman"/>
          <w:color w:val="000000"/>
          <w:sz w:val="24"/>
          <w:szCs w:val="24"/>
        </w:rPr>
        <w:t>дмирал долгое время был в опале.</w:t>
      </w:r>
    </w:p>
    <w:p w:rsidR="0059272E" w:rsidRPr="000E0B77" w:rsidRDefault="0059272E" w:rsidP="005927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9790" cy="3598689"/>
            <wp:effectExtent l="19050" t="0" r="3810" b="0"/>
            <wp:docPr id="4" name="Рисунок 1" descr="C:\Documents and Settings\oleg.shulgin\Рабочий стол\Памятники ВОВ в Архангельске\кузнецов\4wxYnxFDQ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leg.shulgin\Рабочий стол\Памятники ВОВ в Архангельске\кузнецов\4wxYnxFDQT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9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CA" w:rsidRPr="0059272E" w:rsidRDefault="00BA31CA" w:rsidP="000E0B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858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Бронзовая скульптура и бронзовый постамент, символизирующий фрагмент военного корабля, отливались в Москве в центре художественного литья «Царский остров» при международном Фонде славянской письменности и культуры.</w:t>
      </w:r>
      <w:r w:rsidRPr="00C118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Общая высота памятника вместе с постаментом превышает 6 метров, из них сама фигура </w:t>
      </w:r>
      <w:r w:rsidRPr="00C118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флотоводца — 4,3 метра. Фигура знаменитого флотоводца выполнена в полный </w:t>
      </w:r>
      <w:r w:rsidR="000E0B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рост, а его взгляд устремлен </w:t>
      </w:r>
      <w:r w:rsidR="000E0B77" w:rsidRPr="00C11858">
        <w:rPr>
          <w:rFonts w:ascii="Times New Roman" w:hAnsi="Times New Roman" w:cs="Times New Roman"/>
          <w:sz w:val="24"/>
          <w:szCs w:val="24"/>
        </w:rPr>
        <w:t xml:space="preserve"> к Северной Двине, которая несет свои воды в Белое море. И это очень символично, ведь Николай Герасимович Кузнецов всю свою жизнь посвятил морю. </w:t>
      </w:r>
      <w:r w:rsidRPr="00C1185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правой руке адмирала бинокль, на голове фуражка, на груди ордена и медали. В основание пам</w:t>
      </w:r>
      <w:r w:rsidR="00592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ятника </w:t>
      </w:r>
      <w:r w:rsidR="0059272E" w:rsidRPr="0059272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заложена капсула с землей</w:t>
      </w:r>
      <w:r w:rsidR="0059272E" w:rsidRPr="005927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родины адмирала (</w:t>
      </w:r>
      <w:proofErr w:type="spellStart"/>
      <w:r w:rsidR="0059272E" w:rsidRPr="005927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Котласский</w:t>
      </w:r>
      <w:proofErr w:type="spellEnd"/>
      <w:r w:rsidR="0059272E" w:rsidRPr="005927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 Архангельской области).</w:t>
      </w:r>
      <w:r w:rsidR="0059272E" w:rsidRPr="0059272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0E0B77" w:rsidRPr="00C11858" w:rsidRDefault="0006510F" w:rsidP="000E0B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858">
        <w:rPr>
          <w:rFonts w:ascii="Times New Roman" w:hAnsi="Times New Roman" w:cs="Times New Roman"/>
          <w:sz w:val="24"/>
          <w:szCs w:val="24"/>
        </w:rPr>
        <w:t xml:space="preserve">Автор монумента и архитектурного решения – московский скульптор, заслуженный художник России Иван </w:t>
      </w:r>
      <w:proofErr w:type="spellStart"/>
      <w:r w:rsidRPr="00C11858">
        <w:rPr>
          <w:rFonts w:ascii="Times New Roman" w:hAnsi="Times New Roman" w:cs="Times New Roman"/>
          <w:sz w:val="24"/>
          <w:szCs w:val="24"/>
        </w:rPr>
        <w:t>Черапкин</w:t>
      </w:r>
      <w:proofErr w:type="spellEnd"/>
      <w:r w:rsidRPr="00C11858">
        <w:rPr>
          <w:rFonts w:ascii="Times New Roman" w:hAnsi="Times New Roman" w:cs="Times New Roman"/>
          <w:sz w:val="24"/>
          <w:szCs w:val="24"/>
        </w:rPr>
        <w:t xml:space="preserve">. Идея установки памятника адмиралу появилась еще в 2003 г. и была поддержана общественной организацией «Движение поддержки флота» и советами ветеранов войны. Первоначально планировалось приурочить возведение монумента к 100-летию со дня рождения Н. Г. Кузнецова, которое отмечалось в 2004 г. </w:t>
      </w:r>
      <w:r w:rsidR="000E0B77" w:rsidRPr="00C11858">
        <w:rPr>
          <w:rFonts w:ascii="Times New Roman" w:hAnsi="Times New Roman" w:cs="Times New Roman"/>
          <w:sz w:val="24"/>
          <w:szCs w:val="24"/>
        </w:rPr>
        <w:t>Но установка затянулась на несколько лет.</w:t>
      </w:r>
    </w:p>
    <w:p w:rsidR="00AB42B6" w:rsidRDefault="0006510F" w:rsidP="000E0B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858">
        <w:rPr>
          <w:rFonts w:ascii="Times New Roman" w:hAnsi="Times New Roman" w:cs="Times New Roman"/>
          <w:sz w:val="24"/>
          <w:szCs w:val="24"/>
        </w:rPr>
        <w:t xml:space="preserve">На создание памятника был объявлен сбор средств. </w:t>
      </w:r>
      <w:r w:rsidR="00AB42B6" w:rsidRPr="00C11858">
        <w:rPr>
          <w:rFonts w:ascii="Times New Roman" w:hAnsi="Times New Roman" w:cs="Times New Roman"/>
          <w:sz w:val="24"/>
          <w:szCs w:val="24"/>
        </w:rPr>
        <w:t xml:space="preserve">Памятник построили на пожертвования </w:t>
      </w:r>
      <w:r w:rsidR="000E0B77">
        <w:rPr>
          <w:rFonts w:ascii="Times New Roman" w:eastAsia="Times New Roman" w:hAnsi="Times New Roman" w:cs="Times New Roman"/>
          <w:color w:val="180701"/>
          <w:sz w:val="24"/>
          <w:szCs w:val="24"/>
          <w:shd w:val="clear" w:color="auto" w:fill="FEFCFA"/>
          <w:lang w:eastAsia="ru-RU"/>
        </w:rPr>
        <w:t>ветеранских</w:t>
      </w:r>
      <w:r w:rsidR="000E0B77" w:rsidRPr="00C11858">
        <w:rPr>
          <w:rFonts w:ascii="Times New Roman" w:eastAsia="Times New Roman" w:hAnsi="Times New Roman" w:cs="Times New Roman"/>
          <w:color w:val="180701"/>
          <w:sz w:val="24"/>
          <w:szCs w:val="24"/>
          <w:shd w:val="clear" w:color="auto" w:fill="FEFCFA"/>
          <w:lang w:eastAsia="ru-RU"/>
        </w:rPr>
        <w:t xml:space="preserve"> организаци</w:t>
      </w:r>
      <w:r w:rsidR="000E0B77">
        <w:rPr>
          <w:rFonts w:ascii="Times New Roman" w:eastAsia="Times New Roman" w:hAnsi="Times New Roman" w:cs="Times New Roman"/>
          <w:color w:val="180701"/>
          <w:sz w:val="24"/>
          <w:szCs w:val="24"/>
          <w:shd w:val="clear" w:color="auto" w:fill="FEFCFA"/>
          <w:lang w:eastAsia="ru-RU"/>
        </w:rPr>
        <w:t xml:space="preserve">й, </w:t>
      </w:r>
      <w:r w:rsidR="00AB42B6" w:rsidRPr="00C11858">
        <w:rPr>
          <w:rFonts w:ascii="Times New Roman" w:hAnsi="Times New Roman" w:cs="Times New Roman"/>
          <w:sz w:val="24"/>
          <w:szCs w:val="24"/>
        </w:rPr>
        <w:t xml:space="preserve">горожан и предприятий Архангельской области в рекордные сроки – меньше чем за год. Он был открыт 8 мая 2010 года, накануне 65-й годовщины Победы советского народа в Великой отечественной войне.   </w:t>
      </w:r>
    </w:p>
    <w:p w:rsidR="00A70947" w:rsidRDefault="00A70947" w:rsidP="00A709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70947" w:rsidSect="006E5C92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4716"/>
    <w:rsid w:val="0006510F"/>
    <w:rsid w:val="000D0E7C"/>
    <w:rsid w:val="000E0B77"/>
    <w:rsid w:val="001F1079"/>
    <w:rsid w:val="002671BC"/>
    <w:rsid w:val="0027459E"/>
    <w:rsid w:val="00340874"/>
    <w:rsid w:val="00396A39"/>
    <w:rsid w:val="004260AE"/>
    <w:rsid w:val="004F55C5"/>
    <w:rsid w:val="00535A9E"/>
    <w:rsid w:val="00541436"/>
    <w:rsid w:val="0059272E"/>
    <w:rsid w:val="005D01D0"/>
    <w:rsid w:val="00696571"/>
    <w:rsid w:val="006E5C92"/>
    <w:rsid w:val="008F5070"/>
    <w:rsid w:val="008F61D2"/>
    <w:rsid w:val="009B4716"/>
    <w:rsid w:val="009E52BA"/>
    <w:rsid w:val="00A70947"/>
    <w:rsid w:val="00AB42B6"/>
    <w:rsid w:val="00AF66D1"/>
    <w:rsid w:val="00B90E3E"/>
    <w:rsid w:val="00BA31CA"/>
    <w:rsid w:val="00BB0A1D"/>
    <w:rsid w:val="00C11858"/>
    <w:rsid w:val="00C832B3"/>
    <w:rsid w:val="00D234ED"/>
    <w:rsid w:val="00D61465"/>
    <w:rsid w:val="00D7637C"/>
    <w:rsid w:val="00E84253"/>
    <w:rsid w:val="00EB2740"/>
    <w:rsid w:val="00F60F8C"/>
    <w:rsid w:val="00FE70D3"/>
    <w:rsid w:val="00FF5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0E1317-51A7-488A-9351-0CCB337A1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6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6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6A39"/>
  </w:style>
  <w:style w:type="character" w:styleId="a4">
    <w:name w:val="Hyperlink"/>
    <w:basedOn w:val="a0"/>
    <w:uiPriority w:val="99"/>
    <w:semiHidden/>
    <w:unhideWhenUsed/>
    <w:rsid w:val="00396A39"/>
    <w:rPr>
      <w:color w:val="0000FF"/>
      <w:u w:val="single"/>
    </w:rPr>
  </w:style>
  <w:style w:type="paragraph" w:customStyle="1" w:styleId="im-mess">
    <w:name w:val="im-mess"/>
    <w:basedOn w:val="a"/>
    <w:rsid w:val="00F60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0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0B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6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5</Pages>
  <Words>1035</Words>
  <Characters>5905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Пользователь</cp:lastModifiedBy>
  <cp:revision>16</cp:revision>
  <dcterms:created xsi:type="dcterms:W3CDTF">2020-04-14T07:16:00Z</dcterms:created>
  <dcterms:modified xsi:type="dcterms:W3CDTF">2021-11-11T18:10:00Z</dcterms:modified>
</cp:coreProperties>
</file>