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/>
        <w:jc w:val="center"/>
        <w:rPr>
          <w:color w:val="000000"/>
        </w:rPr>
      </w:pPr>
      <w:r w:rsidRPr="00A219AD">
        <w:rPr>
          <w:rStyle w:val="a4"/>
          <w:color w:val="000000"/>
        </w:rPr>
        <w:t>Пояснительная записка</w:t>
      </w:r>
      <w:bookmarkStart w:id="0" w:name="_GoBack"/>
      <w:bookmarkEnd w:id="0"/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rStyle w:val="a4"/>
          <w:color w:val="000000"/>
        </w:rPr>
        <w:t>Актуальность</w:t>
      </w:r>
      <w:r w:rsidRPr="00A219AD">
        <w:rPr>
          <w:color w:val="000000"/>
        </w:rPr>
        <w:t>. Противопожарная пропаганда среди детей и подростков должна занимать одно из важных мест в воспитательном процессе. Статистика показывает, что часто виновниками пожара становятся дети. Большая часть пожаров происходит от небрежности в обращении с огнем.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 Опасность возникновения пожаров и тяжесть их последствий объясняется, прежде всего, увеличением </w:t>
      </w:r>
      <w:proofErr w:type="spellStart"/>
      <w:r w:rsidRPr="00A219AD">
        <w:rPr>
          <w:color w:val="000000"/>
        </w:rPr>
        <w:t>пожароопасности</w:t>
      </w:r>
      <w:proofErr w:type="spellEnd"/>
      <w:r w:rsidRPr="00A219AD">
        <w:rPr>
          <w:color w:val="000000"/>
        </w:rPr>
        <w:t xml:space="preserve"> окружающего мира, обусловленной появлением сотен тысяч новых веществ и материалов, созданных искусственно, с помощью достижения химии и физики. Открытый, понятный в своей опасности огонь, все больше прячется в электрические провода, спирали, в керамику газовых тарелок, в микроволновой печи и лазерные лучи.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>Именно поэтому важно изучать правила пожарной безопасности в школе, так как приобретенные знания, навыки пользования первичными средствами пожаротушения, внимательное отношение к вопросам соблюдения противопожарных норм и правил, дети пронесут через всю жизнь, что поможет исключить пожары, возникновение которых связано с незнанием этих правил.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Одним из эффективных средств снижения пожаров и загораний является противопожарная </w:t>
      </w:r>
      <w:proofErr w:type="spellStart"/>
      <w:r w:rsidRPr="00A219AD">
        <w:rPr>
          <w:color w:val="000000"/>
        </w:rPr>
        <w:t>агитационно</w:t>
      </w:r>
      <w:proofErr w:type="spellEnd"/>
      <w:r w:rsidRPr="00A219AD">
        <w:rPr>
          <w:color w:val="000000"/>
        </w:rPr>
        <w:t xml:space="preserve"> - пропагандистская работа. Настоящая программа рассчитана на подготовку членов юношеских добровольных пожарных дружин к проведению </w:t>
      </w:r>
      <w:proofErr w:type="spellStart"/>
      <w:r w:rsidRPr="00A219AD">
        <w:rPr>
          <w:color w:val="000000"/>
        </w:rPr>
        <w:t>пожарно</w:t>
      </w:r>
      <w:proofErr w:type="spellEnd"/>
      <w:r w:rsidRPr="00A219AD">
        <w:rPr>
          <w:color w:val="000000"/>
        </w:rPr>
        <w:t xml:space="preserve"> - профилактической и массово - разъяснительной работы среди населения, обучению их правилам пожарной безопасности и приемам </w:t>
      </w:r>
      <w:proofErr w:type="spellStart"/>
      <w:r w:rsidRPr="00A219AD">
        <w:rPr>
          <w:color w:val="000000"/>
        </w:rPr>
        <w:t>самоспасения</w:t>
      </w:r>
      <w:proofErr w:type="spellEnd"/>
      <w:r w:rsidRPr="00A219AD">
        <w:rPr>
          <w:color w:val="000000"/>
        </w:rPr>
        <w:t xml:space="preserve"> при пожаре на базе общеобразовательного учреждения.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Занятия с учащимися по изучению правил пожарной безопасности проводятся в соответствии с Правилами пожарной безопасности для общеобразовательных школ, профессионально - технических училищ, школ - интернатов и других </w:t>
      </w:r>
      <w:proofErr w:type="spellStart"/>
      <w:r w:rsidRPr="00A219AD">
        <w:rPr>
          <w:color w:val="000000"/>
        </w:rPr>
        <w:t>учебно</w:t>
      </w:r>
      <w:proofErr w:type="spellEnd"/>
      <w:r w:rsidRPr="00A219AD">
        <w:rPr>
          <w:color w:val="000000"/>
        </w:rPr>
        <w:t xml:space="preserve"> - воспитательных учреждений (ППБ – 101 – 89), утвержденными Госкомитетом по народному образованию.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rStyle w:val="a4"/>
          <w:color w:val="000000"/>
        </w:rPr>
        <w:t>Цель программы</w:t>
      </w:r>
      <w:r w:rsidRPr="00A219AD">
        <w:rPr>
          <w:rStyle w:val="apple-converted-space"/>
          <w:color w:val="000000"/>
        </w:rPr>
        <w:t> </w:t>
      </w:r>
      <w:r w:rsidRPr="00A219AD">
        <w:rPr>
          <w:color w:val="000000"/>
        </w:rPr>
        <w:t xml:space="preserve">— подготовить </w:t>
      </w:r>
      <w:r w:rsidR="005108AC" w:rsidRPr="00A219AD">
        <w:rPr>
          <w:color w:val="000000"/>
        </w:rPr>
        <w:t>школьников</w:t>
      </w:r>
      <w:r w:rsidRPr="00A219AD">
        <w:rPr>
          <w:color w:val="000000"/>
        </w:rPr>
        <w:t xml:space="preserve"> к проведению </w:t>
      </w:r>
      <w:proofErr w:type="spellStart"/>
      <w:r w:rsidRPr="00A219AD">
        <w:rPr>
          <w:color w:val="000000"/>
        </w:rPr>
        <w:t>пожарно</w:t>
      </w:r>
      <w:proofErr w:type="spellEnd"/>
      <w:r w:rsidRPr="00A219AD">
        <w:rPr>
          <w:color w:val="000000"/>
        </w:rPr>
        <w:t xml:space="preserve"> - профилактической и массово - разъяснительной работы среди населения.</w:t>
      </w:r>
    </w:p>
    <w:p w:rsidR="00A219AD" w:rsidRDefault="00A219AD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rStyle w:val="a4"/>
          <w:color w:val="000000"/>
        </w:rPr>
      </w:pPr>
    </w:p>
    <w:p w:rsidR="00A219AD" w:rsidRDefault="00A219AD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rStyle w:val="a4"/>
          <w:color w:val="000000"/>
        </w:rPr>
      </w:pP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rStyle w:val="a4"/>
          <w:color w:val="000000"/>
        </w:rPr>
        <w:lastRenderedPageBreak/>
        <w:t>Задачи: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>выработать у учащихся активную жизненную позицию;</w:t>
      </w:r>
    </w:p>
    <w:p w:rsidR="00706DEA" w:rsidRPr="00A219AD" w:rsidRDefault="005108AC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расширить знания </w:t>
      </w:r>
      <w:proofErr w:type="gramStart"/>
      <w:r w:rsidRPr="00A219AD">
        <w:rPr>
          <w:color w:val="000000"/>
        </w:rPr>
        <w:t xml:space="preserve">детей </w:t>
      </w:r>
      <w:r w:rsidR="00706DEA" w:rsidRPr="00A219AD">
        <w:rPr>
          <w:color w:val="000000"/>
        </w:rPr>
        <w:t xml:space="preserve"> </w:t>
      </w:r>
      <w:r w:rsidR="00A219AD" w:rsidRPr="00A219AD">
        <w:rPr>
          <w:color w:val="000000"/>
        </w:rPr>
        <w:t>о</w:t>
      </w:r>
      <w:proofErr w:type="gramEnd"/>
      <w:r w:rsidR="00A219AD" w:rsidRPr="00A219AD">
        <w:rPr>
          <w:color w:val="000000"/>
        </w:rPr>
        <w:t xml:space="preserve"> </w:t>
      </w:r>
      <w:r w:rsidRPr="00A219AD">
        <w:rPr>
          <w:color w:val="000000"/>
        </w:rPr>
        <w:t>пожарной безопасности;</w:t>
      </w:r>
    </w:p>
    <w:p w:rsidR="00706DEA" w:rsidRPr="00A219AD" w:rsidRDefault="005108AC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proofErr w:type="gramStart"/>
      <w:r w:rsidRPr="00A219AD">
        <w:rPr>
          <w:color w:val="000000"/>
        </w:rPr>
        <w:t>проводить  противопожарную</w:t>
      </w:r>
      <w:proofErr w:type="gramEnd"/>
      <w:r w:rsidRPr="00A219AD">
        <w:rPr>
          <w:color w:val="000000"/>
        </w:rPr>
        <w:t xml:space="preserve"> пропаганду в  школе;</w:t>
      </w:r>
    </w:p>
    <w:p w:rsidR="005108AC" w:rsidRPr="00A219AD" w:rsidRDefault="005108AC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изготавливать наглядно - изобразительные материалы </w:t>
      </w:r>
      <w:proofErr w:type="spellStart"/>
      <w:r w:rsidRPr="00A219AD">
        <w:rPr>
          <w:color w:val="000000"/>
        </w:rPr>
        <w:t>пожарно</w:t>
      </w:r>
      <w:proofErr w:type="spellEnd"/>
      <w:r w:rsidRPr="00A219AD">
        <w:rPr>
          <w:color w:val="000000"/>
        </w:rPr>
        <w:t xml:space="preserve"> – профилактического содержания;</w:t>
      </w:r>
    </w:p>
    <w:p w:rsidR="00706DEA" w:rsidRPr="00A219AD" w:rsidRDefault="00C12E0D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распространять материалы </w:t>
      </w:r>
      <w:proofErr w:type="spellStart"/>
      <w:r w:rsidRPr="00A219AD">
        <w:rPr>
          <w:color w:val="000000"/>
        </w:rPr>
        <w:t>пожарно</w:t>
      </w:r>
      <w:proofErr w:type="spellEnd"/>
      <w:r w:rsidRPr="00A219AD">
        <w:rPr>
          <w:color w:val="000000"/>
        </w:rPr>
        <w:t xml:space="preserve"> – профилактического содержания;</w:t>
      </w:r>
    </w:p>
    <w:p w:rsidR="00706DEA" w:rsidRPr="00A219AD" w:rsidRDefault="00C12E0D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proofErr w:type="gramStart"/>
      <w:r w:rsidRPr="00A219AD">
        <w:rPr>
          <w:color w:val="000000"/>
        </w:rPr>
        <w:t xml:space="preserve">познакомить </w:t>
      </w:r>
      <w:r w:rsidR="00706DEA" w:rsidRPr="00A219AD">
        <w:rPr>
          <w:color w:val="000000"/>
        </w:rPr>
        <w:t xml:space="preserve"> </w:t>
      </w:r>
      <w:r w:rsidRPr="00A219AD">
        <w:rPr>
          <w:color w:val="000000"/>
        </w:rPr>
        <w:t>школьников</w:t>
      </w:r>
      <w:proofErr w:type="gramEnd"/>
      <w:r w:rsidR="00706DEA" w:rsidRPr="00A219AD">
        <w:rPr>
          <w:color w:val="000000"/>
        </w:rPr>
        <w:t xml:space="preserve"> с первичными средствами пожаротушения;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ознакомление с системами обнаружения и тушения пожаров, средствами сообщения о пожаре, пожарными автомобилями и </w:t>
      </w:r>
      <w:proofErr w:type="spellStart"/>
      <w:r w:rsidRPr="00A219AD">
        <w:rPr>
          <w:color w:val="000000"/>
        </w:rPr>
        <w:t>пожарно</w:t>
      </w:r>
      <w:proofErr w:type="spellEnd"/>
      <w:r w:rsidRPr="00A219AD">
        <w:rPr>
          <w:color w:val="000000"/>
        </w:rPr>
        <w:t xml:space="preserve"> - техническим воо</w:t>
      </w:r>
      <w:r w:rsidR="00A219AD" w:rsidRPr="00A219AD">
        <w:rPr>
          <w:color w:val="000000"/>
        </w:rPr>
        <w:t>ружением;</w:t>
      </w:r>
    </w:p>
    <w:p w:rsidR="00A219AD" w:rsidRPr="00A219AD" w:rsidRDefault="00A219AD" w:rsidP="00A219AD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19AD">
        <w:rPr>
          <w:rFonts w:ascii="Times New Roman" w:hAnsi="Times New Roman"/>
          <w:sz w:val="24"/>
          <w:szCs w:val="24"/>
        </w:rPr>
        <w:t>познакомить школьников с правильными действиями на случай возникновения пожара и чрезвычайной ситуации;</w:t>
      </w:r>
    </w:p>
    <w:p w:rsidR="00A219AD" w:rsidRPr="00A219AD" w:rsidRDefault="00A219AD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t>воспитывать бережное отношение к своей жизни и своему здоровью.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Программа предназначена для проведения занятий по </w:t>
      </w:r>
      <w:proofErr w:type="spellStart"/>
      <w:r w:rsidRPr="00A219AD">
        <w:rPr>
          <w:color w:val="000000"/>
        </w:rPr>
        <w:t>пожарно</w:t>
      </w:r>
      <w:proofErr w:type="spellEnd"/>
      <w:r w:rsidRPr="00A219AD">
        <w:rPr>
          <w:color w:val="000000"/>
        </w:rPr>
        <w:t xml:space="preserve"> - техническим дисциплинам. Предусматривает одну из эффективных средств снижения пожаров, </w:t>
      </w:r>
      <w:proofErr w:type="spellStart"/>
      <w:r w:rsidRPr="00A219AD">
        <w:rPr>
          <w:color w:val="000000"/>
        </w:rPr>
        <w:t>агитационно</w:t>
      </w:r>
      <w:proofErr w:type="spellEnd"/>
      <w:r w:rsidRPr="00A219AD">
        <w:rPr>
          <w:color w:val="000000"/>
        </w:rPr>
        <w:t xml:space="preserve"> - пропагандистской работы. В воспитательном процессе противопожарная пропаганда среди детей и подростков занимает одно из важных мест. Привлечение к массово - разъяснительной работе по предупреждению пожаров от шалости детей с огнем и к </w:t>
      </w:r>
      <w:proofErr w:type="spellStart"/>
      <w:r w:rsidRPr="00A219AD">
        <w:rPr>
          <w:color w:val="000000"/>
        </w:rPr>
        <w:t>пожарно</w:t>
      </w:r>
      <w:proofErr w:type="spellEnd"/>
      <w:r w:rsidRPr="00A219AD">
        <w:rPr>
          <w:color w:val="000000"/>
        </w:rPr>
        <w:t xml:space="preserve"> –профилактической работе в школах, детских садах, внешкольных учреждениях и жилых домах с использованием различных средств пропаганды. В программе определен объем теоретических и практических знаний, практических навыков, которые должны усвоены ребятами в течении учебного года. Для закрепления полученных знаний необходимо организовать экскурсию в пожарную часть.</w:t>
      </w:r>
    </w:p>
    <w:p w:rsidR="00706DEA" w:rsidRPr="00A219AD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  <w:r w:rsidRPr="00A219AD">
        <w:rPr>
          <w:color w:val="000000"/>
        </w:rPr>
        <w:t xml:space="preserve"> Программа рассчитана </w:t>
      </w:r>
      <w:r w:rsidR="00C12E0D" w:rsidRPr="00A219AD">
        <w:rPr>
          <w:color w:val="000000"/>
        </w:rPr>
        <w:t xml:space="preserve">на 68 часов (2 часа в неделю) </w:t>
      </w:r>
      <w:r w:rsidRPr="00A219AD">
        <w:rPr>
          <w:color w:val="000000"/>
        </w:rPr>
        <w:t xml:space="preserve">для учащихся </w:t>
      </w:r>
      <w:r w:rsidR="00C12E0D" w:rsidRPr="00A219AD">
        <w:rPr>
          <w:color w:val="000000"/>
        </w:rPr>
        <w:t xml:space="preserve">5 </w:t>
      </w:r>
      <w:proofErr w:type="gramStart"/>
      <w:r w:rsidR="00C12E0D" w:rsidRPr="00A219AD">
        <w:rPr>
          <w:color w:val="000000"/>
        </w:rPr>
        <w:t>класса  МБОУ</w:t>
      </w:r>
      <w:proofErr w:type="gramEnd"/>
      <w:r w:rsidR="00C12E0D" w:rsidRPr="00A219AD">
        <w:rPr>
          <w:color w:val="000000"/>
        </w:rPr>
        <w:t xml:space="preserve"> «Белоярская СШ</w:t>
      </w:r>
      <w:r w:rsidRPr="00A219AD">
        <w:rPr>
          <w:color w:val="000000"/>
        </w:rPr>
        <w:t>»</w:t>
      </w:r>
      <w:r w:rsidRPr="00A219AD">
        <w:rPr>
          <w:rStyle w:val="a4"/>
          <w:color w:val="000000"/>
        </w:rPr>
        <w:t>.</w:t>
      </w:r>
      <w:r w:rsidRPr="00A219AD">
        <w:rPr>
          <w:rStyle w:val="apple-converted-space"/>
          <w:b/>
          <w:bCs/>
          <w:color w:val="000000"/>
        </w:rPr>
        <w:t> </w:t>
      </w:r>
    </w:p>
    <w:p w:rsidR="00706DEA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rStyle w:val="a4"/>
          <w:color w:val="000000"/>
        </w:rPr>
      </w:pPr>
      <w:r w:rsidRPr="00A219AD">
        <w:rPr>
          <w:color w:val="000000"/>
        </w:rPr>
        <w:t> </w:t>
      </w:r>
      <w:r w:rsidR="00C12E0D" w:rsidRPr="00A219AD">
        <w:rPr>
          <w:color w:val="000000"/>
        </w:rPr>
        <w:t>Занятия проводя</w:t>
      </w:r>
      <w:r w:rsidRPr="00A219AD">
        <w:rPr>
          <w:color w:val="000000"/>
        </w:rPr>
        <w:t>тся во внеурочное время</w:t>
      </w:r>
      <w:r w:rsidRPr="00A219AD">
        <w:rPr>
          <w:rStyle w:val="a4"/>
          <w:color w:val="000000"/>
        </w:rPr>
        <w:t>.</w:t>
      </w:r>
    </w:p>
    <w:p w:rsidR="00A219AD" w:rsidRPr="00A219AD" w:rsidRDefault="00A219AD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b/>
          <w:color w:val="000000"/>
        </w:rPr>
      </w:pPr>
      <w:r w:rsidRPr="00A219AD">
        <w:rPr>
          <w:rStyle w:val="a4"/>
          <w:b w:val="0"/>
          <w:color w:val="000000"/>
        </w:rPr>
        <w:t>Сроки реализации программы – 1 год.</w:t>
      </w:r>
    </w:p>
    <w:p w:rsidR="00706DEA" w:rsidRDefault="00706DEA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rStyle w:val="a4"/>
          <w:color w:val="000000"/>
        </w:rPr>
      </w:pPr>
      <w:r w:rsidRPr="00A219AD">
        <w:rPr>
          <w:color w:val="000000"/>
        </w:rPr>
        <w:t>Форма проведения занятий: беседы</w:t>
      </w:r>
      <w:r w:rsidRPr="00A219AD">
        <w:rPr>
          <w:rStyle w:val="a4"/>
          <w:color w:val="000000"/>
        </w:rPr>
        <w:t>,</w:t>
      </w:r>
      <w:r w:rsidRPr="00A219AD">
        <w:rPr>
          <w:rStyle w:val="apple-converted-space"/>
          <w:b/>
          <w:bCs/>
          <w:color w:val="000000"/>
        </w:rPr>
        <w:t> </w:t>
      </w:r>
      <w:r w:rsidRPr="00A219AD">
        <w:rPr>
          <w:color w:val="000000"/>
        </w:rPr>
        <w:t>лекции</w:t>
      </w:r>
      <w:r w:rsidRPr="003A5F74">
        <w:rPr>
          <w:rStyle w:val="a4"/>
          <w:color w:val="000000"/>
        </w:rPr>
        <w:t>,</w:t>
      </w:r>
      <w:r w:rsidR="003A5F74">
        <w:rPr>
          <w:rStyle w:val="apple-converted-space"/>
          <w:bCs/>
          <w:color w:val="000000"/>
        </w:rPr>
        <w:t xml:space="preserve"> </w:t>
      </w:r>
      <w:r w:rsidR="00A219AD" w:rsidRPr="003A5F74">
        <w:rPr>
          <w:rStyle w:val="apple-converted-space"/>
          <w:bCs/>
          <w:color w:val="000000"/>
        </w:rPr>
        <w:t xml:space="preserve">выступления с агитационным материалом, </w:t>
      </w:r>
      <w:r w:rsidR="003A5F74" w:rsidRPr="003A5F74">
        <w:rPr>
          <w:rStyle w:val="apple-converted-space"/>
          <w:bCs/>
          <w:color w:val="000000"/>
        </w:rPr>
        <w:t>размещение агитационного материала,</w:t>
      </w:r>
      <w:r w:rsidR="003A5F74">
        <w:rPr>
          <w:rStyle w:val="apple-converted-space"/>
          <w:b/>
          <w:bCs/>
          <w:color w:val="000000"/>
        </w:rPr>
        <w:t xml:space="preserve"> </w:t>
      </w:r>
      <w:r w:rsidRPr="00A219AD">
        <w:rPr>
          <w:color w:val="000000"/>
        </w:rPr>
        <w:t>экскурсиями</w:t>
      </w:r>
      <w:r w:rsidRPr="00A219AD">
        <w:rPr>
          <w:rStyle w:val="a4"/>
          <w:color w:val="000000"/>
        </w:rPr>
        <w:t>.</w:t>
      </w:r>
    </w:p>
    <w:p w:rsidR="00A219AD" w:rsidRPr="00D80681" w:rsidRDefault="00A219AD" w:rsidP="00D80681">
      <w:pPr>
        <w:spacing w:after="0" w:line="360" w:lineRule="auto"/>
        <w:ind w:left="505"/>
        <w:rPr>
          <w:rFonts w:ascii="Times New Roman" w:hAnsi="Times New Roman"/>
          <w:sz w:val="24"/>
          <w:szCs w:val="24"/>
        </w:rPr>
      </w:pPr>
      <w:r w:rsidRPr="00D80681">
        <w:rPr>
          <w:rFonts w:ascii="Times New Roman" w:hAnsi="Times New Roman"/>
          <w:sz w:val="24"/>
          <w:szCs w:val="24"/>
        </w:rPr>
        <w:t>Ожидаемые результаты:</w:t>
      </w:r>
    </w:p>
    <w:p w:rsidR="00A219AD" w:rsidRPr="00D80681" w:rsidRDefault="00A219AD" w:rsidP="003A5F7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80681">
        <w:rPr>
          <w:rFonts w:ascii="Times New Roman" w:hAnsi="Times New Roman"/>
          <w:sz w:val="24"/>
          <w:szCs w:val="24"/>
        </w:rPr>
        <w:lastRenderedPageBreak/>
        <w:t>Сознательное</w:t>
      </w:r>
      <w:r w:rsidR="00D80681" w:rsidRPr="00D806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0681" w:rsidRPr="00D80681">
        <w:rPr>
          <w:rFonts w:ascii="Times New Roman" w:hAnsi="Times New Roman"/>
          <w:sz w:val="24"/>
          <w:szCs w:val="24"/>
        </w:rPr>
        <w:t xml:space="preserve">выполнение </w:t>
      </w:r>
      <w:r w:rsidRPr="00D80681">
        <w:rPr>
          <w:rFonts w:ascii="Times New Roman" w:hAnsi="Times New Roman"/>
          <w:sz w:val="24"/>
          <w:szCs w:val="24"/>
        </w:rPr>
        <w:t xml:space="preserve"> </w:t>
      </w:r>
      <w:r w:rsidR="00D80681" w:rsidRPr="00D80681">
        <w:rPr>
          <w:rFonts w:ascii="Times New Roman" w:hAnsi="Times New Roman"/>
          <w:sz w:val="24"/>
          <w:szCs w:val="24"/>
        </w:rPr>
        <w:t>в</w:t>
      </w:r>
      <w:proofErr w:type="gramEnd"/>
      <w:r w:rsidR="00D80681" w:rsidRPr="00D80681">
        <w:rPr>
          <w:rFonts w:ascii="Times New Roman" w:hAnsi="Times New Roman"/>
          <w:sz w:val="24"/>
          <w:szCs w:val="24"/>
        </w:rPr>
        <w:t xml:space="preserve"> школе, на улице,  дома правил</w:t>
      </w:r>
      <w:r w:rsidRPr="00D80681">
        <w:rPr>
          <w:rFonts w:ascii="Times New Roman" w:hAnsi="Times New Roman"/>
          <w:sz w:val="24"/>
          <w:szCs w:val="24"/>
        </w:rPr>
        <w:t xml:space="preserve"> пожарной безопасности;</w:t>
      </w:r>
    </w:p>
    <w:p w:rsidR="00A219AD" w:rsidRPr="00D80681" w:rsidRDefault="00A219AD" w:rsidP="003A5F74">
      <w:pPr>
        <w:spacing w:after="0" w:line="36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D80681">
        <w:rPr>
          <w:rFonts w:ascii="Times New Roman" w:hAnsi="Times New Roman"/>
          <w:sz w:val="24"/>
          <w:szCs w:val="24"/>
        </w:rPr>
        <w:t>развитие у детей навыков правильного и осторожного отношения с огнём.</w:t>
      </w:r>
    </w:p>
    <w:p w:rsidR="00524ABA" w:rsidRPr="003A5F74" w:rsidRDefault="003A5F74" w:rsidP="003A5F74">
      <w:pPr>
        <w:pStyle w:val="c6"/>
        <w:spacing w:before="0" w:beforeAutospacing="0" w:after="0" w:afterAutospacing="0" w:line="360" w:lineRule="auto"/>
      </w:pPr>
      <w:r>
        <w:rPr>
          <w:rStyle w:val="c1"/>
        </w:rPr>
        <w:t xml:space="preserve">По   окончании   </w:t>
      </w:r>
      <w:proofErr w:type="gramStart"/>
      <w:r>
        <w:rPr>
          <w:rStyle w:val="c1"/>
        </w:rPr>
        <w:t xml:space="preserve">курса </w:t>
      </w:r>
      <w:r w:rsidR="00524ABA" w:rsidRPr="003A5F74">
        <w:rPr>
          <w:rStyle w:val="c1"/>
        </w:rPr>
        <w:t>,</w:t>
      </w:r>
      <w:proofErr w:type="gramEnd"/>
      <w:r w:rsidR="00524ABA" w:rsidRPr="003A5F74">
        <w:rPr>
          <w:rStyle w:val="c1"/>
        </w:rPr>
        <w:t xml:space="preserve">   предусмотренного   программой, учащиеся должны знать:</w:t>
      </w:r>
    </w:p>
    <w:p w:rsidR="00524ABA" w:rsidRPr="003A5F74" w:rsidRDefault="00524ABA" w:rsidP="003A5F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3A5F74">
        <w:rPr>
          <w:rStyle w:val="c1"/>
        </w:rPr>
        <w:t>основные правила пожарной безопасности;</w:t>
      </w:r>
    </w:p>
    <w:p w:rsidR="00524ABA" w:rsidRPr="003A5F74" w:rsidRDefault="00524ABA" w:rsidP="003A5F74">
      <w:pPr>
        <w:pStyle w:val="c27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3A5F74">
        <w:rPr>
          <w:rStyle w:val="c1"/>
        </w:rPr>
        <w:t>причины возникновения пожаров;</w:t>
      </w:r>
    </w:p>
    <w:p w:rsidR="00524ABA" w:rsidRPr="003A5F74" w:rsidRDefault="00524ABA" w:rsidP="003A5F74">
      <w:pPr>
        <w:pStyle w:val="c27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3A5F74">
        <w:rPr>
          <w:rStyle w:val="c1"/>
        </w:rPr>
        <w:t>первичные средства пожаротушения;</w:t>
      </w:r>
    </w:p>
    <w:p w:rsidR="00524ABA" w:rsidRPr="003A5F74" w:rsidRDefault="00524ABA" w:rsidP="003A5F74">
      <w:pPr>
        <w:pStyle w:val="c27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3A5F74">
        <w:rPr>
          <w:rStyle w:val="c1"/>
        </w:rPr>
        <w:t>виды огнетушителей и область их применения;</w:t>
      </w:r>
    </w:p>
    <w:p w:rsidR="00524ABA" w:rsidRPr="003A5F74" w:rsidRDefault="00524ABA" w:rsidP="003A5F74">
      <w:pPr>
        <w:pStyle w:val="c27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3A5F74">
        <w:rPr>
          <w:rStyle w:val="c1"/>
        </w:rPr>
        <w:t>знаки пожарной безопасности и места их размещения;</w:t>
      </w:r>
    </w:p>
    <w:p w:rsidR="00524ABA" w:rsidRPr="003A5F74" w:rsidRDefault="00524ABA" w:rsidP="003A5F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3A5F74">
        <w:rPr>
          <w:rStyle w:val="c1"/>
        </w:rPr>
        <w:t>меры предосторожности при обращении с огнём,</w:t>
      </w:r>
    </w:p>
    <w:p w:rsidR="00524ABA" w:rsidRPr="003A5F74" w:rsidRDefault="00524ABA" w:rsidP="003A5F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firstLine="0"/>
      </w:pPr>
      <w:r w:rsidRPr="003A5F74">
        <w:rPr>
          <w:rStyle w:val="c1"/>
        </w:rPr>
        <w:t>правила поведения в экстремальных ситуациях;</w:t>
      </w:r>
    </w:p>
    <w:p w:rsidR="00524ABA" w:rsidRPr="003A5F74" w:rsidRDefault="00524ABA" w:rsidP="003A5F74">
      <w:pPr>
        <w:pStyle w:val="c6"/>
        <w:numPr>
          <w:ilvl w:val="0"/>
          <w:numId w:val="3"/>
        </w:numPr>
        <w:spacing w:before="0" w:beforeAutospacing="0" w:after="0" w:afterAutospacing="0" w:line="360" w:lineRule="auto"/>
        <w:ind w:left="0" w:right="62" w:firstLine="0"/>
        <w:jc w:val="both"/>
        <w:rPr>
          <w:rStyle w:val="c1"/>
        </w:rPr>
      </w:pPr>
      <w:r w:rsidRPr="003A5F74">
        <w:rPr>
          <w:rStyle w:val="c1"/>
        </w:rPr>
        <w:t>правила оказания первой медицинской помощи.</w:t>
      </w:r>
    </w:p>
    <w:p w:rsidR="00A219AD" w:rsidRPr="00A219AD" w:rsidRDefault="00A219AD" w:rsidP="00A219AD">
      <w:pPr>
        <w:pStyle w:val="a3"/>
        <w:spacing w:before="150" w:beforeAutospacing="0" w:after="150" w:afterAutospacing="0" w:line="360" w:lineRule="auto"/>
        <w:ind w:right="150" w:firstLine="567"/>
        <w:jc w:val="both"/>
        <w:rPr>
          <w:color w:val="000000"/>
        </w:rPr>
      </w:pPr>
    </w:p>
    <w:p w:rsidR="00706DEA" w:rsidRPr="00F471FF" w:rsidRDefault="00706DEA" w:rsidP="00C12E0D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F471FF">
        <w:rPr>
          <w:color w:val="000000"/>
        </w:rPr>
        <w:t> </w:t>
      </w: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color w:val="000000"/>
        </w:rPr>
      </w:pPr>
    </w:p>
    <w:p w:rsidR="00C12E0D" w:rsidRDefault="00C12E0D" w:rsidP="003A5F74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</w:rPr>
      </w:pPr>
    </w:p>
    <w:p w:rsidR="003A5F74" w:rsidRDefault="003A5F74" w:rsidP="003A5F74">
      <w:pPr>
        <w:pStyle w:val="a3"/>
        <w:spacing w:before="150" w:beforeAutospacing="0" w:after="150" w:afterAutospacing="0"/>
        <w:ind w:right="150"/>
        <w:jc w:val="both"/>
        <w:rPr>
          <w:rStyle w:val="a4"/>
          <w:color w:val="000000"/>
        </w:rPr>
      </w:pPr>
    </w:p>
    <w:p w:rsidR="00706DEA" w:rsidRPr="00976C4C" w:rsidRDefault="00706DEA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b w:val="0"/>
          <w:color w:val="000000"/>
        </w:rPr>
      </w:pPr>
      <w:proofErr w:type="spellStart"/>
      <w:r w:rsidRPr="00976C4C">
        <w:rPr>
          <w:rStyle w:val="a4"/>
          <w:b w:val="0"/>
          <w:color w:val="000000"/>
        </w:rPr>
        <w:lastRenderedPageBreak/>
        <w:t>Учебно</w:t>
      </w:r>
      <w:proofErr w:type="spellEnd"/>
      <w:r w:rsidRPr="00976C4C">
        <w:rPr>
          <w:rStyle w:val="a4"/>
          <w:b w:val="0"/>
          <w:color w:val="000000"/>
        </w:rPr>
        <w:t xml:space="preserve"> - тематический план:</w:t>
      </w:r>
    </w:p>
    <w:tbl>
      <w:tblPr>
        <w:tblStyle w:val="a7"/>
        <w:tblW w:w="0" w:type="auto"/>
        <w:tblInd w:w="150" w:type="dxa"/>
        <w:tblLook w:val="04A0" w:firstRow="1" w:lastRow="0" w:firstColumn="1" w:lastColumn="0" w:noHBand="0" w:noVBand="1"/>
      </w:tblPr>
      <w:tblGrid>
        <w:gridCol w:w="694"/>
        <w:gridCol w:w="5519"/>
        <w:gridCol w:w="934"/>
        <w:gridCol w:w="1024"/>
        <w:gridCol w:w="1024"/>
      </w:tblGrid>
      <w:tr w:rsidR="00A92031" w:rsidRPr="00976C4C" w:rsidTr="00200C90">
        <w:tc>
          <w:tcPr>
            <w:tcW w:w="694" w:type="dxa"/>
            <w:vMerge w:val="restart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№</w:t>
            </w:r>
          </w:p>
        </w:tc>
        <w:tc>
          <w:tcPr>
            <w:tcW w:w="5519" w:type="dxa"/>
            <w:vMerge w:val="restart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934" w:type="dxa"/>
            <w:vMerge w:val="restart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Кол-во часов </w:t>
            </w:r>
          </w:p>
        </w:tc>
        <w:tc>
          <w:tcPr>
            <w:tcW w:w="2048" w:type="dxa"/>
            <w:gridSpan w:val="2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Сроки проведения</w:t>
            </w:r>
          </w:p>
        </w:tc>
      </w:tr>
      <w:tr w:rsidR="00A92031" w:rsidRPr="00976C4C" w:rsidTr="00A92031">
        <w:tc>
          <w:tcPr>
            <w:tcW w:w="694" w:type="dxa"/>
            <w:vMerge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5519" w:type="dxa"/>
            <w:vMerge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план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факт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Цели и задачи создания дружины юных пожарных. </w:t>
            </w:r>
            <w:r w:rsidRPr="00976C4C">
              <w:rPr>
                <w:rFonts w:ascii="Times New Roman" w:hAnsi="Times New Roman" w:cs="Times New Roman"/>
                <w:sz w:val="24"/>
                <w:szCs w:val="24"/>
              </w:rPr>
              <w:t>Развитие пожарной охраны добровольных пожарных ор</w:t>
            </w:r>
            <w:r w:rsidRPr="00976C4C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 в России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03.09.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03.09.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2-3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Пожарная охрана в России, история развития.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07.09.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10.09.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07.09.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10.09.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4-5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Профессия – пожарный.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14.09.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17.09.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14.09.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17.09.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Понятие о пожарной профилактике.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  <w:r w:rsidR="00A92031" w:rsidRPr="00976C4C">
              <w:rPr>
                <w:rStyle w:val="a4"/>
                <w:b w:val="0"/>
                <w:color w:val="000000"/>
              </w:rPr>
              <w:t xml:space="preserve"> ч. 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21.09.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21.09.</w:t>
            </w:r>
          </w:p>
        </w:tc>
      </w:tr>
      <w:tr w:rsidR="00F944A8" w:rsidRPr="00976C4C" w:rsidTr="00A92031">
        <w:tc>
          <w:tcPr>
            <w:tcW w:w="694" w:type="dxa"/>
          </w:tcPr>
          <w:p w:rsidR="00F944A8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7</w:t>
            </w:r>
          </w:p>
        </w:tc>
        <w:tc>
          <w:tcPr>
            <w:tcW w:w="5519" w:type="dxa"/>
          </w:tcPr>
          <w:p w:rsidR="00F944A8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Знаки пожарной безопасности.</w:t>
            </w:r>
          </w:p>
        </w:tc>
        <w:tc>
          <w:tcPr>
            <w:tcW w:w="934" w:type="dxa"/>
          </w:tcPr>
          <w:p w:rsidR="00F944A8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F944A8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24.09.</w:t>
            </w:r>
          </w:p>
        </w:tc>
        <w:tc>
          <w:tcPr>
            <w:tcW w:w="1024" w:type="dxa"/>
          </w:tcPr>
          <w:p w:rsidR="00F944A8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24.09.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8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«Огонь – друг или враг?»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28.09.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28.09.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9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</w:rPr>
              <w:t>Безопасность игры с огнем.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01.10.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01.10.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10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Причины возникновения пожаров.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  <w:r w:rsidRPr="00976C4C">
              <w:rPr>
                <w:rStyle w:val="a4"/>
                <w:b w:val="0"/>
                <w:color w:val="000000"/>
              </w:rPr>
              <w:t xml:space="preserve">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05.10.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05.10.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11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Жизнь без пожаров.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08.10.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08.10.</w:t>
            </w:r>
          </w:p>
        </w:tc>
      </w:tr>
      <w:tr w:rsidR="00F944A8" w:rsidRPr="00976C4C" w:rsidTr="00A92031">
        <w:tc>
          <w:tcPr>
            <w:tcW w:w="694" w:type="dxa"/>
          </w:tcPr>
          <w:p w:rsidR="00F944A8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12</w:t>
            </w:r>
          </w:p>
        </w:tc>
        <w:tc>
          <w:tcPr>
            <w:tcW w:w="5519" w:type="dxa"/>
          </w:tcPr>
          <w:p w:rsidR="00F944A8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Пожарная охрана в Алтайском районе. Экскурсия в пожарную часть.</w:t>
            </w:r>
          </w:p>
        </w:tc>
        <w:tc>
          <w:tcPr>
            <w:tcW w:w="934" w:type="dxa"/>
          </w:tcPr>
          <w:p w:rsidR="00F944A8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F944A8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12.10.</w:t>
            </w:r>
          </w:p>
        </w:tc>
        <w:tc>
          <w:tcPr>
            <w:tcW w:w="1024" w:type="dxa"/>
          </w:tcPr>
          <w:p w:rsidR="00F944A8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12.10.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13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Противопожарный режим в школе.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15.10.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15.10.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14</w:t>
            </w:r>
            <w:r w:rsidR="00F944A8">
              <w:rPr>
                <w:rStyle w:val="a4"/>
                <w:b w:val="0"/>
                <w:color w:val="000000"/>
              </w:rPr>
              <w:t>-16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«Лесные пожары» </w:t>
            </w: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(Изготовление листовки. Распространение).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19.10.</w:t>
            </w:r>
          </w:p>
          <w:p w:rsidR="00F944A8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22.10.</w:t>
            </w:r>
          </w:p>
          <w:p w:rsidR="00F944A8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26.10.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19.10.</w:t>
            </w:r>
          </w:p>
          <w:p w:rsidR="00E257CA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22.10.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26.10.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17-19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Причина пожара – печное отопление (Изготовление листовки. Распространение).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</w:t>
            </w:r>
            <w:r w:rsidR="00A92031" w:rsidRPr="00976C4C">
              <w:rPr>
                <w:rStyle w:val="a4"/>
                <w:b w:val="0"/>
                <w:color w:val="000000"/>
              </w:rPr>
              <w:t xml:space="preserve"> ч.</w:t>
            </w:r>
          </w:p>
        </w:tc>
        <w:tc>
          <w:tcPr>
            <w:tcW w:w="1024" w:type="dxa"/>
          </w:tcPr>
          <w:p w:rsidR="00F944A8" w:rsidRDefault="00F944A8" w:rsidP="00F944A8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29.10.</w:t>
            </w:r>
          </w:p>
          <w:p w:rsidR="00A92031" w:rsidRDefault="00F944A8" w:rsidP="00F944A8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02.11</w:t>
            </w:r>
          </w:p>
          <w:p w:rsidR="00F944A8" w:rsidRPr="00976C4C" w:rsidRDefault="00F944A8" w:rsidP="00F944A8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12.11.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29.10.</w:t>
            </w:r>
          </w:p>
          <w:p w:rsidR="00E257CA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02.11.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12.11.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20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«Безопасный дом».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  <w:r w:rsidR="00A92031" w:rsidRPr="00976C4C">
              <w:rPr>
                <w:rStyle w:val="a4"/>
                <w:b w:val="0"/>
                <w:color w:val="000000"/>
              </w:rPr>
              <w:t xml:space="preserve"> ч.</w:t>
            </w:r>
          </w:p>
        </w:tc>
        <w:tc>
          <w:tcPr>
            <w:tcW w:w="102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16.11.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16.11.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21</w:t>
            </w:r>
            <w:r w:rsidR="00F944A8">
              <w:rPr>
                <w:rStyle w:val="a4"/>
                <w:b w:val="0"/>
                <w:color w:val="000000"/>
              </w:rPr>
              <w:t>-23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</w:rPr>
              <w:t xml:space="preserve">Что делать при возникновении пожара? </w:t>
            </w: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(Изготовление листовки. Распространение).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3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19.11.</w:t>
            </w:r>
          </w:p>
          <w:p w:rsidR="00F944A8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23.11.</w:t>
            </w:r>
          </w:p>
          <w:p w:rsidR="00F944A8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26.11.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19.11.</w:t>
            </w:r>
          </w:p>
          <w:p w:rsidR="00E257CA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23.11.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26.11.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24-25</w:t>
            </w:r>
          </w:p>
        </w:tc>
        <w:tc>
          <w:tcPr>
            <w:tcW w:w="5519" w:type="dxa"/>
          </w:tcPr>
          <w:p w:rsidR="00A92031" w:rsidRPr="00976C4C" w:rsidRDefault="00F944A8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</w:rPr>
              <w:t>Средства противопожарной защиты и тушения пожаров. Общие сведения.</w:t>
            </w:r>
          </w:p>
        </w:tc>
        <w:tc>
          <w:tcPr>
            <w:tcW w:w="934" w:type="dxa"/>
          </w:tcPr>
          <w:p w:rsidR="00A92031" w:rsidRPr="00976C4C" w:rsidRDefault="00F944A8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</w:t>
            </w:r>
            <w:r w:rsidR="00A92031" w:rsidRPr="00976C4C">
              <w:rPr>
                <w:rStyle w:val="a4"/>
                <w:b w:val="0"/>
                <w:color w:val="000000"/>
              </w:rPr>
              <w:t xml:space="preserve"> ч.</w:t>
            </w:r>
          </w:p>
        </w:tc>
        <w:tc>
          <w:tcPr>
            <w:tcW w:w="1024" w:type="dxa"/>
          </w:tcPr>
          <w:p w:rsidR="00D83941" w:rsidRDefault="00D83941" w:rsidP="00D83941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30.11.</w:t>
            </w:r>
          </w:p>
          <w:p w:rsidR="00A92031" w:rsidRPr="00976C4C" w:rsidRDefault="00D8394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03.12.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30.11.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03.11.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26-27</w:t>
            </w:r>
          </w:p>
        </w:tc>
        <w:tc>
          <w:tcPr>
            <w:tcW w:w="5519" w:type="dxa"/>
          </w:tcPr>
          <w:p w:rsidR="00A92031" w:rsidRPr="00976C4C" w:rsidRDefault="00D8394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Система пожарной сигнализации и автоматического пожаротушения.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07.12.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10.12.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07.12.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10.12.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D83941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</w:t>
            </w:r>
          </w:p>
        </w:tc>
        <w:tc>
          <w:tcPr>
            <w:tcW w:w="5519" w:type="dxa"/>
          </w:tcPr>
          <w:p w:rsidR="00A92031" w:rsidRPr="00976C4C" w:rsidRDefault="00D8394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Безопасная елка.</w:t>
            </w:r>
          </w:p>
        </w:tc>
        <w:tc>
          <w:tcPr>
            <w:tcW w:w="934" w:type="dxa"/>
          </w:tcPr>
          <w:p w:rsidR="00A92031" w:rsidRPr="00976C4C" w:rsidRDefault="00D8394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  <w:r w:rsidR="00A92031" w:rsidRPr="00976C4C">
              <w:rPr>
                <w:rStyle w:val="a4"/>
                <w:b w:val="0"/>
                <w:color w:val="000000"/>
              </w:rPr>
              <w:t xml:space="preserve">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14.12.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14.12.</w:t>
            </w:r>
          </w:p>
        </w:tc>
      </w:tr>
      <w:tr w:rsidR="00D83941" w:rsidRPr="00976C4C" w:rsidTr="00A92031">
        <w:tc>
          <w:tcPr>
            <w:tcW w:w="694" w:type="dxa"/>
          </w:tcPr>
          <w:p w:rsidR="00D8394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29</w:t>
            </w:r>
          </w:p>
        </w:tc>
        <w:tc>
          <w:tcPr>
            <w:tcW w:w="5519" w:type="dxa"/>
          </w:tcPr>
          <w:p w:rsidR="00D83941" w:rsidRDefault="00D8394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Праздник без пожара.</w:t>
            </w:r>
          </w:p>
        </w:tc>
        <w:tc>
          <w:tcPr>
            <w:tcW w:w="934" w:type="dxa"/>
          </w:tcPr>
          <w:p w:rsidR="00D83941" w:rsidRPr="00976C4C" w:rsidRDefault="00D8394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D83941" w:rsidRDefault="00D8394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17.12.</w:t>
            </w:r>
          </w:p>
        </w:tc>
        <w:tc>
          <w:tcPr>
            <w:tcW w:w="1024" w:type="dxa"/>
          </w:tcPr>
          <w:p w:rsidR="00D8394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17.12.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D83941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30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средства тушения пожаров. </w:t>
            </w:r>
          </w:p>
        </w:tc>
        <w:tc>
          <w:tcPr>
            <w:tcW w:w="934" w:type="dxa"/>
          </w:tcPr>
          <w:p w:rsidR="00A92031" w:rsidRPr="00976C4C" w:rsidRDefault="00D8394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</w:t>
            </w:r>
            <w:r w:rsidR="00A92031" w:rsidRPr="00976C4C">
              <w:rPr>
                <w:rStyle w:val="a4"/>
                <w:b w:val="0"/>
                <w:color w:val="000000"/>
              </w:rPr>
              <w:t xml:space="preserve">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21.12.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21.12.</w:t>
            </w:r>
          </w:p>
        </w:tc>
      </w:tr>
      <w:tr w:rsidR="00D83941" w:rsidRPr="00976C4C" w:rsidTr="00A92031">
        <w:tc>
          <w:tcPr>
            <w:tcW w:w="694" w:type="dxa"/>
          </w:tcPr>
          <w:p w:rsidR="00D8394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31</w:t>
            </w:r>
          </w:p>
        </w:tc>
        <w:tc>
          <w:tcPr>
            <w:tcW w:w="5519" w:type="dxa"/>
          </w:tcPr>
          <w:p w:rsidR="00D83941" w:rsidRPr="00976C4C" w:rsidRDefault="00D83941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Безопасные каникулы.</w:t>
            </w:r>
          </w:p>
        </w:tc>
        <w:tc>
          <w:tcPr>
            <w:tcW w:w="934" w:type="dxa"/>
          </w:tcPr>
          <w:p w:rsidR="00D83941" w:rsidRPr="00976C4C" w:rsidRDefault="00D8394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D83941" w:rsidRDefault="00D8394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24.12.</w:t>
            </w:r>
          </w:p>
        </w:tc>
        <w:tc>
          <w:tcPr>
            <w:tcW w:w="1024" w:type="dxa"/>
          </w:tcPr>
          <w:p w:rsidR="00D8394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24.12.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32-33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Огнетушители и их предназначение.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28.12.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11.01.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28.12.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11.01.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34-36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Пожары на транспорте. Причины транспортных пожаров.</w:t>
            </w:r>
            <w:r w:rsidRPr="00976C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76C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(Изготовление листовки. Распространение).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3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14.01.</w:t>
            </w:r>
          </w:p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18.01.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21.01.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14.01.</w:t>
            </w:r>
          </w:p>
          <w:p w:rsidR="00E257CA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18.01.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21.01.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37-38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Общее устройство пожарных автомобилей, размещение на них пожарного оборудования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25.01.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28.01.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25.01.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28.01.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39-40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Боевая одежда, снаряжение и средства защиты органов дыхания пожарного. Виды пожарных костюмов, область применения, материалы, применяемые для изготовления</w:t>
            </w:r>
            <w:r w:rsidRPr="00976C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01.02.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04.02.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01.02.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04.02.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41-43</w:t>
            </w:r>
          </w:p>
        </w:tc>
        <w:tc>
          <w:tcPr>
            <w:tcW w:w="5519" w:type="dxa"/>
          </w:tcPr>
          <w:p w:rsidR="00A92031" w:rsidRPr="00976C4C" w:rsidRDefault="00A92031" w:rsidP="00B324F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32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Зимние</w:t>
            </w: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пожар</w:t>
            </w:r>
            <w:r w:rsidR="00B32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Основные причины пожаров </w:t>
            </w:r>
            <w:r w:rsidR="00B32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зимний период.</w:t>
            </w: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6C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(Изготовление листовки. Распространение).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3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08.02.</w:t>
            </w:r>
          </w:p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11.02.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15.02.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08.02.</w:t>
            </w:r>
          </w:p>
          <w:p w:rsidR="00E257CA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11.02.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15.02.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44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 пожарной безопасности при проведении массовых мероприятий.</w:t>
            </w:r>
            <w:r w:rsidRPr="00976C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18.02.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18.02.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45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пожарной безопасности при эксплуатации электробытовых приборов.</w:t>
            </w:r>
            <w:r w:rsidRPr="00976C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22.02.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22.02.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46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пожарной безопасности при использовании предметов бытовой химии и изделий в аэрозольных упаковках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25.02.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25.02.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47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Меры пожарной безопасности при эксплуатации газовых приборов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29.02.</w:t>
            </w:r>
          </w:p>
        </w:tc>
        <w:tc>
          <w:tcPr>
            <w:tcW w:w="1024" w:type="dxa"/>
          </w:tcPr>
          <w:p w:rsidR="00A92031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29.02.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48-49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характеристика повреждений и их последствий для здоровья человека. Основные правила оказания первой медицинской помощи при различных видах повреждений. Признаки, с </w:t>
            </w: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помощью которых можно определить состояние человека</w:t>
            </w:r>
            <w:r w:rsidRPr="00976C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lastRenderedPageBreak/>
              <w:t>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03.03.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10.03.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03.03.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10.03.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lastRenderedPageBreak/>
              <w:t>50-52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«Весенние пожары». </w:t>
            </w:r>
            <w:r w:rsidRPr="00976C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(Изготовление листовки. Распространение).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3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14.03.</w:t>
            </w:r>
          </w:p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17.03.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21.03.</w:t>
            </w:r>
          </w:p>
        </w:tc>
        <w:tc>
          <w:tcPr>
            <w:tcW w:w="1024" w:type="dxa"/>
          </w:tcPr>
          <w:p w:rsidR="00A92031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14.03.</w:t>
            </w:r>
          </w:p>
          <w:p w:rsidR="00E257CA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17.03.</w:t>
            </w:r>
          </w:p>
          <w:p w:rsidR="00E257CA" w:rsidRPr="00976C4C" w:rsidRDefault="00E257CA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21.03.</w:t>
            </w: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53-54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Общие сведения о соревнованиях по ППС, виды и характер соревнований, оценка результатов. Знакомство со спортивным оборудованием</w:t>
            </w:r>
            <w:r w:rsidRPr="00976C4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 xml:space="preserve"> 2 ч.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04.04.</w:t>
            </w:r>
          </w:p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07.04.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55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стать пожарным?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11.04.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56-58</w:t>
            </w:r>
          </w:p>
        </w:tc>
        <w:tc>
          <w:tcPr>
            <w:tcW w:w="5519" w:type="dxa"/>
          </w:tcPr>
          <w:p w:rsidR="00A92031" w:rsidRPr="00976C4C" w:rsidRDefault="00A92031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6C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«Летние пожары». </w:t>
            </w:r>
            <w:r w:rsidRPr="00976C4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(Изготовление листовки. Распространение).</w:t>
            </w:r>
          </w:p>
        </w:tc>
        <w:tc>
          <w:tcPr>
            <w:tcW w:w="93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 w:rsidRPr="00976C4C">
              <w:rPr>
                <w:rStyle w:val="a4"/>
                <w:b w:val="0"/>
                <w:color w:val="000000"/>
              </w:rPr>
              <w:t>3 ч.</w:t>
            </w:r>
          </w:p>
        </w:tc>
        <w:tc>
          <w:tcPr>
            <w:tcW w:w="1024" w:type="dxa"/>
          </w:tcPr>
          <w:p w:rsidR="00A92031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14.04.</w:t>
            </w:r>
          </w:p>
          <w:p w:rsidR="008103AE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18.04.</w:t>
            </w:r>
          </w:p>
          <w:p w:rsidR="008103AE" w:rsidRPr="00976C4C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21.04.</w:t>
            </w:r>
          </w:p>
        </w:tc>
        <w:tc>
          <w:tcPr>
            <w:tcW w:w="1024" w:type="dxa"/>
          </w:tcPr>
          <w:p w:rsidR="00A92031" w:rsidRPr="00976C4C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B324FC" w:rsidRPr="00976C4C" w:rsidTr="00A92031">
        <w:tc>
          <w:tcPr>
            <w:tcW w:w="694" w:type="dxa"/>
          </w:tcPr>
          <w:p w:rsidR="00B324FC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59</w:t>
            </w:r>
          </w:p>
        </w:tc>
        <w:tc>
          <w:tcPr>
            <w:tcW w:w="5519" w:type="dxa"/>
          </w:tcPr>
          <w:p w:rsidR="00B324FC" w:rsidRPr="00A26594" w:rsidRDefault="00B324FC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594">
              <w:rPr>
                <w:rFonts w:ascii="Times New Roman" w:hAnsi="Times New Roman" w:cs="Times New Roman"/>
                <w:sz w:val="24"/>
              </w:rPr>
              <w:t>Викторина «Пожарные знатоки»</w:t>
            </w:r>
          </w:p>
        </w:tc>
        <w:tc>
          <w:tcPr>
            <w:tcW w:w="934" w:type="dxa"/>
          </w:tcPr>
          <w:p w:rsidR="00B324FC" w:rsidRPr="00976C4C" w:rsidRDefault="00B324FC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B324FC" w:rsidRDefault="00B324FC" w:rsidP="00B324FC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25.04.</w:t>
            </w:r>
          </w:p>
          <w:p w:rsidR="00B324FC" w:rsidRDefault="00B324FC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24" w:type="dxa"/>
          </w:tcPr>
          <w:p w:rsidR="00B324FC" w:rsidRPr="00976C4C" w:rsidRDefault="00B324FC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7C3997" w:rsidRPr="00976C4C" w:rsidTr="00A92031">
        <w:tc>
          <w:tcPr>
            <w:tcW w:w="694" w:type="dxa"/>
          </w:tcPr>
          <w:p w:rsidR="007C3997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60</w:t>
            </w:r>
          </w:p>
        </w:tc>
        <w:tc>
          <w:tcPr>
            <w:tcW w:w="5519" w:type="dxa"/>
          </w:tcPr>
          <w:p w:rsidR="007C3997" w:rsidRPr="00A26594" w:rsidRDefault="007C3997" w:rsidP="00976C4C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26594">
              <w:rPr>
                <w:rFonts w:ascii="Times New Roman" w:hAnsi="Times New Roman" w:cs="Times New Roman"/>
                <w:sz w:val="24"/>
              </w:rPr>
              <w:t>Конкурс рисунков на противопожарную тему</w:t>
            </w:r>
          </w:p>
        </w:tc>
        <w:tc>
          <w:tcPr>
            <w:tcW w:w="934" w:type="dxa"/>
          </w:tcPr>
          <w:p w:rsidR="007C3997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7C3997" w:rsidRDefault="007C3997" w:rsidP="007C3997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28.04.</w:t>
            </w:r>
          </w:p>
          <w:p w:rsidR="007C3997" w:rsidRDefault="007C3997" w:rsidP="00B324FC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24" w:type="dxa"/>
          </w:tcPr>
          <w:p w:rsidR="007C3997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7C3997" w:rsidRPr="00976C4C" w:rsidTr="00A92031">
        <w:tc>
          <w:tcPr>
            <w:tcW w:w="694" w:type="dxa"/>
          </w:tcPr>
          <w:p w:rsidR="007C3997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61</w:t>
            </w:r>
          </w:p>
        </w:tc>
        <w:tc>
          <w:tcPr>
            <w:tcW w:w="5519" w:type="dxa"/>
          </w:tcPr>
          <w:p w:rsidR="007C3997" w:rsidRPr="00A26594" w:rsidRDefault="007C3997" w:rsidP="007C3997">
            <w:pPr>
              <w:rPr>
                <w:rFonts w:ascii="Times New Roman" w:hAnsi="Times New Roman" w:cs="Times New Roman"/>
                <w:sz w:val="24"/>
              </w:rPr>
            </w:pPr>
            <w:r w:rsidRPr="00A26594">
              <w:rPr>
                <w:rFonts w:ascii="Times New Roman" w:hAnsi="Times New Roman" w:cs="Times New Roman"/>
                <w:sz w:val="24"/>
              </w:rPr>
              <w:t>Рейд «01</w:t>
            </w:r>
            <w:proofErr w:type="gramStart"/>
            <w:r w:rsidRPr="00A26594">
              <w:rPr>
                <w:rFonts w:ascii="Times New Roman" w:hAnsi="Times New Roman" w:cs="Times New Roman"/>
                <w:sz w:val="24"/>
              </w:rPr>
              <w:t>».Работа</w:t>
            </w:r>
            <w:proofErr w:type="gramEnd"/>
            <w:r w:rsidRPr="00A26594">
              <w:rPr>
                <w:rFonts w:ascii="Times New Roman" w:hAnsi="Times New Roman" w:cs="Times New Roman"/>
                <w:sz w:val="24"/>
              </w:rPr>
              <w:t xml:space="preserve"> дружинников </w:t>
            </w:r>
          </w:p>
          <w:p w:rsidR="007C3997" w:rsidRPr="00A26594" w:rsidRDefault="007C3997" w:rsidP="007C3997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A26594">
              <w:rPr>
                <w:rFonts w:ascii="Times New Roman" w:hAnsi="Times New Roman" w:cs="Times New Roman"/>
                <w:sz w:val="24"/>
              </w:rPr>
              <w:t>в своих микрорайонах по предупреждению пожаров.</w:t>
            </w:r>
          </w:p>
        </w:tc>
        <w:tc>
          <w:tcPr>
            <w:tcW w:w="934" w:type="dxa"/>
          </w:tcPr>
          <w:p w:rsidR="007C3997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7C3997" w:rsidRDefault="007C3997" w:rsidP="007C3997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05.05.</w:t>
            </w:r>
          </w:p>
          <w:p w:rsidR="007C3997" w:rsidRDefault="007C3997" w:rsidP="007C3997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24" w:type="dxa"/>
          </w:tcPr>
          <w:p w:rsidR="007C3997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7C3997" w:rsidRPr="00976C4C" w:rsidTr="00A92031">
        <w:tc>
          <w:tcPr>
            <w:tcW w:w="694" w:type="dxa"/>
          </w:tcPr>
          <w:p w:rsidR="007C3997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62</w:t>
            </w:r>
          </w:p>
        </w:tc>
        <w:tc>
          <w:tcPr>
            <w:tcW w:w="5519" w:type="dxa"/>
          </w:tcPr>
          <w:p w:rsidR="007C3997" w:rsidRPr="00A26594" w:rsidRDefault="00A26594" w:rsidP="007C3997">
            <w:pPr>
              <w:rPr>
                <w:rFonts w:ascii="Times New Roman" w:hAnsi="Times New Roman" w:cs="Times New Roman"/>
                <w:sz w:val="24"/>
              </w:rPr>
            </w:pPr>
            <w:r w:rsidRPr="00A26594">
              <w:rPr>
                <w:rFonts w:ascii="Times New Roman" w:hAnsi="Times New Roman" w:cs="Times New Roman"/>
                <w:sz w:val="24"/>
              </w:rPr>
              <w:t xml:space="preserve">«Я б в пожарные пошел, пусть меня научат!» </w:t>
            </w:r>
          </w:p>
        </w:tc>
        <w:tc>
          <w:tcPr>
            <w:tcW w:w="934" w:type="dxa"/>
          </w:tcPr>
          <w:p w:rsidR="007C3997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 ч.</w:t>
            </w:r>
          </w:p>
        </w:tc>
        <w:tc>
          <w:tcPr>
            <w:tcW w:w="1024" w:type="dxa"/>
          </w:tcPr>
          <w:p w:rsidR="007C3997" w:rsidRDefault="007C3997" w:rsidP="007C3997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12.05.</w:t>
            </w:r>
          </w:p>
          <w:p w:rsidR="007C3997" w:rsidRDefault="007C3997" w:rsidP="007C3997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  <w:tc>
          <w:tcPr>
            <w:tcW w:w="1024" w:type="dxa"/>
          </w:tcPr>
          <w:p w:rsidR="007C3997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  <w:tr w:rsidR="00A92031" w:rsidRPr="00976C4C" w:rsidTr="00A92031">
        <w:tc>
          <w:tcPr>
            <w:tcW w:w="69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63</w:t>
            </w:r>
            <w:r w:rsidR="008103AE">
              <w:rPr>
                <w:rStyle w:val="a4"/>
                <w:b w:val="0"/>
                <w:color w:val="000000"/>
              </w:rPr>
              <w:t>-68</w:t>
            </w:r>
          </w:p>
        </w:tc>
        <w:tc>
          <w:tcPr>
            <w:tcW w:w="5519" w:type="dxa"/>
          </w:tcPr>
          <w:p w:rsidR="00A92031" w:rsidRPr="00976C4C" w:rsidRDefault="00A26594" w:rsidP="00976C4C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</w:t>
            </w:r>
          </w:p>
        </w:tc>
        <w:tc>
          <w:tcPr>
            <w:tcW w:w="934" w:type="dxa"/>
          </w:tcPr>
          <w:p w:rsidR="00A92031" w:rsidRPr="00976C4C" w:rsidRDefault="007C3997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5</w:t>
            </w:r>
            <w:r w:rsidR="00A92031" w:rsidRPr="00976C4C">
              <w:rPr>
                <w:rStyle w:val="a4"/>
                <w:b w:val="0"/>
                <w:color w:val="000000"/>
              </w:rPr>
              <w:t xml:space="preserve"> ч.</w:t>
            </w:r>
          </w:p>
        </w:tc>
        <w:tc>
          <w:tcPr>
            <w:tcW w:w="1024" w:type="dxa"/>
          </w:tcPr>
          <w:p w:rsidR="00A26594" w:rsidRDefault="00A26594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16.05.</w:t>
            </w:r>
          </w:p>
          <w:p w:rsidR="008103AE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19.05.</w:t>
            </w:r>
          </w:p>
          <w:p w:rsidR="008103AE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23.05.</w:t>
            </w:r>
          </w:p>
          <w:p w:rsidR="008103AE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26.05.</w:t>
            </w:r>
          </w:p>
          <w:p w:rsidR="008103AE" w:rsidRPr="00976C4C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>30.05.</w:t>
            </w:r>
          </w:p>
        </w:tc>
        <w:tc>
          <w:tcPr>
            <w:tcW w:w="1024" w:type="dxa"/>
          </w:tcPr>
          <w:p w:rsidR="00A92031" w:rsidRDefault="00A92031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  <w:p w:rsidR="008103AE" w:rsidRPr="00976C4C" w:rsidRDefault="008103AE" w:rsidP="00706DEA">
            <w:pPr>
              <w:pStyle w:val="a3"/>
              <w:spacing w:before="150" w:beforeAutospacing="0" w:after="150" w:afterAutospacing="0"/>
              <w:ind w:right="150"/>
              <w:jc w:val="both"/>
              <w:rPr>
                <w:rStyle w:val="a4"/>
                <w:b w:val="0"/>
                <w:color w:val="000000"/>
              </w:rPr>
            </w:pPr>
          </w:p>
        </w:tc>
      </w:tr>
    </w:tbl>
    <w:p w:rsidR="00A66548" w:rsidRPr="00976C4C" w:rsidRDefault="00A66548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4"/>
          <w:b w:val="0"/>
          <w:color w:val="000000"/>
        </w:rPr>
      </w:pPr>
    </w:p>
    <w:p w:rsidR="00A66548" w:rsidRPr="00F471FF" w:rsidRDefault="00A66548" w:rsidP="00706DEA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</w:p>
    <w:p w:rsidR="00706DEA" w:rsidRDefault="00706DEA" w:rsidP="00706DEA">
      <w:pPr>
        <w:pStyle w:val="a3"/>
        <w:spacing w:before="150" w:beforeAutospacing="0" w:after="150" w:afterAutospacing="0"/>
        <w:ind w:left="150" w:right="150" w:firstLine="210"/>
        <w:jc w:val="center"/>
        <w:rPr>
          <w:rFonts w:ascii="Verdana" w:hAnsi="Verdana"/>
          <w:color w:val="000000"/>
          <w:sz w:val="18"/>
          <w:szCs w:val="18"/>
        </w:rPr>
      </w:pPr>
    </w:p>
    <w:p w:rsidR="00D41DBB" w:rsidRDefault="00D41DBB"/>
    <w:p w:rsidR="008103AE" w:rsidRDefault="008103AE"/>
    <w:p w:rsidR="008103AE" w:rsidRDefault="008103AE"/>
    <w:p w:rsidR="008103AE" w:rsidRDefault="008103AE"/>
    <w:p w:rsidR="008103AE" w:rsidRDefault="008103AE"/>
    <w:p w:rsidR="008103AE" w:rsidRDefault="008103AE"/>
    <w:p w:rsidR="008103AE" w:rsidRDefault="008103AE"/>
    <w:p w:rsidR="008103AE" w:rsidRDefault="008103AE"/>
    <w:p w:rsidR="008103AE" w:rsidRDefault="008103AE"/>
    <w:p w:rsidR="008103AE" w:rsidRDefault="008103AE"/>
    <w:p w:rsidR="008103AE" w:rsidRDefault="008103AE"/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Босых Юрий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Васильева Екатерина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8BE">
        <w:rPr>
          <w:rFonts w:ascii="Times New Roman" w:hAnsi="Times New Roman" w:cs="Times New Roman"/>
          <w:sz w:val="28"/>
          <w:szCs w:val="28"/>
        </w:rPr>
        <w:t>Доможиров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Владислав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8BE">
        <w:rPr>
          <w:rFonts w:ascii="Times New Roman" w:hAnsi="Times New Roman" w:cs="Times New Roman"/>
          <w:sz w:val="28"/>
          <w:szCs w:val="28"/>
        </w:rPr>
        <w:t>Жачева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8BE">
        <w:rPr>
          <w:rFonts w:ascii="Times New Roman" w:hAnsi="Times New Roman" w:cs="Times New Roman"/>
          <w:sz w:val="28"/>
          <w:szCs w:val="28"/>
        </w:rPr>
        <w:t>Качесов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Марченко Андрей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Назаренко Максим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Райкова Ольга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8BE">
        <w:rPr>
          <w:rFonts w:ascii="Times New Roman" w:hAnsi="Times New Roman" w:cs="Times New Roman"/>
          <w:sz w:val="28"/>
          <w:szCs w:val="28"/>
        </w:rPr>
        <w:t>Сагалакова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C78BE">
        <w:rPr>
          <w:rFonts w:ascii="Times New Roman" w:hAnsi="Times New Roman" w:cs="Times New Roman"/>
          <w:sz w:val="28"/>
          <w:szCs w:val="28"/>
        </w:rPr>
        <w:t>Самокрутов</w:t>
      </w:r>
      <w:proofErr w:type="spellEnd"/>
      <w:r w:rsidRPr="002C78BE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Семенов Данил</w:t>
      </w:r>
    </w:p>
    <w:p w:rsidR="002C78BE" w:rsidRPr="002C78BE" w:rsidRDefault="002C78BE" w:rsidP="002C78BE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78BE">
        <w:rPr>
          <w:rFonts w:ascii="Times New Roman" w:hAnsi="Times New Roman" w:cs="Times New Roman"/>
          <w:sz w:val="28"/>
          <w:szCs w:val="28"/>
        </w:rPr>
        <w:t>Толкачев Сергей</w:t>
      </w:r>
    </w:p>
    <w:p w:rsidR="002C78BE" w:rsidRDefault="002C78BE" w:rsidP="002C78BE">
      <w:pPr>
        <w:ind w:left="360"/>
      </w:pPr>
    </w:p>
    <w:sectPr w:rsidR="002C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E5409"/>
    <w:multiLevelType w:val="hybridMultilevel"/>
    <w:tmpl w:val="E0EE86B8"/>
    <w:lvl w:ilvl="0" w:tplc="DEA85BB6">
      <w:numFmt w:val="bullet"/>
      <w:lvlText w:val=""/>
      <w:lvlJc w:val="left"/>
      <w:pPr>
        <w:ind w:left="514" w:hanging="480"/>
      </w:pPr>
      <w:rPr>
        <w:rFonts w:ascii="Symbol" w:eastAsia="Times New Roman" w:hAnsi="Symbol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8656981"/>
    <w:multiLevelType w:val="hybridMultilevel"/>
    <w:tmpl w:val="7E227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45BC6"/>
    <w:multiLevelType w:val="hybridMultilevel"/>
    <w:tmpl w:val="FA424D1C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843E99"/>
    <w:multiLevelType w:val="hybridMultilevel"/>
    <w:tmpl w:val="7B6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14A8E"/>
    <w:multiLevelType w:val="hybridMultilevel"/>
    <w:tmpl w:val="DB26BA6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09"/>
    <w:rsid w:val="002C78BE"/>
    <w:rsid w:val="00303C09"/>
    <w:rsid w:val="003342EB"/>
    <w:rsid w:val="003A5F74"/>
    <w:rsid w:val="004A26A1"/>
    <w:rsid w:val="005108AC"/>
    <w:rsid w:val="00524ABA"/>
    <w:rsid w:val="006B0ADA"/>
    <w:rsid w:val="00706DEA"/>
    <w:rsid w:val="007C3997"/>
    <w:rsid w:val="008103AE"/>
    <w:rsid w:val="008D66D6"/>
    <w:rsid w:val="00976C4C"/>
    <w:rsid w:val="00A219AD"/>
    <w:rsid w:val="00A26594"/>
    <w:rsid w:val="00A66548"/>
    <w:rsid w:val="00A92031"/>
    <w:rsid w:val="00B324FC"/>
    <w:rsid w:val="00B62AC3"/>
    <w:rsid w:val="00C12E0D"/>
    <w:rsid w:val="00D41DBB"/>
    <w:rsid w:val="00D80681"/>
    <w:rsid w:val="00D83941"/>
    <w:rsid w:val="00E02503"/>
    <w:rsid w:val="00E257CA"/>
    <w:rsid w:val="00E42182"/>
    <w:rsid w:val="00F471FF"/>
    <w:rsid w:val="00F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06F07-296A-4B1C-B254-EB4E0B0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DEA"/>
    <w:rPr>
      <w:b/>
      <w:bCs/>
    </w:rPr>
  </w:style>
  <w:style w:type="character" w:customStyle="1" w:styleId="apple-converted-space">
    <w:name w:val="apple-converted-space"/>
    <w:basedOn w:val="a0"/>
    <w:rsid w:val="00706DEA"/>
  </w:style>
  <w:style w:type="paragraph" w:styleId="a5">
    <w:name w:val="Balloon Text"/>
    <w:basedOn w:val="a"/>
    <w:link w:val="a6"/>
    <w:uiPriority w:val="99"/>
    <w:semiHidden/>
    <w:unhideWhenUsed/>
    <w:rsid w:val="00C1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0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6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19AD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6">
    <w:name w:val="c6"/>
    <w:basedOn w:val="a"/>
    <w:rsid w:val="005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4ABA"/>
  </w:style>
  <w:style w:type="paragraph" w:customStyle="1" w:styleId="c27">
    <w:name w:val="c27"/>
    <w:basedOn w:val="a"/>
    <w:rsid w:val="005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5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76C4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C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cp:lastPrinted>2016-02-03T11:30:00Z</cp:lastPrinted>
  <dcterms:created xsi:type="dcterms:W3CDTF">2015-09-23T15:39:00Z</dcterms:created>
  <dcterms:modified xsi:type="dcterms:W3CDTF">2016-03-16T13:04:00Z</dcterms:modified>
</cp:coreProperties>
</file>