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01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01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01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8C" w:rsidRDefault="00603B8C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8C" w:rsidRDefault="00603B8C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8C" w:rsidRDefault="00603B8C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8C" w:rsidRDefault="00603B8C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B8C" w:rsidRPr="00BE6E01" w:rsidRDefault="00603B8C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Pr="00AC0B9B" w:rsidRDefault="00BE6E01" w:rsidP="00BE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9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E6E01" w:rsidRPr="00AC0B9B" w:rsidRDefault="00BE6E01" w:rsidP="00BE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0B9B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 w:rsidRPr="00AC0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01" w:rsidRPr="00EA79A1" w:rsidRDefault="00B4559D" w:rsidP="00BE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1«А», 1 «Б» </w:t>
      </w:r>
      <w:r w:rsidR="00BE6E01" w:rsidRPr="00AC0B9B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BE6E01" w:rsidRPr="00FD04DC" w:rsidRDefault="00B4559D" w:rsidP="00BE6E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BE6E01" w:rsidRPr="00AC0B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E6E01" w:rsidRPr="00FD04DC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01" w:rsidRPr="00FD04DC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Pr="00FD04DC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Pr="00BE6E01" w:rsidRDefault="000512F4" w:rsidP="00B45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0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6E01" w:rsidRPr="00BE6E01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4559D" w:rsidRDefault="00B4559D" w:rsidP="00B45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Остапец Т.В.</w:t>
      </w:r>
    </w:p>
    <w:p w:rsidR="00BE6E01" w:rsidRPr="00BE6E01" w:rsidRDefault="00BE6E01" w:rsidP="00B455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E01">
        <w:rPr>
          <w:rFonts w:ascii="Times New Roman" w:hAnsi="Times New Roman" w:cs="Times New Roman"/>
          <w:sz w:val="28"/>
          <w:szCs w:val="28"/>
        </w:rPr>
        <w:t xml:space="preserve">  учителя   </w:t>
      </w:r>
      <w:r w:rsidR="000512F4">
        <w:rPr>
          <w:rFonts w:ascii="Times New Roman" w:hAnsi="Times New Roman" w:cs="Times New Roman"/>
          <w:sz w:val="28"/>
          <w:szCs w:val="28"/>
        </w:rPr>
        <w:t xml:space="preserve"> </w:t>
      </w:r>
      <w:r w:rsidR="00B4559D">
        <w:rPr>
          <w:rFonts w:ascii="Times New Roman" w:hAnsi="Times New Roman" w:cs="Times New Roman"/>
          <w:sz w:val="28"/>
          <w:szCs w:val="28"/>
        </w:rPr>
        <w:t xml:space="preserve"> </w:t>
      </w:r>
      <w:r w:rsidRPr="00BE6E01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BE6E01" w:rsidRPr="00EA79A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28B5" w:rsidRDefault="008D28B5" w:rsidP="00BE6E01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28B5" w:rsidRPr="00EA79A1" w:rsidRDefault="008D28B5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B9B" w:rsidRPr="00EA79A1" w:rsidRDefault="00AC0B9B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2FC" w:rsidRPr="00EA79A1" w:rsidRDefault="004552FC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01" w:rsidRPr="00BE6E01" w:rsidRDefault="00BE6E01" w:rsidP="00BE6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6E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E6E0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E6E01">
        <w:rPr>
          <w:rFonts w:ascii="Times New Roman" w:hAnsi="Times New Roman" w:cs="Times New Roman"/>
          <w:sz w:val="28"/>
          <w:szCs w:val="28"/>
        </w:rPr>
        <w:t>раброво</w:t>
      </w:r>
      <w:proofErr w:type="spellEnd"/>
    </w:p>
    <w:p w:rsidR="00BE6E01" w:rsidRDefault="00B4559D" w:rsidP="00AC0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E6E01" w:rsidRPr="00BE6E01">
        <w:rPr>
          <w:rFonts w:ascii="Times New Roman" w:hAnsi="Times New Roman" w:cs="Times New Roman"/>
          <w:sz w:val="28"/>
          <w:szCs w:val="28"/>
        </w:rPr>
        <w:t>г.</w:t>
      </w:r>
    </w:p>
    <w:p w:rsidR="00B4559D" w:rsidRDefault="00B4559D" w:rsidP="00AC0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4DC" w:rsidRDefault="00FD04DC" w:rsidP="00291102">
      <w:pPr>
        <w:spacing w:line="0" w:lineRule="atLeast"/>
        <w:ind w:left="763"/>
        <w:rPr>
          <w:rFonts w:ascii="Times New Roman" w:eastAsia="Arial" w:hAnsi="Times New Roman" w:cs="Times New Roman"/>
          <w:b/>
          <w:sz w:val="24"/>
          <w:szCs w:val="24"/>
        </w:rPr>
      </w:pPr>
    </w:p>
    <w:p w:rsidR="00291102" w:rsidRPr="00BE6E01" w:rsidRDefault="00291102" w:rsidP="00291102">
      <w:pPr>
        <w:spacing w:line="0" w:lineRule="atLeast"/>
        <w:ind w:left="763"/>
        <w:rPr>
          <w:rFonts w:ascii="Times New Roman" w:eastAsia="Arial" w:hAnsi="Times New Roman" w:cs="Times New Roman"/>
          <w:b/>
          <w:sz w:val="24"/>
          <w:szCs w:val="24"/>
        </w:rPr>
      </w:pPr>
      <w:r w:rsidRPr="00BE6E01">
        <w:rPr>
          <w:rFonts w:ascii="Times New Roman" w:eastAsia="Arial" w:hAnsi="Times New Roman" w:cs="Times New Roman"/>
          <w:b/>
          <w:sz w:val="24"/>
          <w:szCs w:val="24"/>
        </w:rPr>
        <w:lastRenderedPageBreak/>
        <w:t>ПЛАНИРУЕМЫЕ  РЕЗУЛЬТАТЫ  ОСВОЕНИЯ  УЧЕБНОГО ПРЕДМЕТА</w:t>
      </w:r>
    </w:p>
    <w:p w:rsidR="008D28B5" w:rsidRDefault="008D28B5" w:rsidP="00A474B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color w:val="FF0000"/>
          <w:sz w:val="24"/>
          <w:szCs w:val="24"/>
        </w:rPr>
      </w:pPr>
    </w:p>
    <w:p w:rsidR="007E3AAE" w:rsidRPr="00BE6E01" w:rsidRDefault="007E3AAE" w:rsidP="00A474B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01">
        <w:rPr>
          <w:rFonts w:ascii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7E3AAE" w:rsidRPr="008D28B5" w:rsidRDefault="001C640C" w:rsidP="00A474B1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Учащийся научится:</w:t>
      </w:r>
      <w:r w:rsidR="0005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77" w:rsidRPr="00BE6E01" w:rsidRDefault="000A5577" w:rsidP="000A557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E01">
        <w:rPr>
          <w:rFonts w:ascii="Times New Roman" w:hAnsi="Times New Roman" w:cs="Times New Roman"/>
          <w:sz w:val="24"/>
          <w:szCs w:val="24"/>
        </w:rPr>
        <w:t>эмоционально­ценностно</w:t>
      </w:r>
      <w:proofErr w:type="spellEnd"/>
      <w:r w:rsidRPr="00BE6E01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BE6E01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BE6E01">
        <w:rPr>
          <w:rFonts w:ascii="Times New Roman" w:hAnsi="Times New Roman" w:cs="Times New Roman"/>
          <w:sz w:val="24"/>
          <w:szCs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0A5577" w:rsidRPr="00BE6E01" w:rsidRDefault="000A5577" w:rsidP="000A557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узнавать, воспринимать, описывать и эмоционально </w:t>
      </w:r>
      <w:r w:rsidR="00EA79A1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Pr="00BE6E01">
        <w:rPr>
          <w:rFonts w:ascii="Times New Roman" w:hAnsi="Times New Roman" w:cs="Times New Roman"/>
          <w:sz w:val="24"/>
          <w:szCs w:val="24"/>
        </w:rPr>
        <w:t>различные стороны (разнообразие, красоту, трагизм и т. д.) окружающего мира и жизненных явлений;</w:t>
      </w:r>
    </w:p>
    <w:p w:rsidR="000A5577" w:rsidRPr="00BE6E01" w:rsidRDefault="000A5577" w:rsidP="000A557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A5577" w:rsidRPr="00BE6E01" w:rsidRDefault="000A5577" w:rsidP="000A557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A5577" w:rsidRPr="00BE6E01" w:rsidRDefault="000A5577" w:rsidP="000A557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0A5577" w:rsidRPr="00BE6E01" w:rsidRDefault="000A5577" w:rsidP="000A557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 xml:space="preserve">видеть проявления прекрасного в произведениях искусства (картины, </w:t>
      </w:r>
      <w:r w:rsidR="000512F4">
        <w:rPr>
          <w:rFonts w:ascii="Times New Roman" w:hAnsi="Times New Roman" w:cs="Times New Roman"/>
          <w:i/>
          <w:sz w:val="24"/>
          <w:szCs w:val="24"/>
        </w:rPr>
        <w:t>архитектура, скульптура и т. д.</w:t>
      </w:r>
      <w:r w:rsidRPr="00BE6E01">
        <w:rPr>
          <w:rFonts w:ascii="Times New Roman" w:hAnsi="Times New Roman" w:cs="Times New Roman"/>
          <w:i/>
          <w:sz w:val="24"/>
          <w:szCs w:val="24"/>
        </w:rPr>
        <w:t>, в природе, на улице, в быту;</w:t>
      </w:r>
    </w:p>
    <w:p w:rsidR="001806CD" w:rsidRPr="00BE6E01" w:rsidRDefault="000A5577" w:rsidP="001806CD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b/>
          <w:sz w:val="24"/>
          <w:szCs w:val="24"/>
        </w:rPr>
        <w:t>Азбука искусства. Как говорит искусство?</w:t>
      </w:r>
    </w:p>
    <w:p w:rsidR="001806CD" w:rsidRPr="00BE6E01" w:rsidRDefault="000A5577" w:rsidP="001806CD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1806CD" w:rsidRPr="00BE6E01" w:rsidRDefault="001806CD" w:rsidP="001806C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1806CD" w:rsidRPr="00BE6E01" w:rsidRDefault="001806CD" w:rsidP="001806C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6E01">
        <w:rPr>
          <w:rFonts w:ascii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 </w:t>
      </w:r>
      <w:r w:rsidRPr="00BE6E01">
        <w:rPr>
          <w:rFonts w:ascii="Times New Roman" w:hAnsi="Times New Roman" w:cs="Times New Roman"/>
          <w:i/>
          <w:sz w:val="24"/>
          <w:szCs w:val="24"/>
        </w:rPr>
        <w:t>(композицию, форму, ритм, линию, цвет, объем, фактуру)</w:t>
      </w:r>
      <w:r w:rsidRPr="00BE6E0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806CD" w:rsidRPr="00BE6E01" w:rsidRDefault="001806CD" w:rsidP="00EA18E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различать основные и составные, теплые и холодные цвета; </w:t>
      </w:r>
    </w:p>
    <w:p w:rsidR="001806CD" w:rsidRPr="00BE6E01" w:rsidRDefault="001806CD" w:rsidP="001806C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1806CD" w:rsidRPr="00BE6E01" w:rsidRDefault="001806CD" w:rsidP="001806CD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1806CD" w:rsidRPr="00BE6E01" w:rsidRDefault="001806CD" w:rsidP="001806C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BE6E01">
        <w:rPr>
          <w:rFonts w:ascii="Times New Roman" w:hAnsi="Times New Roman" w:cs="Times New Roman"/>
          <w:i/>
          <w:sz w:val="24"/>
          <w:szCs w:val="24"/>
        </w:rPr>
        <w:t>декоративно­прикладного</w:t>
      </w:r>
      <w:proofErr w:type="spellEnd"/>
      <w:r w:rsidRPr="00BE6E01">
        <w:rPr>
          <w:rFonts w:ascii="Times New Roman" w:hAnsi="Times New Roman" w:cs="Times New Roman"/>
          <w:i/>
          <w:sz w:val="24"/>
          <w:szCs w:val="24"/>
        </w:rPr>
        <w:t xml:space="preserve"> искусства, художественного конструирования в собственной </w:t>
      </w:r>
      <w:proofErr w:type="spellStart"/>
      <w:r w:rsidRPr="00BE6E01">
        <w:rPr>
          <w:rFonts w:ascii="Times New Roman" w:hAnsi="Times New Roman" w:cs="Times New Roman"/>
          <w:i/>
          <w:sz w:val="24"/>
          <w:szCs w:val="24"/>
        </w:rPr>
        <w:t>художественно­творческой</w:t>
      </w:r>
      <w:proofErr w:type="spellEnd"/>
      <w:r w:rsidRPr="00BE6E01">
        <w:rPr>
          <w:rFonts w:ascii="Times New Roman" w:hAnsi="Times New Roman" w:cs="Times New Roman"/>
          <w:i/>
          <w:sz w:val="24"/>
          <w:szCs w:val="24"/>
        </w:rPr>
        <w:t xml:space="preserve"> деятельности; </w:t>
      </w:r>
    </w:p>
    <w:p w:rsidR="001806CD" w:rsidRPr="00BE6E01" w:rsidRDefault="001806CD" w:rsidP="001806C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806CD" w:rsidRPr="00BE6E01" w:rsidRDefault="001806CD" w:rsidP="001806CD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</w:t>
      </w:r>
    </w:p>
    <w:p w:rsidR="001806CD" w:rsidRPr="00BE6E01" w:rsidRDefault="001806CD" w:rsidP="007A1EF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E01">
        <w:rPr>
          <w:rFonts w:ascii="Times New Roman" w:hAnsi="Times New Roman" w:cs="Times New Roman"/>
          <w:b/>
          <w:sz w:val="24"/>
          <w:szCs w:val="24"/>
        </w:rPr>
        <w:t>Значимые темы искусства. О чем говорит искусство?</w:t>
      </w:r>
    </w:p>
    <w:p w:rsidR="007A1EF9" w:rsidRPr="00BE6E01" w:rsidRDefault="001806CD" w:rsidP="007A1EF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A1EF9" w:rsidRPr="00BE6E01" w:rsidRDefault="007A1EF9" w:rsidP="007A1EF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 w:rsidRPr="00BE6E01">
        <w:rPr>
          <w:rFonts w:ascii="Times New Roman" w:hAnsi="Times New Roman" w:cs="Times New Roman"/>
          <w:sz w:val="24"/>
          <w:szCs w:val="24"/>
        </w:rPr>
        <w:t>художественно­творческой</w:t>
      </w:r>
      <w:proofErr w:type="spellEnd"/>
      <w:r w:rsidRPr="00BE6E0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A1EF9" w:rsidRPr="00BE6E01" w:rsidRDefault="007A1EF9" w:rsidP="007A1EF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7A1EF9" w:rsidRPr="00BE6E01" w:rsidRDefault="007A1EF9" w:rsidP="007A1EF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решать художественные задачи (</w:t>
      </w:r>
      <w:r w:rsidRPr="00BE6E01">
        <w:rPr>
          <w:rFonts w:ascii="Times New Roman" w:hAnsi="Times New Roman" w:cs="Times New Roman"/>
          <w:i/>
          <w:sz w:val="24"/>
          <w:szCs w:val="24"/>
        </w:rPr>
        <w:t>передавать характер и намерения объекта — природы, человека, сказочного героя, предмета, явления и т. д. — в живописи, графике и скульптуре, выражая свое отношение к качествам данного объекта</w:t>
      </w:r>
      <w:r w:rsidRPr="00BE6E01">
        <w:rPr>
          <w:rFonts w:ascii="Times New Roman" w:hAnsi="Times New Roman" w:cs="Times New Roman"/>
          <w:sz w:val="24"/>
          <w:szCs w:val="24"/>
        </w:rPr>
        <w:t xml:space="preserve">) с опорой на правила перспективы, </w:t>
      </w:r>
      <w:proofErr w:type="spellStart"/>
      <w:r w:rsidRPr="00BE6E0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E6E01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</w:p>
    <w:p w:rsidR="007A1EF9" w:rsidRPr="00BE6E01" w:rsidRDefault="007A1EF9" w:rsidP="007A1EF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A1EF9" w:rsidRPr="00BE6E01" w:rsidRDefault="007A1EF9" w:rsidP="007A1EF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7A1EF9" w:rsidRPr="00BE6E01" w:rsidRDefault="007A1EF9" w:rsidP="007A1EF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7A1EF9" w:rsidRPr="00BE6E01" w:rsidRDefault="007A1EF9" w:rsidP="007A1EF9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изображать пейзажи, натюрморты, портреты, выражая свое отношение к ним;</w:t>
      </w:r>
    </w:p>
    <w:p w:rsidR="00291102" w:rsidRPr="008D28B5" w:rsidRDefault="007A1EF9" w:rsidP="00A474B1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E01">
        <w:rPr>
          <w:rFonts w:ascii="Times New Roman" w:hAnsi="Times New Roman" w:cs="Times New Roman"/>
          <w:i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D04DC" w:rsidRDefault="00FD04DC" w:rsidP="00A474B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4DC" w:rsidRDefault="00FD04DC" w:rsidP="00A474B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91102" w:rsidRPr="00BE6E01" w:rsidRDefault="00291102" w:rsidP="00A474B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E6E01">
        <w:rPr>
          <w:rFonts w:ascii="Times New Roman" w:eastAsia="Arial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474B1" w:rsidRPr="00BE6E01" w:rsidRDefault="00A474B1" w:rsidP="00A474B1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474B1" w:rsidRPr="00BE6E01" w:rsidRDefault="00A474B1" w:rsidP="00134D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</w:t>
      </w:r>
      <w:r w:rsidR="005C1998" w:rsidRPr="00BE6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ображ</w:t>
      </w:r>
      <w:r w:rsidR="00811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аешь, украшаешь и строишь </w:t>
      </w:r>
    </w:p>
    <w:p w:rsidR="00A474B1" w:rsidRPr="00BE6E01" w:rsidRDefault="00C718E4" w:rsidP="00A474B1">
      <w:pPr>
        <w:pStyle w:val="a3"/>
        <w:spacing w:line="240" w:lineRule="auto"/>
        <w:jc w:val="center"/>
        <w:rPr>
          <w:b/>
          <w:sz w:val="24"/>
        </w:rPr>
      </w:pPr>
      <w:r w:rsidRPr="00BE6E01">
        <w:rPr>
          <w:b/>
          <w:sz w:val="24"/>
        </w:rPr>
        <w:t>«</w:t>
      </w:r>
      <w:r w:rsidR="00A474B1" w:rsidRPr="00BE6E01">
        <w:rPr>
          <w:b/>
          <w:sz w:val="24"/>
        </w:rPr>
        <w:t>Ты учишься изображать</w:t>
      </w:r>
      <w:r w:rsidRPr="00BE6E01">
        <w:rPr>
          <w:b/>
          <w:sz w:val="24"/>
        </w:rPr>
        <w:t>»</w:t>
      </w:r>
      <w:r w:rsidR="008116F8">
        <w:rPr>
          <w:b/>
          <w:sz w:val="24"/>
        </w:rPr>
        <w:t xml:space="preserve">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A474B1" w:rsidRPr="00BE6E01" w:rsidRDefault="00A474B1" w:rsidP="00A474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 </w:t>
      </w:r>
      <w:r w:rsidRPr="00BE6E01">
        <w:rPr>
          <w:rFonts w:ascii="Times New Roman" w:hAnsi="Times New Roman" w:cs="Times New Roman"/>
          <w:sz w:val="24"/>
          <w:szCs w:val="24"/>
        </w:rPr>
        <w:tab/>
        <w:t xml:space="preserve">Овладение первичными навыками изображения в объеме.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A474B1" w:rsidRPr="00BE6E01" w:rsidRDefault="00C718E4" w:rsidP="00A474B1">
      <w:pPr>
        <w:pStyle w:val="a3"/>
        <w:tabs>
          <w:tab w:val="left" w:pos="4080"/>
          <w:tab w:val="center" w:pos="5329"/>
        </w:tabs>
        <w:spacing w:line="240" w:lineRule="auto"/>
        <w:jc w:val="center"/>
        <w:rPr>
          <w:b/>
          <w:sz w:val="24"/>
        </w:rPr>
      </w:pPr>
      <w:r w:rsidRPr="00BE6E01">
        <w:rPr>
          <w:b/>
          <w:sz w:val="24"/>
        </w:rPr>
        <w:t xml:space="preserve"> «</w:t>
      </w:r>
      <w:r w:rsidR="00A474B1" w:rsidRPr="00BE6E01">
        <w:rPr>
          <w:b/>
          <w:sz w:val="24"/>
        </w:rPr>
        <w:t>Ты украшаешь</w:t>
      </w:r>
      <w:r w:rsidRPr="00BE6E01">
        <w:rPr>
          <w:b/>
          <w:sz w:val="24"/>
        </w:rPr>
        <w:t>»</w:t>
      </w:r>
      <w:r w:rsidR="008116F8">
        <w:rPr>
          <w:b/>
          <w:sz w:val="24"/>
        </w:rPr>
        <w:t xml:space="preserve"> </w:t>
      </w:r>
    </w:p>
    <w:p w:rsidR="00A474B1" w:rsidRPr="00BE6E01" w:rsidRDefault="00A474B1" w:rsidP="00A474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Украшения в природе. Красоту нужно уметь замечать. </w:t>
      </w:r>
      <w:r w:rsidRPr="00BE6E01">
        <w:rPr>
          <w:rFonts w:ascii="Times New Roman" w:hAnsi="Times New Roman" w:cs="Times New Roman"/>
          <w:color w:val="000000"/>
          <w:sz w:val="24"/>
          <w:szCs w:val="24"/>
        </w:rPr>
        <w:t xml:space="preserve">Люди радуются красоте и украшают мир вокруг себя. </w:t>
      </w:r>
      <w:r w:rsidRPr="00BE6E01">
        <w:rPr>
          <w:rFonts w:ascii="Times New Roman" w:hAnsi="Times New Roman" w:cs="Times New Roman"/>
          <w:sz w:val="24"/>
          <w:szCs w:val="24"/>
        </w:rPr>
        <w:t>Мастер Украшения учит любоваться красотой.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BE6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Первичный опыт владения художественными материалами и </w:t>
      </w:r>
      <w:r w:rsidRPr="008D28B5">
        <w:rPr>
          <w:rFonts w:ascii="Times New Roman" w:hAnsi="Times New Roman" w:cs="Times New Roman"/>
          <w:sz w:val="24"/>
          <w:szCs w:val="24"/>
        </w:rPr>
        <w:t>техниками (аппликация, коллаж)</w:t>
      </w:r>
      <w:r w:rsidRPr="00BE6E01">
        <w:rPr>
          <w:rFonts w:ascii="Times New Roman" w:hAnsi="Times New Roman" w:cs="Times New Roman"/>
          <w:sz w:val="24"/>
          <w:szCs w:val="24"/>
        </w:rPr>
        <w:t>. Первичный опыт коллективной деятельности.</w:t>
      </w:r>
    </w:p>
    <w:p w:rsidR="00A474B1" w:rsidRPr="00BE6E01" w:rsidRDefault="008116F8" w:rsidP="00A474B1">
      <w:pPr>
        <w:pStyle w:val="a3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Ты строишь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01">
        <w:rPr>
          <w:rFonts w:ascii="Times New Roman" w:hAnsi="Times New Roman" w:cs="Times New Roman"/>
          <w:color w:val="000000"/>
          <w:sz w:val="24"/>
          <w:szCs w:val="24"/>
        </w:rPr>
        <w:t>Мастер Постройки — олицетворение конструктивной художественной деятельности.</w:t>
      </w:r>
      <w:r w:rsidRPr="00BE6E01">
        <w:rPr>
          <w:rFonts w:ascii="Times New Roman" w:hAnsi="Times New Roman" w:cs="Times New Roman"/>
          <w:sz w:val="24"/>
          <w:szCs w:val="24"/>
        </w:rPr>
        <w:t xml:space="preserve"> </w:t>
      </w:r>
      <w:r w:rsidRPr="00BE6E01">
        <w:rPr>
          <w:rFonts w:ascii="Times New Roman" w:hAnsi="Times New Roman" w:cs="Times New Roman"/>
          <w:color w:val="000000"/>
          <w:sz w:val="24"/>
          <w:szCs w:val="24"/>
        </w:rPr>
        <w:t xml:space="preserve">Умение видеть конструкцию формы предмета лежит в основе умения рисовать.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01">
        <w:rPr>
          <w:rFonts w:ascii="Times New Roman" w:hAnsi="Times New Roman" w:cs="Times New Roman"/>
          <w:color w:val="000000"/>
          <w:sz w:val="24"/>
          <w:szCs w:val="24"/>
        </w:rPr>
        <w:t xml:space="preserve">Разные типы построек. Первичные умения видеть конструкцию, т. е. построение предмета. </w:t>
      </w:r>
    </w:p>
    <w:p w:rsidR="00A474B1" w:rsidRPr="00BE6E01" w:rsidRDefault="00A474B1" w:rsidP="00A474B1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BE6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18E4" w:rsidRPr="00BE6E01" w:rsidRDefault="00C718E4" w:rsidP="00A474B1">
      <w:pPr>
        <w:pStyle w:val="a3"/>
        <w:spacing w:line="240" w:lineRule="auto"/>
        <w:jc w:val="center"/>
        <w:rPr>
          <w:b/>
          <w:sz w:val="24"/>
        </w:rPr>
      </w:pPr>
    </w:p>
    <w:p w:rsidR="00A474B1" w:rsidRPr="00BE6E01" w:rsidRDefault="00A474B1" w:rsidP="00A474B1">
      <w:pPr>
        <w:pStyle w:val="a3"/>
        <w:spacing w:line="240" w:lineRule="auto"/>
        <w:jc w:val="center"/>
        <w:rPr>
          <w:b/>
          <w:sz w:val="24"/>
        </w:rPr>
      </w:pPr>
      <w:r w:rsidRPr="00BE6E01">
        <w:rPr>
          <w:b/>
          <w:sz w:val="24"/>
        </w:rPr>
        <w:t xml:space="preserve">Изображение, украшение, постройка всегда </w:t>
      </w:r>
      <w:r w:rsidR="008116F8">
        <w:rPr>
          <w:b/>
          <w:sz w:val="24"/>
        </w:rPr>
        <w:t xml:space="preserve">помогают друг другу </w:t>
      </w:r>
    </w:p>
    <w:p w:rsidR="00A474B1" w:rsidRPr="00BE6E01" w:rsidRDefault="00A474B1" w:rsidP="00A474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A474B1" w:rsidRPr="00BE6E01" w:rsidRDefault="00A474B1" w:rsidP="00A474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01">
        <w:rPr>
          <w:rFonts w:ascii="Times New Roman" w:hAnsi="Times New Roman" w:cs="Times New Roman"/>
          <w:sz w:val="24"/>
          <w:szCs w:val="24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A474B1" w:rsidRPr="00BE6E01" w:rsidRDefault="00A474B1" w:rsidP="00A474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01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природы и природных объектов. </w:t>
      </w:r>
      <w:r w:rsidRPr="00BE6E01">
        <w:rPr>
          <w:rFonts w:ascii="Times New Roman" w:hAnsi="Times New Roman" w:cs="Times New Roman"/>
          <w:sz w:val="24"/>
          <w:szCs w:val="24"/>
        </w:rPr>
        <w:t xml:space="preserve">Эстетическое восприятие природы. </w:t>
      </w:r>
      <w:r w:rsidRPr="00BE6E01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Художественно-образное видение окружающего мира. </w:t>
      </w:r>
    </w:p>
    <w:p w:rsidR="00A474B1" w:rsidRPr="00BE6E01" w:rsidRDefault="00A474B1" w:rsidP="00A474B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E01">
        <w:rPr>
          <w:rFonts w:ascii="Times New Roman" w:hAnsi="Times New Roman" w:cs="Times New Roman"/>
          <w:bCs/>
          <w:sz w:val="24"/>
          <w:szCs w:val="24"/>
        </w:rPr>
        <w:t xml:space="preserve">Навыки </w:t>
      </w:r>
      <w:r w:rsidRPr="00BE6E01">
        <w:rPr>
          <w:rFonts w:ascii="Times New Roman" w:hAnsi="Times New Roman" w:cs="Times New Roman"/>
          <w:color w:val="000000"/>
          <w:sz w:val="24"/>
          <w:szCs w:val="24"/>
        </w:rPr>
        <w:t>коллективной творческой деятельности.</w:t>
      </w:r>
    </w:p>
    <w:p w:rsidR="00291102" w:rsidRPr="00BE6E01" w:rsidRDefault="00291102" w:rsidP="00134DD3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291102" w:rsidRDefault="00291102" w:rsidP="0029110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E6E01">
        <w:rPr>
          <w:rFonts w:ascii="Times New Roman" w:eastAsia="Arial" w:hAnsi="Times New Roman" w:cs="Times New Roman"/>
          <w:b/>
          <w:sz w:val="24"/>
          <w:szCs w:val="24"/>
        </w:rPr>
        <w:t>ТЕМАТИЧЕСКОЕ ПЛАНИРОВАНИЕ</w:t>
      </w:r>
      <w:r w:rsidR="007240B9" w:rsidRPr="00BE6E0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DA3E7B" w:rsidRPr="00DA3E7B" w:rsidRDefault="00DA3E7B" w:rsidP="00291102">
      <w:pPr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141"/>
        <w:gridCol w:w="2694"/>
        <w:gridCol w:w="992"/>
        <w:gridCol w:w="5202"/>
      </w:tblGrid>
      <w:tr w:rsidR="00BE6E01" w:rsidRPr="00BE6E01" w:rsidTr="00FD04DC">
        <w:trPr>
          <w:trHeight w:val="1104"/>
          <w:jc w:val="center"/>
        </w:trPr>
        <w:tc>
          <w:tcPr>
            <w:tcW w:w="6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6E01" w:rsidRPr="00BE6E01" w:rsidRDefault="00BE6E01" w:rsidP="0005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6E01" w:rsidRPr="00BE6E01" w:rsidRDefault="00BE6E01" w:rsidP="0005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E01" w:rsidRPr="00BE6E01" w:rsidRDefault="00BE6E01" w:rsidP="0005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04DC" w:rsidRDefault="00BE6E01" w:rsidP="00FD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BE6E01" w:rsidRDefault="00BE6E01" w:rsidP="00FD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FD04DC" w:rsidRPr="00BE6E01" w:rsidRDefault="00FD04DC" w:rsidP="00FD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E6E01" w:rsidRPr="00BE6E01" w:rsidRDefault="00BE6E01" w:rsidP="00BE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E01" w:rsidRPr="00BE6E01" w:rsidRDefault="00BE6E01" w:rsidP="0005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BE6E01" w:rsidRPr="00BE6E01" w:rsidTr="00FD04DC">
        <w:trPr>
          <w:trHeight w:val="317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right w:val="nil"/>
            </w:tcBorders>
          </w:tcPr>
          <w:p w:rsidR="00BE6E01" w:rsidRPr="00BE6E01" w:rsidRDefault="00BE6E01" w:rsidP="00053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88" w:type="dxa"/>
            <w:gridSpan w:val="3"/>
            <w:tcBorders>
              <w:left w:val="nil"/>
            </w:tcBorders>
          </w:tcPr>
          <w:p w:rsidR="00BE6E01" w:rsidRPr="00BE6E01" w:rsidRDefault="00BE6E01" w:rsidP="00C7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6E01">
              <w:rPr>
                <w:rFonts w:asciiTheme="majorHAnsi" w:eastAsiaTheme="minorHAnsi" w:hAnsiTheme="majorHAnsi" w:cs="Times New Roman"/>
                <w:b/>
                <w:bCs/>
                <w:color w:val="000000"/>
                <w:sz w:val="24"/>
                <w:szCs w:val="24"/>
              </w:rPr>
              <w:t>«Ты учишься изображать» - 6 ч.</w:t>
            </w:r>
          </w:p>
        </w:tc>
      </w:tr>
      <w:tr w:rsidR="00BE6E01" w:rsidRPr="00BE6E01" w:rsidTr="00FD04DC">
        <w:trPr>
          <w:trHeight w:val="2683"/>
          <w:jc w:val="center"/>
        </w:trPr>
        <w:tc>
          <w:tcPr>
            <w:tcW w:w="668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EA79A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E01" w:rsidRPr="00BE6E01" w:rsidRDefault="00BE6E0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EA79A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EA79A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DC" w:rsidRDefault="00FD04DC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E01" w:rsidRPr="00BE6E01" w:rsidRDefault="00BE6E01" w:rsidP="000D5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EA79A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EA79A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79A1" w:rsidRDefault="00EA79A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A1" w:rsidRDefault="00EA79A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1E" w:rsidRDefault="0006051E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Pr="00BE6E01" w:rsidRDefault="00316CB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 Мастер Изображения учит видеть</w:t>
            </w:r>
            <w:proofErr w:type="gramStart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Тс.3-7)</w:t>
            </w:r>
          </w:p>
          <w:p w:rsidR="00BE6E01" w:rsidRPr="0006051E" w:rsidRDefault="00BE6E01" w:rsidP="000D543C">
            <w:pPr>
              <w:rPr>
                <w:rFonts w:ascii="Times New Roman" w:hAnsi="Times New Roman" w:cs="Times New Roman"/>
                <w:szCs w:val="24"/>
              </w:rPr>
            </w:pPr>
            <w:r w:rsidRPr="0006051E">
              <w:rPr>
                <w:rFonts w:ascii="NewtonCSanPin-Italic" w:hAnsi="NewtonCSanPin-Italic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szCs w:val="24"/>
              </w:rPr>
              <w:t>: изображение радостного солнца и сказочного леса, где все д</w:t>
            </w:r>
            <w:r w:rsidR="00D02BE0">
              <w:rPr>
                <w:rFonts w:ascii="NewtonCSanPin-Regular" w:hAnsi="NewtonCSanPin-Regular"/>
                <w:szCs w:val="24"/>
              </w:rPr>
              <w:t>еревья похожи на разные по форме</w:t>
            </w:r>
            <w:r w:rsidRPr="0006051E">
              <w:rPr>
                <w:rFonts w:ascii="NewtonCSanPin-Regular" w:hAnsi="NewtonCSanPin-Regular"/>
                <w:szCs w:val="24"/>
              </w:rPr>
              <w:t xml:space="preserve"> листья.</w:t>
            </w:r>
          </w:p>
          <w:p w:rsidR="00316CB0" w:rsidRDefault="00316CB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C6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  <w:p w:rsidR="00316CB0" w:rsidRPr="0006051E" w:rsidRDefault="00BE6E01" w:rsidP="00C63F29">
            <w:pPr>
              <w:rPr>
                <w:rFonts w:ascii="NewtonCSanPin-Regular" w:hAnsi="NewtonCSanPin-Regular"/>
                <w:color w:val="000000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превращение произвольно сделанного краской и кистью пятна в изображение зверушки (дорисовать лапы, уши, хвост, усы и т. д.).</w:t>
            </w:r>
          </w:p>
          <w:p w:rsidR="00BE6E01" w:rsidRPr="00BE6E01" w:rsidRDefault="00BE6E01" w:rsidP="00C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</w:t>
            </w:r>
            <w:proofErr w:type="gramStart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Тс.14-15)</w:t>
            </w:r>
          </w:p>
          <w:p w:rsidR="0006051E" w:rsidRDefault="00BE6E01" w:rsidP="00C63F29">
            <w:pPr>
              <w:rPr>
                <w:rFonts w:ascii="NewtonCSanPin-Regular" w:hAnsi="NewtonCSanPin-Regular"/>
                <w:color w:val="000000"/>
                <w:sz w:val="24"/>
                <w:szCs w:val="24"/>
              </w:rPr>
            </w:pP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t xml:space="preserve">Лепка. </w:t>
            </w:r>
          </w:p>
          <w:p w:rsidR="00316CB0" w:rsidRPr="0006051E" w:rsidRDefault="00BE6E01" w:rsidP="00C63F29">
            <w:pPr>
              <w:rPr>
                <w:rFonts w:ascii="NewtonCSanPin-Italic" w:hAnsi="NewtonCSanPin-Italic"/>
                <w:color w:val="000000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Задание: превращение комка пластилина в птицу или зверушку и т. д. (лепка).</w:t>
            </w: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</w:p>
          <w:p w:rsidR="00BE6E01" w:rsidRPr="00BE6E01" w:rsidRDefault="00BE6E01" w:rsidP="00C63F29">
            <w:pPr>
              <w:rPr>
                <w:rFonts w:ascii="NewtonCSanPin-Regular" w:hAnsi="NewtonCSanPin-Regular"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  <w:proofErr w:type="gramStart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Тс.10-11)</w:t>
            </w:r>
          </w:p>
          <w:p w:rsidR="00316CB0" w:rsidRPr="0006051E" w:rsidRDefault="00BE6E01" w:rsidP="00C63F29">
            <w:pPr>
              <w:rPr>
                <w:rFonts w:ascii="NewtonCSanPin-Regular" w:hAnsi="NewtonCSanPin-Regular"/>
                <w:color w:val="000000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 xml:space="preserve">: рисунок линией на тему </w:t>
            </w:r>
          </w:p>
          <w:p w:rsidR="00316CB0" w:rsidRDefault="00316CB0" w:rsidP="00C63F29">
            <w:pPr>
              <w:rPr>
                <w:rFonts w:ascii="NewtonCSanPin-Regular" w:hAnsi="NewtonCSanPin-Regular"/>
                <w:color w:val="000000"/>
                <w:sz w:val="24"/>
                <w:szCs w:val="24"/>
              </w:rPr>
            </w:pPr>
          </w:p>
          <w:p w:rsidR="00BE6E01" w:rsidRPr="00BE6E01" w:rsidRDefault="00BE6E01" w:rsidP="00C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t>«Расскажи нам о себе».</w:t>
            </w:r>
          </w:p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BE6E01" w:rsidRPr="00BE6E01" w:rsidRDefault="00BE6E01" w:rsidP="00C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проба красок — создание красочного коврика.</w:t>
            </w: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</w:r>
            <w:r w:rsidRPr="0006051E">
              <w:rPr>
                <w:rFonts w:ascii="NewtonCSanPin-Italic" w:hAnsi="NewtonCSanPin-Italic"/>
                <w:color w:val="000000"/>
                <w:szCs w:val="24"/>
              </w:rPr>
              <w:t>Вариант задания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нарисовать то,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br/>
              <w:t>что каждая краска напоминает.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br/>
            </w:r>
          </w:p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 (Тс16-19)</w:t>
            </w:r>
          </w:p>
          <w:p w:rsidR="00BE6E01" w:rsidRPr="00BE6E01" w:rsidRDefault="00BE6E01" w:rsidP="00C6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изображение радости и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br/>
              <w:t>грусти. (Изображение с помощью цвета и ритма может быть беспредметным.)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br/>
            </w:r>
            <w:r w:rsidRPr="0006051E">
              <w:rPr>
                <w:rFonts w:ascii="NewtonCSanPin-Italic" w:hAnsi="NewtonCSanPin-Italic"/>
                <w:color w:val="000000"/>
                <w:szCs w:val="24"/>
              </w:rPr>
              <w:t>Вариант задания</w:t>
            </w:r>
            <w:r w:rsidR="00FD04DC" w:rsidRPr="0006051E">
              <w:rPr>
                <w:rFonts w:ascii="NewtonCSanPin-Regular" w:hAnsi="NewtonCSanPin-Regular"/>
                <w:color w:val="000000"/>
                <w:szCs w:val="24"/>
              </w:rPr>
              <w:t>: создание обра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зов контрастных по настроению музыкальных пьес.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BE6E01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534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4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4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4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4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4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713534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34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действительности изображения, сделанные художниками.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Рассуждать о содержании рисунков, сделанных детьми.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(рисунки) в детских книгах.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Придумывать и изображать то, что каждый хочет, умеет, любит.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Видеть зрительную метафору (на что похоже) в выделенных деталях природы.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Выявлять геометрическую форму простого плоского тела (листьев).</w:t>
            </w:r>
          </w:p>
          <w:p w:rsidR="00D02BE0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различные листья на основе 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выявления их геометрических форм.</w:t>
            </w: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Создавать, изображать на плоскости заданный образ.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Использовать пятно как основу изобразительного образа на плоскости.</w:t>
            </w: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Находить выразительные, образные объёмы в природе (облака, камни, коряги и т.д.)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первичными навыками изображения в объеме. </w:t>
            </w: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в объёме птиц, зверей. </w:t>
            </w: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наблюдать линии и их ритм в природе. </w:t>
            </w: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Экспериментировать, исследовать возможности краски в процессе создания различных цветовых пятен, смешения и наложения цветовых пятен при создании красочных ковриков</w:t>
            </w:r>
          </w:p>
          <w:p w:rsidR="00BE6E01" w:rsidRDefault="00BE6E01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Обсуждать и анализировать работы одноклассников.</w:t>
            </w: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0B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Pr="00316CB0" w:rsidRDefault="00316CB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B0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восприятие цвета со своими чувствами и эмоциями. </w:t>
            </w:r>
          </w:p>
          <w:p w:rsidR="00316CB0" w:rsidRDefault="00316CB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B0">
              <w:rPr>
                <w:rFonts w:ascii="Times New Roman" w:hAnsi="Times New Roman" w:cs="Times New Roman"/>
                <w:sz w:val="24"/>
                <w:szCs w:val="24"/>
              </w:rPr>
              <w:t>Изображать радость или грусть.</w:t>
            </w:r>
          </w:p>
          <w:p w:rsidR="00D02BE0" w:rsidRDefault="00D02BE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Default="00D02BE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E0" w:rsidRPr="00BE6E01" w:rsidRDefault="00D02BE0" w:rsidP="0031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01" w:rsidRPr="00BE6E01" w:rsidTr="006B5E97">
        <w:trPr>
          <w:trHeight w:val="136"/>
          <w:jc w:val="center"/>
        </w:trPr>
        <w:tc>
          <w:tcPr>
            <w:tcW w:w="9556" w:type="dxa"/>
            <w:gridSpan w:val="5"/>
            <w:tcBorders>
              <w:top w:val="single" w:sz="4" w:space="0" w:color="000000" w:themeColor="text1"/>
            </w:tcBorders>
          </w:tcPr>
          <w:p w:rsidR="00BE6E01" w:rsidRPr="0006051E" w:rsidRDefault="00BE6E01" w:rsidP="00060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«Ты украшаешь» - 5ч.</w:t>
            </w:r>
          </w:p>
        </w:tc>
      </w:tr>
      <w:tr w:rsidR="00BE6E01" w:rsidRPr="00BE6E01" w:rsidTr="00FD04DC">
        <w:trPr>
          <w:trHeight w:val="136"/>
          <w:jc w:val="center"/>
        </w:trPr>
        <w:tc>
          <w:tcPr>
            <w:tcW w:w="668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E6E01" w:rsidRPr="00BE6E01" w:rsidRDefault="00BE6E01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Цветы.</w:t>
            </w:r>
          </w:p>
          <w:p w:rsidR="00BE6E01" w:rsidRPr="0006051E" w:rsidRDefault="00BE6E01" w:rsidP="00713E43">
            <w:pPr>
              <w:rPr>
                <w:rFonts w:ascii="Times New Roman" w:hAnsi="Times New Roman" w:cs="Times New Roman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составление (с помощью учителя) букета (корзины) из вырезанных сказочных цветов, созданных детьми (первая коллективная работа).</w:t>
            </w:r>
          </w:p>
          <w:p w:rsidR="00316CB0" w:rsidRDefault="00316CB0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Узоры на крыльях. Ритм пятен (Тс.20)</w:t>
            </w:r>
          </w:p>
          <w:p w:rsidR="00BE6E01" w:rsidRPr="0006051E" w:rsidRDefault="00BE6E01" w:rsidP="00713E43">
            <w:pPr>
              <w:rPr>
                <w:rFonts w:ascii="Times New Roman" w:hAnsi="Times New Roman" w:cs="Times New Roman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украшение крыльев бабочки (бабочка украшается по вырезанной учителем заготовке или рисуется (крупно на весь лист) детьми).</w:t>
            </w:r>
          </w:p>
          <w:p w:rsidR="00316CB0" w:rsidRDefault="00316CB0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71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Красивые рыбы. Монотипия. (Тс.21)</w:t>
            </w:r>
          </w:p>
          <w:p w:rsidR="00BE6E01" w:rsidRPr="0006051E" w:rsidRDefault="00BE6E01" w:rsidP="00C718E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украшение рыбок узорами чешуи (в технике монотипии с граф</w:t>
            </w:r>
            <w:proofErr w:type="gramStart"/>
            <w:r w:rsidRPr="0006051E">
              <w:rPr>
                <w:rFonts w:ascii="NewtonCSanPin-Regular" w:hAnsi="NewtonCSanPin-Regular"/>
                <w:color w:val="000000"/>
                <w:szCs w:val="24"/>
              </w:rPr>
              <w:t>и-</w:t>
            </w:r>
            <w:proofErr w:type="gramEnd"/>
            <w:r w:rsidRPr="0006051E">
              <w:rPr>
                <w:rFonts w:ascii="NewtonCSanPin-Regular" w:hAnsi="NewtonCSanPin-Regular"/>
                <w:color w:val="000000"/>
                <w:szCs w:val="24"/>
              </w:rPr>
              <w:br/>
              <w:t>ческой дорисовкой)</w:t>
            </w:r>
          </w:p>
          <w:p w:rsidR="00316CB0" w:rsidRDefault="00316CB0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DC" w:rsidRDefault="00BE6E01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Узоры, которые создали люди. </w:t>
            </w:r>
          </w:p>
          <w:p w:rsidR="00BE6E01" w:rsidRPr="00BE6E01" w:rsidRDefault="00BE6E01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(Т.с22-25)</w:t>
            </w:r>
          </w:p>
          <w:p w:rsidR="00316CB0" w:rsidRDefault="00316CB0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C7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Мастер Украшения помогает сделать праздник</w:t>
            </w:r>
            <w:proofErr w:type="gramStart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бобщение) Тс.26-29</w:t>
            </w: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создание украшения для новогодней елки или карнавальных головных уборов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BE6E01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1</w:t>
            </w: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8D28B5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Default="00F753CA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1</w:t>
            </w:r>
          </w:p>
          <w:p w:rsidR="00F753CA" w:rsidRDefault="00F753CA" w:rsidP="008D28B5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1</w:t>
            </w: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1</w:t>
            </w: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8D28B5" w:rsidRPr="00F753CA" w:rsidRDefault="00F753CA" w:rsidP="00F753CA">
            <w:pPr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Наблюдать и эстетически оценивать украшения в природе. Видеть неожиданную красоту в неброских, на первый взгляд незаметных, деталях природы.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Создавать роспись цветов-заготовок, вырезанных из цветной бумаги.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Составлять из готовых цветов коллективную работу.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Находить природные узоры.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Разглядывать узоры и формы, созданные природой, интерпретировать их в собственных изображениях и украшениях.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Понимать простые основы симметрии. </w:t>
            </w:r>
          </w:p>
          <w:p w:rsidR="00316CB0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Видеть ритмические повторы узоров в природе, соотношения больших и мелких форм в узоре. </w:t>
            </w:r>
          </w:p>
          <w:p w:rsidR="00316CB0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Осваивать простые приёмы работы в технике плоскостной и объемной аппликации, живописной и графической росписи, монотипии и т.д. </w:t>
            </w:r>
          </w:p>
          <w:p w:rsidR="00316CB0" w:rsidRDefault="00316CB0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Научиться соотносить пятно и линию в декоративном узоре. Видеть характер формы декоративно понимаемых элементов в природе, их выразительность.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Находить и рассматривать орнаменты, находить в них природные мотивы и геометрические мотивы.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 xml:space="preserve">Придумывать свой орнамент.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 w:rsidRPr="00BE6E01">
              <w:rPr>
                <w:rFonts w:ascii="Times" w:eastAsiaTheme="minorHAnsi" w:hAnsi="Times" w:cs="Times"/>
                <w:sz w:val="24"/>
                <w:szCs w:val="24"/>
                <w:lang w:eastAsia="en-US"/>
              </w:rPr>
              <w:t>Анализировать украшения как знаки, помогающие узнавать героев и характеризующие их.</w:t>
            </w:r>
          </w:p>
        </w:tc>
      </w:tr>
      <w:tr w:rsidR="00C718E4" w:rsidRPr="00BE6E01" w:rsidTr="004B0CE4">
        <w:trPr>
          <w:trHeight w:val="136"/>
          <w:jc w:val="center"/>
        </w:trPr>
        <w:tc>
          <w:tcPr>
            <w:tcW w:w="9556" w:type="dxa"/>
            <w:gridSpan w:val="5"/>
            <w:tcBorders>
              <w:top w:val="single" w:sz="4" w:space="0" w:color="000000" w:themeColor="text1"/>
            </w:tcBorders>
          </w:tcPr>
          <w:p w:rsidR="00C718E4" w:rsidRPr="00BE6E01" w:rsidRDefault="00C718E4" w:rsidP="00C71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Theme="minorHAnsi" w:hAnsi="Times" w:cs="Times"/>
                <w:sz w:val="24"/>
                <w:szCs w:val="24"/>
                <w:u w:val="single"/>
                <w:lang w:eastAsia="en-US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«Ты строишь»</w:t>
            </w:r>
            <w:r w:rsidR="00B26191"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AD676E"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6191"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  <w:tr w:rsidR="00BE6E01" w:rsidRPr="00BE6E01" w:rsidTr="00FD04DC">
        <w:trPr>
          <w:trHeight w:val="136"/>
          <w:jc w:val="center"/>
        </w:trPr>
        <w:tc>
          <w:tcPr>
            <w:tcW w:w="527" w:type="dxa"/>
            <w:tcBorders>
              <w:right w:val="single" w:sz="4" w:space="0" w:color="auto"/>
            </w:tcBorders>
          </w:tcPr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B0" w:rsidRDefault="00316CB0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17284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AD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17284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Pr="00BE6E01" w:rsidRDefault="0017284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2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BE6E01" w:rsidRPr="00BE6E01" w:rsidRDefault="00BE6E01" w:rsidP="00AD676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Постройки в нашей жизни. Дома бывают разными.</w:t>
            </w:r>
          </w:p>
          <w:p w:rsidR="00BE6E01" w:rsidRPr="0006051E" w:rsidRDefault="00BE6E01" w:rsidP="00AD676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изображение сказочного дома для себя и своих друзей.</w:t>
            </w:r>
          </w:p>
          <w:p w:rsidR="00316CB0" w:rsidRDefault="00316CB0" w:rsidP="00FD04D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E01" w:rsidRPr="00BE6E01" w:rsidRDefault="00316CB0" w:rsidP="00316CB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6E01"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Домики, которые построила природа. </w:t>
            </w:r>
          </w:p>
          <w:p w:rsidR="00BE6E01" w:rsidRPr="0006051E" w:rsidRDefault="00BE6E01" w:rsidP="00C718E4">
            <w:pPr>
              <w:shd w:val="clear" w:color="auto" w:fill="FFFFFF"/>
              <w:ind w:left="33"/>
              <w:rPr>
                <w:rFonts w:ascii="NewtonCSanPin-Regular" w:hAnsi="NewtonCSanPin-Regular"/>
                <w:color w:val="000000"/>
                <w:szCs w:val="24"/>
              </w:rPr>
            </w:pPr>
            <w:r w:rsidRPr="0006051E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t>: лепка сказочных домиков в форме овощей и фруктов, грибов или</w:t>
            </w:r>
            <w:r w:rsidRPr="0006051E">
              <w:rPr>
                <w:rFonts w:ascii="NewtonCSanPin-Regular" w:hAnsi="NewtonCSanPin-Regular"/>
                <w:color w:val="000000"/>
                <w:szCs w:val="24"/>
              </w:rPr>
              <w:br/>
              <w:t>изображение сказочных домиков на бумаге (к концу занятия учитель выстраивает из вылепленных домиков сказочный город)</w:t>
            </w:r>
          </w:p>
          <w:p w:rsidR="00172841" w:rsidRPr="00BE6E01" w:rsidRDefault="0017284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E01" w:rsidRPr="00BE6E01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BE6E01" w:rsidRPr="00F753CA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753CA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Cs w:val="24"/>
              </w:rPr>
              <w:t xml:space="preserve">: изображение дома в виде буквы алфавита (нарисовать крупно, на весь </w:t>
            </w:r>
            <w:r w:rsidRPr="00F753CA">
              <w:rPr>
                <w:rFonts w:ascii="NewtonCSanPin-Regular" w:hAnsi="NewtonCSanPin-Regular"/>
                <w:color w:val="000000"/>
                <w:szCs w:val="24"/>
              </w:rPr>
              <w:lastRenderedPageBreak/>
              <w:t>лист, первую букву своего имени и, представив себе, что это дом, населить его маленькими человечками, показав, как бы они могли там жить, что будет крышей, где будет вход и т. д.).</w:t>
            </w:r>
          </w:p>
          <w:p w:rsidR="00FD04DC" w:rsidRDefault="00FD04DC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E01" w:rsidRPr="00BE6E01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Строим город. </w:t>
            </w:r>
          </w:p>
          <w:p w:rsidR="00BE6E01" w:rsidRPr="00BE6E01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Тс.30-31</w:t>
            </w:r>
          </w:p>
          <w:p w:rsidR="00BE6E01" w:rsidRPr="00F753CA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753CA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Cs w:val="24"/>
              </w:rPr>
              <w:t>: постройка домика из бумаги путем складывания бумажного цилиндра, его двукратного сгибания и</w:t>
            </w:r>
            <w:r w:rsidRPr="00F753CA">
              <w:rPr>
                <w:rFonts w:ascii="NewtonCSanPin-Regular" w:hAnsi="NewtonCSanPin-Regular"/>
                <w:color w:val="000000"/>
                <w:szCs w:val="24"/>
              </w:rPr>
              <w:br/>
              <w:t>добавления необходимых частей; постройка города из бумажных домиков.</w:t>
            </w:r>
          </w:p>
          <w:p w:rsidR="00FD04DC" w:rsidRDefault="00FD04DC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E01" w:rsidRPr="00BE6E01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BE6E01" w:rsidRPr="00F753CA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753CA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Cs w:val="24"/>
              </w:rPr>
              <w:t>: создание из простых геометрических форм (заранее вырезанных цветных прямоугольников, кругов, овалов, треугольников) изображений зверей в технике аппликации.</w:t>
            </w:r>
          </w:p>
          <w:p w:rsidR="00FD04DC" w:rsidRDefault="00FD04DC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E01" w:rsidRPr="00BE6E01" w:rsidRDefault="00BE6E01" w:rsidP="00C718E4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Строим вещи.</w:t>
            </w:r>
          </w:p>
          <w:p w:rsidR="00BE6E01" w:rsidRPr="00F753CA" w:rsidRDefault="00BE6E01" w:rsidP="00B26191">
            <w:pPr>
              <w:shd w:val="clear" w:color="auto" w:fill="FFFFFF"/>
              <w:ind w:left="33"/>
              <w:rPr>
                <w:rFonts w:ascii="NewtonCSanPin-Regular" w:hAnsi="NewtonCSanPin-Regular"/>
                <w:color w:val="000000"/>
                <w:szCs w:val="24"/>
              </w:rPr>
            </w:pPr>
            <w:r w:rsidRPr="00F753CA">
              <w:rPr>
                <w:rFonts w:ascii="NewtonCSanPin-Italic" w:hAnsi="NewtonCSanPin-Italic"/>
                <w:color w:val="000000"/>
                <w:szCs w:val="24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Cs w:val="24"/>
              </w:rPr>
              <w:t>: конструирование упаковок или сумок, украшение их.</w:t>
            </w:r>
          </w:p>
          <w:p w:rsidR="00FD04DC" w:rsidRDefault="00FD04DC" w:rsidP="00B26191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E01" w:rsidRPr="00BE6E01" w:rsidRDefault="00BE6E01" w:rsidP="00B26191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Город, в котором мы</w:t>
            </w:r>
            <w:r w:rsidRPr="00BE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живем (обобщение)</w:t>
            </w:r>
          </w:p>
          <w:p w:rsidR="00BE6E01" w:rsidRPr="00BE6E01" w:rsidRDefault="00BE6E01" w:rsidP="00B26191">
            <w:pPr>
              <w:shd w:val="clear" w:color="auto" w:fill="FFFFFF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3CA">
              <w:rPr>
                <w:rFonts w:ascii="Times New Roman" w:hAnsi="Times New Roman" w:cs="Times New Roman"/>
                <w:color w:val="000000"/>
                <w:szCs w:val="24"/>
              </w:rPr>
              <w:t>Задание: панно города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53CA" w:rsidRDefault="00F753CA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и сравнивать различные архитектурные постройки, иллюстрации из детских книг с изображением жилищ. </w:t>
            </w: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первичные навыки структурирования пространственной формы. </w:t>
            </w:r>
          </w:p>
          <w:p w:rsidR="00F753CA" w:rsidRDefault="00F753CA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внешний вид архитектурной постройки с её назначением. </w:t>
            </w:r>
          </w:p>
          <w:p w:rsidR="00F753CA" w:rsidRDefault="00F753CA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из каких основных частей состоят дома. </w:t>
            </w:r>
          </w:p>
          <w:p w:rsidR="00F753CA" w:rsidRDefault="00F753CA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изображение дома с помощью печаток. </w:t>
            </w: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Наблюдать постройки в природе, анализировать их форму, конструкцию, пропорции.</w:t>
            </w:r>
          </w:p>
          <w:p w:rsidR="00F753CA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сказочные домики в форме овощей, фруктов, грибов и т.п., выявляя их форму, </w:t>
            </w:r>
            <w:r w:rsidRPr="00B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конструкцию, взаимосвязь частей.</w:t>
            </w:r>
          </w:p>
          <w:p w:rsidR="0017284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и изображать фантазийные дома, их вид снаружи и внутри. </w:t>
            </w: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реальные здания различных форм.</w:t>
            </w:r>
          </w:p>
          <w:p w:rsidR="00BE6E01" w:rsidRPr="00BE6E0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="00BE6E01"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первичными навыками конструирования из бумаги. </w:t>
            </w:r>
          </w:p>
          <w:p w:rsidR="0017284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создавая коллективный макет игрового городка. </w:t>
            </w:r>
          </w:p>
          <w:p w:rsidR="0017284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17284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DC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предметы с точки зрения строения их формы, их конструкции. </w:t>
            </w:r>
          </w:p>
          <w:p w:rsidR="00FD04DC" w:rsidRDefault="00FD04DC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конструировать из простых геометрических форм изображения животных в технике аппликации. Учиться воспринимать и описывать архитектурные впечатления. </w:t>
            </w:r>
          </w:p>
          <w:p w:rsidR="00F753CA" w:rsidRDefault="00F753CA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Делать зарисовки города по впечатлению после экскурсии. Овладеть навыками коллективной творческой деятельности под руководством учителя.</w:t>
            </w:r>
          </w:p>
          <w:p w:rsidR="00F753CA" w:rsidRPr="00BE6E01" w:rsidRDefault="00F753CA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итогов совместной практической деятельности. </w:t>
            </w:r>
          </w:p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01" w:rsidRPr="00BE6E01" w:rsidTr="00F350B9">
        <w:trPr>
          <w:trHeight w:val="136"/>
          <w:jc w:val="center"/>
        </w:trPr>
        <w:tc>
          <w:tcPr>
            <w:tcW w:w="9556" w:type="dxa"/>
            <w:gridSpan w:val="5"/>
          </w:tcPr>
          <w:p w:rsidR="00BE6E01" w:rsidRPr="00BE6E01" w:rsidRDefault="00BE6E01" w:rsidP="00C718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6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«Изображение, украшение, постройка всегда помогают друг другу» -6 ч.</w:t>
            </w:r>
          </w:p>
        </w:tc>
      </w:tr>
      <w:tr w:rsidR="00BE6E01" w:rsidRPr="00BE6E01" w:rsidTr="00FD04DC">
        <w:trPr>
          <w:trHeight w:val="1407"/>
          <w:jc w:val="center"/>
        </w:trPr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05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41" w:rsidRDefault="0017284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5" w:rsidRDefault="008D28B5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5C199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E6E01" w:rsidRPr="00BE6E01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BE6E01">
              <w:rPr>
                <w:sz w:val="24"/>
              </w:rPr>
              <w:lastRenderedPageBreak/>
              <w:t>Три Брата-Мастера всегда трудятся вместе. Тс.34-35</w:t>
            </w:r>
          </w:p>
          <w:p w:rsidR="00BE6E01" w:rsidRPr="00F753CA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rFonts w:ascii="NewtonCSanPin-Regular" w:hAnsi="NewtonCSanPin-Regular"/>
                <w:color w:val="000000"/>
                <w:sz w:val="20"/>
              </w:rPr>
            </w:pPr>
            <w:r w:rsidRPr="00F753CA">
              <w:rPr>
                <w:rFonts w:ascii="NewtonCSanPin-Italic" w:hAnsi="NewtonCSanPin-Italic"/>
                <w:color w:val="000000"/>
                <w:sz w:val="20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 w:val="20"/>
              </w:rPr>
              <w:t>: создание игрушечного зоопарка</w:t>
            </w:r>
          </w:p>
          <w:p w:rsidR="00172841" w:rsidRPr="00BE6E01" w:rsidRDefault="00172841" w:rsidP="00F753C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E6E01" w:rsidRPr="00BE6E01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BE6E01">
              <w:rPr>
                <w:sz w:val="24"/>
              </w:rPr>
              <w:t>Праздник весны. Праздник птиц</w:t>
            </w:r>
          </w:p>
          <w:p w:rsidR="00BE6E01" w:rsidRPr="00BE6E01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BE6E01">
              <w:rPr>
                <w:sz w:val="24"/>
              </w:rPr>
              <w:t>Разноцветные жуки</w:t>
            </w:r>
          </w:p>
          <w:p w:rsidR="00BE6E01" w:rsidRPr="00F753CA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0"/>
              </w:rPr>
            </w:pPr>
            <w:r w:rsidRPr="00F753CA">
              <w:rPr>
                <w:rFonts w:ascii="NewtonCSanPin-Italic" w:hAnsi="NewtonCSanPin-Italic"/>
                <w:color w:val="000000"/>
                <w:sz w:val="20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 w:val="20"/>
              </w:rPr>
              <w:t>: конструирование и украшение птиц или божьих коровок, жуков, стрекоз, бабочек.</w:t>
            </w:r>
          </w:p>
          <w:p w:rsidR="00FD04DC" w:rsidRDefault="00FD04DC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</w:p>
          <w:p w:rsidR="00BE6E01" w:rsidRPr="00BE6E01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BE6E01">
              <w:rPr>
                <w:sz w:val="24"/>
              </w:rPr>
              <w:t>Сказочная страна.</w:t>
            </w:r>
          </w:p>
          <w:p w:rsidR="00BE6E01" w:rsidRPr="00F753CA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0"/>
              </w:rPr>
            </w:pPr>
            <w:r w:rsidRPr="00F753CA">
              <w:rPr>
                <w:rFonts w:ascii="NewtonCSanPin-Italic" w:hAnsi="NewtonCSanPin-Italic"/>
                <w:color w:val="000000"/>
                <w:sz w:val="20"/>
              </w:rPr>
              <w:t>Задание</w:t>
            </w:r>
            <w:r w:rsidRPr="00F753CA">
              <w:rPr>
                <w:rFonts w:ascii="NewtonCSanPin-Regular" w:hAnsi="NewtonCSanPin-Regular"/>
                <w:color w:val="000000"/>
                <w:sz w:val="20"/>
              </w:rPr>
              <w:t>: коллективное панно или индивидуальные изображения по сказке.</w:t>
            </w:r>
          </w:p>
          <w:p w:rsidR="00BE6E01" w:rsidRPr="00F753CA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0"/>
              </w:rPr>
            </w:pPr>
            <w:r w:rsidRPr="00F753CA">
              <w:rPr>
                <w:sz w:val="20"/>
              </w:rPr>
              <w:t>Времена года (экскурсия)</w:t>
            </w:r>
          </w:p>
          <w:p w:rsidR="00FD04DC" w:rsidRDefault="00FD04DC" w:rsidP="005C1998">
            <w:pPr>
              <w:pStyle w:val="a3"/>
              <w:spacing w:line="240" w:lineRule="auto"/>
              <w:ind w:left="-10" w:firstLine="0"/>
              <w:jc w:val="left"/>
              <w:rPr>
                <w:rFonts w:ascii="NewtonCSanPin-Regular" w:hAnsi="NewtonCSanPin-Regular"/>
                <w:color w:val="000000"/>
                <w:sz w:val="24"/>
              </w:rPr>
            </w:pPr>
          </w:p>
          <w:p w:rsidR="00BE6E01" w:rsidRPr="00BE6E01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BE6E01">
              <w:rPr>
                <w:rFonts w:ascii="NewtonCSanPin-Regular" w:hAnsi="NewtonCSanPin-Regular"/>
                <w:color w:val="000000"/>
                <w:sz w:val="24"/>
              </w:rPr>
              <w:t xml:space="preserve">Создание коллажей и объемных композиций на основе смешанных техник. Сочетание различных материалов, </w:t>
            </w:r>
            <w:r w:rsidRPr="00BE6E01">
              <w:rPr>
                <w:rFonts w:ascii="NewtonCSanPin-Regular" w:hAnsi="NewtonCSanPin-Regular"/>
                <w:color w:val="000000"/>
                <w:sz w:val="24"/>
              </w:rPr>
              <w:lastRenderedPageBreak/>
              <w:t>сочетание плоскостного и объемного</w:t>
            </w:r>
            <w:r w:rsidRPr="00BE6E01">
              <w:rPr>
                <w:rFonts w:ascii="NewtonCSanPin-Regular" w:hAnsi="NewtonCSanPin-Regular"/>
                <w:color w:val="000000"/>
                <w:sz w:val="24"/>
              </w:rPr>
              <w:br/>
              <w:t>изображения в единой композиции</w:t>
            </w:r>
          </w:p>
          <w:p w:rsidR="00F753CA" w:rsidRDefault="00BE6E01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BE6E01">
              <w:rPr>
                <w:sz w:val="24"/>
              </w:rPr>
              <w:t xml:space="preserve">Здравствуй, лето!  </w:t>
            </w:r>
          </w:p>
          <w:p w:rsidR="00BE6E01" w:rsidRPr="00F753CA" w:rsidRDefault="00F753CA" w:rsidP="005C1998">
            <w:pPr>
              <w:pStyle w:val="a3"/>
              <w:spacing w:line="240" w:lineRule="auto"/>
              <w:ind w:left="-10" w:firstLine="0"/>
              <w:jc w:val="left"/>
              <w:rPr>
                <w:sz w:val="24"/>
              </w:rPr>
            </w:pPr>
            <w:r w:rsidRPr="00F753CA">
              <w:rPr>
                <w:sz w:val="24"/>
              </w:rPr>
              <w:t xml:space="preserve">Урок любования </w:t>
            </w:r>
            <w:r w:rsidR="00BE6E01" w:rsidRPr="00F753CA">
              <w:rPr>
                <w:sz w:val="24"/>
              </w:rPr>
              <w:t>(обобщение темы).</w:t>
            </w:r>
          </w:p>
          <w:p w:rsidR="00F753CA" w:rsidRDefault="00BE6E01" w:rsidP="005C1998">
            <w:pPr>
              <w:rPr>
                <w:rFonts w:ascii="NewtonCSanPin-Regular" w:hAnsi="NewtonCSanPin-Regular"/>
                <w:color w:val="000000"/>
                <w:sz w:val="24"/>
                <w:szCs w:val="24"/>
              </w:rPr>
            </w:pPr>
            <w:r w:rsidRPr="00F753CA">
              <w:rPr>
                <w:rFonts w:ascii="NewtonCSanPin-Regular" w:hAnsi="NewtonCSanPin-Regular"/>
                <w:color w:val="000000"/>
                <w:szCs w:val="24"/>
              </w:rPr>
              <w:t>Задание: создание композиции</w:t>
            </w:r>
          </w:p>
          <w:p w:rsidR="00F753CA" w:rsidRDefault="00F753CA" w:rsidP="005C1998">
            <w:pPr>
              <w:rPr>
                <w:rFonts w:ascii="NewtonCSanPin-Regular" w:hAnsi="NewtonCSanPin-Regular"/>
                <w:color w:val="000000"/>
                <w:sz w:val="24"/>
                <w:szCs w:val="24"/>
              </w:rPr>
            </w:pPr>
          </w:p>
          <w:p w:rsidR="00BE6E01" w:rsidRPr="00BE6E01" w:rsidRDefault="00BE6E01" w:rsidP="005C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t>«Здравствуй, лето!» по впечатлениям от</w:t>
            </w:r>
            <w:r w:rsidRPr="00BE6E01">
              <w:rPr>
                <w:rFonts w:ascii="NewtonCSanPin-Regular" w:hAnsi="NewtonCSanPin-Regular"/>
                <w:color w:val="000000"/>
                <w:sz w:val="24"/>
                <w:szCs w:val="24"/>
              </w:rPr>
              <w:br/>
              <w:t>природы.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3CA" w:rsidRDefault="00F753CA" w:rsidP="00C718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CA" w:rsidRPr="00F753CA" w:rsidRDefault="00F753CA" w:rsidP="00F7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три вида художественной деятельности по предназначению произведения, его жизненной функции (украшение, изображение, постройка).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обсуждать выставку детских работ, выделять в них знакомые средства выражения, определять задачи, которые решал автор в своей работе. </w:t>
            </w:r>
          </w:p>
          <w:p w:rsidR="00172841" w:rsidRDefault="0017284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природные пространственные формы.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художественными приёмами работы с бумагой, графическими материалами, красками. </w:t>
            </w:r>
          </w:p>
          <w:p w:rsidR="00F753CA" w:rsidRDefault="00F753CA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Фантазировать, придумывать декор на основе алгоритмически заданной конструкции. 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 затем варьировать систему несложных действий с художественными материалами, выражая собственный замысел.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этапы работы в соответствии с поставленной целью. </w:t>
            </w:r>
          </w:p>
          <w:p w:rsidR="00172841" w:rsidRDefault="0017284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приёмами конструктивной работы с </w:t>
            </w:r>
            <w:r w:rsidRPr="00BE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бумагой и различными фактурами.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образного видения и пространственного масштабного моделирования. </w:t>
            </w: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живую природу с точки зрения Мастеров, т.е. имея в виду задачи трёх видов художественной деятельности. </w:t>
            </w:r>
          </w:p>
          <w:p w:rsidR="00172841" w:rsidRDefault="0017284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работы с живописными и графическими материалами. </w:t>
            </w:r>
          </w:p>
          <w:p w:rsidR="00F753CA" w:rsidRDefault="00F753CA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01" w:rsidRPr="00BE6E01" w:rsidRDefault="00BE6E01" w:rsidP="00BE6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композицию на тему «Здравствуй, лето!» </w:t>
            </w:r>
          </w:p>
        </w:tc>
      </w:tr>
      <w:tr w:rsidR="00BE6E01" w:rsidRPr="00BE6E01" w:rsidTr="0042672B">
        <w:trPr>
          <w:trHeight w:val="136"/>
          <w:jc w:val="center"/>
        </w:trPr>
        <w:tc>
          <w:tcPr>
            <w:tcW w:w="9556" w:type="dxa"/>
            <w:gridSpan w:val="5"/>
          </w:tcPr>
          <w:p w:rsidR="00BE6E01" w:rsidRPr="00BE6E01" w:rsidRDefault="00BE6E01" w:rsidP="00C7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- 24 ч</w:t>
            </w:r>
          </w:p>
        </w:tc>
      </w:tr>
    </w:tbl>
    <w:p w:rsidR="00291102" w:rsidRPr="00BE6E01" w:rsidRDefault="00291102">
      <w:pPr>
        <w:rPr>
          <w:sz w:val="24"/>
          <w:szCs w:val="24"/>
        </w:rPr>
      </w:pPr>
    </w:p>
    <w:sectPr w:rsidR="00291102" w:rsidRPr="00BE6E01" w:rsidSect="00FD04DC">
      <w:footerReference w:type="default" r:id="rId9"/>
      <w:pgSz w:w="11906" w:h="16838"/>
      <w:pgMar w:top="709" w:right="850" w:bottom="709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FF" w:rsidRDefault="005223FF" w:rsidP="004552FC">
      <w:r>
        <w:separator/>
      </w:r>
    </w:p>
  </w:endnote>
  <w:endnote w:type="continuationSeparator" w:id="0">
    <w:p w:rsidR="005223FF" w:rsidRDefault="005223FF" w:rsidP="0045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07493"/>
      <w:docPartObj>
        <w:docPartGallery w:val="Page Numbers (Bottom of Page)"/>
        <w:docPartUnique/>
      </w:docPartObj>
    </w:sdtPr>
    <w:sdtEndPr/>
    <w:sdtContent>
      <w:p w:rsidR="004552FC" w:rsidRDefault="004552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9D">
          <w:rPr>
            <w:noProof/>
          </w:rPr>
          <w:t>7</w:t>
        </w:r>
        <w:r>
          <w:fldChar w:fldCharType="end"/>
        </w:r>
      </w:p>
    </w:sdtContent>
  </w:sdt>
  <w:p w:rsidR="004552FC" w:rsidRDefault="004552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FF" w:rsidRDefault="005223FF" w:rsidP="004552FC">
      <w:r>
        <w:separator/>
      </w:r>
    </w:p>
  </w:footnote>
  <w:footnote w:type="continuationSeparator" w:id="0">
    <w:p w:rsidR="005223FF" w:rsidRDefault="005223FF" w:rsidP="0045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01541"/>
    <w:multiLevelType w:val="hybridMultilevel"/>
    <w:tmpl w:val="1960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02"/>
    <w:rsid w:val="00013007"/>
    <w:rsid w:val="000512F4"/>
    <w:rsid w:val="0005392F"/>
    <w:rsid w:val="0006051E"/>
    <w:rsid w:val="000A5577"/>
    <w:rsid w:val="000B5022"/>
    <w:rsid w:val="000D543C"/>
    <w:rsid w:val="00117CE1"/>
    <w:rsid w:val="00134DD3"/>
    <w:rsid w:val="0015695A"/>
    <w:rsid w:val="00172841"/>
    <w:rsid w:val="001806CD"/>
    <w:rsid w:val="001C640C"/>
    <w:rsid w:val="00274B36"/>
    <w:rsid w:val="00291102"/>
    <w:rsid w:val="002A7F95"/>
    <w:rsid w:val="002C0D99"/>
    <w:rsid w:val="00316CB0"/>
    <w:rsid w:val="004552FC"/>
    <w:rsid w:val="005223FF"/>
    <w:rsid w:val="00597CAC"/>
    <w:rsid w:val="005C1998"/>
    <w:rsid w:val="00603B8C"/>
    <w:rsid w:val="00713534"/>
    <w:rsid w:val="00713E43"/>
    <w:rsid w:val="00722B79"/>
    <w:rsid w:val="007240B9"/>
    <w:rsid w:val="007A1EF9"/>
    <w:rsid w:val="007E3AAE"/>
    <w:rsid w:val="008116F8"/>
    <w:rsid w:val="008A09B6"/>
    <w:rsid w:val="008B7D40"/>
    <w:rsid w:val="008D28B5"/>
    <w:rsid w:val="008D3B44"/>
    <w:rsid w:val="00A474B1"/>
    <w:rsid w:val="00AA2394"/>
    <w:rsid w:val="00AC0B9B"/>
    <w:rsid w:val="00AD676E"/>
    <w:rsid w:val="00B002BD"/>
    <w:rsid w:val="00B26191"/>
    <w:rsid w:val="00B4559D"/>
    <w:rsid w:val="00BE6E01"/>
    <w:rsid w:val="00C63F29"/>
    <w:rsid w:val="00C718E4"/>
    <w:rsid w:val="00D02BE0"/>
    <w:rsid w:val="00D3185C"/>
    <w:rsid w:val="00DA3E7B"/>
    <w:rsid w:val="00DB7F78"/>
    <w:rsid w:val="00E25030"/>
    <w:rsid w:val="00EA79A1"/>
    <w:rsid w:val="00F259ED"/>
    <w:rsid w:val="00F753CA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1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9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вый"/>
    <w:basedOn w:val="a"/>
    <w:rsid w:val="00A474B1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Стиль"/>
    <w:rsid w:val="00134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rsid w:val="00274B36"/>
    <w:rPr>
      <w:color w:val="0000FF"/>
      <w:u w:val="single"/>
    </w:rPr>
  </w:style>
  <w:style w:type="table" w:styleId="a6">
    <w:name w:val="Table Grid"/>
    <w:basedOn w:val="a1"/>
    <w:uiPriority w:val="59"/>
    <w:rsid w:val="00274B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74B36"/>
  </w:style>
  <w:style w:type="character" w:styleId="a7">
    <w:name w:val="FollowedHyperlink"/>
    <w:basedOn w:val="a0"/>
    <w:uiPriority w:val="99"/>
    <w:semiHidden/>
    <w:unhideWhenUsed/>
    <w:rsid w:val="00274B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A557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5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52FC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55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52FC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1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9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вый"/>
    <w:basedOn w:val="a"/>
    <w:rsid w:val="00A474B1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Стиль"/>
    <w:rsid w:val="00134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rsid w:val="00274B36"/>
    <w:rPr>
      <w:color w:val="0000FF"/>
      <w:u w:val="single"/>
    </w:rPr>
  </w:style>
  <w:style w:type="table" w:styleId="a6">
    <w:name w:val="Table Grid"/>
    <w:basedOn w:val="a1"/>
    <w:uiPriority w:val="59"/>
    <w:rsid w:val="00274B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74B36"/>
  </w:style>
  <w:style w:type="character" w:styleId="a7">
    <w:name w:val="FollowedHyperlink"/>
    <w:basedOn w:val="a0"/>
    <w:uiPriority w:val="99"/>
    <w:semiHidden/>
    <w:unhideWhenUsed/>
    <w:rsid w:val="00274B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A557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52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52FC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552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52FC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8E11-4DA8-4342-A403-6BAFFD05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dcterms:created xsi:type="dcterms:W3CDTF">2016-08-29T19:15:00Z</dcterms:created>
  <dcterms:modified xsi:type="dcterms:W3CDTF">2018-05-31T07:35:00Z</dcterms:modified>
</cp:coreProperties>
</file>