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A7" w:rsidRPr="00803FA7" w:rsidRDefault="00C27BE5" w:rsidP="00803FA7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8423F"/>
          <w:spacing w:val="-15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pacing w:val="-15"/>
          <w:sz w:val="33"/>
          <w:szCs w:val="33"/>
          <w:bdr w:val="none" w:sz="0" w:space="0" w:color="auto" w:frame="1"/>
          <w:lang w:eastAsia="ru-RU"/>
        </w:rPr>
        <w:t>Создание комфортных психологических условий в работе с детьми со слабой мотивацией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0"/>
          <w:szCs w:val="20"/>
          <w:bdr w:val="none" w:sz="0" w:space="0" w:color="auto" w:frame="1"/>
          <w:lang w:eastAsia="ru-RU"/>
        </w:rPr>
        <w:t>Учение, лишенное всякого интереса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0"/>
          <w:szCs w:val="20"/>
          <w:bdr w:val="none" w:sz="0" w:space="0" w:color="auto" w:frame="1"/>
          <w:lang w:eastAsia="ru-RU"/>
        </w:rPr>
        <w:t xml:space="preserve">и </w:t>
      </w:r>
      <w:proofErr w:type="gramStart"/>
      <w:r w:rsidRPr="00803FA7">
        <w:rPr>
          <w:rFonts w:ascii="Times New Roman" w:eastAsia="Times New Roman" w:hAnsi="Times New Roman" w:cs="Times New Roman"/>
          <w:i/>
          <w:iCs/>
          <w:color w:val="48423F"/>
          <w:sz w:val="20"/>
          <w:szCs w:val="20"/>
          <w:bdr w:val="none" w:sz="0" w:space="0" w:color="auto" w:frame="1"/>
          <w:lang w:eastAsia="ru-RU"/>
        </w:rPr>
        <w:t>взятое</w:t>
      </w:r>
      <w:proofErr w:type="gramEnd"/>
      <w:r w:rsidRPr="00803FA7">
        <w:rPr>
          <w:rFonts w:ascii="Times New Roman" w:eastAsia="Times New Roman" w:hAnsi="Times New Roman" w:cs="Times New Roman"/>
          <w:i/>
          <w:iCs/>
          <w:color w:val="48423F"/>
          <w:sz w:val="20"/>
          <w:szCs w:val="20"/>
          <w:bdr w:val="none" w:sz="0" w:space="0" w:color="auto" w:frame="1"/>
          <w:lang w:eastAsia="ru-RU"/>
        </w:rPr>
        <w:t xml:space="preserve"> только силой принуждения,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0"/>
          <w:szCs w:val="20"/>
          <w:bdr w:val="none" w:sz="0" w:space="0" w:color="auto" w:frame="1"/>
          <w:lang w:eastAsia="ru-RU"/>
        </w:rPr>
        <w:t>убивает в ученике охоту к овладению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0"/>
          <w:szCs w:val="20"/>
          <w:bdr w:val="none" w:sz="0" w:space="0" w:color="auto" w:frame="1"/>
          <w:lang w:eastAsia="ru-RU"/>
        </w:rPr>
        <w:t xml:space="preserve">знаниями. Приохотить ребенка </w:t>
      </w:r>
      <w:proofErr w:type="gramStart"/>
      <w:r w:rsidRPr="00803FA7">
        <w:rPr>
          <w:rFonts w:ascii="Times New Roman" w:eastAsia="Times New Roman" w:hAnsi="Times New Roman" w:cs="Times New Roman"/>
          <w:i/>
          <w:iCs/>
          <w:color w:val="48423F"/>
          <w:sz w:val="20"/>
          <w:szCs w:val="20"/>
          <w:bdr w:val="none" w:sz="0" w:space="0" w:color="auto" w:frame="1"/>
          <w:lang w:eastAsia="ru-RU"/>
        </w:rPr>
        <w:t>к</w:t>
      </w:r>
      <w:proofErr w:type="gramEnd"/>
    </w:p>
    <w:p w:rsidR="00803FA7" w:rsidRPr="00803FA7" w:rsidRDefault="00803FA7" w:rsidP="00803FA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0"/>
          <w:szCs w:val="20"/>
          <w:bdr w:val="none" w:sz="0" w:space="0" w:color="auto" w:frame="1"/>
          <w:lang w:eastAsia="ru-RU"/>
        </w:rPr>
        <w:t xml:space="preserve">учению гораздо более </w:t>
      </w:r>
      <w:proofErr w:type="gramStart"/>
      <w:r w:rsidRPr="00803FA7">
        <w:rPr>
          <w:rFonts w:ascii="Times New Roman" w:eastAsia="Times New Roman" w:hAnsi="Times New Roman" w:cs="Times New Roman"/>
          <w:i/>
          <w:iCs/>
          <w:color w:val="48423F"/>
          <w:sz w:val="20"/>
          <w:szCs w:val="20"/>
          <w:bdr w:val="none" w:sz="0" w:space="0" w:color="auto" w:frame="1"/>
          <w:lang w:eastAsia="ru-RU"/>
        </w:rPr>
        <w:t>достойная</w:t>
      </w:r>
      <w:proofErr w:type="gramEnd"/>
    </w:p>
    <w:p w:rsidR="00803FA7" w:rsidRPr="00803FA7" w:rsidRDefault="00803FA7" w:rsidP="00803FA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0"/>
          <w:szCs w:val="20"/>
          <w:bdr w:val="none" w:sz="0" w:space="0" w:color="auto" w:frame="1"/>
          <w:lang w:eastAsia="ru-RU"/>
        </w:rPr>
        <w:t>задача, чем приневолить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0"/>
          <w:szCs w:val="20"/>
          <w:bdr w:val="none" w:sz="0" w:space="0" w:color="auto" w:frame="1"/>
          <w:lang w:eastAsia="ru-RU"/>
        </w:rPr>
        <w:t>К. Д. Ушинский</w:t>
      </w:r>
    </w:p>
    <w:p w:rsidR="00803FA7" w:rsidRPr="00803FA7" w:rsidRDefault="00803FA7" w:rsidP="00803FA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b/>
          <w:bCs/>
          <w:color w:val="333333"/>
          <w:szCs w:val="21"/>
        </w:rPr>
        <w:t>Упражнение «</w:t>
      </w:r>
      <w:proofErr w:type="spellStart"/>
      <w:r w:rsidRPr="00803FA7">
        <w:rPr>
          <w:b/>
          <w:bCs/>
          <w:color w:val="333333"/>
          <w:szCs w:val="21"/>
        </w:rPr>
        <w:t>Разогревки</w:t>
      </w:r>
      <w:proofErr w:type="spellEnd"/>
      <w:r w:rsidRPr="00803FA7">
        <w:rPr>
          <w:b/>
          <w:bCs/>
          <w:color w:val="333333"/>
          <w:szCs w:val="21"/>
        </w:rPr>
        <w:t xml:space="preserve"> - самооценки»</w:t>
      </w:r>
    </w:p>
    <w:p w:rsidR="00803FA7" w:rsidRPr="00803FA7" w:rsidRDefault="00803FA7" w:rsidP="00803FA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b/>
          <w:bCs/>
          <w:color w:val="333333"/>
          <w:szCs w:val="21"/>
        </w:rPr>
        <w:t>цель: </w:t>
      </w:r>
      <w:r w:rsidRPr="00803FA7">
        <w:rPr>
          <w:color w:val="333333"/>
          <w:szCs w:val="21"/>
        </w:rPr>
        <w:t>снятие напряжение усталости, создание атмосферы психологического и коммуникативного комфорта, пробуждение интереса к коллегам по работе.</w:t>
      </w:r>
    </w:p>
    <w:p w:rsidR="00803FA7" w:rsidRPr="00803FA7" w:rsidRDefault="00803FA7" w:rsidP="00803FA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color w:val="333333"/>
          <w:szCs w:val="21"/>
        </w:rPr>
        <w:t>Участвуют все педагоги.</w:t>
      </w:r>
    </w:p>
    <w:p w:rsidR="00803FA7" w:rsidRPr="00803FA7" w:rsidRDefault="00803FA7" w:rsidP="00803FA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b/>
          <w:bCs/>
          <w:color w:val="333333"/>
          <w:szCs w:val="21"/>
        </w:rPr>
        <w:t>Задания:</w:t>
      </w:r>
    </w:p>
    <w:p w:rsidR="00803FA7" w:rsidRPr="00803FA7" w:rsidRDefault="00803FA7" w:rsidP="00803FA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color w:val="333333"/>
          <w:szCs w:val="21"/>
        </w:rPr>
        <w:t>если вы считаете, что ваше эмоциональное состояние помогает общению с окружающими, похлопайте в ладоши;</w:t>
      </w:r>
    </w:p>
    <w:p w:rsidR="00803FA7" w:rsidRPr="00803FA7" w:rsidRDefault="00803FA7" w:rsidP="00803FA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color w:val="333333"/>
          <w:szCs w:val="21"/>
        </w:rPr>
        <w:t xml:space="preserve">если вы умеете слышать только </w:t>
      </w:r>
      <w:proofErr w:type="gramStart"/>
      <w:r w:rsidRPr="00803FA7">
        <w:rPr>
          <w:color w:val="333333"/>
          <w:szCs w:val="21"/>
        </w:rPr>
        <w:t>хорошее</w:t>
      </w:r>
      <w:proofErr w:type="gramEnd"/>
      <w:r w:rsidRPr="00803FA7">
        <w:rPr>
          <w:color w:val="333333"/>
          <w:szCs w:val="21"/>
        </w:rPr>
        <w:t>, независимо от того, какие звуки произносятся вокруг, улыбнитесь соседу;</w:t>
      </w:r>
    </w:p>
    <w:p w:rsidR="00803FA7" w:rsidRPr="00803FA7" w:rsidRDefault="00803FA7" w:rsidP="00803FA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color w:val="333333"/>
          <w:szCs w:val="21"/>
        </w:rPr>
        <w:t>если вы полагаете, что при обучении эмоции не столь важны, закройте глаза;</w:t>
      </w:r>
    </w:p>
    <w:p w:rsidR="00803FA7" w:rsidRPr="00803FA7" w:rsidRDefault="00803FA7" w:rsidP="00803FA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color w:val="333333"/>
          <w:szCs w:val="21"/>
        </w:rPr>
        <w:t>если вы не можете удержаться от спора, когда люди не согласны с вами, топните ногой;</w:t>
      </w:r>
    </w:p>
    <w:p w:rsidR="00803FA7" w:rsidRPr="00803FA7" w:rsidRDefault="00803FA7" w:rsidP="00803FA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color w:val="333333"/>
          <w:szCs w:val="21"/>
        </w:rPr>
        <w:t>если вы выражаете гнев тем, что стучите кулаком по столу, стукните кулаком по столу</w:t>
      </w:r>
    </w:p>
    <w:p w:rsidR="00803FA7" w:rsidRPr="00803FA7" w:rsidRDefault="00803FA7" w:rsidP="00803FA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color w:val="333333"/>
          <w:szCs w:val="21"/>
        </w:rPr>
        <w:t>если вы можете удивить знакомых неординарным поступком, помашите рукой;</w:t>
      </w:r>
    </w:p>
    <w:p w:rsidR="00803FA7" w:rsidRPr="00803FA7" w:rsidRDefault="00803FA7" w:rsidP="00803FA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color w:val="333333"/>
          <w:szCs w:val="21"/>
        </w:rPr>
        <w:t>если вы считаете, что не всегда получаете то хорошее, что заслуживаете, подпрыгните;</w:t>
      </w:r>
    </w:p>
    <w:p w:rsidR="00803FA7" w:rsidRPr="00803FA7" w:rsidRDefault="00803FA7" w:rsidP="00803FA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color w:val="333333"/>
          <w:szCs w:val="21"/>
        </w:rPr>
        <w:t>если вы уверены, что переживаемые вами отрицательные эмоции имеют для вас только нежелательные последствия, кивните головой;</w:t>
      </w:r>
    </w:p>
    <w:p w:rsidR="00803FA7" w:rsidRPr="00803FA7" w:rsidRDefault="00803FA7" w:rsidP="00803FA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color w:val="333333"/>
          <w:szCs w:val="21"/>
        </w:rPr>
        <w:t>если вы верите в то, что эмоции ваших учеников зависят от того эмоциональны ли вы, потопайте ногами.</w:t>
      </w:r>
    </w:p>
    <w:p w:rsidR="00803FA7" w:rsidRPr="00803FA7" w:rsidRDefault="00803FA7" w:rsidP="00803FA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b/>
          <w:bCs/>
          <w:color w:val="333333"/>
          <w:szCs w:val="21"/>
        </w:rPr>
        <w:t>Вопросы к педагогам:</w:t>
      </w:r>
    </w:p>
    <w:p w:rsidR="00803FA7" w:rsidRPr="00803FA7" w:rsidRDefault="00803FA7" w:rsidP="00803FA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03FA7">
        <w:rPr>
          <w:color w:val="333333"/>
          <w:szCs w:val="21"/>
        </w:rPr>
        <w:t>- Что нового вы узнали о себе и о ваших коллегах, выполняя эти  задания?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Вхождение в тему (метод «Ассоциации»).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- Какие ассоциации возникают у вас, когда слышите слово «комфорт»?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-Давайте придумаем слова к каждой букве данного слова: У каждого на столе лежат листочки. После того как педагоги выполнили задание, предложить озвучить.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gramStart"/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</w:t>
      </w:r>
      <w:proofErr w:type="gramEnd"/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– красота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 – органичность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lastRenderedPageBreak/>
        <w:t>М – мама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Ф – фантазия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 – отдых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gramStart"/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</w:t>
      </w:r>
      <w:proofErr w:type="gramEnd"/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– радость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Т – тепло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Комфорт - заимствовано из английского языка, где </w:t>
      </w:r>
      <w:proofErr w:type="spellStart"/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comfort</w:t>
      </w:r>
      <w:proofErr w:type="spellEnd"/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«поддержка, укрепление» («Этимологический словарь», Н. М. </w:t>
      </w:r>
      <w:proofErr w:type="spellStart"/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Шанский</w:t>
      </w:r>
      <w:proofErr w:type="spellEnd"/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).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Комфорт - условия жизни, пребывания, обстановка, обеспечивающие удобство, спокойствие и уют. («Толковый словарь русского языка», С. И. Ожегов).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Психологический комфорт - условия жизни, при которых человек чувствует себя спокойно, нет необходимости защищаться.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Шаталов утверждал, что для того, чтобы работа в школе была эффективной, должен сработать «эффект соленого огурца». Главное - создать рассол, тогда какой бы огурец не был, плохой или хороший, попав в рассол, он просолится. Как создать такой «рассол»? Что взять за его основу?</w:t>
      </w:r>
    </w:p>
    <w:p w:rsidR="00803FA7" w:rsidRPr="00803FA7" w:rsidRDefault="00803FA7" w:rsidP="00803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03F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Задача учителя организовать определенную систему мер по созданию психологического комфорта на уроке. 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Что же такое мотивация?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Моти</w:t>
      </w:r>
      <w:proofErr w:type="gramStart"/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в</w:t>
      </w: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от лат.) – приводить в движение, толкать. Это побуждение к деятельности, связанное с удовлетворением потребности человека.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Мотивация</w:t>
      </w: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 — это общее название для процессов, методов и средств   побуждения учащихся к продуктивной познавательной деятельности, активному освоению содержания образования.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Учебная мотивация – </w:t>
      </w: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это включение в учебную деятельность.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Значение мотивации:</w:t>
      </w:r>
    </w:p>
    <w:p w:rsidR="00803FA7" w:rsidRPr="00803FA7" w:rsidRDefault="00803FA7" w:rsidP="00803FA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Мотивация является особо важным компонентом учебной деятельности</w:t>
      </w:r>
    </w:p>
    <w:p w:rsidR="00803FA7" w:rsidRPr="00803FA7" w:rsidRDefault="00803FA7" w:rsidP="00803FA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Через мотивацию педагогические цели быстрее превращаются в психические цели </w:t>
      </w:r>
      <w:proofErr w:type="gram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обучаемых</w:t>
      </w:r>
      <w:proofErr w:type="gramEnd"/>
    </w:p>
    <w:p w:rsidR="00803FA7" w:rsidRPr="00803FA7" w:rsidRDefault="00803FA7" w:rsidP="00803FA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Через мотивацию формируется определённое отношение учащихся к учебному предмету</w:t>
      </w:r>
    </w:p>
    <w:p w:rsidR="00803FA7" w:rsidRPr="00803FA7" w:rsidRDefault="00803FA7" w:rsidP="00803FA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Через формирование положительной мотивации можно значительно улучшить качественные показатели познавательных процессов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Учебная мотивация определяется целым рядом факторов: </w:t>
      </w:r>
    </w:p>
    <w:p w:rsidR="00803FA7" w:rsidRPr="00803FA7" w:rsidRDefault="00803FA7" w:rsidP="00803FA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во-</w:t>
      </w:r>
      <w:proofErr w:type="spell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первых</w:t>
      </w:r>
      <w:proofErr w:type="gram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на</w:t>
      </w:r>
      <w:proofErr w:type="spellEnd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определяется образовательным учреждением;</w:t>
      </w:r>
    </w:p>
    <w:p w:rsidR="00803FA7" w:rsidRPr="00803FA7" w:rsidRDefault="00803FA7" w:rsidP="00803FA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во-</w:t>
      </w:r>
      <w:proofErr w:type="spell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вторых</w:t>
      </w:r>
      <w:proofErr w:type="gram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рганизацией</w:t>
      </w:r>
      <w:proofErr w:type="spellEnd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образовательного процесса; </w:t>
      </w:r>
    </w:p>
    <w:p w:rsidR="00803FA7" w:rsidRPr="00803FA7" w:rsidRDefault="00803FA7" w:rsidP="00803FA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в-</w:t>
      </w:r>
      <w:proofErr w:type="spell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третьих</w:t>
      </w:r>
      <w:proofErr w:type="gram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собенностями</w:t>
      </w:r>
      <w:proofErr w:type="spellEnd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обучающегося (возраст, пол, интеллектуальное развитие, способности, уровень притязаний, самооценка, взаимодействие с другими учениками и т. д.); </w:t>
      </w:r>
    </w:p>
    <w:p w:rsidR="00803FA7" w:rsidRPr="00803FA7" w:rsidRDefault="00803FA7" w:rsidP="00803FA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в-четвертых, особенностями педагога и, прежде всего системой отношения его к ученику, к делу;  </w:t>
      </w:r>
    </w:p>
    <w:p w:rsidR="00803FA7" w:rsidRPr="00803FA7" w:rsidRDefault="00803FA7" w:rsidP="00803FA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в-пятых, спецификой учебного предмета. 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Мотивационная сфера учения:</w:t>
      </w:r>
      <w:r w:rsidR="00212FA8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мотив, смысл, эмоциональный настрой, интерес, цель.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Формирование мотивации учения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Смысл учения. Мотив учения.</w:t>
      </w:r>
    </w:p>
    <w:p w:rsidR="00803FA7" w:rsidRPr="00803FA7" w:rsidRDefault="00803FA7" w:rsidP="00803FA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lastRenderedPageBreak/>
        <w:t>Учёт возрастных особенностей школьников.</w:t>
      </w:r>
    </w:p>
    <w:p w:rsidR="00803FA7" w:rsidRPr="00803FA7" w:rsidRDefault="00803FA7" w:rsidP="00803FA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Создание ситуации успеха.</w:t>
      </w:r>
    </w:p>
    <w:p w:rsidR="00803FA7" w:rsidRPr="00803FA7" w:rsidRDefault="00803FA7" w:rsidP="00803FA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Вера учителя в возможности ученика.</w:t>
      </w:r>
    </w:p>
    <w:p w:rsidR="00803FA7" w:rsidRPr="00803FA7" w:rsidRDefault="00803FA7" w:rsidP="00803FA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Формирование адекватной самооценки у учащихся.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Постановка целей</w:t>
      </w:r>
    </w:p>
    <w:p w:rsidR="00803FA7" w:rsidRPr="00803FA7" w:rsidRDefault="00803FA7" w:rsidP="00803FA7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Совместная с детьми работа по осмыслению и принятию цели предстоящей учебной деятельности и постановке учебных задач.</w:t>
      </w:r>
    </w:p>
    <w:p w:rsidR="00803FA7" w:rsidRPr="00803FA7" w:rsidRDefault="00803FA7" w:rsidP="00803FA7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Совместный с учащимися выбор средств, адекватных цели.</w:t>
      </w:r>
    </w:p>
    <w:p w:rsidR="00803FA7" w:rsidRPr="00803FA7" w:rsidRDefault="00803FA7" w:rsidP="00803FA7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Выбор действия в соответствии с возможностями ученика.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Эмоции</w:t>
      </w:r>
    </w:p>
    <w:p w:rsidR="00803FA7" w:rsidRPr="00803FA7" w:rsidRDefault="00803FA7" w:rsidP="00803FA7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Создание атмосферы взаимопонимания и сотрудничества на уроке.</w:t>
      </w:r>
    </w:p>
    <w:p w:rsidR="00803FA7" w:rsidRPr="00803FA7" w:rsidRDefault="00803FA7" w:rsidP="00803FA7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Эмоциональная речь учителя.</w:t>
      </w:r>
    </w:p>
    <w:p w:rsidR="00803FA7" w:rsidRPr="00803FA7" w:rsidRDefault="00803FA7" w:rsidP="00803FA7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Применение поощрения или порицания.</w:t>
      </w:r>
    </w:p>
    <w:p w:rsidR="00803FA7" w:rsidRPr="00803FA7" w:rsidRDefault="00803FA7" w:rsidP="00803FA7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Использование проблемных ситуаций, споров, дискуссий.</w:t>
      </w:r>
    </w:p>
    <w:p w:rsidR="00803FA7" w:rsidRPr="00803FA7" w:rsidRDefault="00803FA7" w:rsidP="00803FA7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Использование игровых технологий.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Интерес</w:t>
      </w:r>
    </w:p>
    <w:p w:rsidR="00803FA7" w:rsidRPr="00803FA7" w:rsidRDefault="00803FA7" w:rsidP="00803FA7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Использование нестандартных ситуаций.</w:t>
      </w:r>
    </w:p>
    <w:p w:rsidR="00803FA7" w:rsidRPr="00803FA7" w:rsidRDefault="00803FA7" w:rsidP="00803FA7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Нестандартная форма проведения уроков.</w:t>
      </w:r>
    </w:p>
    <w:p w:rsidR="00803FA7" w:rsidRPr="00803FA7" w:rsidRDefault="00803FA7" w:rsidP="00803FA7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Использование коллективных и групповых форм организации  учебной деятельности.</w:t>
      </w:r>
    </w:p>
    <w:p w:rsidR="00803FA7" w:rsidRPr="00803FA7" w:rsidRDefault="00803FA7" w:rsidP="00803FA7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Использование познавательных и дидактических технологий.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Кроме различных форм и методов работы, создающих положительную мотивацию, важным является </w:t>
      </w:r>
      <w:r w:rsidRPr="00803FA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благоприятный психологический климат</w:t>
      </w: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Это обращение к учащимся по имени, опора на похвалу, на одобрение, на добрый, ласковый тон, на ободряющее прикосновения.</w:t>
      </w: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 </w:t>
      </w:r>
      <w:proofErr w:type="gramEnd"/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Типы отношения к учению:</w:t>
      </w:r>
      <w:r w:rsidR="00212FA8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положительное, безразличное, отрицательное.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Страшная это опасность – безделье за партой;</w:t>
      </w:r>
      <w:r w:rsidR="00212FA8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безделье шесть часов ежедневно,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безделье месяцы и годы. Это развращает.</w:t>
      </w:r>
      <w:r w:rsidR="00212FA8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В.А.Сухомлинский</w:t>
      </w:r>
      <w:proofErr w:type="spellEnd"/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Признаки положительного отношения:</w:t>
      </w:r>
    </w:p>
    <w:p w:rsidR="00803FA7" w:rsidRPr="00803FA7" w:rsidRDefault="00803FA7" w:rsidP="00803FA7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Активность учеников в учебном процессе</w:t>
      </w:r>
    </w:p>
    <w:p w:rsidR="00803FA7" w:rsidRPr="00803FA7" w:rsidRDefault="00803FA7" w:rsidP="00803FA7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Умение ставить перспективные цели</w:t>
      </w:r>
    </w:p>
    <w:p w:rsidR="00803FA7" w:rsidRPr="00803FA7" w:rsidRDefault="00803FA7" w:rsidP="00803FA7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Умение отстаивать свое мнение</w:t>
      </w:r>
    </w:p>
    <w:p w:rsidR="00803FA7" w:rsidRPr="00803FA7" w:rsidRDefault="00803FA7" w:rsidP="00803FA7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Умение предвидеть последствия своей учебной деятельности</w:t>
      </w:r>
    </w:p>
    <w:p w:rsidR="00803FA7" w:rsidRPr="00803FA7" w:rsidRDefault="00803FA7" w:rsidP="00803FA7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Умение преодолевать трудности на пути достижения цели</w:t>
      </w:r>
    </w:p>
    <w:p w:rsidR="00803FA7" w:rsidRPr="00803FA7" w:rsidRDefault="00803FA7" w:rsidP="00803FA7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Поиск нестандартных способов решения учебных задач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Признаки отрицательного отношения:</w:t>
      </w:r>
    </w:p>
    <w:p w:rsidR="00803FA7" w:rsidRPr="00803FA7" w:rsidRDefault="00803FA7" w:rsidP="00803FA7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Бедность и узость мотивов</w:t>
      </w:r>
    </w:p>
    <w:p w:rsidR="00803FA7" w:rsidRPr="00803FA7" w:rsidRDefault="00803FA7" w:rsidP="00803FA7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Слабая нацеленность на оценку</w:t>
      </w:r>
    </w:p>
    <w:p w:rsidR="00803FA7" w:rsidRPr="00803FA7" w:rsidRDefault="00803FA7" w:rsidP="00803FA7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Неумение ставить цели, преодолевать трудности</w:t>
      </w:r>
    </w:p>
    <w:p w:rsidR="00803FA7" w:rsidRPr="00803FA7" w:rsidRDefault="00803FA7" w:rsidP="00803FA7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Слабая заинтересованность в успехах</w:t>
      </w:r>
    </w:p>
    <w:p w:rsidR="00803FA7" w:rsidRPr="00803FA7" w:rsidRDefault="00803FA7" w:rsidP="00803FA7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Отрицательное отношение к школе, учителям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Безразличное отношение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Имеет те же характеристики, но подразумевает наличие способностей и возможностей при изменении ориентации достигнуть положительных результатов.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Снижение положительной мотивации школьников — проблема, которая остается актуальной до сих пор. Снижение мотивации чаще всего наблюдается у детей подросткового возраста.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lastRenderedPageBreak/>
        <w:t>Причина спада школьной мотивации:</w:t>
      </w:r>
    </w:p>
    <w:p w:rsidR="00803FA7" w:rsidRPr="00803FA7" w:rsidRDefault="00803FA7" w:rsidP="00803FA7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У подростков наблюдается «гормональный взрыв» и нечетко сформировано чувство будущего.</w:t>
      </w:r>
    </w:p>
    <w:p w:rsidR="00803FA7" w:rsidRPr="00803FA7" w:rsidRDefault="00803FA7" w:rsidP="00803FA7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Отношение ученика к учителю.</w:t>
      </w:r>
    </w:p>
    <w:p w:rsidR="00803FA7" w:rsidRPr="00803FA7" w:rsidRDefault="00803FA7" w:rsidP="00803FA7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Отношение учителя к ученику.</w:t>
      </w:r>
    </w:p>
    <w:p w:rsidR="00803FA7" w:rsidRPr="00803FA7" w:rsidRDefault="00803FA7" w:rsidP="00803FA7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Личная значимость предмета.</w:t>
      </w:r>
    </w:p>
    <w:p w:rsidR="00803FA7" w:rsidRPr="00803FA7" w:rsidRDefault="00803FA7" w:rsidP="00803FA7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Умственное развитие ученика.</w:t>
      </w:r>
    </w:p>
    <w:p w:rsidR="00803FA7" w:rsidRPr="00803FA7" w:rsidRDefault="00803FA7" w:rsidP="00803FA7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Продуктивность учебной деятельности.</w:t>
      </w:r>
      <w:bookmarkStart w:id="0" w:name="_GoBack"/>
      <w:bookmarkEnd w:id="0"/>
    </w:p>
    <w:p w:rsidR="00803FA7" w:rsidRPr="00803FA7" w:rsidRDefault="00803FA7" w:rsidP="00803FA7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Непонимание цели учения.</w:t>
      </w:r>
    </w:p>
    <w:p w:rsidR="00803FA7" w:rsidRPr="00803FA7" w:rsidRDefault="00803FA7" w:rsidP="00803FA7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Страх перед школой.  </w:t>
      </w:r>
    </w:p>
    <w:p w:rsidR="00803FA7" w:rsidRPr="00803FA7" w:rsidRDefault="00803FA7" w:rsidP="00803FA7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Нарушение режима дня. 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Причины снижения мотивации, зависящие от учителя: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неправильный отбор содержания учебного материала, вызывающего перегрузку учащихся;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неумение строить отношения с учащимися и организовывать взаимодействия школьников друг с другом;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не владение учителем современными методами обучения и их оптимальным сочетанием;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особенности личности учителя (не всегда уделяет должное внимание мотивации учащихся).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Причины снижения мотивации, зависящие от ученика: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низкий уровень знаний;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реже – не сложившиеся отношения с классом;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несформированность</w:t>
      </w:r>
      <w:proofErr w:type="spellEnd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учебной деятельности и, прежде всего, приёмов самостоятельного приобретения знаний;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— в единичных случаях </w:t>
      </w:r>
      <w:proofErr w:type="gram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-з</w:t>
      </w:r>
      <w:proofErr w:type="gramEnd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адержки развития, аномальное развитие. 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Пути (условия) развития и повышения мотивации учения учащихся: 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создание на уроке ситуации успеха для учащихся;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демонстрация достижений учащегося;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интересность урока, его значимость, прозрачность;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создание нестандартных ситуаций на уроке, применение нетрадиционных методов и форм организации урока;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создание комфортной атмосферы, обстановки доверия;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использование положительного подкрепления (похвала),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использование отрицательного подкрепления (дополнительные занятия), в крайних случаях – наказания;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связь учебного материала с жизнью, с историей вопроса;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— справедливое </w:t>
      </w:r>
      <w:proofErr w:type="spell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оценивание</w:t>
      </w:r>
      <w:proofErr w:type="gramStart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;п</w:t>
      </w:r>
      <w:proofErr w:type="gramEnd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осильные</w:t>
      </w:r>
      <w:proofErr w:type="spellEnd"/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 xml:space="preserve"> трудности;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— игровые моменты.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</w:tblGrid>
      <w:tr w:rsidR="00803FA7" w:rsidRPr="00803FA7" w:rsidTr="00803FA7">
        <w:tc>
          <w:tcPr>
            <w:tcW w:w="3120" w:type="dxa"/>
            <w:shd w:val="clear" w:color="auto" w:fill="FFFFFF"/>
            <w:vAlign w:val="center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23F"/>
                <w:sz w:val="20"/>
                <w:szCs w:val="20"/>
                <w:lang w:eastAsia="ru-RU"/>
              </w:rPr>
            </w:pPr>
            <w:r w:rsidRPr="00803FA7">
              <w:rPr>
                <w:rFonts w:ascii="Times New Roman" w:eastAsia="Times New Roman" w:hAnsi="Times New Roman" w:cs="Times New Roman"/>
                <w:i/>
                <w:iCs/>
                <w:color w:val="48423F"/>
                <w:sz w:val="24"/>
                <w:szCs w:val="24"/>
                <w:bdr w:val="none" w:sz="0" w:space="0" w:color="auto" w:frame="1"/>
                <w:lang w:eastAsia="ru-RU"/>
              </w:rPr>
              <w:t>Фронтальная работа</w:t>
            </w:r>
          </w:p>
        </w:tc>
      </w:tr>
    </w:tbl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 Групповая работа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 Индивидуальная работа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Принцип новизны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Принцип наглядности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Метод аналогии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Метод сравнения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Историческая справка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Принцип доступности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Связь с другими предметами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Связь с жизнью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Самостоятельные и контрольные работы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 </w:t>
      </w: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Игровой прием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Прием сотрудничества, взаимопомощи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Тест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Работа в парах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Консультанты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i/>
          <w:iCs/>
          <w:color w:val="48423F"/>
          <w:sz w:val="24"/>
          <w:szCs w:val="24"/>
          <w:bdr w:val="none" w:sz="0" w:space="0" w:color="auto" w:frame="1"/>
          <w:lang w:eastAsia="ru-RU"/>
        </w:rPr>
        <w:t> </w:t>
      </w: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Дополнительные задания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Карточки-задания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Работа с учебником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Тест</w:t>
      </w:r>
    </w:p>
    <w:p w:rsidR="00803FA7" w:rsidRPr="00803FA7" w:rsidRDefault="00803FA7" w:rsidP="00803F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8423F"/>
          <w:sz w:val="20"/>
          <w:szCs w:val="20"/>
          <w:lang w:eastAsia="ru-RU"/>
        </w:rPr>
      </w:pPr>
      <w:r w:rsidRPr="00803FA7">
        <w:rPr>
          <w:rFonts w:ascii="Times New Roman" w:eastAsia="Times New Roman" w:hAnsi="Times New Roman" w:cs="Times New Roman"/>
          <w:color w:val="48423F"/>
          <w:sz w:val="24"/>
          <w:szCs w:val="24"/>
          <w:bdr w:val="none" w:sz="0" w:space="0" w:color="auto" w:frame="1"/>
          <w:lang w:eastAsia="ru-RU"/>
        </w:rPr>
        <w:t>Совместная работа</w:t>
      </w:r>
    </w:p>
    <w:p w:rsidR="00000A1D" w:rsidRPr="00803FA7" w:rsidRDefault="00000A1D">
      <w:pPr>
        <w:rPr>
          <w:rFonts w:ascii="Times New Roman" w:hAnsi="Times New Roman" w:cs="Times New Roman"/>
        </w:rPr>
      </w:pPr>
    </w:p>
    <w:sectPr w:rsidR="00000A1D" w:rsidRPr="00803F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95" w:rsidRDefault="00196995" w:rsidP="00803FA7">
      <w:pPr>
        <w:spacing w:after="0" w:line="240" w:lineRule="auto"/>
      </w:pPr>
      <w:r>
        <w:separator/>
      </w:r>
    </w:p>
  </w:endnote>
  <w:endnote w:type="continuationSeparator" w:id="0">
    <w:p w:rsidR="00196995" w:rsidRDefault="00196995" w:rsidP="0080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95" w:rsidRDefault="00196995" w:rsidP="00803FA7">
      <w:pPr>
        <w:spacing w:after="0" w:line="240" w:lineRule="auto"/>
      </w:pPr>
      <w:r>
        <w:separator/>
      </w:r>
    </w:p>
  </w:footnote>
  <w:footnote w:type="continuationSeparator" w:id="0">
    <w:p w:rsidR="00196995" w:rsidRDefault="00196995" w:rsidP="0080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A7" w:rsidRDefault="00803FA7" w:rsidP="00803FA7">
    <w:pPr>
      <w:pStyle w:val="a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Методический Совет МОКУ </w:t>
    </w:r>
    <w:proofErr w:type="spellStart"/>
    <w:r>
      <w:rPr>
        <w:rFonts w:ascii="Times New Roman" w:hAnsi="Times New Roman" w:cs="Times New Roman"/>
      </w:rPr>
      <w:t>Чалганской</w:t>
    </w:r>
    <w:proofErr w:type="spellEnd"/>
    <w:r>
      <w:rPr>
        <w:rFonts w:ascii="Times New Roman" w:hAnsi="Times New Roman" w:cs="Times New Roman"/>
      </w:rPr>
      <w:t xml:space="preserve"> ООШ</w:t>
    </w:r>
  </w:p>
  <w:p w:rsidR="00803FA7" w:rsidRPr="00803FA7" w:rsidRDefault="00803FA7" w:rsidP="00803FA7">
    <w:pPr>
      <w:pStyle w:val="a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Кузнецова Т.А.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8C3"/>
    <w:multiLevelType w:val="multilevel"/>
    <w:tmpl w:val="C12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75942"/>
    <w:multiLevelType w:val="multilevel"/>
    <w:tmpl w:val="ED6C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94DA5"/>
    <w:multiLevelType w:val="multilevel"/>
    <w:tmpl w:val="0BCC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492412"/>
    <w:multiLevelType w:val="multilevel"/>
    <w:tmpl w:val="253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6E1192"/>
    <w:multiLevelType w:val="multilevel"/>
    <w:tmpl w:val="8BEE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0533D9"/>
    <w:multiLevelType w:val="multilevel"/>
    <w:tmpl w:val="7396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BC38DB"/>
    <w:multiLevelType w:val="multilevel"/>
    <w:tmpl w:val="E730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F84833"/>
    <w:multiLevelType w:val="multilevel"/>
    <w:tmpl w:val="3416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11FAA"/>
    <w:multiLevelType w:val="multilevel"/>
    <w:tmpl w:val="D670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47591D"/>
    <w:multiLevelType w:val="multilevel"/>
    <w:tmpl w:val="F3D49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A9"/>
    <w:rsid w:val="00000A1D"/>
    <w:rsid w:val="00196995"/>
    <w:rsid w:val="00212FA8"/>
    <w:rsid w:val="005958AC"/>
    <w:rsid w:val="00803FA7"/>
    <w:rsid w:val="00AE24A9"/>
    <w:rsid w:val="00C2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3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F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3FA7"/>
    <w:rPr>
      <w:b/>
      <w:bCs/>
    </w:rPr>
  </w:style>
  <w:style w:type="paragraph" w:styleId="a4">
    <w:name w:val="Normal (Web)"/>
    <w:basedOn w:val="a"/>
    <w:uiPriority w:val="99"/>
    <w:semiHidden/>
    <w:unhideWhenUsed/>
    <w:rsid w:val="0080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3F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F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FA7"/>
  </w:style>
  <w:style w:type="paragraph" w:styleId="aa">
    <w:name w:val="footer"/>
    <w:basedOn w:val="a"/>
    <w:link w:val="ab"/>
    <w:uiPriority w:val="99"/>
    <w:unhideWhenUsed/>
    <w:rsid w:val="0080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3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F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3FA7"/>
    <w:rPr>
      <w:b/>
      <w:bCs/>
    </w:rPr>
  </w:style>
  <w:style w:type="paragraph" w:styleId="a4">
    <w:name w:val="Normal (Web)"/>
    <w:basedOn w:val="a"/>
    <w:uiPriority w:val="99"/>
    <w:semiHidden/>
    <w:unhideWhenUsed/>
    <w:rsid w:val="0080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3F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F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FA7"/>
  </w:style>
  <w:style w:type="paragraph" w:styleId="aa">
    <w:name w:val="footer"/>
    <w:basedOn w:val="a"/>
    <w:link w:val="ab"/>
    <w:uiPriority w:val="99"/>
    <w:unhideWhenUsed/>
    <w:rsid w:val="0080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3</cp:revision>
  <dcterms:created xsi:type="dcterms:W3CDTF">2019-10-30T23:05:00Z</dcterms:created>
  <dcterms:modified xsi:type="dcterms:W3CDTF">2019-10-30T23:59:00Z</dcterms:modified>
</cp:coreProperties>
</file>