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BD" w:rsidRPr="007C03DC" w:rsidRDefault="006609BD" w:rsidP="006609BD">
      <w:pPr>
        <w:ind w:left="-360"/>
        <w:jc w:val="center"/>
        <w:rPr>
          <w:b/>
          <w:i/>
          <w:sz w:val="28"/>
          <w:szCs w:val="28"/>
        </w:rPr>
      </w:pPr>
      <w:r w:rsidRPr="007C03DC">
        <w:rPr>
          <w:b/>
          <w:i/>
          <w:sz w:val="28"/>
          <w:szCs w:val="28"/>
        </w:rPr>
        <w:t>Методы решения задач по физике</w:t>
      </w:r>
    </w:p>
    <w:p w:rsidR="006609BD" w:rsidRPr="007C03DC" w:rsidRDefault="006609BD" w:rsidP="006609BD">
      <w:pPr>
        <w:jc w:val="center"/>
        <w:rPr>
          <w:b/>
          <w:i/>
        </w:rPr>
      </w:pPr>
      <w:r w:rsidRPr="007C03DC">
        <w:rPr>
          <w:b/>
          <w:i/>
        </w:rPr>
        <w:t>Пояснительная записка</w:t>
      </w:r>
    </w:p>
    <w:p w:rsidR="006609BD" w:rsidRPr="00D66E37" w:rsidRDefault="006609BD" w:rsidP="006609BD">
      <w:pPr>
        <w:ind w:left="-360"/>
        <w:rPr>
          <w:sz w:val="56"/>
          <w:szCs w:val="56"/>
        </w:rPr>
      </w:pPr>
      <w:r w:rsidRPr="007C03DC">
        <w:t>Элективный курс</w:t>
      </w:r>
      <w:r>
        <w:t xml:space="preserve"> предназначен для учащихся 11 </w:t>
      </w:r>
      <w:r w:rsidRPr="007C03DC">
        <w:t xml:space="preserve"> классов и предполагает совершенствование подготовки школьников по ус</w:t>
      </w:r>
      <w:r>
        <w:t>воению основных разделов физики,</w:t>
      </w:r>
      <w:r>
        <w:rPr>
          <w:bCs/>
          <w:kern w:val="32"/>
        </w:rPr>
        <w:t xml:space="preserve"> составлен по стандартам РФ </w:t>
      </w:r>
      <w:r w:rsidRPr="00D66E37">
        <w:rPr>
          <w:bCs/>
          <w:kern w:val="32"/>
        </w:rPr>
        <w:t>среднего (полного) общего о</w:t>
      </w:r>
      <w:r>
        <w:rPr>
          <w:bCs/>
          <w:kern w:val="32"/>
        </w:rPr>
        <w:t xml:space="preserve">бразования  на основе авторской </w:t>
      </w:r>
      <w:r w:rsidRPr="00D66E37">
        <w:rPr>
          <w:bCs/>
          <w:kern w:val="32"/>
        </w:rPr>
        <w:t>программы Г.Я.Мякишева</w:t>
      </w:r>
      <w:r>
        <w:rPr>
          <w:bCs/>
          <w:kern w:val="32"/>
        </w:rPr>
        <w:t xml:space="preserve">, </w:t>
      </w:r>
      <w:r w:rsidRPr="007C03DC">
        <w:t xml:space="preserve"> рассчитан на </w:t>
      </w:r>
      <w:r>
        <w:t>34 часа</w:t>
      </w:r>
      <w:r w:rsidRPr="007C03DC">
        <w:t>.</w:t>
      </w:r>
    </w:p>
    <w:p w:rsidR="006609BD" w:rsidRPr="007C03DC" w:rsidRDefault="006609BD" w:rsidP="006609BD"/>
    <w:p w:rsidR="006609BD" w:rsidRPr="007C03DC" w:rsidRDefault="006609BD" w:rsidP="006609BD">
      <w:pPr>
        <w:rPr>
          <w:b/>
          <w:i/>
        </w:rPr>
      </w:pPr>
      <w:r>
        <w:rPr>
          <w:b/>
          <w:i/>
        </w:rPr>
        <w:t>Основная цель</w:t>
      </w:r>
      <w:r w:rsidRPr="007C03DC">
        <w:rPr>
          <w:b/>
          <w:i/>
        </w:rPr>
        <w:t xml:space="preserve"> курса:</w:t>
      </w:r>
    </w:p>
    <w:p w:rsidR="006609BD" w:rsidRPr="007C03DC" w:rsidRDefault="006609BD" w:rsidP="006609BD">
      <w:pPr>
        <w:numPr>
          <w:ilvl w:val="0"/>
          <w:numId w:val="1"/>
        </w:numPr>
      </w:pPr>
      <w:r w:rsidRPr="007C03DC">
        <w:t>углубление полученных в основном курсе знаний и умений;</w:t>
      </w:r>
    </w:p>
    <w:p w:rsidR="006609BD" w:rsidRPr="007C03DC" w:rsidRDefault="006609BD" w:rsidP="006609BD">
      <w:pPr>
        <w:rPr>
          <w:b/>
          <w:i/>
        </w:rPr>
      </w:pPr>
      <w:r w:rsidRPr="007C03DC">
        <w:rPr>
          <w:b/>
          <w:i/>
        </w:rPr>
        <w:t>Задачи курса:</w:t>
      </w:r>
    </w:p>
    <w:p w:rsidR="006609BD" w:rsidRPr="007C03DC" w:rsidRDefault="006609BD" w:rsidP="006609BD">
      <w:pPr>
        <w:numPr>
          <w:ilvl w:val="0"/>
          <w:numId w:val="2"/>
        </w:numPr>
        <w:tabs>
          <w:tab w:val="clear" w:pos="1080"/>
        </w:tabs>
        <w:ind w:left="360" w:firstLine="0"/>
      </w:pPr>
      <w:r w:rsidRPr="007C03DC">
        <w:t>развить физическую интуицию, выработать определенную технику, чтобы быстро улавливать физическое содержание задачи;</w:t>
      </w:r>
    </w:p>
    <w:p w:rsidR="006609BD" w:rsidRPr="007C03DC" w:rsidRDefault="006609BD" w:rsidP="006609BD">
      <w:pPr>
        <w:numPr>
          <w:ilvl w:val="0"/>
          <w:numId w:val="2"/>
        </w:numPr>
        <w:tabs>
          <w:tab w:val="clear" w:pos="1080"/>
        </w:tabs>
        <w:ind w:left="360" w:firstLine="0"/>
      </w:pPr>
      <w:r w:rsidRPr="007C03DC">
        <w:t>обучить учащихся обобщенным методам решения вычислительных, графических, качественных и экспериментальных задач как действенному средству формирования физических знаний и учебных умений;</w:t>
      </w:r>
    </w:p>
    <w:p w:rsidR="006609BD" w:rsidRPr="007C03DC" w:rsidRDefault="006609BD" w:rsidP="006609BD">
      <w:pPr>
        <w:numPr>
          <w:ilvl w:val="0"/>
          <w:numId w:val="2"/>
        </w:numPr>
        <w:tabs>
          <w:tab w:val="clear" w:pos="1080"/>
        </w:tabs>
        <w:ind w:left="360" w:firstLine="0"/>
      </w:pPr>
      <w:r w:rsidRPr="007C03DC">
        <w:t>способствовать развитию мышления учащихся, их познавательной активности и самостоятельности;</w:t>
      </w:r>
    </w:p>
    <w:p w:rsidR="006609BD" w:rsidRPr="007C03DC" w:rsidRDefault="006609BD" w:rsidP="006609BD">
      <w:pPr>
        <w:numPr>
          <w:ilvl w:val="0"/>
          <w:numId w:val="2"/>
        </w:numPr>
        <w:tabs>
          <w:tab w:val="clear" w:pos="1080"/>
        </w:tabs>
        <w:ind w:left="360" w:firstLine="0"/>
      </w:pPr>
      <w:r w:rsidRPr="007C03DC">
        <w:t>способствовать интеллектуальному развитию учащихся, которое обеспечит переход от обучения к самообразованию.</w:t>
      </w:r>
    </w:p>
    <w:p w:rsidR="006609BD" w:rsidRDefault="006609BD" w:rsidP="006609BD">
      <w:pPr>
        <w:jc w:val="center"/>
        <w:rPr>
          <w:b/>
          <w:i/>
        </w:rPr>
      </w:pPr>
    </w:p>
    <w:p w:rsidR="006609BD" w:rsidRDefault="006609BD" w:rsidP="006609BD">
      <w:pPr>
        <w:jc w:val="center"/>
        <w:rPr>
          <w:b/>
          <w:i/>
        </w:rPr>
      </w:pPr>
      <w:r>
        <w:rPr>
          <w:b/>
          <w:i/>
        </w:rPr>
        <w:t>Программа курса</w:t>
      </w:r>
    </w:p>
    <w:p w:rsidR="006609BD" w:rsidRPr="007C03DC" w:rsidRDefault="006609BD" w:rsidP="006609BD">
      <w:pPr>
        <w:jc w:val="center"/>
        <w:rPr>
          <w:b/>
          <w:i/>
        </w:rPr>
      </w:pPr>
      <w:r>
        <w:rPr>
          <w:b/>
          <w:i/>
        </w:rPr>
        <w:t>11 класс</w:t>
      </w:r>
    </w:p>
    <w:p w:rsidR="006609BD" w:rsidRPr="007C03DC" w:rsidRDefault="006609BD" w:rsidP="006609BD">
      <w:pPr>
        <w:rPr>
          <w:b/>
        </w:rPr>
      </w:pPr>
      <w:r w:rsidRPr="007C03DC">
        <w:rPr>
          <w:b/>
        </w:rPr>
        <w:t>Раздел 1. Физическая задача (2 ч).</w:t>
      </w:r>
    </w:p>
    <w:p w:rsidR="006609BD" w:rsidRPr="007C03DC" w:rsidRDefault="006609BD" w:rsidP="006609BD">
      <w:r w:rsidRPr="007C03DC">
        <w:t>Составление физических задач. Способы и техника составления задач.</w:t>
      </w:r>
    </w:p>
    <w:p w:rsidR="006609BD" w:rsidRPr="007C03DC" w:rsidRDefault="006609BD" w:rsidP="006609BD">
      <w:pPr>
        <w:rPr>
          <w:b/>
        </w:rPr>
      </w:pPr>
      <w:r w:rsidRPr="007C03DC">
        <w:rPr>
          <w:b/>
        </w:rPr>
        <w:t>Раздел 2. Правила и приемы решения физических задач (4 ч).</w:t>
      </w:r>
    </w:p>
    <w:p w:rsidR="006609BD" w:rsidRPr="007C03DC" w:rsidRDefault="006609BD" w:rsidP="006609BD">
      <w:r w:rsidRPr="007C03DC">
        <w:t>Типичные недостатки при решении и оформлении задач. Различные приемы и способы решения: алгоритмы, аналогии. Изучение примеров решения задач.</w:t>
      </w:r>
    </w:p>
    <w:p w:rsidR="006609BD" w:rsidRPr="007C03DC" w:rsidRDefault="006609BD" w:rsidP="006609BD">
      <w:pPr>
        <w:rPr>
          <w:b/>
        </w:rPr>
      </w:pPr>
      <w:r w:rsidRPr="007C03DC">
        <w:rPr>
          <w:b/>
        </w:rPr>
        <w:t>Раздел 3. Магнитное поле (6 ч).</w:t>
      </w:r>
    </w:p>
    <w:p w:rsidR="006609BD" w:rsidRPr="007C03DC" w:rsidRDefault="006609BD" w:rsidP="006609BD">
      <w:r w:rsidRPr="007C03DC">
        <w:t>Правило Буравчика. Сила Ампера. Сила Лоренца. Применение правила Ленца. Закон электромагнитной индукции. Явление самоиндукции. Индуктивность.</w:t>
      </w:r>
    </w:p>
    <w:p w:rsidR="006609BD" w:rsidRPr="007C03DC" w:rsidRDefault="006609BD" w:rsidP="006609BD">
      <w:pPr>
        <w:rPr>
          <w:b/>
        </w:rPr>
      </w:pPr>
      <w:r w:rsidRPr="007C03DC">
        <w:rPr>
          <w:b/>
        </w:rPr>
        <w:t>Раздел 4. Механические колебания (6 ч).</w:t>
      </w:r>
    </w:p>
    <w:p w:rsidR="006609BD" w:rsidRPr="007C03DC" w:rsidRDefault="006609BD" w:rsidP="006609BD">
      <w:r w:rsidRPr="007C03DC">
        <w:t>Уравнение движения маятника. Характеристики пружинного и математического маятника. Превращения энергии при гармонических колебаниях.</w:t>
      </w:r>
    </w:p>
    <w:p w:rsidR="006609BD" w:rsidRPr="007C03DC" w:rsidRDefault="006609BD" w:rsidP="006609BD">
      <w:pPr>
        <w:rPr>
          <w:b/>
        </w:rPr>
      </w:pPr>
      <w:r w:rsidRPr="007C03DC">
        <w:rPr>
          <w:b/>
        </w:rPr>
        <w:t>Раздел 5. Электромагнитные колебания (3 ч).</w:t>
      </w:r>
    </w:p>
    <w:p w:rsidR="006609BD" w:rsidRPr="007C03DC" w:rsidRDefault="006609BD" w:rsidP="006609BD">
      <w:r w:rsidRPr="007C03DC">
        <w:t>Электромагнитные колебания. Виды сопротивлений в цепи переменного тока.</w:t>
      </w:r>
    </w:p>
    <w:p w:rsidR="006609BD" w:rsidRPr="007C03DC" w:rsidRDefault="006609BD" w:rsidP="006609BD">
      <w:pPr>
        <w:rPr>
          <w:b/>
        </w:rPr>
      </w:pPr>
      <w:r w:rsidRPr="007C03DC">
        <w:rPr>
          <w:b/>
        </w:rPr>
        <w:t>Раздел 6. Механические волны (2 ч).</w:t>
      </w:r>
    </w:p>
    <w:p w:rsidR="006609BD" w:rsidRPr="007C03DC" w:rsidRDefault="006609BD" w:rsidP="006609BD">
      <w:r w:rsidRPr="007C03DC">
        <w:t>Свойства волн. Звуковые волны.</w:t>
      </w:r>
    </w:p>
    <w:p w:rsidR="006609BD" w:rsidRPr="007C03DC" w:rsidRDefault="006609BD" w:rsidP="006609BD">
      <w:pPr>
        <w:rPr>
          <w:b/>
        </w:rPr>
      </w:pPr>
      <w:r w:rsidRPr="007C03DC">
        <w:rPr>
          <w:b/>
        </w:rPr>
        <w:t>Раздел 7. Световые волны (6 ч).</w:t>
      </w:r>
    </w:p>
    <w:p w:rsidR="006609BD" w:rsidRPr="007C03DC" w:rsidRDefault="006609BD" w:rsidP="006609BD">
      <w:r w:rsidRPr="007C03DC">
        <w:t>Геометрическая оптика. Формула тонкой линзы. Интерференция волн. Дифракция волновые свойства света.</w:t>
      </w:r>
    </w:p>
    <w:p w:rsidR="006609BD" w:rsidRPr="007C03DC" w:rsidRDefault="006609BD" w:rsidP="006609BD">
      <w:pPr>
        <w:rPr>
          <w:b/>
        </w:rPr>
      </w:pPr>
      <w:r w:rsidRPr="007C03DC">
        <w:rPr>
          <w:b/>
        </w:rPr>
        <w:t>Раздел 8. Излучение и спектры (1 ч).</w:t>
      </w:r>
    </w:p>
    <w:p w:rsidR="006609BD" w:rsidRPr="007C03DC" w:rsidRDefault="006609BD" w:rsidP="006609BD">
      <w:r w:rsidRPr="007C03DC">
        <w:t>Излучение и спектры.</w:t>
      </w:r>
    </w:p>
    <w:p w:rsidR="006609BD" w:rsidRPr="007C03DC" w:rsidRDefault="006609BD" w:rsidP="006609BD">
      <w:pPr>
        <w:rPr>
          <w:b/>
        </w:rPr>
      </w:pPr>
      <w:r w:rsidRPr="007C03DC">
        <w:rPr>
          <w:b/>
        </w:rPr>
        <w:t>Раздел 9. Световые кванты (2 ч).</w:t>
      </w:r>
    </w:p>
    <w:p w:rsidR="006609BD" w:rsidRPr="007C03DC" w:rsidRDefault="006609BD" w:rsidP="006609BD">
      <w:r w:rsidRPr="007C03DC">
        <w:t>Законы фотоэффекта.</w:t>
      </w:r>
    </w:p>
    <w:p w:rsidR="006609BD" w:rsidRPr="007C03DC" w:rsidRDefault="006609BD" w:rsidP="006609BD">
      <w:pPr>
        <w:rPr>
          <w:b/>
        </w:rPr>
      </w:pPr>
      <w:r w:rsidRPr="007C03DC">
        <w:rPr>
          <w:b/>
        </w:rPr>
        <w:t>Раздел 10. Атомная физика (2 ч).</w:t>
      </w:r>
    </w:p>
    <w:p w:rsidR="006609BD" w:rsidRPr="007C03DC" w:rsidRDefault="006609BD" w:rsidP="006609BD">
      <w:r w:rsidRPr="007C03DC">
        <w:t>Модели атомов. Постулаты Бора.</w:t>
      </w:r>
    </w:p>
    <w:p w:rsidR="006609BD" w:rsidRPr="007C03DC" w:rsidRDefault="006609BD" w:rsidP="006609BD">
      <w:pPr>
        <w:rPr>
          <w:b/>
        </w:rPr>
      </w:pPr>
      <w:r w:rsidRPr="007C03DC">
        <w:rPr>
          <w:b/>
        </w:rPr>
        <w:t>Раздел 11. Физика атомного ядра (2 ч).</w:t>
      </w:r>
    </w:p>
    <w:p w:rsidR="006609BD" w:rsidRPr="007C03DC" w:rsidRDefault="006609BD" w:rsidP="006609BD">
      <w:r w:rsidRPr="007C03DC">
        <w:t>Энергия связи атомных ядер. Ядерные реакции. Энергетический выход ядерных реакций.</w:t>
      </w:r>
    </w:p>
    <w:p w:rsidR="006609BD" w:rsidRPr="007C03DC" w:rsidRDefault="006609BD" w:rsidP="006609BD">
      <w:pPr>
        <w:rPr>
          <w:b/>
        </w:rPr>
      </w:pPr>
      <w:r w:rsidRPr="007C03DC">
        <w:rPr>
          <w:b/>
        </w:rPr>
        <w:t>Обобщающее занятие (1 ч).</w:t>
      </w:r>
    </w:p>
    <w:p w:rsidR="006609BD" w:rsidRDefault="006609BD" w:rsidP="006609BD"/>
    <w:p w:rsidR="006609BD" w:rsidRPr="006609BD" w:rsidRDefault="006609BD" w:rsidP="007836FF">
      <w:pPr>
        <w:jc w:val="center"/>
      </w:pPr>
    </w:p>
    <w:p w:rsidR="006609BD" w:rsidRDefault="006609BD" w:rsidP="007836FF">
      <w:pPr>
        <w:jc w:val="center"/>
        <w:rPr>
          <w:b/>
          <w:i/>
        </w:rPr>
      </w:pPr>
    </w:p>
    <w:p w:rsidR="007836FF" w:rsidRPr="007C03DC" w:rsidRDefault="007836FF" w:rsidP="007836FF">
      <w:pPr>
        <w:jc w:val="center"/>
        <w:rPr>
          <w:b/>
          <w:i/>
        </w:rPr>
      </w:pPr>
      <w:r w:rsidRPr="007C03DC">
        <w:rPr>
          <w:b/>
          <w:i/>
        </w:rPr>
        <w:lastRenderedPageBreak/>
        <w:t>11 класс                       34 часа</w:t>
      </w:r>
    </w:p>
    <w:p w:rsidR="007836FF" w:rsidRPr="007C03DC" w:rsidRDefault="007836FF" w:rsidP="007836FF">
      <w:pPr>
        <w:ind w:left="180" w:hanging="180"/>
        <w:jc w:val="center"/>
        <w:rPr>
          <w:b/>
          <w:i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7166"/>
        <w:gridCol w:w="894"/>
      </w:tblGrid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№</w:t>
            </w:r>
          </w:p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урока</w:t>
            </w:r>
          </w:p>
        </w:tc>
        <w:tc>
          <w:tcPr>
            <w:tcW w:w="7725" w:type="dxa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Кол-во</w:t>
            </w:r>
          </w:p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часов</w:t>
            </w:r>
          </w:p>
        </w:tc>
      </w:tr>
      <w:tr w:rsidR="007836FF" w:rsidRPr="007C03DC" w:rsidTr="004A43E3">
        <w:tc>
          <w:tcPr>
            <w:tcW w:w="9111" w:type="dxa"/>
            <w:gridSpan w:val="2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</w:rPr>
              <w:t>Раздел 1. Физическая задача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Составление физических задач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  <w:i/>
              </w:rPr>
              <w:t>2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Способы и техника составления задач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9111" w:type="dxa"/>
            <w:gridSpan w:val="2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</w:rPr>
              <w:t>Раздел 2. Правила и приемы решения физических задач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4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3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Типичные недостатки при решении и оформлении задач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4,5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Различные приемы и способы решения: алгоритмы, аналогии.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6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Изучение примеров решения задач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9111" w:type="dxa"/>
            <w:gridSpan w:val="2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</w:rPr>
              <w:t>Раздел 3. Магнитное поле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6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7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Правило Буравчика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8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Сила Ампера</w:t>
            </w:r>
            <w:bookmarkStart w:id="0" w:name="_GoBack"/>
            <w:bookmarkEnd w:id="0"/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9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Сила Лоренца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10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Применение правила Ленца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11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Закон электромагнитной индукции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12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 xml:space="preserve">Явление самоиндукции. Индуктивность 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9111" w:type="dxa"/>
            <w:gridSpan w:val="2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</w:rPr>
              <w:t>Раздел 4. Механические колебания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3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13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Уравнение движения маятника</w:t>
            </w:r>
            <w:r w:rsidR="006609BD">
              <w:t xml:space="preserve"> </w:t>
            </w:r>
            <w:proofErr w:type="spellStart"/>
            <w:r w:rsidR="006609BD">
              <w:t>С.</w:t>
            </w:r>
            <w:proofErr w:type="gramStart"/>
            <w:r w:rsidR="006609BD">
              <w:t>р</w:t>
            </w:r>
            <w:proofErr w:type="spellEnd"/>
            <w:proofErr w:type="gramEnd"/>
            <w:r w:rsidR="006609BD">
              <w:t xml:space="preserve"> №1 «Магнитное поле»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14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Характеристики пружинного и математического маятника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15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Превращения энергии при гармонических колебаниях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9111" w:type="dxa"/>
            <w:gridSpan w:val="2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</w:rPr>
              <w:t>Раздел 5. Электромагнитные колебания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3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16</w:t>
            </w:r>
          </w:p>
        </w:tc>
        <w:tc>
          <w:tcPr>
            <w:tcW w:w="7725" w:type="dxa"/>
          </w:tcPr>
          <w:p w:rsidR="007836FF" w:rsidRPr="007C03DC" w:rsidRDefault="007836FF" w:rsidP="004A43E3">
            <w:pPr>
              <w:rPr>
                <w:i/>
              </w:rPr>
            </w:pPr>
            <w:r w:rsidRPr="007C03DC">
              <w:t>Электромагнитные колебания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17,18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Виды сопротивлений в цепи переменного тока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</w:t>
            </w:r>
          </w:p>
        </w:tc>
      </w:tr>
      <w:tr w:rsidR="007836FF" w:rsidRPr="007C03DC" w:rsidTr="004A43E3">
        <w:tc>
          <w:tcPr>
            <w:tcW w:w="9111" w:type="dxa"/>
            <w:gridSpan w:val="2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</w:rPr>
              <w:t>Раздел 6. Механические волны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19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Свойства волн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20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Звуковые волны</w:t>
            </w:r>
            <w:r w:rsidR="006609BD">
              <w:t xml:space="preserve">  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9111" w:type="dxa"/>
            <w:gridSpan w:val="2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</w:rPr>
              <w:t>Раздел 7. Световые волны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6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21,22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Геометрическая оптика</w:t>
            </w:r>
            <w:r w:rsidR="006609BD">
              <w:t xml:space="preserve">  </w:t>
            </w:r>
            <w:proofErr w:type="spellStart"/>
            <w:r w:rsidR="006609BD">
              <w:t>С.</w:t>
            </w:r>
            <w:proofErr w:type="gramStart"/>
            <w:r w:rsidR="006609BD">
              <w:t>р</w:t>
            </w:r>
            <w:proofErr w:type="spellEnd"/>
            <w:proofErr w:type="gramEnd"/>
            <w:r w:rsidR="006609BD">
              <w:t xml:space="preserve"> №2 «Механические и электромагнитные волны».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23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Формула тонкой линзы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24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Интерференция волн</w:t>
            </w:r>
            <w:r w:rsidR="006609BD">
              <w:t xml:space="preserve">  </w:t>
            </w:r>
            <w:proofErr w:type="spellStart"/>
            <w:r w:rsidR="006609BD">
              <w:t>С.</w:t>
            </w:r>
            <w:proofErr w:type="gramStart"/>
            <w:r w:rsidR="006609BD">
              <w:t>р</w:t>
            </w:r>
            <w:proofErr w:type="spellEnd"/>
            <w:proofErr w:type="gramEnd"/>
            <w:r w:rsidR="006609BD">
              <w:t xml:space="preserve"> № 3 «Законы геометрической оптики»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25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Дифракция волн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26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Волновые свойства света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9111" w:type="dxa"/>
            <w:gridSpan w:val="2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</w:rPr>
              <w:t>Раздел 8. Излучение и спектры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  <w:tcBorders>
              <w:top w:val="nil"/>
            </w:tcBorders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27</w:t>
            </w:r>
          </w:p>
        </w:tc>
        <w:tc>
          <w:tcPr>
            <w:tcW w:w="7725" w:type="dxa"/>
            <w:tcBorders>
              <w:top w:val="nil"/>
            </w:tcBorders>
          </w:tcPr>
          <w:p w:rsidR="007836FF" w:rsidRPr="007C03DC" w:rsidRDefault="007836FF" w:rsidP="004A43E3">
            <w:pPr>
              <w:rPr>
                <w:i/>
              </w:rPr>
            </w:pPr>
            <w:r w:rsidRPr="007C03DC">
              <w:t>Излучение и спектры</w:t>
            </w:r>
            <w:r w:rsidR="006609BD">
              <w:t xml:space="preserve"> </w:t>
            </w:r>
            <w:proofErr w:type="spellStart"/>
            <w:r w:rsidR="006609BD">
              <w:t>С.</w:t>
            </w:r>
            <w:proofErr w:type="gramStart"/>
            <w:r w:rsidR="006609BD">
              <w:t>р</w:t>
            </w:r>
            <w:proofErr w:type="spellEnd"/>
            <w:proofErr w:type="gramEnd"/>
            <w:r w:rsidR="006609BD">
              <w:t xml:space="preserve"> № 4 «Световые волны»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9111" w:type="dxa"/>
            <w:gridSpan w:val="2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</w:rPr>
              <w:t>Раздел 9. Световые кванты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28,29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Законы фотоэффекта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</w:t>
            </w:r>
          </w:p>
        </w:tc>
      </w:tr>
      <w:tr w:rsidR="007836FF" w:rsidRPr="007C03DC" w:rsidTr="004A43E3">
        <w:tc>
          <w:tcPr>
            <w:tcW w:w="9111" w:type="dxa"/>
            <w:gridSpan w:val="2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</w:rPr>
              <w:t>Раздел 10. Атомная физика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30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Модели атомов</w:t>
            </w:r>
            <w:r w:rsidR="006609BD">
              <w:t xml:space="preserve">  </w:t>
            </w:r>
            <w:proofErr w:type="spellStart"/>
            <w:r w:rsidR="006609BD">
              <w:t>С.</w:t>
            </w:r>
            <w:proofErr w:type="gramStart"/>
            <w:r w:rsidR="006609BD">
              <w:t>р</w:t>
            </w:r>
            <w:proofErr w:type="spellEnd"/>
            <w:proofErr w:type="gramEnd"/>
            <w:r w:rsidR="006609BD">
              <w:t xml:space="preserve"> № 5  «Фотоэффект»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31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Постулаты Бора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9111" w:type="dxa"/>
            <w:gridSpan w:val="2"/>
          </w:tcPr>
          <w:p w:rsidR="007836FF" w:rsidRPr="007C03DC" w:rsidRDefault="007836FF" w:rsidP="004A43E3">
            <w:pPr>
              <w:jc w:val="center"/>
              <w:rPr>
                <w:b/>
                <w:i/>
              </w:rPr>
            </w:pPr>
            <w:r w:rsidRPr="007C03DC">
              <w:rPr>
                <w:b/>
              </w:rPr>
              <w:t>Раздел 11. Физика атомного ядра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2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32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Энергия связи атомных ядер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33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Ядерные реакции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1</w:t>
            </w:r>
          </w:p>
        </w:tc>
      </w:tr>
      <w:tr w:rsidR="007836FF" w:rsidRPr="007C03DC" w:rsidTr="004A43E3">
        <w:tc>
          <w:tcPr>
            <w:tcW w:w="1386" w:type="dxa"/>
          </w:tcPr>
          <w:p w:rsidR="007836FF" w:rsidRPr="007C03DC" w:rsidRDefault="007836FF" w:rsidP="004A43E3">
            <w:pPr>
              <w:jc w:val="center"/>
              <w:rPr>
                <w:b/>
              </w:rPr>
            </w:pPr>
            <w:r w:rsidRPr="007C03DC">
              <w:rPr>
                <w:b/>
              </w:rPr>
              <w:t>34</w:t>
            </w:r>
          </w:p>
        </w:tc>
        <w:tc>
          <w:tcPr>
            <w:tcW w:w="7725" w:type="dxa"/>
          </w:tcPr>
          <w:p w:rsidR="007836FF" w:rsidRPr="007C03DC" w:rsidRDefault="007836FF" w:rsidP="004A43E3">
            <w:r w:rsidRPr="007C03DC">
              <w:t>Обобщающее занятие</w:t>
            </w:r>
            <w:r w:rsidR="006609BD">
              <w:t xml:space="preserve"> </w:t>
            </w:r>
            <w:proofErr w:type="spellStart"/>
            <w:r w:rsidR="006609BD">
              <w:t>С.</w:t>
            </w:r>
            <w:proofErr w:type="gramStart"/>
            <w:r w:rsidR="006609BD">
              <w:t>р</w:t>
            </w:r>
            <w:proofErr w:type="spellEnd"/>
            <w:proofErr w:type="gramEnd"/>
            <w:r w:rsidR="006609BD">
              <w:t xml:space="preserve"> № 6 «Атомная и ядерная физика»</w:t>
            </w:r>
          </w:p>
        </w:tc>
        <w:tc>
          <w:tcPr>
            <w:tcW w:w="901" w:type="dxa"/>
          </w:tcPr>
          <w:p w:rsidR="007836FF" w:rsidRPr="007C03DC" w:rsidRDefault="007836FF" w:rsidP="004A43E3">
            <w:pPr>
              <w:jc w:val="center"/>
            </w:pPr>
            <w:r w:rsidRPr="007C03DC">
              <w:rPr>
                <w:b/>
              </w:rPr>
              <w:t>1</w:t>
            </w:r>
          </w:p>
        </w:tc>
      </w:tr>
    </w:tbl>
    <w:p w:rsidR="00E541D5" w:rsidRDefault="00E541D5"/>
    <w:p w:rsidR="003B34F3" w:rsidRDefault="003B34F3" w:rsidP="003B34F3">
      <w:pPr>
        <w:jc w:val="center"/>
        <w:rPr>
          <w:b/>
          <w:i/>
        </w:rPr>
      </w:pPr>
    </w:p>
    <w:p w:rsidR="003B34F3" w:rsidRDefault="003B34F3" w:rsidP="003B34F3">
      <w:pPr>
        <w:jc w:val="center"/>
        <w:rPr>
          <w:b/>
          <w:i/>
        </w:rPr>
      </w:pPr>
    </w:p>
    <w:p w:rsidR="003B34F3" w:rsidRDefault="003B34F3" w:rsidP="003B34F3">
      <w:pPr>
        <w:jc w:val="center"/>
        <w:rPr>
          <w:b/>
          <w:i/>
        </w:rPr>
      </w:pPr>
    </w:p>
    <w:p w:rsidR="003B34F3" w:rsidRPr="007C03DC" w:rsidRDefault="003B34F3" w:rsidP="003B34F3">
      <w:pPr>
        <w:jc w:val="center"/>
        <w:rPr>
          <w:b/>
          <w:i/>
        </w:rPr>
      </w:pPr>
      <w:r w:rsidRPr="007C03DC">
        <w:rPr>
          <w:b/>
          <w:i/>
        </w:rPr>
        <w:lastRenderedPageBreak/>
        <w:t>Рекомендуемая литература</w:t>
      </w:r>
    </w:p>
    <w:p w:rsidR="003B34F3" w:rsidRPr="007C03DC" w:rsidRDefault="003B34F3" w:rsidP="003B34F3">
      <w:r w:rsidRPr="007C03DC">
        <w:rPr>
          <w:b/>
        </w:rPr>
        <w:t>1</w:t>
      </w:r>
      <w:r w:rsidRPr="007C03DC">
        <w:t>.</w:t>
      </w:r>
      <w:proofErr w:type="gramStart"/>
      <w:r w:rsidRPr="007C03DC">
        <w:t>Бутырский</w:t>
      </w:r>
      <w:proofErr w:type="gramEnd"/>
      <w:r w:rsidRPr="007C03DC">
        <w:t xml:space="preserve"> Г. А., </w:t>
      </w:r>
      <w:proofErr w:type="spellStart"/>
      <w:r w:rsidRPr="007C03DC">
        <w:t>Сауров</w:t>
      </w:r>
      <w:proofErr w:type="spellEnd"/>
      <w:r w:rsidRPr="007C03DC">
        <w:t xml:space="preserve"> Ю. А. Экспериментальные задачи по физике. – </w:t>
      </w:r>
      <w:proofErr w:type="spellStart"/>
      <w:r w:rsidRPr="007C03DC">
        <w:t>М.:Просвещение</w:t>
      </w:r>
      <w:proofErr w:type="spellEnd"/>
      <w:r w:rsidRPr="007C03DC">
        <w:t>, 1987.</w:t>
      </w:r>
    </w:p>
    <w:p w:rsidR="003B34F3" w:rsidRPr="007C03DC" w:rsidRDefault="003B34F3" w:rsidP="003B34F3">
      <w:r w:rsidRPr="007C03DC">
        <w:t xml:space="preserve">2.Балаш В. А. Задачи по физике и методы их решения. – </w:t>
      </w:r>
      <w:proofErr w:type="spellStart"/>
      <w:r w:rsidRPr="007C03DC">
        <w:t>М.:Просвещение</w:t>
      </w:r>
      <w:proofErr w:type="spellEnd"/>
      <w:r w:rsidRPr="007C03DC">
        <w:t>, 1987.</w:t>
      </w:r>
    </w:p>
    <w:p w:rsidR="003B34F3" w:rsidRPr="007C03DC" w:rsidRDefault="003B34F3" w:rsidP="003B34F3">
      <w:r w:rsidRPr="007C03DC">
        <w:t>3.Меледин Г. В. Физика в задачах. – М.: Наука, 1985.</w:t>
      </w:r>
    </w:p>
    <w:p w:rsidR="003B34F3" w:rsidRPr="007C03DC" w:rsidRDefault="003B34F3" w:rsidP="003B34F3">
      <w:r w:rsidRPr="007C03DC">
        <w:t>4.Кабардин О. Ф., Орлов В.А. Задачи по физике. – М.: Дрофа, 2002.</w:t>
      </w:r>
    </w:p>
    <w:p w:rsidR="003B34F3" w:rsidRPr="007C03DC" w:rsidRDefault="003B34F3" w:rsidP="003B34F3">
      <w:r w:rsidRPr="007C03DC">
        <w:t xml:space="preserve">5. Орлов В.А., Никифоров Г. Г. Единый государственный экзамен: Методические рекомендации. Физика. – </w:t>
      </w:r>
      <w:proofErr w:type="spellStart"/>
      <w:r w:rsidRPr="007C03DC">
        <w:t>М.:Просвещение</w:t>
      </w:r>
      <w:proofErr w:type="spellEnd"/>
      <w:r w:rsidRPr="007C03DC">
        <w:t>, 2004.</w:t>
      </w:r>
    </w:p>
    <w:p w:rsidR="007836FF" w:rsidRDefault="007836FF"/>
    <w:sectPr w:rsidR="007836FF" w:rsidSect="00E5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4C5"/>
    <w:multiLevelType w:val="hybridMultilevel"/>
    <w:tmpl w:val="89445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6C7A62"/>
    <w:multiLevelType w:val="hybridMultilevel"/>
    <w:tmpl w:val="4C48C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FF"/>
    <w:rsid w:val="003B34F3"/>
    <w:rsid w:val="006609BD"/>
    <w:rsid w:val="007836FF"/>
    <w:rsid w:val="00827299"/>
    <w:rsid w:val="00C4336F"/>
    <w:rsid w:val="00CB0719"/>
    <w:rsid w:val="00DD09D0"/>
    <w:rsid w:val="00E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XTreme.ws</cp:lastModifiedBy>
  <cp:revision>2</cp:revision>
  <dcterms:created xsi:type="dcterms:W3CDTF">2016-10-30T10:39:00Z</dcterms:created>
  <dcterms:modified xsi:type="dcterms:W3CDTF">2016-10-30T10:39:00Z</dcterms:modified>
</cp:coreProperties>
</file>