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5D" w:rsidRPr="005C46D0" w:rsidRDefault="00606C5D" w:rsidP="00606C5D">
      <w:pPr>
        <w:pStyle w:val="a7"/>
        <w:rPr>
          <w:rStyle w:val="a9"/>
          <w:i w:val="0"/>
          <w:sz w:val="24"/>
        </w:rPr>
      </w:pPr>
      <w:r w:rsidRPr="005C46D0">
        <w:rPr>
          <w:rStyle w:val="a9"/>
          <w:i w:val="0"/>
          <w:sz w:val="24"/>
        </w:rPr>
        <w:t>Лекция 11. Компьютерные сети, Интернет</w:t>
      </w:r>
    </w:p>
    <w:p w:rsidR="00606C5D" w:rsidRPr="00EB61D6" w:rsidRDefault="00606C5D" w:rsidP="00606C5D">
      <w:pPr>
        <w:ind w:firstLine="582"/>
        <w:jc w:val="center"/>
        <w:rPr>
          <w:rStyle w:val="a9"/>
          <w:b/>
          <w:i w:val="0"/>
        </w:rPr>
      </w:pPr>
      <w:r w:rsidRPr="00EB61D6">
        <w:rPr>
          <w:rStyle w:val="a9"/>
          <w:b/>
          <w:i w:val="0"/>
        </w:rPr>
        <w:t>Локальные и глобальные сети. Основные понятия.</w:t>
      </w:r>
    </w:p>
    <w:p w:rsidR="00606C5D" w:rsidRPr="005C46D0" w:rsidRDefault="00606C5D" w:rsidP="00606C5D">
      <w:pPr>
        <w:pStyle w:val="a3"/>
        <w:spacing w:after="0"/>
        <w:ind w:firstLine="582"/>
        <w:jc w:val="both"/>
      </w:pPr>
      <w:r w:rsidRPr="005C46D0">
        <w:t>При физическом соединении двух или более компьютеров образуется ко</w:t>
      </w:r>
      <w:r w:rsidRPr="005C46D0">
        <w:t>м</w:t>
      </w:r>
      <w:r w:rsidRPr="005C46D0">
        <w:t>пьютерная сеть. В общем случае, для создания компьютерных сетей необходимо специальное аппара</w:t>
      </w:r>
      <w:r w:rsidRPr="005C46D0">
        <w:t>т</w:t>
      </w:r>
      <w:r w:rsidRPr="005C46D0">
        <w:t>ное обеспечение (</w:t>
      </w:r>
      <w:r w:rsidRPr="005C46D0">
        <w:rPr>
          <w:i/>
          <w:iCs/>
        </w:rPr>
        <w:t>сетевое оборудование</w:t>
      </w:r>
      <w:r w:rsidRPr="005C46D0">
        <w:t>) и специальное программное обеспечение (</w:t>
      </w:r>
      <w:r w:rsidRPr="005C46D0">
        <w:rPr>
          <w:i/>
          <w:iCs/>
        </w:rPr>
        <w:t>сетевые программные средства</w:t>
      </w:r>
      <w:r w:rsidRPr="005C46D0">
        <w:t>). Простейшее соединение компьютеров для обмена данными назыв</w:t>
      </w:r>
      <w:r w:rsidRPr="005C46D0">
        <w:t>а</w:t>
      </w:r>
      <w:r w:rsidRPr="005C46D0">
        <w:t>ется прямым соединением. Основной задачей, решаемой при создании компьюте</w:t>
      </w:r>
      <w:r w:rsidRPr="005C46D0">
        <w:t>р</w:t>
      </w:r>
      <w:r w:rsidRPr="005C46D0">
        <w:t>ных сетей, является обеспечение совместимости оборудования по электрическим и механическим характеристикам и обеспечение совместимости и</w:t>
      </w:r>
      <w:r w:rsidRPr="005C46D0">
        <w:t>н</w:t>
      </w:r>
      <w:r w:rsidRPr="005C46D0">
        <w:t>формационного обеспечения (программных данных) по системе кодирования и форма</w:t>
      </w:r>
      <w:r w:rsidRPr="005C46D0">
        <w:rPr>
          <w:lang w:val="kk-KZ"/>
        </w:rPr>
        <w:softHyphen/>
      </w:r>
      <w:r w:rsidRPr="005C46D0">
        <w:t xml:space="preserve">ту данных. </w:t>
      </w:r>
    </w:p>
    <w:p w:rsidR="00606C5D" w:rsidRPr="005C46D0" w:rsidRDefault="00606C5D" w:rsidP="00606C5D">
      <w:pPr>
        <w:pStyle w:val="a3"/>
        <w:spacing w:after="0"/>
        <w:ind w:firstLine="582"/>
        <w:jc w:val="both"/>
      </w:pPr>
      <w:r w:rsidRPr="005C46D0">
        <w:t xml:space="preserve">Согласно модели </w:t>
      </w:r>
      <w:r w:rsidRPr="005C46D0">
        <w:rPr>
          <w:i/>
          <w:iCs/>
          <w:lang w:val="en-US"/>
        </w:rPr>
        <w:t>ISO</w:t>
      </w:r>
      <w:r w:rsidRPr="005C46D0">
        <w:rPr>
          <w:i/>
          <w:iCs/>
        </w:rPr>
        <w:t>/</w:t>
      </w:r>
      <w:r w:rsidRPr="005C46D0">
        <w:rPr>
          <w:i/>
          <w:iCs/>
          <w:lang w:val="en-US"/>
        </w:rPr>
        <w:t>OSI</w:t>
      </w:r>
      <w:r w:rsidRPr="005C46D0">
        <w:rPr>
          <w:i/>
          <w:iCs/>
        </w:rPr>
        <w:t xml:space="preserve"> </w:t>
      </w:r>
      <w:r w:rsidRPr="005C46D0">
        <w:t>архитектуру компьютерных сетей следует рассматривать на разных уровнях (общее число уровней – до семи). Самый вер</w:t>
      </w:r>
      <w:r w:rsidRPr="005C46D0">
        <w:t>х</w:t>
      </w:r>
      <w:r w:rsidRPr="005C46D0">
        <w:t xml:space="preserve">ний уровень - </w:t>
      </w:r>
      <w:r w:rsidRPr="005C46D0">
        <w:rPr>
          <w:i/>
          <w:iCs/>
        </w:rPr>
        <w:t>прикладной</w:t>
      </w:r>
      <w:r w:rsidRPr="005C46D0">
        <w:t xml:space="preserve">, нижний уровень – </w:t>
      </w:r>
      <w:r w:rsidRPr="005C46D0">
        <w:rPr>
          <w:i/>
          <w:iCs/>
        </w:rPr>
        <w:t>физический</w:t>
      </w:r>
      <w:r w:rsidRPr="005C46D0">
        <w:t xml:space="preserve">. </w:t>
      </w:r>
    </w:p>
    <w:p w:rsidR="00606C5D" w:rsidRPr="005C46D0" w:rsidRDefault="00606C5D" w:rsidP="00606C5D">
      <w:pPr>
        <w:pStyle w:val="a3"/>
        <w:spacing w:after="0"/>
        <w:ind w:firstLine="582"/>
        <w:jc w:val="both"/>
      </w:pPr>
      <w:r w:rsidRPr="005C46D0">
        <w:t>Для обеспечения необходимой совместимости на каждом из семи возмо</w:t>
      </w:r>
      <w:r w:rsidRPr="005C46D0">
        <w:t>ж</w:t>
      </w:r>
      <w:r w:rsidRPr="005C46D0">
        <w:t xml:space="preserve">ных уровней архитектуры компьютерной сети действуют специальные стандарты, называемые </w:t>
      </w:r>
      <w:r w:rsidRPr="005C46D0">
        <w:rPr>
          <w:i/>
          <w:iCs/>
        </w:rPr>
        <w:t>проток</w:t>
      </w:r>
      <w:r w:rsidRPr="005C46D0">
        <w:rPr>
          <w:i/>
          <w:iCs/>
        </w:rPr>
        <w:t>о</w:t>
      </w:r>
      <w:r w:rsidRPr="005C46D0">
        <w:rPr>
          <w:i/>
          <w:iCs/>
        </w:rPr>
        <w:t>лами</w:t>
      </w:r>
      <w:r w:rsidRPr="005C46D0">
        <w:t xml:space="preserve">. </w:t>
      </w:r>
    </w:p>
    <w:p w:rsidR="00606C5D" w:rsidRPr="005C46D0" w:rsidRDefault="00606C5D" w:rsidP="00606C5D">
      <w:pPr>
        <w:pStyle w:val="a3"/>
        <w:spacing w:after="0"/>
        <w:ind w:firstLine="582"/>
        <w:jc w:val="both"/>
      </w:pPr>
      <w:r w:rsidRPr="005C46D0">
        <w:t>В соответствии с используемыми протоколами компьютерные сети прин</w:t>
      </w:r>
      <w:r w:rsidRPr="005C46D0">
        <w:t>я</w:t>
      </w:r>
      <w:r w:rsidRPr="005C46D0">
        <w:t xml:space="preserve">то разделять на </w:t>
      </w:r>
      <w:r w:rsidRPr="005C46D0">
        <w:rPr>
          <w:i/>
          <w:iCs/>
        </w:rPr>
        <w:t>локальные</w:t>
      </w:r>
      <w:r w:rsidRPr="005C46D0">
        <w:t xml:space="preserve"> (</w:t>
      </w:r>
      <w:r w:rsidRPr="005C46D0">
        <w:rPr>
          <w:i/>
          <w:iCs/>
          <w:lang w:val="en-US"/>
        </w:rPr>
        <w:t>LAN</w:t>
      </w:r>
      <w:r w:rsidRPr="005C46D0">
        <w:rPr>
          <w:i/>
          <w:iCs/>
        </w:rPr>
        <w:t xml:space="preserve"> – </w:t>
      </w:r>
      <w:r w:rsidRPr="005C46D0">
        <w:rPr>
          <w:i/>
          <w:iCs/>
          <w:lang w:val="en-US"/>
        </w:rPr>
        <w:t>Local</w:t>
      </w:r>
      <w:r w:rsidRPr="005C46D0">
        <w:rPr>
          <w:i/>
          <w:iCs/>
        </w:rPr>
        <w:t xml:space="preserve"> </w:t>
      </w:r>
      <w:r w:rsidRPr="005C46D0">
        <w:rPr>
          <w:i/>
          <w:iCs/>
          <w:lang w:val="en-US"/>
        </w:rPr>
        <w:t>Area</w:t>
      </w:r>
      <w:r w:rsidRPr="005C46D0">
        <w:rPr>
          <w:i/>
          <w:iCs/>
        </w:rPr>
        <w:t xml:space="preserve"> </w:t>
      </w:r>
      <w:r w:rsidRPr="005C46D0">
        <w:rPr>
          <w:i/>
          <w:iCs/>
          <w:lang w:val="en-US"/>
        </w:rPr>
        <w:t>Network</w:t>
      </w:r>
      <w:r w:rsidRPr="005C46D0">
        <w:t xml:space="preserve">) и </w:t>
      </w:r>
      <w:r w:rsidRPr="005C46D0">
        <w:rPr>
          <w:i/>
          <w:iCs/>
        </w:rPr>
        <w:t xml:space="preserve">глобальные </w:t>
      </w:r>
      <w:r w:rsidRPr="005C46D0">
        <w:t>(</w:t>
      </w:r>
      <w:r w:rsidRPr="005C46D0">
        <w:rPr>
          <w:i/>
          <w:iCs/>
          <w:lang w:val="en-US"/>
        </w:rPr>
        <w:t>WAN</w:t>
      </w:r>
      <w:r w:rsidRPr="005C46D0">
        <w:rPr>
          <w:i/>
          <w:iCs/>
        </w:rPr>
        <w:t xml:space="preserve"> – </w:t>
      </w:r>
      <w:r w:rsidRPr="005C46D0">
        <w:rPr>
          <w:i/>
          <w:iCs/>
          <w:lang w:val="en-US"/>
        </w:rPr>
        <w:t>Wide</w:t>
      </w:r>
      <w:r w:rsidRPr="005C46D0">
        <w:rPr>
          <w:i/>
          <w:iCs/>
        </w:rPr>
        <w:t xml:space="preserve"> </w:t>
      </w:r>
      <w:r w:rsidRPr="005C46D0">
        <w:rPr>
          <w:i/>
          <w:iCs/>
          <w:lang w:val="en-US"/>
        </w:rPr>
        <w:t>Area</w:t>
      </w:r>
      <w:r w:rsidRPr="005C46D0">
        <w:rPr>
          <w:i/>
          <w:iCs/>
        </w:rPr>
        <w:t xml:space="preserve"> </w:t>
      </w:r>
      <w:r w:rsidRPr="005C46D0">
        <w:rPr>
          <w:i/>
          <w:iCs/>
          <w:lang w:val="en-US"/>
        </w:rPr>
        <w:t>Network</w:t>
      </w:r>
      <w:r w:rsidRPr="005C46D0">
        <w:t>).</w:t>
      </w:r>
    </w:p>
    <w:p w:rsidR="00606C5D" w:rsidRPr="005C46D0" w:rsidRDefault="00606C5D" w:rsidP="00606C5D">
      <w:pPr>
        <w:pStyle w:val="a3"/>
        <w:spacing w:after="0"/>
        <w:ind w:firstLine="582"/>
        <w:jc w:val="both"/>
      </w:pPr>
      <w:r w:rsidRPr="005C46D0">
        <w:t>Назначение всех видов компьютерных сетей определяется двумя фун</w:t>
      </w:r>
      <w:r w:rsidRPr="005C46D0">
        <w:t>к</w:t>
      </w:r>
      <w:r w:rsidRPr="005C46D0">
        <w:t>циями:</w:t>
      </w:r>
    </w:p>
    <w:p w:rsidR="00606C5D" w:rsidRPr="005C46D0" w:rsidRDefault="00606C5D" w:rsidP="00606C5D">
      <w:pPr>
        <w:pStyle w:val="a3"/>
        <w:numPr>
          <w:ilvl w:val="0"/>
          <w:numId w:val="1"/>
        </w:numPr>
        <w:tabs>
          <w:tab w:val="clear" w:pos="1080"/>
        </w:tabs>
        <w:spacing w:after="0"/>
        <w:ind w:left="360" w:hanging="264"/>
        <w:jc w:val="both"/>
      </w:pPr>
      <w:r w:rsidRPr="005C46D0">
        <w:t>обеспечение совместного использования аппаратных и программных р</w:t>
      </w:r>
      <w:r w:rsidRPr="005C46D0">
        <w:t>е</w:t>
      </w:r>
      <w:r w:rsidRPr="005C46D0">
        <w:t>сурсов сети;</w:t>
      </w:r>
    </w:p>
    <w:p w:rsidR="00606C5D" w:rsidRPr="005C46D0" w:rsidRDefault="00606C5D" w:rsidP="00606C5D">
      <w:pPr>
        <w:pStyle w:val="a3"/>
        <w:numPr>
          <w:ilvl w:val="0"/>
          <w:numId w:val="1"/>
        </w:numPr>
        <w:tabs>
          <w:tab w:val="clear" w:pos="1080"/>
        </w:tabs>
        <w:spacing w:after="0"/>
        <w:ind w:left="360" w:hanging="264"/>
        <w:jc w:val="both"/>
      </w:pPr>
      <w:r w:rsidRPr="005C46D0">
        <w:t xml:space="preserve">обеспечение </w:t>
      </w:r>
      <w:r w:rsidRPr="005C46D0">
        <w:rPr>
          <w:i/>
          <w:iCs/>
        </w:rPr>
        <w:t>совместного доступа</w:t>
      </w:r>
      <w:r w:rsidRPr="005C46D0">
        <w:t xml:space="preserve"> к ресурсам данных.</w:t>
      </w:r>
    </w:p>
    <w:p w:rsidR="00606C5D" w:rsidRPr="005C46D0" w:rsidRDefault="00606C5D" w:rsidP="00606C5D">
      <w:pPr>
        <w:pStyle w:val="a3"/>
        <w:spacing w:after="0"/>
        <w:ind w:firstLine="588"/>
        <w:jc w:val="both"/>
      </w:pPr>
      <w:r w:rsidRPr="005C46D0">
        <w:t>Если в сети имеется специальный компьютер, выделенный для совместного использ</w:t>
      </w:r>
      <w:r w:rsidRPr="005C46D0">
        <w:t>о</w:t>
      </w:r>
      <w:r w:rsidRPr="005C46D0">
        <w:t>вания участниками сети, в которых нет выделенного сервера, а все локальные компьютеры могут общаться друг с другом на «равных пр</w:t>
      </w:r>
      <w:r w:rsidRPr="005C46D0">
        <w:t>а</w:t>
      </w:r>
      <w:r w:rsidRPr="005C46D0">
        <w:t xml:space="preserve">вах» (обычно это небольшие сети), называются </w:t>
      </w:r>
      <w:r w:rsidRPr="005C46D0">
        <w:rPr>
          <w:i/>
          <w:iCs/>
        </w:rPr>
        <w:t>одноранговыми</w:t>
      </w:r>
      <w:r w:rsidRPr="005C46D0">
        <w:t xml:space="preserve">. </w:t>
      </w:r>
    </w:p>
    <w:p w:rsidR="00606C5D" w:rsidRPr="005C46D0" w:rsidRDefault="00606C5D" w:rsidP="00606C5D">
      <w:pPr>
        <w:pStyle w:val="a3"/>
        <w:spacing w:after="0"/>
        <w:ind w:firstLine="588"/>
        <w:jc w:val="both"/>
        <w:rPr>
          <w:i/>
          <w:iCs/>
        </w:rPr>
      </w:pPr>
      <w:r w:rsidRPr="005C46D0">
        <w:t xml:space="preserve">Группы сотрудников, работающих над одним проектом в рамках локальной сети, называются </w:t>
      </w:r>
      <w:r w:rsidRPr="005C46D0">
        <w:rPr>
          <w:i/>
          <w:iCs/>
        </w:rPr>
        <w:t>рабочими группами</w:t>
      </w:r>
      <w:r w:rsidRPr="005C46D0">
        <w:t>. Совокупность приемов разделения и ограничения прав участн</w:t>
      </w:r>
      <w:r w:rsidRPr="005C46D0">
        <w:t>и</w:t>
      </w:r>
      <w:r w:rsidRPr="005C46D0">
        <w:t xml:space="preserve">ков компьютерной сети называется </w:t>
      </w:r>
      <w:r w:rsidRPr="005C46D0">
        <w:rPr>
          <w:i/>
          <w:iCs/>
        </w:rPr>
        <w:t>политикой сети</w:t>
      </w:r>
      <w:r w:rsidRPr="005C46D0">
        <w:t xml:space="preserve">. Управление сетевыми политиками называется </w:t>
      </w:r>
      <w:r w:rsidRPr="005C46D0">
        <w:rPr>
          <w:i/>
          <w:iCs/>
        </w:rPr>
        <w:t>администрированием сети.</w:t>
      </w:r>
      <w:r w:rsidRPr="005C46D0">
        <w:t xml:space="preserve"> Л</w:t>
      </w:r>
      <w:r w:rsidRPr="005C46D0">
        <w:t>и</w:t>
      </w:r>
      <w:r w:rsidRPr="005C46D0">
        <w:t xml:space="preserve">цо, управляющее организацией работы участников локальной компьютерной сети, называется </w:t>
      </w:r>
      <w:r w:rsidRPr="005C46D0">
        <w:rPr>
          <w:i/>
          <w:iCs/>
        </w:rPr>
        <w:t>системным администратором.</w:t>
      </w:r>
    </w:p>
    <w:p w:rsidR="00606C5D" w:rsidRPr="005C46D0" w:rsidRDefault="00606C5D" w:rsidP="00606C5D">
      <w:pPr>
        <w:pStyle w:val="a3"/>
        <w:spacing w:after="0"/>
        <w:ind w:firstLine="588"/>
        <w:jc w:val="both"/>
      </w:pPr>
      <w:r w:rsidRPr="005C46D0">
        <w:t>Для связи между собой нескольких локальных сетей, работающих по разным проток</w:t>
      </w:r>
      <w:r w:rsidRPr="005C46D0">
        <w:t>о</w:t>
      </w:r>
      <w:r w:rsidRPr="005C46D0">
        <w:t xml:space="preserve">лам, служат специальные средства, называемые </w:t>
      </w:r>
      <w:r w:rsidRPr="005C46D0">
        <w:rPr>
          <w:i/>
          <w:iCs/>
        </w:rPr>
        <w:t>шлюзами</w:t>
      </w:r>
      <w:r w:rsidRPr="005C46D0">
        <w:t xml:space="preserve">. </w:t>
      </w:r>
    </w:p>
    <w:p w:rsidR="00606C5D" w:rsidRPr="005C46D0" w:rsidRDefault="00606C5D" w:rsidP="00606C5D">
      <w:pPr>
        <w:pStyle w:val="a3"/>
        <w:spacing w:after="0"/>
        <w:ind w:firstLine="588"/>
        <w:jc w:val="both"/>
      </w:pPr>
      <w:r w:rsidRPr="005C46D0">
        <w:t>При подключении локальной сети предприятия к глобальной сети ва</w:t>
      </w:r>
      <w:r w:rsidRPr="005C46D0">
        <w:t>ж</w:t>
      </w:r>
      <w:r w:rsidRPr="005C46D0">
        <w:t xml:space="preserve">ную роль играет понятие </w:t>
      </w:r>
      <w:r w:rsidRPr="005C46D0">
        <w:rPr>
          <w:i/>
          <w:iCs/>
        </w:rPr>
        <w:t>сетевой безопасности</w:t>
      </w:r>
      <w:r w:rsidRPr="005C46D0">
        <w:t xml:space="preserve">. </w:t>
      </w:r>
    </w:p>
    <w:p w:rsidR="00606C5D" w:rsidRPr="005C46D0" w:rsidRDefault="00606C5D" w:rsidP="00606C5D">
      <w:pPr>
        <w:pStyle w:val="a3"/>
        <w:spacing w:after="0"/>
        <w:ind w:firstLine="588"/>
        <w:jc w:val="both"/>
        <w:rPr>
          <w:i/>
          <w:iCs/>
        </w:rPr>
      </w:pPr>
      <w:r w:rsidRPr="005C46D0">
        <w:t>Для обеспечения сетевой безопасности между локальной и глобальной сетью устана</w:t>
      </w:r>
      <w:r w:rsidRPr="005C46D0">
        <w:t>в</w:t>
      </w:r>
      <w:r w:rsidRPr="005C46D0">
        <w:t xml:space="preserve">ливают так называемые </w:t>
      </w:r>
      <w:r w:rsidRPr="005C46D0">
        <w:rPr>
          <w:i/>
          <w:iCs/>
        </w:rPr>
        <w:t>брандмауэры.</w:t>
      </w:r>
    </w:p>
    <w:p w:rsidR="00606C5D" w:rsidRPr="005C46D0" w:rsidRDefault="00606C5D" w:rsidP="00606C5D">
      <w:pPr>
        <w:pStyle w:val="a3"/>
        <w:spacing w:after="0"/>
        <w:ind w:firstLine="588"/>
        <w:jc w:val="both"/>
        <w:rPr>
          <w:b/>
          <w:bCs/>
        </w:rPr>
      </w:pPr>
      <w:r w:rsidRPr="005C46D0">
        <w:rPr>
          <w:b/>
          <w:bCs/>
        </w:rPr>
        <w:t>Сетевые службы. Основные понятия.</w:t>
      </w:r>
    </w:p>
    <w:p w:rsidR="00606C5D" w:rsidRPr="005C46D0" w:rsidRDefault="00606C5D" w:rsidP="00606C5D">
      <w:pPr>
        <w:pStyle w:val="a3"/>
        <w:spacing w:after="0"/>
        <w:ind w:firstLine="588"/>
        <w:jc w:val="both"/>
      </w:pPr>
      <w:r w:rsidRPr="005C46D0">
        <w:rPr>
          <w:b/>
          <w:bCs/>
        </w:rPr>
        <w:t xml:space="preserve">Понятие виртуального соединения. </w:t>
      </w:r>
      <w:r w:rsidRPr="005C46D0">
        <w:t>Рассмотрим простой пример взаимодействия двух корреспондентов с помощью обычной почты. Если они рег</w:t>
      </w:r>
      <w:r w:rsidRPr="005C46D0">
        <w:t>у</w:t>
      </w:r>
      <w:r w:rsidRPr="005C46D0">
        <w:t>лярно отправляют друг другу письма и, соответственно, получают их, то они могут полагать, что между ними сущ</w:t>
      </w:r>
      <w:r w:rsidRPr="005C46D0">
        <w:t>е</w:t>
      </w:r>
      <w:r w:rsidRPr="005C46D0">
        <w:t>ствует соединение на пользовательском (</w:t>
      </w:r>
      <w:r w:rsidRPr="005C46D0">
        <w:rPr>
          <w:i/>
          <w:iCs/>
        </w:rPr>
        <w:t>прикладном</w:t>
      </w:r>
      <w:r w:rsidRPr="005C46D0">
        <w:t>) уровне. Однако это не совсем так. Т</w:t>
      </w:r>
      <w:r w:rsidRPr="005C46D0">
        <w:t>а</w:t>
      </w:r>
      <w:r w:rsidRPr="005C46D0">
        <w:t xml:space="preserve">кое соединение можно назвать </w:t>
      </w:r>
      <w:r w:rsidRPr="005C46D0">
        <w:rPr>
          <w:i/>
          <w:iCs/>
        </w:rPr>
        <w:t xml:space="preserve"> виртуальным. </w:t>
      </w:r>
      <w:r w:rsidRPr="005C46D0">
        <w:t>Для того чтобы наше письмо достигло адрес</w:t>
      </w:r>
      <w:r w:rsidRPr="005C46D0">
        <w:t>а</w:t>
      </w:r>
      <w:r w:rsidRPr="005C46D0">
        <w:t>та в другом городе, должна существовать связь между нашей местной почтовой службой и его местной службой. Это еще один пример виртуальной св</w:t>
      </w:r>
      <w:r w:rsidRPr="005C46D0">
        <w:t>я</w:t>
      </w:r>
      <w:r w:rsidRPr="005C46D0">
        <w:t>зи.</w:t>
      </w:r>
    </w:p>
    <w:p w:rsidR="00606C5D" w:rsidRPr="005C46D0" w:rsidRDefault="00606C5D" w:rsidP="00606C5D">
      <w:pPr>
        <w:pStyle w:val="a3"/>
        <w:spacing w:after="0"/>
        <w:ind w:firstLine="588"/>
        <w:jc w:val="both"/>
      </w:pPr>
      <w:r w:rsidRPr="005C46D0">
        <w:t>Федеральная почтовая служба в своей работе опирается на службы очередного уровня, например на почтово-багажную службу железнодорожного в</w:t>
      </w:r>
      <w:r w:rsidRPr="005C46D0">
        <w:t>е</w:t>
      </w:r>
      <w:r w:rsidRPr="005C46D0">
        <w:t>домства. И только рассмотрев работу этой службы, мы найдем, наконец, признаки физического соединения, например железнодорожный путь, связыва</w:t>
      </w:r>
      <w:r w:rsidRPr="005C46D0">
        <w:t>ю</w:t>
      </w:r>
      <w:r w:rsidRPr="005C46D0">
        <w:t>щий два города.</w:t>
      </w:r>
    </w:p>
    <w:p w:rsidR="00606C5D" w:rsidRPr="005C46D0" w:rsidRDefault="00606C5D" w:rsidP="00606C5D">
      <w:pPr>
        <w:pStyle w:val="a3"/>
        <w:spacing w:after="0"/>
        <w:ind w:firstLine="588"/>
        <w:jc w:val="both"/>
      </w:pPr>
      <w:r w:rsidRPr="005C46D0">
        <w:rPr>
          <w:b/>
          <w:bCs/>
        </w:rPr>
        <w:lastRenderedPageBreak/>
        <w:t xml:space="preserve">Модель взаимодействия открытых систем. </w:t>
      </w:r>
      <w:r w:rsidRPr="005C46D0">
        <w:t xml:space="preserve">Рассмотрим, как в модели </w:t>
      </w:r>
      <w:r w:rsidRPr="005C46D0">
        <w:rPr>
          <w:i/>
          <w:iCs/>
          <w:lang w:val="en-US"/>
        </w:rPr>
        <w:t>ISO</w:t>
      </w:r>
      <w:r w:rsidRPr="005C46D0">
        <w:rPr>
          <w:i/>
          <w:iCs/>
        </w:rPr>
        <w:t>/</w:t>
      </w:r>
      <w:r w:rsidRPr="005C46D0">
        <w:rPr>
          <w:i/>
          <w:iCs/>
          <w:lang w:val="en-US"/>
        </w:rPr>
        <w:t>OSI</w:t>
      </w:r>
      <w:r w:rsidRPr="005C46D0">
        <w:rPr>
          <w:i/>
          <w:iCs/>
        </w:rPr>
        <w:t xml:space="preserve"> </w:t>
      </w:r>
      <w:r w:rsidRPr="005C46D0">
        <w:t>пр</w:t>
      </w:r>
      <w:r w:rsidRPr="005C46D0">
        <w:t>о</w:t>
      </w:r>
      <w:r w:rsidRPr="005C46D0">
        <w:t>исходит обмен данными между пользователями, находящимися на разных континентах.</w:t>
      </w:r>
    </w:p>
    <w:p w:rsidR="00606C5D" w:rsidRPr="005C46D0" w:rsidRDefault="00606C5D" w:rsidP="00606C5D">
      <w:pPr>
        <w:pStyle w:val="a3"/>
        <w:numPr>
          <w:ilvl w:val="0"/>
          <w:numId w:val="2"/>
        </w:numPr>
        <w:spacing w:after="0"/>
        <w:jc w:val="both"/>
      </w:pPr>
      <w:r w:rsidRPr="005C46D0">
        <w:t xml:space="preserve">На </w:t>
      </w:r>
      <w:r w:rsidRPr="005C46D0">
        <w:rPr>
          <w:i/>
          <w:iCs/>
        </w:rPr>
        <w:t>прикладном уровне</w:t>
      </w:r>
      <w:r w:rsidRPr="005C46D0">
        <w:t xml:space="preserve"> с помощью специальных приложений пользов</w:t>
      </w:r>
      <w:r w:rsidRPr="005C46D0">
        <w:t>а</w:t>
      </w:r>
      <w:r w:rsidRPr="005C46D0">
        <w:t>тель создает документ.</w:t>
      </w:r>
    </w:p>
    <w:p w:rsidR="00606C5D" w:rsidRPr="005C46D0" w:rsidRDefault="00606C5D" w:rsidP="00606C5D">
      <w:pPr>
        <w:pStyle w:val="a3"/>
        <w:numPr>
          <w:ilvl w:val="0"/>
          <w:numId w:val="2"/>
        </w:numPr>
        <w:spacing w:after="0"/>
        <w:jc w:val="both"/>
      </w:pPr>
      <w:r w:rsidRPr="005C46D0">
        <w:t xml:space="preserve">На </w:t>
      </w:r>
      <w:r w:rsidRPr="005C46D0">
        <w:rPr>
          <w:i/>
          <w:iCs/>
        </w:rPr>
        <w:t xml:space="preserve">уровне представления </w:t>
      </w:r>
      <w:r w:rsidRPr="005C46D0">
        <w:t xml:space="preserve"> операционная система его компьютера фи</w:t>
      </w:r>
      <w:r w:rsidRPr="005C46D0">
        <w:t>к</w:t>
      </w:r>
      <w:r w:rsidRPr="005C46D0">
        <w:t>сирует, где находятся созданные данные, и обеспечивает взаимодействие со следующим уровнем.</w:t>
      </w:r>
    </w:p>
    <w:p w:rsidR="00606C5D" w:rsidRPr="005C46D0" w:rsidRDefault="00606C5D" w:rsidP="00606C5D">
      <w:pPr>
        <w:pStyle w:val="a3"/>
        <w:numPr>
          <w:ilvl w:val="0"/>
          <w:numId w:val="2"/>
        </w:numPr>
        <w:spacing w:after="0"/>
        <w:jc w:val="both"/>
      </w:pPr>
      <w:r w:rsidRPr="005C46D0">
        <w:t xml:space="preserve">На </w:t>
      </w:r>
      <w:r w:rsidRPr="005C46D0">
        <w:rPr>
          <w:i/>
          <w:iCs/>
        </w:rPr>
        <w:t xml:space="preserve"> сеансовом уровне </w:t>
      </w:r>
      <w:r w:rsidRPr="005C46D0">
        <w:t xml:space="preserve"> компьютер пользователя взаимодействует с л</w:t>
      </w:r>
      <w:r w:rsidRPr="005C46D0">
        <w:t>о</w:t>
      </w:r>
      <w:r w:rsidRPr="005C46D0">
        <w:t>кальной или глобальной сетью.</w:t>
      </w:r>
    </w:p>
    <w:p w:rsidR="00606C5D" w:rsidRPr="005C46D0" w:rsidRDefault="00606C5D" w:rsidP="00606C5D">
      <w:pPr>
        <w:pStyle w:val="a3"/>
        <w:numPr>
          <w:ilvl w:val="0"/>
          <w:numId w:val="2"/>
        </w:numPr>
        <w:spacing w:after="0"/>
        <w:jc w:val="both"/>
      </w:pPr>
      <w:r w:rsidRPr="005C46D0">
        <w:t xml:space="preserve">На </w:t>
      </w:r>
      <w:r w:rsidRPr="005C46D0">
        <w:rPr>
          <w:i/>
          <w:iCs/>
        </w:rPr>
        <w:t>транспортном уровне</w:t>
      </w:r>
      <w:r w:rsidRPr="005C46D0">
        <w:t xml:space="preserve"> документ преобразуется в ту форму, в кот</w:t>
      </w:r>
      <w:r w:rsidRPr="005C46D0">
        <w:t>о</w:t>
      </w:r>
      <w:r w:rsidRPr="005C46D0">
        <w:t>рой положено передавать данные в используемой сети.</w:t>
      </w:r>
    </w:p>
    <w:p w:rsidR="00606C5D" w:rsidRPr="005C46D0" w:rsidRDefault="00606C5D" w:rsidP="00606C5D">
      <w:pPr>
        <w:pStyle w:val="a3"/>
        <w:numPr>
          <w:ilvl w:val="0"/>
          <w:numId w:val="2"/>
        </w:numPr>
        <w:spacing w:after="0"/>
        <w:jc w:val="both"/>
      </w:pPr>
      <w:r w:rsidRPr="005C46D0">
        <w:rPr>
          <w:i/>
          <w:iCs/>
        </w:rPr>
        <w:t xml:space="preserve">Сетевой уровень </w:t>
      </w:r>
      <w:r w:rsidRPr="005C46D0">
        <w:t>определяет маршрут движения данных в сети.</w:t>
      </w:r>
    </w:p>
    <w:p w:rsidR="00606C5D" w:rsidRPr="005C46D0" w:rsidRDefault="00606C5D" w:rsidP="00606C5D">
      <w:pPr>
        <w:pStyle w:val="a3"/>
        <w:numPr>
          <w:ilvl w:val="0"/>
          <w:numId w:val="2"/>
        </w:numPr>
        <w:spacing w:after="0"/>
        <w:jc w:val="both"/>
        <w:rPr>
          <w:i/>
          <w:iCs/>
        </w:rPr>
      </w:pPr>
      <w:r w:rsidRPr="005C46D0">
        <w:rPr>
          <w:i/>
          <w:iCs/>
        </w:rPr>
        <w:t xml:space="preserve">Уровень соединения </w:t>
      </w:r>
      <w:r w:rsidRPr="005C46D0">
        <w:t>необходим для того, чтобы промодулировать сигналы, циркулирующие на физическом уровне, в соответствии с данными, полученными с сетевого уро</w:t>
      </w:r>
      <w:r w:rsidRPr="005C46D0">
        <w:t>в</w:t>
      </w:r>
      <w:r w:rsidRPr="005C46D0">
        <w:t>ня.</w:t>
      </w:r>
    </w:p>
    <w:p w:rsidR="00606C5D" w:rsidRPr="005C46D0" w:rsidRDefault="00606C5D" w:rsidP="00606C5D">
      <w:pPr>
        <w:pStyle w:val="a3"/>
        <w:numPr>
          <w:ilvl w:val="0"/>
          <w:numId w:val="2"/>
        </w:numPr>
        <w:spacing w:after="0"/>
        <w:jc w:val="both"/>
        <w:rPr>
          <w:i/>
          <w:iCs/>
        </w:rPr>
      </w:pPr>
      <w:r w:rsidRPr="005C46D0">
        <w:t>Реальная передача данных происходит на</w:t>
      </w:r>
      <w:r w:rsidRPr="005C46D0">
        <w:rPr>
          <w:i/>
          <w:iCs/>
        </w:rPr>
        <w:t xml:space="preserve"> физическом уровне</w:t>
      </w:r>
      <w:r w:rsidRPr="005C46D0">
        <w:t>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rPr>
          <w:b/>
          <w:bCs/>
        </w:rPr>
        <w:t xml:space="preserve">Особенности виртуальных соединений. </w:t>
      </w:r>
      <w:r w:rsidRPr="005C46D0">
        <w:t>Разные уровни протоколов се</w:t>
      </w:r>
      <w:r w:rsidRPr="005C46D0">
        <w:t>р</w:t>
      </w:r>
      <w:r w:rsidRPr="005C46D0">
        <w:t>вера и клиента не взаимодействуют друг с другом напрямую, но они взаим</w:t>
      </w:r>
      <w:r w:rsidRPr="005C46D0">
        <w:t>о</w:t>
      </w:r>
      <w:r w:rsidRPr="005C46D0">
        <w:t>действуют через физический уровень. Постепенно переходя с верхнего уровня на нижний, данные непрерывно преобр</w:t>
      </w:r>
      <w:r w:rsidRPr="005C46D0">
        <w:t>а</w:t>
      </w:r>
      <w:r w:rsidRPr="005C46D0">
        <w:t>зуются, «обрастая» дополнительными данными, которые анализируются протоколами соо</w:t>
      </w:r>
      <w:r w:rsidRPr="005C46D0">
        <w:t>т</w:t>
      </w:r>
      <w:r w:rsidRPr="005C46D0">
        <w:t>ветствующих уровней на сопредельной стороне. Это и создает эффект виртуального взаим</w:t>
      </w:r>
      <w:r w:rsidRPr="005C46D0">
        <w:t>о</w:t>
      </w:r>
      <w:r w:rsidRPr="005C46D0">
        <w:t>действия уровней между собой. Однако, несмотря на виртуальность, это все-таки соедин</w:t>
      </w:r>
      <w:r w:rsidRPr="005C46D0">
        <w:t>е</w:t>
      </w:r>
      <w:r w:rsidRPr="005C46D0">
        <w:t>ния, через которые тоже проходят данные.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t>Троянская программа – разновидность «компьютерного вируса», созда</w:t>
      </w:r>
      <w:r w:rsidRPr="005C46D0">
        <w:t>ю</w:t>
      </w:r>
      <w:r w:rsidRPr="005C46D0">
        <w:t>щая во время сеансов связи виртуальные соединения для передачи данных о компьютере, на котором у</w:t>
      </w:r>
      <w:r w:rsidRPr="005C46D0">
        <w:t>с</w:t>
      </w:r>
      <w:r w:rsidRPr="005C46D0">
        <w:t>тановлена.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rPr>
          <w:b/>
          <w:bCs/>
        </w:rPr>
        <w:t xml:space="preserve">Сетевые службы. </w:t>
      </w:r>
      <w:r w:rsidRPr="005C46D0">
        <w:t>На виртуальных соединениях основаны все службы современного Интернета. Служба передачи сообщений основывается на вирт</w:t>
      </w:r>
      <w:r w:rsidRPr="005C46D0">
        <w:t>у</w:t>
      </w:r>
      <w:r w:rsidRPr="005C46D0">
        <w:t>альном соединении сетевого уровня и соответствующих ему протоколах.</w:t>
      </w:r>
    </w:p>
    <w:p w:rsidR="00606C5D" w:rsidRPr="005C46D0" w:rsidRDefault="00606C5D" w:rsidP="00606C5D">
      <w:pPr>
        <w:pStyle w:val="a3"/>
        <w:spacing w:after="0"/>
        <w:ind w:left="12" w:hanging="12"/>
        <w:jc w:val="both"/>
        <w:rPr>
          <w:b/>
          <w:bCs/>
        </w:rPr>
      </w:pPr>
      <w:r w:rsidRPr="005C46D0">
        <w:rPr>
          <w:b/>
          <w:bCs/>
        </w:rPr>
        <w:t>Интернет. Основные понятия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t>Интернет – это межсеть, то есть в узком смысле слова Интернет – это объединение с</w:t>
      </w:r>
      <w:r w:rsidRPr="005C46D0">
        <w:t>е</w:t>
      </w:r>
      <w:r w:rsidRPr="005C46D0">
        <w:t>тей. Интернет – некое информационное пространство.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rPr>
          <w:b/>
          <w:bCs/>
        </w:rPr>
        <w:t>Теоретические основы Интернета</w:t>
      </w:r>
      <w:r w:rsidRPr="005C46D0">
        <w:t>. Ранние эксперименты по передаче и приему информации с помощью компьютеров начались еще в 50-х годах и имели лабораторный хара</w:t>
      </w:r>
      <w:r w:rsidRPr="005C46D0">
        <w:t>к</w:t>
      </w:r>
      <w:r w:rsidRPr="005C46D0">
        <w:t>тер. Лишь в конце 60-х годов на средства Агентства Перспективных Разработок министерства обороны США (</w:t>
      </w:r>
      <w:r w:rsidRPr="005C46D0">
        <w:rPr>
          <w:i/>
          <w:iCs/>
          <w:lang w:val="en-US"/>
        </w:rPr>
        <w:t>DARPA</w:t>
      </w:r>
      <w:r w:rsidRPr="005C46D0">
        <w:rPr>
          <w:i/>
          <w:iCs/>
        </w:rPr>
        <w:t xml:space="preserve"> – </w:t>
      </w:r>
      <w:r w:rsidRPr="005C46D0">
        <w:rPr>
          <w:i/>
          <w:iCs/>
          <w:lang w:val="en-US"/>
        </w:rPr>
        <w:t>Defense</w:t>
      </w:r>
      <w:r w:rsidRPr="005C46D0">
        <w:rPr>
          <w:i/>
          <w:iCs/>
        </w:rPr>
        <w:t xml:space="preserve"> </w:t>
      </w:r>
      <w:r w:rsidRPr="005C46D0">
        <w:rPr>
          <w:i/>
          <w:iCs/>
          <w:lang w:val="en-US"/>
        </w:rPr>
        <w:t>Advanced</w:t>
      </w:r>
      <w:r w:rsidRPr="005C46D0">
        <w:rPr>
          <w:i/>
          <w:iCs/>
        </w:rPr>
        <w:t xml:space="preserve"> </w:t>
      </w:r>
      <w:r w:rsidRPr="005C46D0">
        <w:rPr>
          <w:i/>
          <w:iCs/>
          <w:lang w:val="en-US"/>
        </w:rPr>
        <w:t>Research</w:t>
      </w:r>
      <w:r w:rsidRPr="005C46D0">
        <w:rPr>
          <w:i/>
          <w:iCs/>
        </w:rPr>
        <w:t xml:space="preserve"> </w:t>
      </w:r>
      <w:r w:rsidRPr="005C46D0">
        <w:rPr>
          <w:i/>
          <w:iCs/>
          <w:lang w:val="en-US"/>
        </w:rPr>
        <w:t>Project</w:t>
      </w:r>
      <w:r w:rsidRPr="005C46D0">
        <w:rPr>
          <w:i/>
          <w:iCs/>
        </w:rPr>
        <w:t xml:space="preserve"> </w:t>
      </w:r>
      <w:r w:rsidRPr="005C46D0">
        <w:rPr>
          <w:i/>
          <w:iCs/>
          <w:lang w:val="en-US"/>
        </w:rPr>
        <w:t>Agency</w:t>
      </w:r>
      <w:r w:rsidRPr="005C46D0">
        <w:t>) была создана первая сеть национального ма</w:t>
      </w:r>
      <w:r w:rsidRPr="005C46D0">
        <w:t>с</w:t>
      </w:r>
      <w:r w:rsidRPr="005C46D0">
        <w:t xml:space="preserve">штаба. По имени агентства она получила название </w:t>
      </w:r>
      <w:r w:rsidRPr="005C46D0">
        <w:rPr>
          <w:i/>
          <w:iCs/>
          <w:lang w:val="en-US"/>
        </w:rPr>
        <w:t>ARPANET</w:t>
      </w:r>
      <w:r w:rsidRPr="005C46D0">
        <w:rPr>
          <w:i/>
          <w:iCs/>
        </w:rPr>
        <w:t xml:space="preserve">. </w:t>
      </w:r>
      <w:r w:rsidRPr="005C46D0">
        <w:t xml:space="preserve">Сеть </w:t>
      </w:r>
      <w:r w:rsidRPr="005C46D0">
        <w:rPr>
          <w:i/>
          <w:iCs/>
          <w:lang w:val="en-US"/>
        </w:rPr>
        <w:t>ARPANET</w:t>
      </w:r>
      <w:r w:rsidRPr="005C46D0">
        <w:rPr>
          <w:i/>
          <w:iCs/>
        </w:rPr>
        <w:t xml:space="preserve"> </w:t>
      </w:r>
      <w:r w:rsidRPr="005C46D0">
        <w:t>заработала в 1969 году. Сеть постепенно расширялась за счет подключения н</w:t>
      </w:r>
      <w:r w:rsidRPr="005C46D0">
        <w:t>о</w:t>
      </w:r>
      <w:r w:rsidRPr="005C46D0">
        <w:t xml:space="preserve">вых узлов, а к началу 80-х годов на базе наиболее крупных узлов были созданы свои региональные сети, воссоздающие общую архитектуру </w:t>
      </w:r>
      <w:r w:rsidRPr="005C46D0">
        <w:rPr>
          <w:i/>
          <w:iCs/>
          <w:lang w:val="en-US"/>
        </w:rPr>
        <w:t>ARPANET</w:t>
      </w:r>
      <w:r w:rsidRPr="005C46D0">
        <w:rPr>
          <w:i/>
          <w:iCs/>
        </w:rPr>
        <w:t xml:space="preserve"> </w:t>
      </w:r>
      <w:r w:rsidRPr="005C46D0">
        <w:t xml:space="preserve"> на б</w:t>
      </w:r>
      <w:r w:rsidRPr="005C46D0">
        <w:t>о</w:t>
      </w:r>
      <w:r w:rsidRPr="005C46D0">
        <w:t xml:space="preserve">лее низком уровне. По-настоящему рождением Интернета принято считать 13 год. Днем рождения Интернета стала дата стандартизации протокола связи </w:t>
      </w:r>
      <w:r w:rsidRPr="005C46D0">
        <w:rPr>
          <w:i/>
          <w:iCs/>
          <w:lang w:val="en-US"/>
        </w:rPr>
        <w:t>TCP</w:t>
      </w:r>
      <w:r w:rsidRPr="005C46D0">
        <w:rPr>
          <w:i/>
          <w:iCs/>
        </w:rPr>
        <w:t>/</w:t>
      </w:r>
      <w:r w:rsidRPr="005C46D0">
        <w:rPr>
          <w:i/>
          <w:iCs/>
          <w:lang w:val="en-US"/>
        </w:rPr>
        <w:t>IP</w:t>
      </w:r>
      <w:r w:rsidRPr="005C46D0">
        <w:rPr>
          <w:i/>
          <w:iCs/>
        </w:rPr>
        <w:t xml:space="preserve"> </w:t>
      </w:r>
      <w:r w:rsidRPr="005C46D0">
        <w:t>лежащего в основе Всемирной сети по ныне</w:t>
      </w:r>
      <w:r w:rsidRPr="005C46D0">
        <w:t>ш</w:t>
      </w:r>
      <w:r w:rsidRPr="005C46D0">
        <w:t>ний день.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rPr>
          <w:b/>
          <w:bCs/>
        </w:rPr>
        <w:t xml:space="preserve">Протокол </w:t>
      </w:r>
      <w:r w:rsidRPr="005C46D0">
        <w:rPr>
          <w:b/>
          <w:bCs/>
          <w:i/>
          <w:iCs/>
          <w:lang w:val="en-US"/>
        </w:rPr>
        <w:t>TCP</w:t>
      </w:r>
      <w:r w:rsidRPr="005C46D0">
        <w:t xml:space="preserve">. Согласно протоколу </w:t>
      </w:r>
      <w:r w:rsidRPr="005C46D0">
        <w:rPr>
          <w:i/>
          <w:iCs/>
          <w:lang w:val="en-US"/>
        </w:rPr>
        <w:t>TCP</w:t>
      </w:r>
      <w:r w:rsidRPr="005C46D0">
        <w:t>, отправляемые данные «нарезаются» на небольшие пакеты, после чего каждый пакет маркируется таким образом, чтобы в нем были данные, необходимые для правильной сборки д</w:t>
      </w:r>
      <w:r w:rsidRPr="005C46D0">
        <w:t>о</w:t>
      </w:r>
      <w:r w:rsidRPr="005C46D0">
        <w:t>кумента на компьютере получателя.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rPr>
          <w:b/>
          <w:bCs/>
        </w:rPr>
        <w:t xml:space="preserve">Протокол </w:t>
      </w:r>
      <w:r w:rsidRPr="005C46D0">
        <w:rPr>
          <w:b/>
          <w:bCs/>
          <w:i/>
          <w:iCs/>
          <w:lang w:val="en-US"/>
        </w:rPr>
        <w:t>IP</w:t>
      </w:r>
      <w:r w:rsidRPr="005C46D0">
        <w:t>. Его суть состоит в том, что у каждого участника Всеми</w:t>
      </w:r>
      <w:r w:rsidRPr="005C46D0">
        <w:t>р</w:t>
      </w:r>
      <w:r w:rsidRPr="005C46D0">
        <w:t>ной сети должен быть свой уникальный адрес (</w:t>
      </w:r>
      <w:r w:rsidRPr="005C46D0">
        <w:rPr>
          <w:i/>
          <w:iCs/>
          <w:lang w:val="en-US"/>
        </w:rPr>
        <w:t>IP</w:t>
      </w:r>
      <w:r w:rsidRPr="005C46D0">
        <w:rPr>
          <w:i/>
          <w:iCs/>
        </w:rPr>
        <w:t xml:space="preserve"> - адрес</w:t>
      </w:r>
      <w:r w:rsidRPr="005C46D0">
        <w:t>).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t xml:space="preserve">Решением вопросов, что считать «ближе», а что «дальше», занимаются специальные средства – </w:t>
      </w:r>
      <w:r w:rsidRPr="005C46D0">
        <w:rPr>
          <w:i/>
          <w:iCs/>
        </w:rPr>
        <w:t>маршрутизаторы</w:t>
      </w:r>
      <w:r w:rsidRPr="005C46D0">
        <w:t>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rPr>
          <w:b/>
          <w:bCs/>
        </w:rPr>
        <w:lastRenderedPageBreak/>
        <w:t>Службы Интернета</w:t>
      </w:r>
      <w:r w:rsidRPr="005C46D0">
        <w:t xml:space="preserve">. Разные службы имеют разные протоколы. Они называются </w:t>
      </w:r>
      <w:r w:rsidRPr="005C46D0">
        <w:rPr>
          <w:i/>
          <w:iCs/>
        </w:rPr>
        <w:t>пр</w:t>
      </w:r>
      <w:r w:rsidRPr="005C46D0">
        <w:rPr>
          <w:i/>
          <w:iCs/>
        </w:rPr>
        <w:t>и</w:t>
      </w:r>
      <w:r w:rsidRPr="005C46D0">
        <w:rPr>
          <w:i/>
          <w:iCs/>
        </w:rPr>
        <w:t>кладными протоколами</w:t>
      </w:r>
      <w:r w:rsidRPr="005C46D0">
        <w:t xml:space="preserve">. Их соблюдение обеспечивается и поддерживается работой специальных программ. Такие программы называют </w:t>
      </w:r>
      <w:r w:rsidRPr="005C46D0">
        <w:rPr>
          <w:i/>
          <w:iCs/>
        </w:rPr>
        <w:t>клиен</w:t>
      </w:r>
      <w:r w:rsidRPr="005C46D0">
        <w:rPr>
          <w:i/>
          <w:iCs/>
        </w:rPr>
        <w:t>т</w:t>
      </w:r>
      <w:r w:rsidRPr="005C46D0">
        <w:rPr>
          <w:i/>
          <w:iCs/>
        </w:rPr>
        <w:t>скими</w:t>
      </w:r>
      <w:r w:rsidRPr="005C46D0">
        <w:t xml:space="preserve"> или просто </w:t>
      </w:r>
      <w:r w:rsidRPr="005C46D0">
        <w:rPr>
          <w:i/>
          <w:iCs/>
        </w:rPr>
        <w:t>клиентами.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rPr>
          <w:b/>
          <w:bCs/>
        </w:rPr>
        <w:t xml:space="preserve">Терминальный режим. </w:t>
      </w:r>
      <w:r w:rsidRPr="005C46D0">
        <w:t xml:space="preserve">Исторически одной из ранних является служба удаленного управления компьютером </w:t>
      </w:r>
      <w:r w:rsidRPr="005C46D0">
        <w:rPr>
          <w:i/>
          <w:iCs/>
          <w:lang w:val="en-US"/>
        </w:rPr>
        <w:t>Telnet</w:t>
      </w:r>
      <w:r w:rsidRPr="005C46D0">
        <w:t xml:space="preserve">. Подключаются к удаленному компьютеру по протоколу этой службы, можно управлять его работой. Такое управление еще называют </w:t>
      </w:r>
      <w:r w:rsidRPr="005C46D0">
        <w:rPr>
          <w:i/>
          <w:iCs/>
        </w:rPr>
        <w:t xml:space="preserve">консольным </w:t>
      </w:r>
      <w:r w:rsidRPr="005C46D0">
        <w:t xml:space="preserve">или </w:t>
      </w:r>
      <w:r w:rsidRPr="005C46D0">
        <w:rPr>
          <w:i/>
          <w:iCs/>
        </w:rPr>
        <w:t xml:space="preserve">терминальным. 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t xml:space="preserve">Часто протоколы </w:t>
      </w:r>
      <w:r w:rsidRPr="005C46D0">
        <w:rPr>
          <w:lang w:val="en-US"/>
        </w:rPr>
        <w:t>Telnet</w:t>
      </w:r>
      <w:r w:rsidRPr="005C46D0">
        <w:t xml:space="preserve"> применяют для дистанционного управления те</w:t>
      </w:r>
      <w:r w:rsidRPr="005C46D0">
        <w:t>х</w:t>
      </w:r>
      <w:r w:rsidRPr="005C46D0">
        <w:t>ническими объектами.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rPr>
          <w:b/>
          <w:bCs/>
        </w:rPr>
        <w:t>Электронная почта (</w:t>
      </w:r>
      <w:r w:rsidRPr="005C46D0">
        <w:rPr>
          <w:b/>
          <w:bCs/>
          <w:lang w:val="en-US"/>
        </w:rPr>
        <w:t>E</w:t>
      </w:r>
      <w:r w:rsidRPr="005C46D0">
        <w:rPr>
          <w:b/>
          <w:bCs/>
        </w:rPr>
        <w:t>-</w:t>
      </w:r>
      <w:r w:rsidRPr="005C46D0">
        <w:rPr>
          <w:b/>
          <w:bCs/>
          <w:lang w:val="en-US"/>
        </w:rPr>
        <w:t>Mail</w:t>
      </w:r>
      <w:r w:rsidRPr="005C46D0">
        <w:rPr>
          <w:b/>
          <w:bCs/>
        </w:rPr>
        <w:t>)</w:t>
      </w:r>
      <w:r w:rsidRPr="005C46D0">
        <w:t xml:space="preserve">. Ее обеспечением в Интернете занимаются специальные </w:t>
      </w:r>
      <w:r w:rsidRPr="005C46D0">
        <w:rPr>
          <w:i/>
          <w:iCs/>
        </w:rPr>
        <w:t xml:space="preserve">почтовые серверы. </w:t>
      </w:r>
      <w:r w:rsidRPr="005C46D0">
        <w:t xml:space="preserve">Под </w:t>
      </w:r>
      <w:r w:rsidRPr="005C46D0">
        <w:rPr>
          <w:i/>
          <w:iCs/>
        </w:rPr>
        <w:t>сервером</w:t>
      </w:r>
      <w:r w:rsidRPr="005C46D0">
        <w:t xml:space="preserve"> может пониматься програм</w:t>
      </w:r>
      <w:r w:rsidRPr="005C46D0">
        <w:t>м</w:t>
      </w:r>
      <w:r w:rsidRPr="005C46D0">
        <w:t>ное обеспечение. Почтовые серверы получают сообщения от клиентов и пересыл</w:t>
      </w:r>
      <w:r w:rsidRPr="005C46D0">
        <w:t>а</w:t>
      </w:r>
      <w:r w:rsidRPr="005C46D0">
        <w:t>ют их по цепочке к почтовым серверам адресатов, где эти сообщения накапливаются. Почтовая служба основана на двух прикла</w:t>
      </w:r>
      <w:r w:rsidRPr="005C46D0">
        <w:t>д</w:t>
      </w:r>
      <w:r w:rsidRPr="005C46D0">
        <w:t xml:space="preserve">ных протоколах – </w:t>
      </w:r>
      <w:r w:rsidRPr="005C46D0">
        <w:rPr>
          <w:lang w:val="en-US"/>
        </w:rPr>
        <w:t>SMTP</w:t>
      </w:r>
      <w:r w:rsidRPr="005C46D0">
        <w:t xml:space="preserve"> и </w:t>
      </w:r>
      <w:r w:rsidRPr="005C46D0">
        <w:rPr>
          <w:lang w:val="en-US"/>
        </w:rPr>
        <w:t>POP</w:t>
      </w:r>
      <w:r w:rsidRPr="005C46D0">
        <w:t>3. По первому происходит отправка корреспонденции с ко</w:t>
      </w:r>
      <w:r w:rsidRPr="005C46D0">
        <w:t>м</w:t>
      </w:r>
      <w:r w:rsidRPr="005C46D0">
        <w:t>пьютера на сервер, а по второму – прием поступивших сообщений.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rPr>
          <w:b/>
          <w:bCs/>
        </w:rPr>
        <w:t>Списки рассылки (</w:t>
      </w:r>
      <w:r w:rsidRPr="005C46D0">
        <w:rPr>
          <w:b/>
          <w:bCs/>
          <w:lang w:val="en-US"/>
        </w:rPr>
        <w:t>Mail</w:t>
      </w:r>
      <w:r w:rsidRPr="005C46D0">
        <w:rPr>
          <w:b/>
          <w:bCs/>
        </w:rPr>
        <w:t xml:space="preserve"> </w:t>
      </w:r>
      <w:r w:rsidRPr="005C46D0">
        <w:rPr>
          <w:b/>
          <w:bCs/>
          <w:lang w:val="en-US"/>
        </w:rPr>
        <w:t>List</w:t>
      </w:r>
      <w:r w:rsidRPr="005C46D0">
        <w:rPr>
          <w:b/>
          <w:bCs/>
        </w:rPr>
        <w:t xml:space="preserve">). </w:t>
      </w:r>
      <w:r w:rsidRPr="005C46D0">
        <w:t>Обычная электронная почта предполаг</w:t>
      </w:r>
      <w:r w:rsidRPr="005C46D0">
        <w:t>а</w:t>
      </w:r>
      <w:r w:rsidRPr="005C46D0">
        <w:t xml:space="preserve">ет наличие двух партнеров по переписке. Если же партнеров нет, то достаточно большой поток почтовой информации в свой адрес можно обеспечить, подписавшись </w:t>
      </w:r>
      <w:r w:rsidRPr="005C46D0">
        <w:rPr>
          <w:i/>
          <w:iCs/>
        </w:rPr>
        <w:t>на списки рассылки</w:t>
      </w:r>
      <w:r w:rsidRPr="005C46D0">
        <w:t>. Это специал</w:t>
      </w:r>
      <w:r w:rsidRPr="005C46D0">
        <w:t>ь</w:t>
      </w:r>
      <w:r w:rsidRPr="005C46D0">
        <w:t>ные тематические серверы, собирающие информацию по определенным темам и переправляющие ее подписч</w:t>
      </w:r>
      <w:r w:rsidRPr="005C46D0">
        <w:t>и</w:t>
      </w:r>
      <w:r w:rsidRPr="005C46D0">
        <w:t>кам в виде сообщений электронной почты.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rPr>
          <w:b/>
          <w:bCs/>
        </w:rPr>
        <w:t>Служба телеконференций (</w:t>
      </w:r>
      <w:r w:rsidRPr="005C46D0">
        <w:rPr>
          <w:b/>
          <w:bCs/>
          <w:lang w:val="en-US"/>
        </w:rPr>
        <w:t>Usenet</w:t>
      </w:r>
      <w:r w:rsidRPr="005C46D0">
        <w:rPr>
          <w:b/>
          <w:bCs/>
        </w:rPr>
        <w:t xml:space="preserve">). </w:t>
      </w:r>
      <w:r w:rsidRPr="005C46D0">
        <w:t>Служба телеконференций похожа на циркулярную рассылку электронной почты, в ходе которой одно сообщ</w:t>
      </w:r>
      <w:r w:rsidRPr="005C46D0">
        <w:t>е</w:t>
      </w:r>
      <w:r w:rsidRPr="005C46D0">
        <w:t xml:space="preserve">ние отправляется не одному корреспонденту, а большой группе (такие группы называются </w:t>
      </w:r>
      <w:r w:rsidRPr="005C46D0">
        <w:rPr>
          <w:i/>
          <w:iCs/>
        </w:rPr>
        <w:t>телеконференциями</w:t>
      </w:r>
      <w:r w:rsidRPr="005C46D0">
        <w:t xml:space="preserve"> или </w:t>
      </w:r>
      <w:r w:rsidRPr="005C46D0">
        <w:rPr>
          <w:i/>
          <w:iCs/>
        </w:rPr>
        <w:t>гру</w:t>
      </w:r>
      <w:r w:rsidRPr="005C46D0">
        <w:rPr>
          <w:i/>
          <w:iCs/>
        </w:rPr>
        <w:t>п</w:t>
      </w:r>
      <w:r w:rsidRPr="005C46D0">
        <w:rPr>
          <w:i/>
          <w:iCs/>
        </w:rPr>
        <w:t>пами новостей</w:t>
      </w:r>
      <w:r w:rsidRPr="005C46D0">
        <w:t>).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t>Многие квалифицированные специалисты регулярно просматривают сообщения телеконференций, проходящие в группах, касающихся их сферы де</w:t>
      </w:r>
      <w:r w:rsidRPr="005C46D0">
        <w:t>я</w:t>
      </w:r>
      <w:r w:rsidRPr="005C46D0">
        <w:t xml:space="preserve">тельности. Такой просмотр называется </w:t>
      </w:r>
      <w:r w:rsidRPr="005C46D0">
        <w:rPr>
          <w:i/>
          <w:iCs/>
        </w:rPr>
        <w:t>мониторингом информации</w:t>
      </w:r>
      <w:r w:rsidRPr="005C46D0">
        <w:t>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t>В некоторых группах производится предварительный «отсев» бесполе</w:t>
      </w:r>
      <w:r w:rsidRPr="005C46D0">
        <w:t>з</w:t>
      </w:r>
      <w:r w:rsidRPr="005C46D0">
        <w:t>ной информации (в частности, рекламной), не относящейся к теме конференции. Такие конференции назыв</w:t>
      </w:r>
      <w:r w:rsidRPr="005C46D0">
        <w:t>а</w:t>
      </w:r>
      <w:r w:rsidRPr="005C46D0">
        <w:t xml:space="preserve">ют </w:t>
      </w:r>
      <w:r w:rsidRPr="005C46D0">
        <w:rPr>
          <w:i/>
          <w:iCs/>
        </w:rPr>
        <w:t xml:space="preserve">моделируемыми. </w:t>
      </w:r>
      <w:r w:rsidRPr="005C46D0">
        <w:t xml:space="preserve">В качестве </w:t>
      </w:r>
      <w:r w:rsidRPr="005C46D0">
        <w:rPr>
          <w:i/>
          <w:iCs/>
        </w:rPr>
        <w:t xml:space="preserve">модератора </w:t>
      </w:r>
      <w:r w:rsidRPr="005C46D0">
        <w:t>может выступать не только человек, но и программа, фильтрующая сообщения по о</w:t>
      </w:r>
      <w:r w:rsidRPr="005C46D0">
        <w:t>п</w:t>
      </w:r>
      <w:r w:rsidRPr="005C46D0">
        <w:t xml:space="preserve">ределенным ключевым словам. В последнем случае говорят об </w:t>
      </w:r>
      <w:r w:rsidRPr="005C46D0">
        <w:rPr>
          <w:i/>
          <w:iCs/>
        </w:rPr>
        <w:t>автоматич</w:t>
      </w:r>
      <w:r w:rsidRPr="005C46D0">
        <w:rPr>
          <w:i/>
          <w:iCs/>
        </w:rPr>
        <w:t>е</w:t>
      </w:r>
      <w:r w:rsidRPr="005C46D0">
        <w:rPr>
          <w:i/>
          <w:iCs/>
        </w:rPr>
        <w:t>ской модерации.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rPr>
          <w:b/>
          <w:bCs/>
          <w:lang w:val="en-US"/>
        </w:rPr>
        <w:t>World</w:t>
      </w:r>
      <w:r w:rsidRPr="005C46D0">
        <w:rPr>
          <w:b/>
          <w:bCs/>
        </w:rPr>
        <w:t xml:space="preserve"> </w:t>
      </w:r>
      <w:r w:rsidRPr="005C46D0">
        <w:rPr>
          <w:b/>
          <w:bCs/>
          <w:lang w:val="en-US"/>
        </w:rPr>
        <w:t>Wide</w:t>
      </w:r>
      <w:r w:rsidRPr="005C46D0">
        <w:rPr>
          <w:b/>
          <w:bCs/>
        </w:rPr>
        <w:t xml:space="preserve"> </w:t>
      </w:r>
      <w:r w:rsidRPr="005C46D0">
        <w:rPr>
          <w:b/>
          <w:bCs/>
          <w:lang w:val="en-US"/>
        </w:rPr>
        <w:t>Web</w:t>
      </w:r>
      <w:r w:rsidRPr="005C46D0">
        <w:t xml:space="preserve"> – это единое информационное пространство, состо</w:t>
      </w:r>
      <w:r w:rsidRPr="005C46D0">
        <w:t>я</w:t>
      </w:r>
      <w:r w:rsidRPr="005C46D0">
        <w:t xml:space="preserve">щее из сотен миллионов взаимосвязанных электронных документов, хранящихся на </w:t>
      </w:r>
      <w:r w:rsidRPr="005C46D0">
        <w:rPr>
          <w:i/>
          <w:iCs/>
          <w:lang w:val="en-US"/>
        </w:rPr>
        <w:t>Web</w:t>
      </w:r>
      <w:r w:rsidRPr="005C46D0">
        <w:rPr>
          <w:i/>
          <w:iCs/>
        </w:rPr>
        <w:t>-серверах</w:t>
      </w:r>
      <w:r w:rsidRPr="005C46D0">
        <w:t xml:space="preserve">. Отдельные документы, составляющие </w:t>
      </w:r>
      <w:r w:rsidRPr="005C46D0">
        <w:rPr>
          <w:i/>
          <w:iCs/>
        </w:rPr>
        <w:t xml:space="preserve">пространство </w:t>
      </w:r>
      <w:r w:rsidRPr="005C46D0">
        <w:rPr>
          <w:i/>
          <w:iCs/>
          <w:lang w:val="en-US"/>
        </w:rPr>
        <w:t>Web</w:t>
      </w:r>
      <w:r w:rsidRPr="005C46D0">
        <w:rPr>
          <w:i/>
          <w:iCs/>
        </w:rPr>
        <w:t xml:space="preserve">, </w:t>
      </w:r>
      <w:r w:rsidRPr="005C46D0">
        <w:t>наз</w:t>
      </w:r>
      <w:r w:rsidRPr="005C46D0">
        <w:t>ы</w:t>
      </w:r>
      <w:r w:rsidRPr="005C46D0">
        <w:t xml:space="preserve">вают </w:t>
      </w:r>
      <w:r w:rsidRPr="005C46D0">
        <w:rPr>
          <w:i/>
          <w:iCs/>
          <w:lang w:val="en-US"/>
        </w:rPr>
        <w:t>Web</w:t>
      </w:r>
      <w:r w:rsidRPr="005C46D0">
        <w:rPr>
          <w:i/>
          <w:iCs/>
        </w:rPr>
        <w:t>-страницами</w:t>
      </w:r>
      <w:r w:rsidRPr="005C46D0">
        <w:t>. Группы тематически объединенных</w:t>
      </w:r>
      <w:r w:rsidRPr="005C46D0">
        <w:rPr>
          <w:i/>
          <w:iCs/>
        </w:rPr>
        <w:t xml:space="preserve"> </w:t>
      </w:r>
      <w:r w:rsidRPr="005C46D0">
        <w:rPr>
          <w:lang w:val="en-US"/>
        </w:rPr>
        <w:t>Web</w:t>
      </w:r>
      <w:r w:rsidRPr="005C46D0">
        <w:t>-страниц</w:t>
      </w:r>
      <w:r w:rsidRPr="005C46D0">
        <w:rPr>
          <w:i/>
          <w:iCs/>
        </w:rPr>
        <w:t xml:space="preserve"> </w:t>
      </w:r>
      <w:r w:rsidRPr="005C46D0">
        <w:t>наз</w:t>
      </w:r>
      <w:r w:rsidRPr="005C46D0">
        <w:t>ы</w:t>
      </w:r>
      <w:r w:rsidRPr="005C46D0">
        <w:t xml:space="preserve">вают </w:t>
      </w:r>
      <w:r w:rsidRPr="005C46D0">
        <w:rPr>
          <w:i/>
          <w:iCs/>
          <w:lang w:val="en-US"/>
        </w:rPr>
        <w:t>Web</w:t>
      </w:r>
      <w:r w:rsidRPr="005C46D0">
        <w:rPr>
          <w:i/>
          <w:iCs/>
        </w:rPr>
        <w:t xml:space="preserve">-узлами. 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t xml:space="preserve">Программы для просмотра </w:t>
      </w:r>
      <w:r w:rsidRPr="005C46D0">
        <w:rPr>
          <w:lang w:val="en-US"/>
        </w:rPr>
        <w:t>Web</w:t>
      </w:r>
      <w:r w:rsidRPr="005C46D0">
        <w:t xml:space="preserve">-страниц называют </w:t>
      </w:r>
      <w:r w:rsidRPr="005C46D0">
        <w:rPr>
          <w:i/>
          <w:iCs/>
        </w:rPr>
        <w:t xml:space="preserve">броузерами. </w:t>
      </w:r>
      <w:r w:rsidRPr="005C46D0">
        <w:t>В литер</w:t>
      </w:r>
      <w:r w:rsidRPr="005C46D0">
        <w:t>а</w:t>
      </w:r>
      <w:r w:rsidRPr="005C46D0">
        <w:t xml:space="preserve">туре также можно встретить «неустоявшиеся» термины </w:t>
      </w:r>
      <w:r w:rsidRPr="005C46D0">
        <w:rPr>
          <w:i/>
          <w:iCs/>
        </w:rPr>
        <w:t xml:space="preserve">броузер </w:t>
      </w:r>
      <w:r w:rsidRPr="005C46D0">
        <w:t xml:space="preserve">или </w:t>
      </w:r>
      <w:r w:rsidRPr="005C46D0">
        <w:rPr>
          <w:i/>
          <w:iCs/>
        </w:rPr>
        <w:t>обозрев</w:t>
      </w:r>
      <w:r w:rsidRPr="005C46D0">
        <w:rPr>
          <w:i/>
          <w:iCs/>
        </w:rPr>
        <w:t>а</w:t>
      </w:r>
      <w:r w:rsidRPr="005C46D0">
        <w:rPr>
          <w:i/>
          <w:iCs/>
        </w:rPr>
        <w:t>тель</w:t>
      </w:r>
      <w:r w:rsidRPr="005C46D0">
        <w:t>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t>Броузер выполняет отображение документа на экране, руководствуясь командами, к</w:t>
      </w:r>
      <w:r w:rsidRPr="005C46D0">
        <w:t>о</w:t>
      </w:r>
      <w:r w:rsidRPr="005C46D0">
        <w:t xml:space="preserve">торые автор документа внедрил в его текст. Такие команды называются </w:t>
      </w:r>
      <w:r w:rsidRPr="005C46D0">
        <w:rPr>
          <w:i/>
          <w:iCs/>
        </w:rPr>
        <w:t>тегами</w:t>
      </w:r>
      <w:r w:rsidRPr="005C46D0">
        <w:t>. От обычного текста они отличаются тем, что заключены в у</w:t>
      </w:r>
      <w:r w:rsidRPr="005C46D0">
        <w:t>г</w:t>
      </w:r>
      <w:r w:rsidRPr="005C46D0">
        <w:t>ловые скобки.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t xml:space="preserve">Сложные теги имеют кроме </w:t>
      </w:r>
      <w:r w:rsidRPr="005C46D0">
        <w:rPr>
          <w:i/>
          <w:iCs/>
        </w:rPr>
        <w:t xml:space="preserve">ключевого слова </w:t>
      </w:r>
      <w:r w:rsidRPr="005C46D0">
        <w:t xml:space="preserve">дополнительные </w:t>
      </w:r>
      <w:r w:rsidRPr="005C46D0">
        <w:rPr>
          <w:i/>
          <w:iCs/>
        </w:rPr>
        <w:t>атрибуты</w:t>
      </w:r>
      <w:r w:rsidRPr="005C46D0">
        <w:t>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t xml:space="preserve">В последние годы в </w:t>
      </w:r>
      <w:r w:rsidRPr="005C46D0">
        <w:rPr>
          <w:lang w:val="en-US"/>
        </w:rPr>
        <w:t>Web</w:t>
      </w:r>
      <w:r w:rsidRPr="005C46D0">
        <w:t>-документах находят широкое применение так н</w:t>
      </w:r>
      <w:r w:rsidRPr="005C46D0">
        <w:t>а</w:t>
      </w:r>
      <w:r w:rsidRPr="005C46D0">
        <w:t xml:space="preserve">зываемые </w:t>
      </w:r>
      <w:r w:rsidRPr="005C46D0">
        <w:rPr>
          <w:i/>
          <w:iCs/>
        </w:rPr>
        <w:t>активные компоненты.</w:t>
      </w:r>
      <w:r w:rsidRPr="005C46D0">
        <w:t xml:space="preserve"> 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  <w:rPr>
          <w:i/>
          <w:iCs/>
        </w:rPr>
      </w:pPr>
      <w:r w:rsidRPr="005C46D0">
        <w:t xml:space="preserve">Наиболее важной чертой </w:t>
      </w:r>
      <w:r w:rsidRPr="005C46D0">
        <w:rPr>
          <w:lang w:val="en-US"/>
        </w:rPr>
        <w:t>Web</w:t>
      </w:r>
      <w:r w:rsidRPr="005C46D0">
        <w:t xml:space="preserve">-страниц, реализуемой с помощью тегов </w:t>
      </w:r>
      <w:r w:rsidRPr="005C46D0">
        <w:rPr>
          <w:i/>
          <w:iCs/>
          <w:lang w:val="en-US"/>
        </w:rPr>
        <w:t>HTML</w:t>
      </w:r>
      <w:r w:rsidRPr="005C46D0">
        <w:t xml:space="preserve">, являются </w:t>
      </w:r>
      <w:r w:rsidRPr="005C46D0">
        <w:rPr>
          <w:i/>
          <w:iCs/>
        </w:rPr>
        <w:t xml:space="preserve">гипертекстовые ссылки. </w:t>
      </w:r>
      <w:r w:rsidRPr="005C46D0">
        <w:t>С любым фрагментом текста или, например, с рисунком с пом</w:t>
      </w:r>
      <w:r w:rsidRPr="005C46D0">
        <w:t>о</w:t>
      </w:r>
      <w:r w:rsidRPr="005C46D0">
        <w:t xml:space="preserve">щью тегов можно связать иной </w:t>
      </w:r>
      <w:r w:rsidRPr="005C46D0">
        <w:rPr>
          <w:lang w:val="en-US"/>
        </w:rPr>
        <w:t>Web</w:t>
      </w:r>
      <w:r w:rsidRPr="005C46D0">
        <w:t>-документ, то есть установить гиперссылку. Произвол</w:t>
      </w:r>
      <w:r w:rsidRPr="005C46D0">
        <w:t>ь</w:t>
      </w:r>
      <w:r w:rsidRPr="005C46D0">
        <w:t xml:space="preserve">ное перемещение между документами в </w:t>
      </w:r>
      <w:r w:rsidRPr="005C46D0">
        <w:rPr>
          <w:lang w:val="en-US"/>
        </w:rPr>
        <w:t>Web</w:t>
      </w:r>
      <w:r w:rsidRPr="005C46D0">
        <w:t xml:space="preserve">-пространстве называют </w:t>
      </w:r>
      <w:r w:rsidRPr="005C46D0">
        <w:rPr>
          <w:i/>
          <w:iCs/>
          <w:lang w:val="en-US"/>
        </w:rPr>
        <w:t>Web</w:t>
      </w:r>
      <w:r w:rsidRPr="005C46D0">
        <w:rPr>
          <w:i/>
          <w:iCs/>
        </w:rPr>
        <w:t>-серфингом</w:t>
      </w:r>
      <w:r w:rsidRPr="005C46D0">
        <w:t xml:space="preserve">. Целенаправленное перемещение между </w:t>
      </w:r>
      <w:r w:rsidRPr="005C46D0">
        <w:rPr>
          <w:lang w:val="en-US"/>
        </w:rPr>
        <w:t>Web</w:t>
      </w:r>
      <w:r w:rsidRPr="005C46D0">
        <w:t xml:space="preserve">-документами называют </w:t>
      </w:r>
      <w:r w:rsidRPr="005C46D0">
        <w:rPr>
          <w:lang w:val="en-US"/>
        </w:rPr>
        <w:t>Web</w:t>
      </w:r>
      <w:r w:rsidRPr="005C46D0">
        <w:t xml:space="preserve">-навигацией. Адрес любого файла во всемирном масштабе определяется </w:t>
      </w:r>
      <w:r w:rsidRPr="005C46D0">
        <w:rPr>
          <w:i/>
          <w:iCs/>
        </w:rPr>
        <w:t>унифицированным ук</w:t>
      </w:r>
      <w:r w:rsidRPr="005C46D0">
        <w:rPr>
          <w:i/>
          <w:iCs/>
        </w:rPr>
        <w:t>а</w:t>
      </w:r>
      <w:r w:rsidRPr="005C46D0">
        <w:rPr>
          <w:i/>
          <w:iCs/>
        </w:rPr>
        <w:t xml:space="preserve">зателем ресурса – </w:t>
      </w:r>
      <w:r w:rsidRPr="005C46D0">
        <w:rPr>
          <w:i/>
          <w:iCs/>
          <w:lang w:val="en-US"/>
        </w:rPr>
        <w:t>URL</w:t>
      </w:r>
      <w:r w:rsidRPr="005C46D0">
        <w:rPr>
          <w:i/>
          <w:iCs/>
        </w:rPr>
        <w:t>.</w:t>
      </w:r>
    </w:p>
    <w:p w:rsidR="00606C5D" w:rsidRPr="005C46D0" w:rsidRDefault="00606C5D" w:rsidP="00606C5D">
      <w:pPr>
        <w:ind w:firstLine="555"/>
        <w:jc w:val="both"/>
      </w:pPr>
      <w:r w:rsidRPr="005C46D0">
        <w:lastRenderedPageBreak/>
        <w:t>Человеку неудобно работать с числовым представлением, зато доменное имя запомин</w:t>
      </w:r>
      <w:r w:rsidRPr="005C46D0">
        <w:t>а</w:t>
      </w:r>
      <w:r w:rsidRPr="005C46D0">
        <w:t>ется легко, особенно если учесть, что, как правило, это имя имеет содержание.</w:t>
      </w:r>
    </w:p>
    <w:p w:rsidR="00606C5D" w:rsidRPr="005C46D0" w:rsidRDefault="00606C5D" w:rsidP="00606C5D">
      <w:pPr>
        <w:ind w:firstLine="555"/>
        <w:jc w:val="both"/>
      </w:pPr>
      <w:r w:rsidRPr="005C46D0">
        <w:t xml:space="preserve">Поэтому необходим перевод доменных имен в связанные с ними </w:t>
      </w:r>
      <w:r w:rsidRPr="005C46D0">
        <w:rPr>
          <w:lang w:val="en-US"/>
        </w:rPr>
        <w:t>IP</w:t>
      </w:r>
      <w:r w:rsidRPr="005C46D0">
        <w:t>-адреса. Этим и з</w:t>
      </w:r>
      <w:r w:rsidRPr="005C46D0">
        <w:t>а</w:t>
      </w:r>
      <w:r w:rsidRPr="005C46D0">
        <w:t xml:space="preserve">нимаются серверы службы имен доменов </w:t>
      </w:r>
      <w:r w:rsidRPr="005C46D0">
        <w:rPr>
          <w:lang w:val="en-US"/>
        </w:rPr>
        <w:t>DNS</w:t>
      </w:r>
      <w:r w:rsidRPr="005C46D0">
        <w:t>.</w:t>
      </w:r>
    </w:p>
    <w:p w:rsidR="00606C5D" w:rsidRPr="005C46D0" w:rsidRDefault="00606C5D" w:rsidP="00606C5D">
      <w:pPr>
        <w:ind w:firstLine="555"/>
        <w:jc w:val="both"/>
      </w:pPr>
      <w:r w:rsidRPr="005C46D0">
        <w:rPr>
          <w:b/>
          <w:bCs/>
        </w:rPr>
        <w:t>Служба имен доменов (</w:t>
      </w:r>
      <w:r w:rsidRPr="005C46D0">
        <w:rPr>
          <w:b/>
          <w:bCs/>
          <w:lang w:val="en-US"/>
        </w:rPr>
        <w:t>DNS</w:t>
      </w:r>
      <w:r w:rsidRPr="005C46D0">
        <w:rPr>
          <w:b/>
          <w:bCs/>
        </w:rPr>
        <w:t xml:space="preserve">). </w:t>
      </w:r>
      <w:r w:rsidRPr="005C46D0">
        <w:t>Человеку неудобно работать с числовым представлен</w:t>
      </w:r>
      <w:r w:rsidRPr="005C46D0">
        <w:t>и</w:t>
      </w:r>
      <w:r w:rsidRPr="005C46D0">
        <w:t xml:space="preserve">ем </w:t>
      </w:r>
      <w:r w:rsidRPr="005C46D0">
        <w:rPr>
          <w:i/>
          <w:iCs/>
          <w:lang w:val="en-US"/>
        </w:rPr>
        <w:t>IP</w:t>
      </w:r>
      <w:r w:rsidRPr="005C46D0">
        <w:rPr>
          <w:i/>
          <w:iCs/>
        </w:rPr>
        <w:t>-адреса</w:t>
      </w:r>
      <w:r w:rsidRPr="005C46D0">
        <w:t>, зато доменное имя запоминается легко, особенно если учесть, что, как правило, это имя имеет содержание. Поэтому необх</w:t>
      </w:r>
      <w:r w:rsidRPr="005C46D0">
        <w:t>о</w:t>
      </w:r>
      <w:r w:rsidRPr="005C46D0">
        <w:t xml:space="preserve">дим перевод доменных имен в, связанные с ними, </w:t>
      </w:r>
      <w:r w:rsidRPr="005C46D0">
        <w:rPr>
          <w:i/>
          <w:iCs/>
          <w:lang w:val="en-US"/>
        </w:rPr>
        <w:t>IP</w:t>
      </w:r>
      <w:r w:rsidRPr="005C46D0">
        <w:rPr>
          <w:i/>
          <w:iCs/>
        </w:rPr>
        <w:t xml:space="preserve">-адреса. </w:t>
      </w:r>
      <w:r w:rsidRPr="005C46D0">
        <w:t>Этим и заним</w:t>
      </w:r>
      <w:r w:rsidRPr="005C46D0">
        <w:t>а</w:t>
      </w:r>
      <w:r w:rsidRPr="005C46D0">
        <w:t xml:space="preserve">ются серверы службы имен доменов </w:t>
      </w:r>
      <w:r w:rsidRPr="005C46D0">
        <w:rPr>
          <w:i/>
          <w:iCs/>
          <w:lang w:val="en-US"/>
        </w:rPr>
        <w:t>DNS</w:t>
      </w:r>
      <w:r w:rsidRPr="005C46D0">
        <w:t>.</w:t>
      </w:r>
    </w:p>
    <w:p w:rsidR="00606C5D" w:rsidRPr="005C46D0" w:rsidRDefault="00606C5D" w:rsidP="00606C5D">
      <w:pPr>
        <w:ind w:firstLine="555"/>
        <w:jc w:val="both"/>
      </w:pPr>
      <w:r w:rsidRPr="005C46D0">
        <w:rPr>
          <w:b/>
          <w:bCs/>
        </w:rPr>
        <w:t>Служба передачи файлов (</w:t>
      </w:r>
      <w:r w:rsidRPr="005C46D0">
        <w:rPr>
          <w:b/>
          <w:bCs/>
          <w:lang w:val="en-US"/>
        </w:rPr>
        <w:t>FTR</w:t>
      </w:r>
      <w:r w:rsidRPr="005C46D0">
        <w:rPr>
          <w:b/>
          <w:bCs/>
        </w:rPr>
        <w:t xml:space="preserve">). </w:t>
      </w:r>
      <w:r w:rsidRPr="005C46D0">
        <w:t>Необходимость в передаче файлов во</w:t>
      </w:r>
      <w:r w:rsidRPr="005C46D0">
        <w:t>з</w:t>
      </w:r>
      <w:r w:rsidRPr="005C46D0">
        <w:t>никает при приеме файлов программ, при пересылке крупных документов, а также при передаче архи</w:t>
      </w:r>
      <w:r w:rsidRPr="005C46D0">
        <w:t>в</w:t>
      </w:r>
      <w:r w:rsidRPr="005C46D0">
        <w:t>ных файлов, в которых запакованы большие объемы информации.</w:t>
      </w:r>
    </w:p>
    <w:p w:rsidR="00606C5D" w:rsidRPr="005C46D0" w:rsidRDefault="00606C5D" w:rsidP="00606C5D">
      <w:pPr>
        <w:ind w:firstLine="555"/>
        <w:jc w:val="both"/>
      </w:pPr>
      <w:r w:rsidRPr="005C46D0">
        <w:t xml:space="preserve">Служба </w:t>
      </w:r>
      <w:r w:rsidRPr="005C46D0">
        <w:rPr>
          <w:i/>
          <w:iCs/>
          <w:lang w:val="en-US"/>
        </w:rPr>
        <w:t>FTP</w:t>
      </w:r>
      <w:r w:rsidRPr="005C46D0">
        <w:t xml:space="preserve"> имеет свои серверы в мировой сети, на которых хранятся а</w:t>
      </w:r>
      <w:r w:rsidRPr="005C46D0">
        <w:t>р</w:t>
      </w:r>
      <w:r w:rsidRPr="005C46D0">
        <w:t>хивы данных.</w:t>
      </w:r>
    </w:p>
    <w:p w:rsidR="00606C5D" w:rsidRPr="005C46D0" w:rsidRDefault="00606C5D" w:rsidP="00606C5D">
      <w:pPr>
        <w:ind w:firstLine="555"/>
        <w:jc w:val="both"/>
      </w:pPr>
      <w:r w:rsidRPr="005C46D0">
        <w:rPr>
          <w:b/>
          <w:bCs/>
        </w:rPr>
        <w:t xml:space="preserve">Служба </w:t>
      </w:r>
      <w:r w:rsidRPr="005C46D0">
        <w:rPr>
          <w:b/>
          <w:bCs/>
          <w:lang w:val="en-US"/>
        </w:rPr>
        <w:t>IRC</w:t>
      </w:r>
      <w:r w:rsidRPr="005C46D0">
        <w:t xml:space="preserve">. Служба </w:t>
      </w:r>
      <w:r w:rsidRPr="005C46D0">
        <w:rPr>
          <w:i/>
          <w:iCs/>
          <w:lang w:val="en-US"/>
        </w:rPr>
        <w:t>IRC</w:t>
      </w:r>
      <w:r w:rsidRPr="005C46D0">
        <w:t xml:space="preserve"> (</w:t>
      </w:r>
      <w:r w:rsidRPr="005C46D0">
        <w:rPr>
          <w:i/>
          <w:iCs/>
          <w:lang w:val="en-US"/>
        </w:rPr>
        <w:t>Internet</w:t>
      </w:r>
      <w:r w:rsidRPr="005C46D0">
        <w:rPr>
          <w:i/>
          <w:iCs/>
        </w:rPr>
        <w:t xml:space="preserve"> </w:t>
      </w:r>
      <w:r w:rsidRPr="005C46D0">
        <w:rPr>
          <w:i/>
          <w:iCs/>
          <w:lang w:val="en-US"/>
        </w:rPr>
        <w:t>Relay</w:t>
      </w:r>
      <w:r w:rsidRPr="005C46D0">
        <w:rPr>
          <w:i/>
          <w:iCs/>
        </w:rPr>
        <w:t xml:space="preserve"> </w:t>
      </w:r>
      <w:r w:rsidRPr="005C46D0">
        <w:rPr>
          <w:i/>
          <w:iCs/>
          <w:lang w:val="en-US"/>
        </w:rPr>
        <w:t>Chat</w:t>
      </w:r>
      <w:r w:rsidRPr="005C46D0">
        <w:t>) предназначена для прямого общения н</w:t>
      </w:r>
      <w:r w:rsidRPr="005C46D0">
        <w:t>е</w:t>
      </w:r>
      <w:r w:rsidRPr="005C46D0">
        <w:t xml:space="preserve">скольких человек в режиме реального времени. Иногда службу </w:t>
      </w:r>
      <w:r w:rsidRPr="005C46D0">
        <w:rPr>
          <w:lang w:val="en-US"/>
        </w:rPr>
        <w:t>IRC</w:t>
      </w:r>
      <w:r w:rsidRPr="005C46D0">
        <w:t xml:space="preserve"> называют </w:t>
      </w:r>
      <w:r w:rsidRPr="005C46D0">
        <w:rPr>
          <w:i/>
          <w:iCs/>
        </w:rPr>
        <w:t>чат-конференциями</w:t>
      </w:r>
      <w:r w:rsidRPr="005C46D0">
        <w:t xml:space="preserve"> или просто </w:t>
      </w:r>
      <w:r w:rsidRPr="005C46D0">
        <w:rPr>
          <w:i/>
          <w:iCs/>
        </w:rPr>
        <w:t>чатом</w:t>
      </w:r>
      <w:r w:rsidRPr="005C46D0">
        <w:t xml:space="preserve">. В системе </w:t>
      </w:r>
      <w:r w:rsidRPr="005C46D0">
        <w:rPr>
          <w:i/>
          <w:iCs/>
          <w:lang w:val="en-US"/>
        </w:rPr>
        <w:t>IRC</w:t>
      </w:r>
      <w:r w:rsidRPr="005C46D0">
        <w:t xml:space="preserve"> общения происходит только в пределах одного канала, в работе которого принимают уч</w:t>
      </w:r>
      <w:r w:rsidRPr="005C46D0">
        <w:t>а</w:t>
      </w:r>
      <w:r w:rsidRPr="005C46D0">
        <w:t>стие обычно лишь несколько человек.</w:t>
      </w:r>
    </w:p>
    <w:p w:rsidR="00606C5D" w:rsidRPr="005C46D0" w:rsidRDefault="00606C5D" w:rsidP="00606C5D">
      <w:pPr>
        <w:ind w:firstLine="555"/>
        <w:jc w:val="both"/>
      </w:pPr>
      <w:r w:rsidRPr="005C46D0">
        <w:rPr>
          <w:b/>
          <w:bCs/>
        </w:rPr>
        <w:t xml:space="preserve">Служба </w:t>
      </w:r>
      <w:r w:rsidRPr="005C46D0">
        <w:rPr>
          <w:b/>
          <w:bCs/>
          <w:lang w:val="en-US"/>
        </w:rPr>
        <w:t>ICQ</w:t>
      </w:r>
      <w:r w:rsidRPr="005C46D0">
        <w:t xml:space="preserve">. Это служба предназначена для поиска сетевого </w:t>
      </w:r>
      <w:r w:rsidRPr="005C46D0">
        <w:rPr>
          <w:i/>
          <w:iCs/>
          <w:lang w:val="en-US"/>
        </w:rPr>
        <w:t>IP</w:t>
      </w:r>
      <w:r w:rsidRPr="005C46D0">
        <w:rPr>
          <w:i/>
          <w:iCs/>
        </w:rPr>
        <w:t>-адреса</w:t>
      </w:r>
      <w:r w:rsidRPr="005C46D0">
        <w:t xml:space="preserve"> человека, по</w:t>
      </w:r>
      <w:r w:rsidRPr="005C46D0">
        <w:t>д</w:t>
      </w:r>
      <w:r w:rsidRPr="005C46D0">
        <w:t>ключенного в данный момент к Интернету. Для пользования этой службы надо зарегистрироваться на ее центральном сервере и получить перс</w:t>
      </w:r>
      <w:r w:rsidRPr="005C46D0">
        <w:t>о</w:t>
      </w:r>
      <w:r w:rsidRPr="005C46D0">
        <w:t xml:space="preserve">нальный идентификационный номер </w:t>
      </w:r>
      <w:r w:rsidRPr="005C46D0">
        <w:rPr>
          <w:i/>
          <w:iCs/>
          <w:lang w:val="en-US"/>
        </w:rPr>
        <w:t>UIN</w:t>
      </w:r>
      <w:r w:rsidRPr="005C46D0">
        <w:t>.</w:t>
      </w:r>
    </w:p>
    <w:p w:rsidR="00606C5D" w:rsidRPr="005C46D0" w:rsidRDefault="00606C5D" w:rsidP="00606C5D">
      <w:pPr>
        <w:ind w:firstLine="555"/>
        <w:jc w:val="both"/>
      </w:pPr>
      <w:r w:rsidRPr="005C46D0">
        <w:t xml:space="preserve">При каждом подключении к Интернету программа </w:t>
      </w:r>
      <w:r w:rsidRPr="005C46D0">
        <w:rPr>
          <w:i/>
          <w:iCs/>
          <w:lang w:val="en-US"/>
        </w:rPr>
        <w:t>ICQ</w:t>
      </w:r>
      <w:r w:rsidRPr="005C46D0">
        <w:t xml:space="preserve">, установленная на нашем компьютере, определяет текущий </w:t>
      </w:r>
      <w:r w:rsidRPr="005C46D0">
        <w:rPr>
          <w:lang w:val="en-US"/>
        </w:rPr>
        <w:t>IP</w:t>
      </w:r>
      <w:r w:rsidRPr="005C46D0">
        <w:t>-адрес и сообщает его це</w:t>
      </w:r>
      <w:r w:rsidRPr="005C46D0">
        <w:t>н</w:t>
      </w:r>
      <w:r w:rsidRPr="005C46D0">
        <w:t>тральной службе, которая, в свою очередь, оповещает наших партнеров по контактам. После установления контакта связь происходит в режиме, анал</w:t>
      </w:r>
      <w:r w:rsidRPr="005C46D0">
        <w:t>о</w:t>
      </w:r>
      <w:r w:rsidRPr="005C46D0">
        <w:t xml:space="preserve">гичном сервису </w:t>
      </w:r>
      <w:r w:rsidRPr="005C46D0">
        <w:rPr>
          <w:i/>
          <w:iCs/>
          <w:lang w:val="en-US"/>
        </w:rPr>
        <w:t>IRC</w:t>
      </w:r>
      <w:r w:rsidRPr="005C46D0">
        <w:t>.</w:t>
      </w:r>
    </w:p>
    <w:p w:rsidR="00606C5D" w:rsidRPr="005C46D0" w:rsidRDefault="00606C5D" w:rsidP="00606C5D">
      <w:pPr>
        <w:ind w:firstLine="567"/>
        <w:jc w:val="both"/>
        <w:rPr>
          <w:b/>
          <w:bCs/>
        </w:rPr>
      </w:pPr>
      <w:r w:rsidRPr="005C46D0">
        <w:rPr>
          <w:b/>
          <w:bCs/>
        </w:rPr>
        <w:t>Подключение к Интернету. Основные понятия</w:t>
      </w:r>
    </w:p>
    <w:p w:rsidR="00606C5D" w:rsidRPr="005C46D0" w:rsidRDefault="00606C5D" w:rsidP="00606C5D">
      <w:pPr>
        <w:ind w:firstLine="567"/>
        <w:jc w:val="both"/>
      </w:pPr>
      <w:r w:rsidRPr="005C46D0">
        <w:t>Для работы в Интернете необходимо:</w:t>
      </w:r>
    </w:p>
    <w:p w:rsidR="00606C5D" w:rsidRPr="005C46D0" w:rsidRDefault="00606C5D" w:rsidP="00606C5D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5C46D0">
        <w:t>физически подключить компьютер к одному из узлов Вс</w:t>
      </w:r>
      <w:r w:rsidRPr="005C46D0">
        <w:t>е</w:t>
      </w:r>
      <w:r w:rsidRPr="005C46D0">
        <w:t>мирной сети;</w:t>
      </w:r>
    </w:p>
    <w:p w:rsidR="00606C5D" w:rsidRPr="005C46D0" w:rsidRDefault="00606C5D" w:rsidP="00606C5D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5C46D0">
        <w:t xml:space="preserve">получить </w:t>
      </w:r>
      <w:r w:rsidRPr="005C46D0">
        <w:rPr>
          <w:i/>
          <w:iCs/>
          <w:lang w:val="en-US"/>
        </w:rPr>
        <w:t>IP</w:t>
      </w:r>
      <w:r w:rsidRPr="005C46D0">
        <w:t>-адрес на постоянной или временной основе;</w:t>
      </w:r>
    </w:p>
    <w:p w:rsidR="00606C5D" w:rsidRPr="005C46D0" w:rsidRDefault="00606C5D" w:rsidP="00606C5D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</w:pPr>
      <w:r w:rsidRPr="005C46D0">
        <w:t>установить и настроить программное обеспечение – програ</w:t>
      </w:r>
      <w:r w:rsidRPr="005C46D0">
        <w:t>м</w:t>
      </w:r>
      <w:r w:rsidRPr="005C46D0">
        <w:t>мы-клиенты тех служб Интернета, услугами которых предполагается польз</w:t>
      </w:r>
      <w:r w:rsidRPr="005C46D0">
        <w:t>о</w:t>
      </w:r>
      <w:r w:rsidRPr="005C46D0">
        <w:t>ваться.</w:t>
      </w:r>
    </w:p>
    <w:p w:rsidR="00606C5D" w:rsidRPr="005C46D0" w:rsidRDefault="00606C5D" w:rsidP="00606C5D">
      <w:pPr>
        <w:pStyle w:val="7"/>
        <w:spacing w:before="0" w:after="0"/>
        <w:jc w:val="both"/>
        <w:rPr>
          <w:smallCaps w:val="0"/>
        </w:rPr>
      </w:pPr>
      <w:r w:rsidRPr="005C46D0">
        <w:rPr>
          <w:smallCaps w:val="0"/>
        </w:rPr>
        <w:t>Установка модема</w:t>
      </w:r>
    </w:p>
    <w:p w:rsidR="00606C5D" w:rsidRPr="005C46D0" w:rsidRDefault="00606C5D" w:rsidP="00606C5D">
      <w:pPr>
        <w:ind w:firstLine="567"/>
        <w:jc w:val="both"/>
      </w:pPr>
      <w:r w:rsidRPr="005C46D0">
        <w:t xml:space="preserve">По способу подключения различают </w:t>
      </w:r>
      <w:r w:rsidRPr="005C46D0">
        <w:rPr>
          <w:i/>
          <w:iCs/>
        </w:rPr>
        <w:t>внешние</w:t>
      </w:r>
      <w:r w:rsidRPr="005C46D0">
        <w:t xml:space="preserve"> и </w:t>
      </w:r>
      <w:r w:rsidRPr="005C46D0">
        <w:rPr>
          <w:i/>
          <w:iCs/>
        </w:rPr>
        <w:t>внутренние</w:t>
      </w:r>
      <w:r w:rsidRPr="005C46D0">
        <w:t xml:space="preserve"> модемы. Внешние модемы подключают к разъему </w:t>
      </w:r>
      <w:r w:rsidRPr="005C46D0">
        <w:rPr>
          <w:i/>
          <w:iCs/>
        </w:rPr>
        <w:t>последовательного порта,</w:t>
      </w:r>
      <w:r w:rsidRPr="005C46D0">
        <w:t xml:space="preserve"> выведенному на заднюю стенку системного блока. Внутренние модемы устана</w:t>
      </w:r>
      <w:r w:rsidRPr="005C46D0">
        <w:t>в</w:t>
      </w:r>
      <w:r w:rsidRPr="005C46D0">
        <w:t>ливают в один из разъемов расширения материнской платы.</w:t>
      </w:r>
    </w:p>
    <w:p w:rsidR="00606C5D" w:rsidRPr="005C46D0" w:rsidRDefault="00606C5D" w:rsidP="00606C5D">
      <w:pPr>
        <w:ind w:firstLine="567"/>
        <w:jc w:val="both"/>
        <w:rPr>
          <w:b/>
          <w:bCs/>
        </w:rPr>
      </w:pPr>
      <w:r w:rsidRPr="005C46D0">
        <w:rPr>
          <w:b/>
          <w:bCs/>
        </w:rPr>
        <w:t>Подключение к компьютеру поставщика услуг Интернета</w:t>
      </w:r>
    </w:p>
    <w:p w:rsidR="00606C5D" w:rsidRPr="005C46D0" w:rsidRDefault="00606C5D" w:rsidP="00606C5D">
      <w:pPr>
        <w:pStyle w:val="a5"/>
        <w:spacing w:after="0"/>
        <w:ind w:firstLine="567"/>
        <w:jc w:val="both"/>
      </w:pPr>
      <w:r w:rsidRPr="005C46D0">
        <w:t>Для подключения к компьютеру поставщика услуг Интернета надо правильно настроить программу Удаленный доступ к сети (Мой компьютер&gt;Удаленный доступ к с</w:t>
      </w:r>
      <w:r w:rsidRPr="005C46D0">
        <w:t>е</w:t>
      </w:r>
      <w:r w:rsidRPr="005C46D0">
        <w:t>ти&gt;Новое соединение).</w:t>
      </w:r>
    </w:p>
    <w:p w:rsidR="00606C5D" w:rsidRPr="005C46D0" w:rsidRDefault="00606C5D" w:rsidP="00606C5D">
      <w:pPr>
        <w:pStyle w:val="a5"/>
        <w:spacing w:after="0"/>
        <w:ind w:hanging="6"/>
        <w:jc w:val="both"/>
        <w:rPr>
          <w:b/>
          <w:bCs/>
        </w:rPr>
      </w:pPr>
      <w:r w:rsidRPr="005C46D0">
        <w:rPr>
          <w:b/>
          <w:bCs/>
        </w:rPr>
        <w:t>Вопросы для самоконтроля</w:t>
      </w:r>
    </w:p>
    <w:p w:rsidR="00606C5D" w:rsidRPr="005C46D0" w:rsidRDefault="00606C5D" w:rsidP="00606C5D">
      <w:pPr>
        <w:pStyle w:val="a3"/>
        <w:spacing w:after="0"/>
        <w:ind w:firstLine="588"/>
        <w:jc w:val="both"/>
        <w:rPr>
          <w:i/>
          <w:iCs/>
        </w:rPr>
      </w:pPr>
      <w:r w:rsidRPr="005C46D0">
        <w:t xml:space="preserve">1. Основные понятия локальных и глобальных сетей. </w:t>
      </w:r>
    </w:p>
    <w:p w:rsidR="00606C5D" w:rsidRPr="005C46D0" w:rsidRDefault="00606C5D" w:rsidP="00606C5D">
      <w:pPr>
        <w:pStyle w:val="a3"/>
        <w:spacing w:after="0"/>
        <w:ind w:firstLine="588"/>
        <w:jc w:val="both"/>
      </w:pPr>
      <w:r w:rsidRPr="005C46D0">
        <w:t>2. Основные понятия сетевых служб.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t xml:space="preserve">3. Назначение, возможности и основные понятия Интернет (браузеры, </w:t>
      </w:r>
      <w:r w:rsidRPr="005C46D0">
        <w:rPr>
          <w:lang w:val="en-US"/>
        </w:rPr>
        <w:t>Web</w:t>
      </w:r>
      <w:r w:rsidRPr="005C46D0">
        <w:t xml:space="preserve">-страницы, гиперссылки). 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t>4. Что представляют собой протоколы?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t>5. Функционирование, назначение и особенности электронной почты (</w:t>
      </w:r>
      <w:r w:rsidRPr="005C46D0">
        <w:rPr>
          <w:lang w:val="en-US"/>
        </w:rPr>
        <w:t>E</w:t>
      </w:r>
      <w:r w:rsidRPr="005C46D0">
        <w:t>-</w:t>
      </w:r>
      <w:r w:rsidRPr="005C46D0">
        <w:rPr>
          <w:lang w:val="en-US"/>
        </w:rPr>
        <w:t>Mail</w:t>
      </w:r>
      <w:r w:rsidRPr="005C46D0">
        <w:t>).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t>6. Назначение службы телеконференций (</w:t>
      </w:r>
      <w:r w:rsidRPr="005C46D0">
        <w:rPr>
          <w:lang w:val="en-US"/>
        </w:rPr>
        <w:t>Usenet</w:t>
      </w:r>
      <w:r w:rsidRPr="005C46D0">
        <w:t xml:space="preserve">). 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t>7. Как вы понимаете единое информационное пространство?</w:t>
      </w:r>
    </w:p>
    <w:p w:rsidR="00606C5D" w:rsidRPr="005C46D0" w:rsidRDefault="00606C5D" w:rsidP="00606C5D">
      <w:pPr>
        <w:pStyle w:val="a3"/>
        <w:spacing w:after="0"/>
        <w:ind w:left="12" w:firstLine="555"/>
        <w:jc w:val="both"/>
      </w:pPr>
      <w:r w:rsidRPr="005C46D0">
        <w:t>8. Перечислите основные службы Интернет.</w:t>
      </w:r>
      <w:r w:rsidRPr="005C46D0">
        <w:rPr>
          <w:lang w:val="kk-KZ"/>
        </w:rPr>
        <w:t xml:space="preserve"> </w:t>
      </w:r>
      <w:r w:rsidRPr="005C46D0">
        <w:t>Как бы вы осуществили подключение к Интернет?</w:t>
      </w:r>
    </w:p>
    <w:p w:rsidR="00606C5D" w:rsidRPr="005C46D0" w:rsidRDefault="00606C5D" w:rsidP="00606C5D">
      <w:pPr>
        <w:pStyle w:val="a3"/>
        <w:spacing w:after="0"/>
        <w:jc w:val="both"/>
      </w:pPr>
    </w:p>
    <w:p w:rsidR="00606C5D" w:rsidRPr="005C46D0" w:rsidRDefault="00606C5D" w:rsidP="00606C5D">
      <w:pPr>
        <w:pStyle w:val="Normal"/>
        <w:shd w:val="clear" w:color="auto" w:fill="FFFFFF"/>
        <w:ind w:firstLine="567"/>
        <w:jc w:val="center"/>
        <w:rPr>
          <w:b/>
          <w:bCs/>
          <w:color w:val="000000"/>
          <w:spacing w:val="20"/>
          <w:sz w:val="24"/>
          <w:szCs w:val="24"/>
        </w:rPr>
      </w:pPr>
      <w:r w:rsidRPr="005C46D0">
        <w:rPr>
          <w:b/>
          <w:bCs/>
          <w:spacing w:val="20"/>
          <w:sz w:val="24"/>
          <w:szCs w:val="24"/>
        </w:rPr>
        <w:lastRenderedPageBreak/>
        <w:t xml:space="preserve">Лекция 12. </w:t>
      </w:r>
      <w:r w:rsidRPr="005C46D0">
        <w:rPr>
          <w:b/>
          <w:bCs/>
          <w:color w:val="000000"/>
          <w:spacing w:val="20"/>
          <w:sz w:val="24"/>
          <w:szCs w:val="24"/>
        </w:rPr>
        <w:t>Получение информации из Интернета.</w:t>
      </w:r>
    </w:p>
    <w:p w:rsidR="00606C5D" w:rsidRPr="005C46D0" w:rsidRDefault="00606C5D" w:rsidP="00606C5D">
      <w:pPr>
        <w:pStyle w:val="Normal"/>
        <w:shd w:val="clear" w:color="auto" w:fill="FFFFFF"/>
        <w:ind w:firstLine="567"/>
        <w:jc w:val="center"/>
        <w:rPr>
          <w:b/>
          <w:bCs/>
          <w:color w:val="000000"/>
          <w:spacing w:val="20"/>
          <w:sz w:val="24"/>
          <w:szCs w:val="24"/>
        </w:rPr>
      </w:pPr>
      <w:r w:rsidRPr="005C46D0">
        <w:rPr>
          <w:b/>
          <w:bCs/>
          <w:color w:val="000000"/>
          <w:spacing w:val="20"/>
          <w:sz w:val="24"/>
          <w:szCs w:val="24"/>
        </w:rPr>
        <w:t>Основные понятия World Wide Web</w:t>
      </w:r>
    </w:p>
    <w:p w:rsidR="00606C5D" w:rsidRPr="005C46D0" w:rsidRDefault="00606C5D" w:rsidP="00606C5D">
      <w:pPr>
        <w:pStyle w:val="Normal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Большинство документов, доступных на серверах Интернета, имеют гипертекстовый формат. Службу Интернета, управляющую передачей таких д</w:t>
      </w:r>
      <w:r w:rsidRPr="005C46D0">
        <w:rPr>
          <w:color w:val="000000"/>
          <w:sz w:val="24"/>
          <w:szCs w:val="24"/>
        </w:rPr>
        <w:t>о</w:t>
      </w:r>
      <w:r w:rsidRPr="005C46D0">
        <w:rPr>
          <w:color w:val="000000"/>
          <w:sz w:val="24"/>
          <w:szCs w:val="24"/>
        </w:rPr>
        <w:t xml:space="preserve">кументов, называют World Wide Web (Web, WWW). Среда WWW не имеет централизованной структуры. </w:t>
      </w:r>
    </w:p>
    <w:p w:rsidR="00606C5D" w:rsidRPr="005C46D0" w:rsidRDefault="00606C5D" w:rsidP="00606C5D">
      <w:pPr>
        <w:pStyle w:val="Normal"/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 xml:space="preserve">Weв – каналы: </w:t>
      </w:r>
    </w:p>
    <w:p w:rsidR="00606C5D" w:rsidRPr="005C46D0" w:rsidRDefault="00606C5D" w:rsidP="00606C5D">
      <w:pPr>
        <w:pStyle w:val="Normal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Web-узел</w:t>
      </w:r>
      <w:r w:rsidRPr="005C46D0">
        <w:rPr>
          <w:i/>
          <w:iCs/>
          <w:color w:val="000000"/>
          <w:sz w:val="24"/>
          <w:szCs w:val="24"/>
        </w:rPr>
        <w:t xml:space="preserve"> </w:t>
      </w:r>
      <w:r w:rsidRPr="005C46D0">
        <w:rPr>
          <w:color w:val="000000"/>
          <w:sz w:val="24"/>
          <w:szCs w:val="24"/>
        </w:rPr>
        <w:t>позволяет автоматически в заданное время передать обновленную информ</w:t>
      </w:r>
      <w:r w:rsidRPr="005C46D0">
        <w:rPr>
          <w:color w:val="000000"/>
          <w:sz w:val="24"/>
          <w:szCs w:val="24"/>
        </w:rPr>
        <w:t>а</w:t>
      </w:r>
      <w:r w:rsidRPr="005C46D0">
        <w:rPr>
          <w:color w:val="000000"/>
          <w:sz w:val="24"/>
          <w:szCs w:val="24"/>
        </w:rPr>
        <w:t>цию на компьютер зарегистрированного клиента.</w:t>
      </w:r>
    </w:p>
    <w:p w:rsidR="00606C5D" w:rsidRPr="005C46D0" w:rsidRDefault="00606C5D" w:rsidP="00606C5D">
      <w:pPr>
        <w:pStyle w:val="Normal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>Web-страница</w:t>
      </w:r>
      <w:r w:rsidRPr="005C46D0">
        <w:rPr>
          <w:i/>
          <w:iCs/>
          <w:color w:val="000000"/>
          <w:sz w:val="24"/>
          <w:szCs w:val="24"/>
        </w:rPr>
        <w:t>.</w:t>
      </w:r>
      <w:r w:rsidRPr="005C46D0">
        <w:rPr>
          <w:color w:val="000000"/>
          <w:sz w:val="24"/>
          <w:szCs w:val="24"/>
        </w:rPr>
        <w:t xml:space="preserve"> Обычно это комбинированный документ, который м</w:t>
      </w:r>
      <w:r w:rsidRPr="005C46D0">
        <w:rPr>
          <w:color w:val="000000"/>
          <w:sz w:val="24"/>
          <w:szCs w:val="24"/>
        </w:rPr>
        <w:t>о</w:t>
      </w:r>
      <w:r w:rsidRPr="005C46D0">
        <w:rPr>
          <w:color w:val="000000"/>
          <w:sz w:val="24"/>
          <w:szCs w:val="24"/>
        </w:rPr>
        <w:t>жет содержать текст, графические иллюстрации, мультимедийные и другие вста</w:t>
      </w:r>
      <w:r w:rsidRPr="005C46D0">
        <w:rPr>
          <w:color w:val="000000"/>
          <w:sz w:val="24"/>
          <w:szCs w:val="24"/>
        </w:rPr>
        <w:t>в</w:t>
      </w:r>
      <w:r w:rsidRPr="005C46D0">
        <w:rPr>
          <w:color w:val="000000"/>
          <w:sz w:val="24"/>
          <w:szCs w:val="24"/>
        </w:rPr>
        <w:t xml:space="preserve">ные объекты. </w:t>
      </w:r>
    </w:p>
    <w:p w:rsidR="00606C5D" w:rsidRPr="005C46D0" w:rsidRDefault="00606C5D" w:rsidP="00606C5D">
      <w:pPr>
        <w:pStyle w:val="Normal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C46D0">
        <w:rPr>
          <w:i/>
          <w:iCs/>
          <w:color w:val="000000"/>
          <w:sz w:val="24"/>
          <w:szCs w:val="24"/>
        </w:rPr>
        <w:t>Интерактивные</w:t>
      </w:r>
      <w:r w:rsidRPr="005C46D0">
        <w:rPr>
          <w:color w:val="000000"/>
          <w:sz w:val="24"/>
          <w:szCs w:val="24"/>
        </w:rPr>
        <w:t xml:space="preserve"> Web-узлы получают информацию от пользо</w:t>
      </w:r>
      <w:r w:rsidRPr="005C46D0">
        <w:rPr>
          <w:color w:val="000000"/>
          <w:sz w:val="24"/>
          <w:szCs w:val="24"/>
        </w:rPr>
        <w:softHyphen/>
        <w:t>вателя через формы и г</w:t>
      </w:r>
      <w:r w:rsidRPr="005C46D0">
        <w:rPr>
          <w:color w:val="000000"/>
          <w:sz w:val="24"/>
          <w:szCs w:val="24"/>
        </w:rPr>
        <w:t>е</w:t>
      </w:r>
      <w:r w:rsidRPr="005C46D0">
        <w:rPr>
          <w:color w:val="000000"/>
          <w:sz w:val="24"/>
          <w:szCs w:val="24"/>
        </w:rPr>
        <w:t>нерируют запрошенную Web-страницу с помощью специ</w:t>
      </w:r>
      <w:r w:rsidRPr="005C46D0">
        <w:rPr>
          <w:color w:val="000000"/>
          <w:sz w:val="24"/>
          <w:szCs w:val="24"/>
        </w:rPr>
        <w:softHyphen/>
        <w:t>альных программ (</w:t>
      </w:r>
      <w:r w:rsidRPr="005C46D0">
        <w:rPr>
          <w:i/>
          <w:iCs/>
          <w:color w:val="000000"/>
          <w:sz w:val="24"/>
          <w:szCs w:val="24"/>
        </w:rPr>
        <w:t>сценариев CGT), динамического HTML</w:t>
      </w:r>
      <w:r w:rsidRPr="005C46D0">
        <w:rPr>
          <w:color w:val="000000"/>
          <w:sz w:val="24"/>
          <w:szCs w:val="24"/>
        </w:rPr>
        <w:t xml:space="preserve"> и других средств.</w:t>
      </w:r>
    </w:p>
    <w:p w:rsidR="00606C5D" w:rsidRPr="005C46D0" w:rsidRDefault="00606C5D" w:rsidP="00606C5D">
      <w:pPr>
        <w:pStyle w:val="Normal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>Гиперссылки.</w:t>
      </w:r>
      <w:r w:rsidRPr="005C46D0">
        <w:rPr>
          <w:color w:val="000000"/>
          <w:sz w:val="24"/>
          <w:szCs w:val="24"/>
        </w:rPr>
        <w:t xml:space="preserve"> Связь между документами осуществляется при помощи гипертекстовых ссылок (или просто гиперссылок). Гиперссылка — это выделе</w:t>
      </w:r>
      <w:r w:rsidRPr="005C46D0">
        <w:rPr>
          <w:color w:val="000000"/>
          <w:sz w:val="24"/>
          <w:szCs w:val="24"/>
        </w:rPr>
        <w:t>н</w:t>
      </w:r>
      <w:r w:rsidRPr="005C46D0">
        <w:rPr>
          <w:color w:val="000000"/>
          <w:sz w:val="24"/>
          <w:szCs w:val="24"/>
        </w:rPr>
        <w:t>ный фрагмент документа (текст или иллюстрация), с которым ассоциирован а</w:t>
      </w:r>
      <w:r w:rsidRPr="005C46D0">
        <w:rPr>
          <w:color w:val="000000"/>
          <w:sz w:val="24"/>
          <w:szCs w:val="24"/>
        </w:rPr>
        <w:t>д</w:t>
      </w:r>
      <w:r w:rsidRPr="005C46D0">
        <w:rPr>
          <w:color w:val="000000"/>
          <w:sz w:val="24"/>
          <w:szCs w:val="24"/>
        </w:rPr>
        <w:t xml:space="preserve">рес другого Web-документа. </w:t>
      </w:r>
    </w:p>
    <w:p w:rsidR="00606C5D" w:rsidRPr="005C46D0" w:rsidRDefault="00606C5D" w:rsidP="00606C5D">
      <w:pPr>
        <w:pStyle w:val="Normal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>Адресация документов</w:t>
      </w:r>
      <w:r w:rsidRPr="005C46D0">
        <w:rPr>
          <w:color w:val="000000"/>
          <w:sz w:val="24"/>
          <w:szCs w:val="24"/>
        </w:rPr>
        <w:t>. Для записи адресов документов Интернета (Web-страниц) и</w:t>
      </w:r>
      <w:r w:rsidRPr="005C46D0">
        <w:rPr>
          <w:color w:val="000000"/>
          <w:sz w:val="24"/>
          <w:szCs w:val="24"/>
        </w:rPr>
        <w:t>с</w:t>
      </w:r>
      <w:r w:rsidRPr="005C46D0">
        <w:rPr>
          <w:color w:val="000000"/>
          <w:sz w:val="24"/>
          <w:szCs w:val="24"/>
        </w:rPr>
        <w:t xml:space="preserve">пользуется форма, называемая </w:t>
      </w:r>
      <w:r w:rsidRPr="005C46D0">
        <w:rPr>
          <w:i/>
          <w:iCs/>
          <w:color w:val="000000"/>
          <w:sz w:val="24"/>
          <w:szCs w:val="24"/>
        </w:rPr>
        <w:t>адресом URL</w:t>
      </w:r>
      <w:r w:rsidRPr="005C46D0">
        <w:rPr>
          <w:color w:val="000000"/>
          <w:sz w:val="24"/>
          <w:szCs w:val="24"/>
        </w:rPr>
        <w:t xml:space="preserve">. Преобразование адреса URL в цифровую форму </w:t>
      </w:r>
      <w:r w:rsidRPr="005C46D0">
        <w:rPr>
          <w:i/>
          <w:iCs/>
          <w:color w:val="000000"/>
          <w:sz w:val="24"/>
          <w:szCs w:val="24"/>
        </w:rPr>
        <w:t>IP-адреса</w:t>
      </w:r>
      <w:r w:rsidRPr="005C46D0">
        <w:rPr>
          <w:color w:val="000000"/>
          <w:sz w:val="24"/>
          <w:szCs w:val="24"/>
        </w:rPr>
        <w:t xml:space="preserve"> произво</w:t>
      </w:r>
      <w:r w:rsidRPr="005C46D0">
        <w:rPr>
          <w:color w:val="000000"/>
          <w:sz w:val="24"/>
          <w:szCs w:val="24"/>
        </w:rPr>
        <w:softHyphen/>
        <w:t>дит служба имен д</w:t>
      </w:r>
      <w:r w:rsidRPr="005C46D0">
        <w:rPr>
          <w:color w:val="000000"/>
          <w:sz w:val="24"/>
          <w:szCs w:val="24"/>
        </w:rPr>
        <w:t>о</w:t>
      </w:r>
      <w:r w:rsidRPr="005C46D0">
        <w:rPr>
          <w:color w:val="000000"/>
          <w:sz w:val="24"/>
          <w:szCs w:val="24"/>
        </w:rPr>
        <w:t>менов (</w:t>
      </w:r>
      <w:r w:rsidRPr="005C46D0">
        <w:rPr>
          <w:i/>
          <w:iCs/>
          <w:color w:val="000000"/>
          <w:sz w:val="24"/>
          <w:szCs w:val="24"/>
        </w:rPr>
        <w:t>Domain Name Service, DNS</w:t>
      </w:r>
      <w:r w:rsidRPr="005C46D0">
        <w:rPr>
          <w:color w:val="000000"/>
          <w:sz w:val="24"/>
          <w:szCs w:val="24"/>
        </w:rPr>
        <w:t>).</w:t>
      </w:r>
    </w:p>
    <w:p w:rsidR="00606C5D" w:rsidRPr="005C46D0" w:rsidRDefault="00606C5D" w:rsidP="00606C5D">
      <w:pPr>
        <w:pStyle w:val="Normal"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 xml:space="preserve">Средства просмотра Web. </w:t>
      </w:r>
      <w:r w:rsidRPr="005C46D0">
        <w:rPr>
          <w:color w:val="000000"/>
          <w:sz w:val="24"/>
          <w:szCs w:val="24"/>
        </w:rPr>
        <w:t>Язык HTML обеспечивает не столько форматирование д</w:t>
      </w:r>
      <w:r w:rsidRPr="005C46D0">
        <w:rPr>
          <w:color w:val="000000"/>
          <w:sz w:val="24"/>
          <w:szCs w:val="24"/>
        </w:rPr>
        <w:t>о</w:t>
      </w:r>
      <w:r w:rsidRPr="005C46D0">
        <w:rPr>
          <w:color w:val="000000"/>
          <w:sz w:val="24"/>
          <w:szCs w:val="24"/>
        </w:rPr>
        <w:t>кумента, сколько описание его логической структуры. Форматирование и отображение документа на конкретном компьютере произво</w:t>
      </w:r>
      <w:r w:rsidRPr="005C46D0">
        <w:rPr>
          <w:color w:val="000000"/>
          <w:sz w:val="24"/>
          <w:szCs w:val="24"/>
        </w:rPr>
        <w:softHyphen/>
        <w:t xml:space="preserve">дится специальной программой — </w:t>
      </w:r>
      <w:r w:rsidRPr="005C46D0">
        <w:rPr>
          <w:i/>
          <w:iCs/>
          <w:color w:val="000000"/>
          <w:sz w:val="24"/>
          <w:szCs w:val="24"/>
        </w:rPr>
        <w:t>броуз</w:t>
      </w:r>
      <w:r w:rsidRPr="005C46D0">
        <w:rPr>
          <w:i/>
          <w:iCs/>
          <w:color w:val="000000"/>
          <w:sz w:val="24"/>
          <w:szCs w:val="24"/>
        </w:rPr>
        <w:t>е</w:t>
      </w:r>
      <w:r w:rsidRPr="005C46D0">
        <w:rPr>
          <w:i/>
          <w:iCs/>
          <w:color w:val="000000"/>
          <w:sz w:val="24"/>
          <w:szCs w:val="24"/>
        </w:rPr>
        <w:t xml:space="preserve">ром </w:t>
      </w:r>
      <w:r w:rsidRPr="005C46D0">
        <w:rPr>
          <w:color w:val="000000"/>
          <w:sz w:val="24"/>
          <w:szCs w:val="24"/>
        </w:rPr>
        <w:t xml:space="preserve">(от английского слова </w:t>
      </w:r>
      <w:r w:rsidRPr="005C46D0">
        <w:rPr>
          <w:i/>
          <w:iCs/>
          <w:color w:val="000000"/>
          <w:sz w:val="24"/>
          <w:szCs w:val="24"/>
        </w:rPr>
        <w:t>browser</w:t>
      </w:r>
      <w:r w:rsidRPr="005C46D0">
        <w:rPr>
          <w:color w:val="000000"/>
          <w:sz w:val="24"/>
          <w:szCs w:val="24"/>
        </w:rPr>
        <w:t>).</w:t>
      </w:r>
    </w:p>
    <w:p w:rsidR="00606C5D" w:rsidRPr="005C46D0" w:rsidRDefault="00606C5D" w:rsidP="00606C5D">
      <w:pPr>
        <w:pStyle w:val="Normal"/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>Работа с программой Internet Explorer 5.0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Программа предоставляет единый метод доступа к локальным докуме</w:t>
      </w:r>
      <w:r w:rsidRPr="005C46D0">
        <w:rPr>
          <w:color w:val="000000"/>
          <w:sz w:val="24"/>
          <w:szCs w:val="24"/>
        </w:rPr>
        <w:t>н</w:t>
      </w:r>
      <w:r w:rsidRPr="005C46D0">
        <w:rPr>
          <w:color w:val="000000"/>
          <w:sz w:val="24"/>
          <w:szCs w:val="24"/>
        </w:rPr>
        <w:t>там компьютера, ресурсам корпоративной сети Intranet и к информации, доступной в Интернете. Если соединение с Интернетом отсутствует, то после запуска программы на экране появится диалоговое окно для управления установкой соед</w:t>
      </w:r>
      <w:r w:rsidRPr="005C46D0">
        <w:rPr>
          <w:color w:val="000000"/>
          <w:sz w:val="24"/>
          <w:szCs w:val="24"/>
        </w:rPr>
        <w:t>и</w:t>
      </w:r>
      <w:r w:rsidRPr="005C46D0">
        <w:rPr>
          <w:color w:val="000000"/>
          <w:sz w:val="24"/>
          <w:szCs w:val="24"/>
        </w:rPr>
        <w:t>нения.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 xml:space="preserve">Открытие и просмотр Web-страниц. </w:t>
      </w:r>
      <w:r w:rsidRPr="005C46D0">
        <w:rPr>
          <w:color w:val="000000"/>
          <w:sz w:val="24"/>
          <w:szCs w:val="24"/>
        </w:rPr>
        <w:t>Управление просмотром осущест</w:t>
      </w:r>
      <w:r w:rsidRPr="005C46D0">
        <w:rPr>
          <w:color w:val="000000"/>
          <w:sz w:val="24"/>
          <w:szCs w:val="24"/>
        </w:rPr>
        <w:t>в</w:t>
      </w:r>
      <w:r w:rsidRPr="005C46D0">
        <w:rPr>
          <w:color w:val="000000"/>
          <w:sz w:val="24"/>
          <w:szCs w:val="24"/>
        </w:rPr>
        <w:t>ляется при помощи строки меню, панелей инструментов, а также активных элементов, имеющихся в открытом документе, например г</w:t>
      </w:r>
      <w:r w:rsidRPr="005C46D0">
        <w:rPr>
          <w:color w:val="000000"/>
          <w:sz w:val="24"/>
          <w:szCs w:val="24"/>
        </w:rPr>
        <w:t>и</w:t>
      </w:r>
      <w:r w:rsidRPr="005C46D0">
        <w:rPr>
          <w:color w:val="000000"/>
          <w:sz w:val="24"/>
          <w:szCs w:val="24"/>
        </w:rPr>
        <w:t>перссылок.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>Работа с гиперссылками.</w:t>
      </w:r>
      <w:r w:rsidRPr="005C46D0">
        <w:rPr>
          <w:color w:val="000000"/>
          <w:sz w:val="24"/>
          <w:szCs w:val="24"/>
        </w:rPr>
        <w:t xml:space="preserve"> Навигация по Интернету чаще выполняется не путем ввода адреса URL, а посредством использования </w:t>
      </w:r>
      <w:r w:rsidRPr="005C46D0">
        <w:rPr>
          <w:i/>
          <w:iCs/>
          <w:color w:val="000000"/>
          <w:sz w:val="24"/>
          <w:szCs w:val="24"/>
        </w:rPr>
        <w:t>гиперссылок</w:t>
      </w:r>
      <w:r w:rsidRPr="005C46D0">
        <w:rPr>
          <w:color w:val="000000"/>
          <w:sz w:val="24"/>
          <w:szCs w:val="24"/>
        </w:rPr>
        <w:t>. При нав</w:t>
      </w:r>
      <w:r w:rsidRPr="005C46D0">
        <w:rPr>
          <w:color w:val="000000"/>
          <w:sz w:val="24"/>
          <w:szCs w:val="24"/>
        </w:rPr>
        <w:t>е</w:t>
      </w:r>
      <w:r w:rsidRPr="005C46D0">
        <w:rPr>
          <w:color w:val="000000"/>
          <w:sz w:val="24"/>
          <w:szCs w:val="24"/>
        </w:rPr>
        <w:t>дении на гиперссылку он принимает форму кисти руки с вытянутым указательным пальцем, а сама г</w:t>
      </w:r>
      <w:r w:rsidRPr="005C46D0">
        <w:rPr>
          <w:color w:val="000000"/>
          <w:sz w:val="24"/>
          <w:szCs w:val="24"/>
        </w:rPr>
        <w:t>и</w:t>
      </w:r>
      <w:r w:rsidRPr="005C46D0">
        <w:rPr>
          <w:color w:val="000000"/>
          <w:sz w:val="24"/>
          <w:szCs w:val="24"/>
        </w:rPr>
        <w:t xml:space="preserve">перссылка при соответствующей настройке броузера изменяет цвет.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На Web-страницах могут также встречаться графические ссылки (то есть, гипер</w:t>
      </w:r>
      <w:r w:rsidRPr="005C46D0">
        <w:rPr>
          <w:color w:val="000000"/>
          <w:sz w:val="24"/>
          <w:szCs w:val="24"/>
        </w:rPr>
        <w:softHyphen/>
        <w:t>ссылки, представленные рисунком) и изображения-карты, объед</w:t>
      </w:r>
      <w:r w:rsidRPr="005C46D0">
        <w:rPr>
          <w:color w:val="000000"/>
          <w:sz w:val="24"/>
          <w:szCs w:val="24"/>
        </w:rPr>
        <w:t>и</w:t>
      </w:r>
      <w:r w:rsidRPr="005C46D0">
        <w:rPr>
          <w:color w:val="000000"/>
          <w:sz w:val="24"/>
          <w:szCs w:val="24"/>
        </w:rPr>
        <w:t>няющие несколько ссылок в рамках одного изображения. Для просмотра ссылок на о</w:t>
      </w:r>
      <w:r w:rsidRPr="005C46D0">
        <w:rPr>
          <w:color w:val="000000"/>
          <w:sz w:val="24"/>
          <w:szCs w:val="24"/>
        </w:rPr>
        <w:t>т</w:t>
      </w:r>
      <w:r w:rsidRPr="005C46D0">
        <w:rPr>
          <w:color w:val="000000"/>
          <w:sz w:val="24"/>
          <w:szCs w:val="24"/>
        </w:rPr>
        <w:t xml:space="preserve">крытой Web-странице удобно использовать клавишу TAB.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Дополнительные возможности использования гиперссылок предоставляет их контекс</w:t>
      </w:r>
      <w:r w:rsidRPr="005C46D0">
        <w:rPr>
          <w:color w:val="000000"/>
          <w:sz w:val="24"/>
          <w:szCs w:val="24"/>
        </w:rPr>
        <w:t>т</w:t>
      </w:r>
      <w:r w:rsidRPr="005C46D0">
        <w:rPr>
          <w:color w:val="000000"/>
          <w:sz w:val="24"/>
          <w:szCs w:val="24"/>
        </w:rPr>
        <w:t>ное меню.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 xml:space="preserve">Работа с несколькими окнами. </w:t>
      </w:r>
      <w:r w:rsidRPr="005C46D0">
        <w:rPr>
          <w:color w:val="000000"/>
          <w:sz w:val="24"/>
          <w:szCs w:val="24"/>
        </w:rPr>
        <w:t xml:space="preserve">Чтобы открыть новое окно программы Internet Explorer, применяют команду Файл &gt; Создать &gt; Окно. Каждое окно отображает свой Web-документ и может использоваться самостоятельно.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>Настройка свойств броузера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Параметры оптимальной настройки зависят от многих факторов: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• свойств видеосистемы компьютера;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• производительности действующего соединения с Интернетом;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• содержания текущего Web-документа;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• личных предпочтений индивидуального пользователя.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Если по какой-либо причине необходим полный контроль над оформлен</w:t>
      </w:r>
      <w:r w:rsidRPr="005C46D0">
        <w:rPr>
          <w:color w:val="000000"/>
          <w:sz w:val="24"/>
          <w:szCs w:val="24"/>
        </w:rPr>
        <w:t>и</w:t>
      </w:r>
      <w:r w:rsidRPr="005C46D0">
        <w:rPr>
          <w:color w:val="000000"/>
          <w:sz w:val="24"/>
          <w:szCs w:val="24"/>
        </w:rPr>
        <w:t>ем ото</w:t>
      </w:r>
      <w:r w:rsidRPr="005C46D0">
        <w:rPr>
          <w:color w:val="000000"/>
          <w:sz w:val="24"/>
          <w:szCs w:val="24"/>
        </w:rPr>
        <w:softHyphen/>
      </w:r>
      <w:r w:rsidRPr="005C46D0">
        <w:rPr>
          <w:color w:val="000000"/>
          <w:sz w:val="24"/>
          <w:szCs w:val="24"/>
        </w:rPr>
        <w:lastRenderedPageBreak/>
        <w:t>бражаемых документов, используют кнопку Оформление. С ее помощью можно! задать принудительное использование параметров форматирования, заданных в| свойствах бр</w:t>
      </w:r>
      <w:r w:rsidRPr="005C46D0">
        <w:rPr>
          <w:color w:val="000000"/>
          <w:sz w:val="24"/>
          <w:szCs w:val="24"/>
        </w:rPr>
        <w:t>о</w:t>
      </w:r>
      <w:r w:rsidRPr="005C46D0">
        <w:rPr>
          <w:color w:val="000000"/>
          <w:sz w:val="24"/>
          <w:szCs w:val="24"/>
        </w:rPr>
        <w:t>узера.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Настройка свойств соединения с Интернетом осуществляется при п</w:t>
      </w:r>
      <w:r w:rsidRPr="005C46D0">
        <w:rPr>
          <w:color w:val="000000"/>
          <w:sz w:val="24"/>
          <w:szCs w:val="24"/>
        </w:rPr>
        <w:t>о</w:t>
      </w:r>
      <w:r w:rsidRPr="005C46D0">
        <w:rPr>
          <w:color w:val="000000"/>
          <w:sz w:val="24"/>
          <w:szCs w:val="24"/>
        </w:rPr>
        <w:t>мощи вкладки! Подключение.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Выбор программ, используемых для работы в Интерн</w:t>
      </w:r>
      <w:r w:rsidRPr="005C46D0">
        <w:rPr>
          <w:color w:val="000000"/>
          <w:sz w:val="24"/>
          <w:szCs w:val="24"/>
        </w:rPr>
        <w:t>е</w:t>
      </w:r>
      <w:r w:rsidRPr="005C46D0">
        <w:rPr>
          <w:color w:val="000000"/>
          <w:sz w:val="24"/>
          <w:szCs w:val="24"/>
        </w:rPr>
        <w:t xml:space="preserve">те, осуществляется с помощью вкладки Программы.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Средства защиты от потенциально опасного содержимого Web-документов пре</w:t>
      </w:r>
      <w:r w:rsidRPr="005C46D0">
        <w:rPr>
          <w:color w:val="000000"/>
          <w:sz w:val="24"/>
          <w:szCs w:val="24"/>
        </w:rPr>
        <w:softHyphen/>
        <w:t>доставляет вкладка Безопасность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Для ограничения доступа к узлам с неприемлемым содержанием, а также для управ</w:t>
      </w:r>
      <w:r w:rsidRPr="005C46D0">
        <w:rPr>
          <w:color w:val="000000"/>
          <w:sz w:val="24"/>
          <w:szCs w:val="24"/>
        </w:rPr>
        <w:softHyphen/>
        <w:t>ления использованием электронных сертификатов служат элементы управления вкладки С</w:t>
      </w:r>
      <w:r w:rsidRPr="005C46D0">
        <w:rPr>
          <w:color w:val="000000"/>
          <w:sz w:val="24"/>
          <w:szCs w:val="24"/>
        </w:rPr>
        <w:t>о</w:t>
      </w:r>
      <w:r w:rsidRPr="005C46D0">
        <w:rPr>
          <w:color w:val="000000"/>
          <w:sz w:val="24"/>
          <w:szCs w:val="24"/>
        </w:rPr>
        <w:t>держание.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>Поиск информации в World Wide Web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i/>
          <w:iCs/>
          <w:color w:val="000000"/>
          <w:sz w:val="24"/>
          <w:szCs w:val="24"/>
        </w:rPr>
        <w:t>Поисковая система</w:t>
      </w:r>
      <w:r w:rsidRPr="005C46D0">
        <w:rPr>
          <w:color w:val="000000"/>
          <w:sz w:val="24"/>
          <w:szCs w:val="24"/>
        </w:rPr>
        <w:t xml:space="preserve"> представляет собой специализированный Web-узел.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i/>
          <w:iCs/>
          <w:color w:val="000000"/>
          <w:sz w:val="24"/>
          <w:szCs w:val="24"/>
        </w:rPr>
        <w:t>Поисковые каталоги</w:t>
      </w:r>
      <w:r w:rsidRPr="005C46D0">
        <w:rPr>
          <w:color w:val="000000"/>
          <w:sz w:val="24"/>
          <w:szCs w:val="24"/>
        </w:rPr>
        <w:t xml:space="preserve"> предназначены для поиска по темам.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i/>
          <w:iCs/>
          <w:color w:val="000000"/>
          <w:sz w:val="24"/>
          <w:szCs w:val="24"/>
        </w:rPr>
        <w:t>Поисковый индекс</w:t>
      </w:r>
      <w:r w:rsidRPr="005C46D0">
        <w:rPr>
          <w:color w:val="000000"/>
          <w:sz w:val="24"/>
          <w:szCs w:val="24"/>
        </w:rPr>
        <w:t xml:space="preserve"> обеспечивает поиск по заданным ключевым словам.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Структурированием данных, входящих в базу поисковых каталогов, занимаются люди, а создание баз для поисковых индексов выполняется автоматич</w:t>
      </w:r>
      <w:r w:rsidRPr="005C46D0">
        <w:rPr>
          <w:color w:val="000000"/>
          <w:sz w:val="24"/>
          <w:szCs w:val="24"/>
        </w:rPr>
        <w:t>е</w:t>
      </w:r>
      <w:r w:rsidRPr="005C46D0">
        <w:rPr>
          <w:color w:val="000000"/>
          <w:sz w:val="24"/>
          <w:szCs w:val="24"/>
        </w:rPr>
        <w:t>скими сред</w:t>
      </w:r>
      <w:r w:rsidRPr="005C46D0">
        <w:rPr>
          <w:color w:val="000000"/>
          <w:sz w:val="24"/>
          <w:szCs w:val="24"/>
        </w:rPr>
        <w:softHyphen/>
        <w:t xml:space="preserve">ствами.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Web-портал можно рассматривать как «окно в World Wide Web».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Тематические порталы могут предлагать возможность поиска с классиф</w:t>
      </w:r>
      <w:r w:rsidRPr="005C46D0">
        <w:rPr>
          <w:color w:val="000000"/>
          <w:sz w:val="24"/>
          <w:szCs w:val="24"/>
        </w:rPr>
        <w:t>и</w:t>
      </w:r>
      <w:r w:rsidRPr="005C46D0">
        <w:rPr>
          <w:color w:val="000000"/>
          <w:sz w:val="24"/>
          <w:szCs w:val="24"/>
        </w:rPr>
        <w:t xml:space="preserve">кацией!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Программа Internet Explorer 5.0 имеет специальные средства организации поис без я</w:t>
      </w:r>
      <w:r w:rsidRPr="005C46D0">
        <w:rPr>
          <w:color w:val="000000"/>
          <w:sz w:val="24"/>
          <w:szCs w:val="24"/>
        </w:rPr>
        <w:t>в</w:t>
      </w:r>
      <w:r w:rsidRPr="005C46D0">
        <w:rPr>
          <w:color w:val="000000"/>
          <w:sz w:val="24"/>
          <w:szCs w:val="24"/>
        </w:rPr>
        <w:t xml:space="preserve">ного обращения к поисковым системам. Проще всего дать задание на поиск!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Другая возможность поиска состоит в обращении к мини-порталу, по</w:t>
      </w:r>
      <w:r w:rsidRPr="005C46D0">
        <w:rPr>
          <w:color w:val="000000"/>
          <w:sz w:val="24"/>
          <w:szCs w:val="24"/>
        </w:rPr>
        <w:t>д</w:t>
      </w:r>
      <w:r w:rsidRPr="005C46D0">
        <w:rPr>
          <w:color w:val="000000"/>
          <w:sz w:val="24"/>
          <w:szCs w:val="24"/>
        </w:rPr>
        <w:t xml:space="preserve">держиваемому компанией Microsoft. </w:t>
      </w:r>
    </w:p>
    <w:p w:rsidR="00606C5D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Способ поиска определяет, какую именно информацию необходимо найти: Web-страницу, адрес определенного человека, начальную страницу Web-узла компании или орг</w:t>
      </w:r>
      <w:r w:rsidRPr="005C46D0">
        <w:rPr>
          <w:color w:val="000000"/>
          <w:sz w:val="24"/>
          <w:szCs w:val="24"/>
        </w:rPr>
        <w:t>а</w:t>
      </w:r>
      <w:r w:rsidRPr="005C46D0">
        <w:rPr>
          <w:color w:val="000000"/>
          <w:sz w:val="24"/>
          <w:szCs w:val="24"/>
        </w:rPr>
        <w:t xml:space="preserve">низации, данные, которые уже разыскивались ранее, или географическую карту.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>Прием файлов из Интернета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Программа Internet Explorer 5.0 запускает мастер загрузки файла, на первом этапе работы которого требуется указать, следует ли открыть файл или с</w:t>
      </w:r>
      <w:r w:rsidRPr="005C46D0">
        <w:rPr>
          <w:color w:val="000000"/>
          <w:sz w:val="24"/>
          <w:szCs w:val="24"/>
        </w:rPr>
        <w:t>о</w:t>
      </w:r>
      <w:r w:rsidRPr="005C46D0">
        <w:rPr>
          <w:color w:val="000000"/>
          <w:sz w:val="24"/>
          <w:szCs w:val="24"/>
        </w:rPr>
        <w:t xml:space="preserve">хранить его на диске.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Ход загрузки файла отображается в специальном окне. Процесс загрузки файла не пр</w:t>
      </w:r>
      <w:r w:rsidRPr="005C46D0">
        <w:rPr>
          <w:color w:val="000000"/>
          <w:sz w:val="24"/>
          <w:szCs w:val="24"/>
        </w:rPr>
        <w:t>е</w:t>
      </w:r>
      <w:r w:rsidRPr="005C46D0">
        <w:rPr>
          <w:color w:val="000000"/>
          <w:sz w:val="24"/>
          <w:szCs w:val="24"/>
        </w:rPr>
        <w:t>пятствует параллельному просмотру Web-страниц или другим операциям в Интернете.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Файлы, доступные для загрузки любым пользователям, чаще всего храня</w:t>
      </w:r>
      <w:r w:rsidRPr="005C46D0">
        <w:rPr>
          <w:color w:val="000000"/>
          <w:sz w:val="24"/>
          <w:szCs w:val="24"/>
        </w:rPr>
        <w:t>т</w:t>
      </w:r>
      <w:r w:rsidRPr="005C46D0">
        <w:rPr>
          <w:color w:val="000000"/>
          <w:sz w:val="24"/>
          <w:szCs w:val="24"/>
        </w:rPr>
        <w:t xml:space="preserve">ся: FTP-узлах. Для доступа к FTR -узлу можно указать его адрес URL на панели Адрес Броузер Internet Explorer 5.0 обеспечивает по умолчанию анонимное подключение к узлу FTP.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>Отправка и получение сообщений.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Адрес электронной почты состоит из двух частей. Доменный адрес условно соответс</w:t>
      </w:r>
      <w:r w:rsidRPr="005C46D0">
        <w:rPr>
          <w:color w:val="000000"/>
          <w:sz w:val="24"/>
          <w:szCs w:val="24"/>
        </w:rPr>
        <w:t>т</w:t>
      </w:r>
      <w:r w:rsidRPr="005C46D0">
        <w:rPr>
          <w:color w:val="000000"/>
          <w:sz w:val="24"/>
          <w:szCs w:val="24"/>
        </w:rPr>
        <w:t>вует двум последним частям обозначения компьютера в адресе URL и фактически представляет собой адрес локальной сети, к которой пр</w:t>
      </w:r>
      <w:r w:rsidRPr="005C46D0">
        <w:rPr>
          <w:color w:val="000000"/>
          <w:sz w:val="24"/>
          <w:szCs w:val="24"/>
        </w:rPr>
        <w:t>и</w:t>
      </w:r>
      <w:r w:rsidRPr="005C46D0">
        <w:rPr>
          <w:color w:val="000000"/>
          <w:sz w:val="24"/>
          <w:szCs w:val="24"/>
        </w:rPr>
        <w:t>надлежит кон</w:t>
      </w:r>
      <w:r w:rsidRPr="005C46D0">
        <w:rPr>
          <w:color w:val="000000"/>
          <w:sz w:val="24"/>
          <w:szCs w:val="24"/>
        </w:rPr>
        <w:softHyphen/>
        <w:t>кретный пользователь. Вторая часть адреса (которая в записи идет перед первой и отделяется от нее символом «@») указ</w:t>
      </w:r>
      <w:r w:rsidRPr="005C46D0">
        <w:rPr>
          <w:color w:val="000000"/>
          <w:sz w:val="24"/>
          <w:szCs w:val="24"/>
        </w:rPr>
        <w:t>ы</w:t>
      </w:r>
      <w:r w:rsidRPr="005C46D0">
        <w:rPr>
          <w:color w:val="000000"/>
          <w:sz w:val="24"/>
          <w:szCs w:val="24"/>
        </w:rPr>
        <w:t>вает конкретного пользователя в этой локаль</w:t>
      </w:r>
      <w:r w:rsidRPr="005C46D0">
        <w:rPr>
          <w:color w:val="000000"/>
          <w:sz w:val="24"/>
          <w:szCs w:val="24"/>
        </w:rPr>
        <w:softHyphen/>
        <w:t>ной сети. Сообщения для данного адресата накапливаю</w:t>
      </w:r>
      <w:r w:rsidRPr="005C46D0">
        <w:rPr>
          <w:color w:val="000000"/>
          <w:sz w:val="24"/>
          <w:szCs w:val="24"/>
        </w:rPr>
        <w:t>т</w:t>
      </w:r>
      <w:r w:rsidRPr="005C46D0">
        <w:rPr>
          <w:color w:val="000000"/>
          <w:sz w:val="24"/>
          <w:szCs w:val="24"/>
        </w:rPr>
        <w:t>ся на почтовом сервере а затем передаются на компьютер адресата по запросу.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i/>
          <w:iCs/>
          <w:color w:val="000000"/>
          <w:sz w:val="24"/>
          <w:szCs w:val="24"/>
        </w:rPr>
        <w:t xml:space="preserve">Телеконференции </w:t>
      </w:r>
      <w:r w:rsidRPr="005C46D0">
        <w:rPr>
          <w:color w:val="000000"/>
          <w:sz w:val="24"/>
          <w:szCs w:val="24"/>
        </w:rPr>
        <w:t>(или группы новостей) представляют собой средства распростра</w:t>
      </w:r>
      <w:r w:rsidRPr="005C46D0">
        <w:rPr>
          <w:color w:val="000000"/>
          <w:sz w:val="24"/>
          <w:szCs w:val="24"/>
        </w:rPr>
        <w:softHyphen/>
        <w:t xml:space="preserve">нения сообщений, не предназначенных для конкретного адресата.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>Работа с программой Outlook Express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>Создание учетной записи.</w:t>
      </w:r>
      <w:r w:rsidRPr="005C46D0">
        <w:rPr>
          <w:color w:val="000000"/>
          <w:sz w:val="24"/>
          <w:szCs w:val="24"/>
        </w:rPr>
        <w:t xml:space="preserve"> Сообщения электронной почты и телеконференций! накапливаются, соответственно, на почтовом сервере и сервере нов</w:t>
      </w:r>
      <w:r w:rsidRPr="005C46D0">
        <w:rPr>
          <w:color w:val="000000"/>
          <w:sz w:val="24"/>
          <w:szCs w:val="24"/>
        </w:rPr>
        <w:t>о</w:t>
      </w:r>
      <w:r w:rsidRPr="005C46D0">
        <w:rPr>
          <w:color w:val="000000"/>
          <w:sz w:val="24"/>
          <w:szCs w:val="24"/>
        </w:rPr>
        <w:t>стей. Для работы! с этими службами предназначена программа Microsoft Outlook Expness. Из броузера Internet Explorer 5.0 она запускается командой Сервис &gt;| Почта и новости.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В программе Outlook Express учетную запись создают командой Сервис &gt; Учетные! з</w:t>
      </w:r>
      <w:r w:rsidRPr="005C46D0">
        <w:rPr>
          <w:color w:val="000000"/>
          <w:sz w:val="24"/>
          <w:szCs w:val="24"/>
        </w:rPr>
        <w:t>а</w:t>
      </w:r>
      <w:r w:rsidRPr="005C46D0">
        <w:rPr>
          <w:color w:val="000000"/>
          <w:sz w:val="24"/>
          <w:szCs w:val="24"/>
        </w:rPr>
        <w:t xml:space="preserve">писи.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>Создание сообщения электронной почты.</w:t>
      </w:r>
      <w:r w:rsidRPr="005C46D0">
        <w:rPr>
          <w:color w:val="000000"/>
          <w:sz w:val="24"/>
          <w:szCs w:val="24"/>
        </w:rPr>
        <w:t xml:space="preserve"> Чтобы отправить сообщение </w:t>
      </w:r>
      <w:r w:rsidRPr="005C46D0">
        <w:rPr>
          <w:color w:val="000000"/>
          <w:sz w:val="24"/>
          <w:szCs w:val="24"/>
        </w:rPr>
        <w:lastRenderedPageBreak/>
        <w:t xml:space="preserve">электронной почты, его надо создать.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 xml:space="preserve">В ходе создания и редактирования сообщения наличие связи с почтовым сервером не требуется.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Сообщения электронной почты размещаются в системе «внутренних» п</w:t>
      </w:r>
      <w:r w:rsidRPr="005C46D0">
        <w:rPr>
          <w:color w:val="000000"/>
          <w:sz w:val="24"/>
          <w:szCs w:val="24"/>
        </w:rPr>
        <w:t>а</w:t>
      </w:r>
      <w:r w:rsidRPr="005C46D0">
        <w:rPr>
          <w:color w:val="000000"/>
          <w:sz w:val="24"/>
          <w:szCs w:val="24"/>
        </w:rPr>
        <w:t>пок про</w:t>
      </w:r>
      <w:r w:rsidRPr="005C46D0">
        <w:rPr>
          <w:color w:val="000000"/>
          <w:sz w:val="24"/>
          <w:szCs w:val="24"/>
        </w:rPr>
        <w:softHyphen/>
        <w:t xml:space="preserve">граммы Outlook Express.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>Подготовка ответов на сообщения.</w:t>
      </w:r>
      <w:r w:rsidRPr="005C46D0">
        <w:rPr>
          <w:color w:val="000000"/>
          <w:sz w:val="24"/>
          <w:szCs w:val="24"/>
        </w:rPr>
        <w:t xml:space="preserve"> Открыв полученное сообщение в о</w:t>
      </w:r>
      <w:r w:rsidRPr="005C46D0">
        <w:rPr>
          <w:color w:val="000000"/>
          <w:sz w:val="24"/>
          <w:szCs w:val="24"/>
        </w:rPr>
        <w:t>т</w:t>
      </w:r>
      <w:r w:rsidRPr="005C46D0">
        <w:rPr>
          <w:color w:val="000000"/>
          <w:sz w:val="24"/>
          <w:szCs w:val="24"/>
        </w:rPr>
        <w:t>дельном окне, можно использовать кнопки на панели инструментов.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 xml:space="preserve">• Кнопка </w:t>
      </w:r>
      <w:r w:rsidRPr="005C46D0">
        <w:rPr>
          <w:i/>
          <w:iCs/>
          <w:color w:val="000000"/>
          <w:sz w:val="24"/>
          <w:szCs w:val="24"/>
        </w:rPr>
        <w:t>Ответить</w:t>
      </w:r>
      <w:r w:rsidRPr="005C46D0">
        <w:rPr>
          <w:color w:val="000000"/>
          <w:sz w:val="24"/>
          <w:szCs w:val="24"/>
        </w:rPr>
        <w:t xml:space="preserve"> отправителю служит для ответа автору письма.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 xml:space="preserve">• Кнопка </w:t>
      </w:r>
      <w:r w:rsidRPr="005C46D0">
        <w:rPr>
          <w:i/>
          <w:iCs/>
          <w:color w:val="000000"/>
          <w:sz w:val="24"/>
          <w:szCs w:val="24"/>
        </w:rPr>
        <w:t xml:space="preserve">Ответить </w:t>
      </w:r>
      <w:r w:rsidRPr="005C46D0">
        <w:rPr>
          <w:color w:val="000000"/>
          <w:sz w:val="24"/>
          <w:szCs w:val="24"/>
        </w:rPr>
        <w:t xml:space="preserve">всем служит для отправки ответа автору письма, а также всем, кто получил исходное сообщение.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 xml:space="preserve">• Кнопка </w:t>
      </w:r>
      <w:r w:rsidRPr="005C46D0">
        <w:rPr>
          <w:i/>
          <w:iCs/>
          <w:color w:val="000000"/>
          <w:sz w:val="24"/>
          <w:szCs w:val="24"/>
        </w:rPr>
        <w:t>Переслать</w:t>
      </w:r>
      <w:r w:rsidRPr="005C46D0">
        <w:rPr>
          <w:color w:val="000000"/>
          <w:sz w:val="24"/>
          <w:szCs w:val="24"/>
        </w:rPr>
        <w:t xml:space="preserve"> позволяет отправить полученное сообщение другому кор</w:t>
      </w:r>
      <w:r w:rsidRPr="005C46D0">
        <w:rPr>
          <w:color w:val="000000"/>
          <w:sz w:val="24"/>
          <w:szCs w:val="24"/>
        </w:rPr>
        <w:softHyphen/>
        <w:t xml:space="preserve">респонденту.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 xml:space="preserve">Чтение сообщений телеконференций. </w:t>
      </w:r>
      <w:r w:rsidRPr="005C46D0">
        <w:rPr>
          <w:color w:val="000000"/>
          <w:sz w:val="24"/>
          <w:szCs w:val="24"/>
        </w:rPr>
        <w:t>Механизм чтения сообщений тел</w:t>
      </w:r>
      <w:r w:rsidRPr="005C46D0">
        <w:rPr>
          <w:color w:val="000000"/>
          <w:sz w:val="24"/>
          <w:szCs w:val="24"/>
        </w:rPr>
        <w:t>е</w:t>
      </w:r>
      <w:r w:rsidRPr="005C46D0">
        <w:rPr>
          <w:color w:val="000000"/>
          <w:sz w:val="24"/>
          <w:szCs w:val="24"/>
        </w:rPr>
        <w:t>конферен</w:t>
      </w:r>
      <w:r w:rsidRPr="005C46D0">
        <w:rPr>
          <w:color w:val="000000"/>
          <w:sz w:val="24"/>
          <w:szCs w:val="24"/>
        </w:rPr>
        <w:softHyphen/>
        <w:t xml:space="preserve">ций примерно тот же, что и при использовании электронной почты. 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>Работа с адресной книгой.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С помощью Адресной книги можно: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• запоминать адреса корреспондентов, от которых поступили сообщения;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• автоматизировать ввод адресов корреспондентов;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• организовать проверку правильности введенных адресов;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ind w:firstLine="567"/>
        <w:jc w:val="both"/>
        <w:rPr>
          <w:color w:val="000000"/>
          <w:sz w:val="24"/>
          <w:szCs w:val="24"/>
        </w:rPr>
      </w:pPr>
      <w:r w:rsidRPr="005C46D0">
        <w:rPr>
          <w:color w:val="000000"/>
          <w:sz w:val="24"/>
          <w:szCs w:val="24"/>
        </w:rPr>
        <w:t>• упростить отправку сообщений группам адресатов.</w:t>
      </w:r>
    </w:p>
    <w:p w:rsidR="00606C5D" w:rsidRPr="005C46D0" w:rsidRDefault="00606C5D" w:rsidP="00606C5D">
      <w:pPr>
        <w:pStyle w:val="Normal"/>
        <w:shd w:val="clear" w:color="auto" w:fill="FFFFFF"/>
        <w:spacing w:line="233" w:lineRule="auto"/>
        <w:jc w:val="both"/>
        <w:rPr>
          <w:b/>
          <w:bCs/>
          <w:color w:val="000000"/>
          <w:sz w:val="24"/>
          <w:szCs w:val="24"/>
        </w:rPr>
      </w:pPr>
      <w:r w:rsidRPr="005C46D0">
        <w:rPr>
          <w:b/>
          <w:bCs/>
          <w:color w:val="000000"/>
          <w:sz w:val="24"/>
          <w:szCs w:val="24"/>
        </w:rPr>
        <w:t>Вопросы для самоконтроля</w:t>
      </w:r>
    </w:p>
    <w:p w:rsidR="00606C5D" w:rsidRPr="005C46D0" w:rsidRDefault="00606C5D" w:rsidP="00606C5D"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409"/>
        </w:tabs>
        <w:spacing w:line="233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5C46D0">
        <w:rPr>
          <w:bCs/>
          <w:color w:val="000000"/>
          <w:sz w:val="24"/>
          <w:szCs w:val="24"/>
        </w:rPr>
        <w:t>Каким образом происходит получение информации из И</w:t>
      </w:r>
      <w:r w:rsidRPr="005C46D0">
        <w:rPr>
          <w:bCs/>
          <w:color w:val="000000"/>
          <w:sz w:val="24"/>
          <w:szCs w:val="24"/>
        </w:rPr>
        <w:t>н</w:t>
      </w:r>
      <w:r w:rsidRPr="005C46D0">
        <w:rPr>
          <w:bCs/>
          <w:color w:val="000000"/>
          <w:sz w:val="24"/>
          <w:szCs w:val="24"/>
        </w:rPr>
        <w:t>тернета?</w:t>
      </w:r>
    </w:p>
    <w:p w:rsidR="00606C5D" w:rsidRPr="005C46D0" w:rsidRDefault="00606C5D" w:rsidP="00606C5D"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33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5C46D0">
        <w:rPr>
          <w:bCs/>
          <w:color w:val="000000"/>
          <w:sz w:val="24"/>
          <w:szCs w:val="24"/>
        </w:rPr>
        <w:t>Как осуществляется навигация по Интернету с использованием програ</w:t>
      </w:r>
      <w:r w:rsidRPr="005C46D0">
        <w:rPr>
          <w:bCs/>
          <w:color w:val="000000"/>
          <w:sz w:val="24"/>
          <w:szCs w:val="24"/>
        </w:rPr>
        <w:t>м</w:t>
      </w:r>
      <w:r w:rsidRPr="005C46D0">
        <w:rPr>
          <w:bCs/>
          <w:color w:val="000000"/>
          <w:sz w:val="24"/>
          <w:szCs w:val="24"/>
        </w:rPr>
        <w:t xml:space="preserve">мы </w:t>
      </w:r>
      <w:r w:rsidRPr="005C46D0">
        <w:rPr>
          <w:bCs/>
          <w:color w:val="000000"/>
          <w:sz w:val="24"/>
          <w:szCs w:val="24"/>
          <w:lang w:val="en-US"/>
        </w:rPr>
        <w:t>Internet</w:t>
      </w:r>
      <w:r w:rsidRPr="005C46D0">
        <w:rPr>
          <w:bCs/>
          <w:color w:val="000000"/>
          <w:sz w:val="24"/>
          <w:szCs w:val="24"/>
        </w:rPr>
        <w:t xml:space="preserve"> </w:t>
      </w:r>
      <w:r w:rsidRPr="005C46D0">
        <w:rPr>
          <w:bCs/>
          <w:color w:val="000000"/>
          <w:sz w:val="24"/>
          <w:szCs w:val="24"/>
          <w:lang w:val="en-US"/>
        </w:rPr>
        <w:t>Explorer</w:t>
      </w:r>
      <w:r w:rsidRPr="005C46D0">
        <w:rPr>
          <w:bCs/>
          <w:color w:val="000000"/>
          <w:sz w:val="24"/>
          <w:szCs w:val="24"/>
        </w:rPr>
        <w:t xml:space="preserve"> 5.0?</w:t>
      </w:r>
    </w:p>
    <w:p w:rsidR="00606C5D" w:rsidRPr="005C46D0" w:rsidRDefault="00606C5D" w:rsidP="00606C5D"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33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5C46D0">
        <w:rPr>
          <w:bCs/>
          <w:color w:val="000000"/>
          <w:sz w:val="24"/>
          <w:szCs w:val="24"/>
        </w:rPr>
        <w:t>Как осуществляется поиск информации в World Wide Web?</w:t>
      </w:r>
    </w:p>
    <w:p w:rsidR="00606C5D" w:rsidRPr="005C46D0" w:rsidRDefault="00606C5D" w:rsidP="00606C5D">
      <w:pPr>
        <w:pStyle w:val="Normal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409"/>
        </w:tabs>
        <w:spacing w:line="233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5C46D0">
        <w:rPr>
          <w:bCs/>
          <w:color w:val="000000"/>
          <w:sz w:val="24"/>
          <w:szCs w:val="24"/>
        </w:rPr>
        <w:t>Каковы особенности приема и отправления сообщений в Интернете? Специфика р</w:t>
      </w:r>
      <w:r w:rsidRPr="005C46D0">
        <w:rPr>
          <w:bCs/>
          <w:color w:val="000000"/>
          <w:sz w:val="24"/>
          <w:szCs w:val="24"/>
        </w:rPr>
        <w:t>а</w:t>
      </w:r>
      <w:r w:rsidRPr="005C46D0">
        <w:rPr>
          <w:bCs/>
          <w:color w:val="000000"/>
          <w:sz w:val="24"/>
          <w:szCs w:val="24"/>
        </w:rPr>
        <w:t>боты с программой Outlook Express?</w:t>
      </w:r>
    </w:p>
    <w:p w:rsidR="00337EE1" w:rsidRDefault="00337EE1"/>
    <w:sectPr w:rsidR="00337EE1" w:rsidSect="0033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BB8"/>
    <w:multiLevelType w:val="hybridMultilevel"/>
    <w:tmpl w:val="ED8E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B420A"/>
    <w:multiLevelType w:val="hybridMultilevel"/>
    <w:tmpl w:val="7AA47160"/>
    <w:lvl w:ilvl="0" w:tplc="8A404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8003EB5"/>
    <w:multiLevelType w:val="hybridMultilevel"/>
    <w:tmpl w:val="ACF4A276"/>
    <w:lvl w:ilvl="0" w:tplc="BB22966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6C5D"/>
    <w:rsid w:val="00337EE1"/>
    <w:rsid w:val="0060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606C5D"/>
    <w:pPr>
      <w:spacing w:before="240" w:after="60"/>
      <w:outlineLvl w:val="6"/>
    </w:pPr>
    <w:rPr>
      <w:b/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06C5D"/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paragraph" w:styleId="a3">
    <w:name w:val="Body Text"/>
    <w:basedOn w:val="a"/>
    <w:link w:val="a4"/>
    <w:rsid w:val="00606C5D"/>
    <w:pPr>
      <w:spacing w:after="120"/>
    </w:pPr>
  </w:style>
  <w:style w:type="character" w:customStyle="1" w:styleId="a4">
    <w:name w:val="Основной текст Знак"/>
    <w:basedOn w:val="a0"/>
    <w:link w:val="a3"/>
    <w:rsid w:val="00606C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606C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06C5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606C5D"/>
    <w:pPr>
      <w:jc w:val="center"/>
    </w:pPr>
    <w:rPr>
      <w:b/>
      <w:bCs/>
      <w:sz w:val="28"/>
      <w:lang w:eastAsia="ru-RU"/>
    </w:rPr>
  </w:style>
  <w:style w:type="character" w:customStyle="1" w:styleId="a8">
    <w:name w:val="Название Знак"/>
    <w:basedOn w:val="a0"/>
    <w:link w:val="a7"/>
    <w:rsid w:val="00606C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">
    <w:name w:val="Normal"/>
    <w:rsid w:val="00606C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Emphasis"/>
    <w:basedOn w:val="a0"/>
    <w:qFormat/>
    <w:rsid w:val="00606C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3189</Words>
  <Characters>18180</Characters>
  <Application>Microsoft Office Word</Application>
  <DocSecurity>0</DocSecurity>
  <Lines>151</Lines>
  <Paragraphs>42</Paragraphs>
  <ScaleCrop>false</ScaleCrop>
  <Company>PSU</Company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segizbaeva.r</dc:creator>
  <cp:lastModifiedBy>segizbaeva.r</cp:lastModifiedBy>
  <cp:revision>2</cp:revision>
  <dcterms:created xsi:type="dcterms:W3CDTF">2014-10-14T07:57:00Z</dcterms:created>
  <dcterms:modified xsi:type="dcterms:W3CDTF">2014-10-14T07:57:00Z</dcterms:modified>
</cp:coreProperties>
</file>