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BE" w:rsidRPr="00C33FFF" w:rsidRDefault="00EB0CEE" w:rsidP="00A20FBE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 w:rsidR="002439D8">
        <w:rPr>
          <w:rStyle w:val="a4"/>
          <w:color w:val="000000"/>
          <w:sz w:val="28"/>
          <w:szCs w:val="28"/>
        </w:rPr>
        <w:t>Т</w:t>
      </w:r>
      <w:r w:rsidR="00A20FBE" w:rsidRPr="00C33FFF">
        <w:rPr>
          <w:rStyle w:val="a4"/>
          <w:color w:val="000000"/>
          <w:sz w:val="28"/>
          <w:szCs w:val="28"/>
        </w:rPr>
        <w:t>ехнологическ</w:t>
      </w:r>
      <w:r w:rsidR="002439D8">
        <w:rPr>
          <w:rStyle w:val="a4"/>
          <w:color w:val="000000"/>
          <w:sz w:val="28"/>
          <w:szCs w:val="28"/>
        </w:rPr>
        <w:t>ая</w:t>
      </w:r>
      <w:r w:rsidR="00A20FBE" w:rsidRPr="00C33FFF">
        <w:rPr>
          <w:rStyle w:val="a4"/>
          <w:color w:val="000000"/>
          <w:sz w:val="28"/>
          <w:szCs w:val="28"/>
        </w:rPr>
        <w:t xml:space="preserve"> карт</w:t>
      </w:r>
      <w:r w:rsidR="002439D8">
        <w:rPr>
          <w:rStyle w:val="a4"/>
          <w:color w:val="000000"/>
          <w:sz w:val="28"/>
          <w:szCs w:val="28"/>
        </w:rPr>
        <w:t>а</w:t>
      </w:r>
      <w:r w:rsidR="00A20FBE" w:rsidRPr="00C33FFF">
        <w:rPr>
          <w:rStyle w:val="a4"/>
          <w:color w:val="000000"/>
          <w:sz w:val="28"/>
          <w:szCs w:val="28"/>
        </w:rPr>
        <w:t xml:space="preserve"> урока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="00A20FBE" w:rsidRPr="009519DC">
        <w:rPr>
          <w:rStyle w:val="a4"/>
          <w:i/>
          <w:color w:val="000000"/>
          <w:sz w:val="28"/>
          <w:szCs w:val="28"/>
        </w:rPr>
        <w:t>.</w:t>
      </w:r>
      <w:proofErr w:type="gramEnd"/>
    </w:p>
    <w:p w:rsidR="00A20FBE" w:rsidRPr="00FC61F9" w:rsidRDefault="00A20FBE" w:rsidP="00FC61F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C61F9">
        <w:rPr>
          <w:rFonts w:ascii="Times New Roman" w:hAnsi="Times New Roman"/>
          <w:color w:val="000000"/>
          <w:sz w:val="26"/>
          <w:szCs w:val="26"/>
        </w:rPr>
        <w:t xml:space="preserve">Ф.И.О. учителя: </w:t>
      </w:r>
      <w:r w:rsidR="00832A80" w:rsidRPr="00FC61F9">
        <w:rPr>
          <w:rFonts w:ascii="Times New Roman" w:hAnsi="Times New Roman"/>
          <w:color w:val="000000"/>
          <w:sz w:val="26"/>
          <w:szCs w:val="26"/>
        </w:rPr>
        <w:t>Павлюкевич Анна Александровна</w:t>
      </w:r>
    </w:p>
    <w:p w:rsidR="00FC61F9" w:rsidRPr="00FC61F9" w:rsidRDefault="00A20FBE" w:rsidP="00FC61F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C61F9">
        <w:rPr>
          <w:rFonts w:ascii="Times New Roman" w:hAnsi="Times New Roman"/>
          <w:color w:val="000000"/>
          <w:sz w:val="26"/>
          <w:szCs w:val="26"/>
        </w:rPr>
        <w:t xml:space="preserve">Класс: </w:t>
      </w:r>
      <w:r w:rsidR="00FC61F9">
        <w:rPr>
          <w:rFonts w:ascii="Times New Roman" w:hAnsi="Times New Roman"/>
          <w:color w:val="000000"/>
          <w:sz w:val="26"/>
          <w:szCs w:val="26"/>
        </w:rPr>
        <w:t>8</w:t>
      </w:r>
    </w:p>
    <w:p w:rsidR="00FC61F9" w:rsidRPr="00FC61F9" w:rsidRDefault="00A20FBE" w:rsidP="00FC61F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C61F9">
        <w:rPr>
          <w:rFonts w:ascii="Times New Roman" w:hAnsi="Times New Roman"/>
          <w:color w:val="000000"/>
          <w:sz w:val="26"/>
          <w:szCs w:val="26"/>
        </w:rPr>
        <w:t xml:space="preserve">Дата: </w:t>
      </w:r>
      <w:r w:rsidR="00832A80" w:rsidRPr="00FC61F9">
        <w:rPr>
          <w:rFonts w:ascii="Times New Roman" w:hAnsi="Times New Roman"/>
          <w:color w:val="000000"/>
          <w:sz w:val="26"/>
          <w:szCs w:val="26"/>
        </w:rPr>
        <w:t xml:space="preserve">29.05.2017г. </w:t>
      </w:r>
    </w:p>
    <w:p w:rsidR="00FC61F9" w:rsidRPr="00FC61F9" w:rsidRDefault="00A20FBE" w:rsidP="00FC61F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C61F9">
        <w:rPr>
          <w:rFonts w:ascii="Times New Roman" w:hAnsi="Times New Roman"/>
          <w:color w:val="000000"/>
          <w:sz w:val="26"/>
          <w:szCs w:val="26"/>
        </w:rPr>
        <w:t>Предмет</w:t>
      </w:r>
      <w:r w:rsidR="00832A80" w:rsidRPr="00FC61F9">
        <w:rPr>
          <w:rFonts w:ascii="Times New Roman" w:hAnsi="Times New Roman"/>
          <w:color w:val="000000"/>
          <w:sz w:val="26"/>
          <w:szCs w:val="26"/>
        </w:rPr>
        <w:t xml:space="preserve"> география</w:t>
      </w:r>
      <w:r w:rsidRPr="00FC61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20FBE" w:rsidRPr="00FC61F9" w:rsidRDefault="00A20FBE" w:rsidP="00FC61F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C61F9">
        <w:rPr>
          <w:rFonts w:ascii="Times New Roman" w:hAnsi="Times New Roman"/>
          <w:color w:val="000000"/>
          <w:sz w:val="26"/>
          <w:szCs w:val="26"/>
        </w:rPr>
        <w:t>Тема урока:</w:t>
      </w:r>
      <w:r w:rsidR="00832A80" w:rsidRPr="00FC61F9">
        <w:rPr>
          <w:rFonts w:ascii="Times New Roman" w:hAnsi="Times New Roman"/>
          <w:color w:val="000000"/>
          <w:sz w:val="26"/>
          <w:szCs w:val="26"/>
        </w:rPr>
        <w:t xml:space="preserve"> Знакомая незнакомка</w:t>
      </w:r>
    </w:p>
    <w:p w:rsidR="00A20FBE" w:rsidRPr="00FC61F9" w:rsidRDefault="00A20FBE" w:rsidP="00FC61F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C61F9">
        <w:rPr>
          <w:rFonts w:ascii="Times New Roman" w:hAnsi="Times New Roman"/>
          <w:color w:val="000000"/>
          <w:sz w:val="26"/>
          <w:szCs w:val="26"/>
        </w:rPr>
        <w:t>Цель урока:</w:t>
      </w:r>
      <w:r w:rsidR="00655E8A" w:rsidRPr="00FC61F9">
        <w:rPr>
          <w:rFonts w:ascii="Times New Roman" w:hAnsi="Times New Roman"/>
          <w:color w:val="000000"/>
          <w:sz w:val="26"/>
          <w:szCs w:val="26"/>
        </w:rPr>
        <w:t xml:space="preserve"> Закрепление и расширение знаний о </w:t>
      </w:r>
      <w:r w:rsidR="00FC61F9">
        <w:rPr>
          <w:rFonts w:ascii="Times New Roman" w:hAnsi="Times New Roman"/>
          <w:color w:val="000000"/>
          <w:sz w:val="26"/>
          <w:szCs w:val="26"/>
        </w:rPr>
        <w:t>Р</w:t>
      </w:r>
      <w:r w:rsidR="00655E8A" w:rsidRPr="00FC61F9">
        <w:rPr>
          <w:rFonts w:ascii="Times New Roman" w:hAnsi="Times New Roman"/>
          <w:color w:val="000000"/>
          <w:sz w:val="26"/>
          <w:szCs w:val="26"/>
        </w:rPr>
        <w:t>еспублики</w:t>
      </w:r>
      <w:r w:rsidR="006B6B48">
        <w:rPr>
          <w:rFonts w:ascii="Times New Roman" w:hAnsi="Times New Roman"/>
          <w:color w:val="000000"/>
          <w:sz w:val="26"/>
          <w:szCs w:val="26"/>
        </w:rPr>
        <w:t xml:space="preserve"> Хакасия</w:t>
      </w:r>
      <w:r w:rsidR="00655E8A" w:rsidRPr="00FC61F9">
        <w:rPr>
          <w:rFonts w:ascii="Times New Roman" w:hAnsi="Times New Roman"/>
          <w:color w:val="000000"/>
          <w:sz w:val="26"/>
          <w:szCs w:val="26"/>
        </w:rPr>
        <w:t>.</w:t>
      </w:r>
      <w:r w:rsidR="006B6B4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20FBE" w:rsidRPr="00D522AB" w:rsidRDefault="00A20FBE" w:rsidP="00FC61F9">
      <w:pPr>
        <w:pStyle w:val="a3"/>
        <w:spacing w:after="0" w:afterAutospacing="0"/>
        <w:jc w:val="center"/>
        <w:rPr>
          <w:rStyle w:val="a4"/>
          <w:color w:val="000000"/>
          <w:sz w:val="26"/>
          <w:szCs w:val="26"/>
        </w:rPr>
      </w:pPr>
      <w:r w:rsidRPr="00D522AB">
        <w:rPr>
          <w:rStyle w:val="a4"/>
          <w:color w:val="000000"/>
          <w:sz w:val="26"/>
          <w:szCs w:val="26"/>
        </w:rPr>
        <w:t>Характеристика этапов урока</w:t>
      </w:r>
    </w:p>
    <w:tbl>
      <w:tblPr>
        <w:tblStyle w:val="a6"/>
        <w:tblW w:w="15539" w:type="dxa"/>
        <w:tblLook w:val="04A0"/>
      </w:tblPr>
      <w:tblGrid>
        <w:gridCol w:w="2110"/>
        <w:gridCol w:w="1117"/>
        <w:gridCol w:w="2070"/>
        <w:gridCol w:w="2324"/>
        <w:gridCol w:w="2976"/>
        <w:gridCol w:w="2836"/>
        <w:gridCol w:w="2106"/>
      </w:tblGrid>
      <w:tr w:rsidR="00D522AB" w:rsidTr="00DF53BF">
        <w:tc>
          <w:tcPr>
            <w:tcW w:w="2110" w:type="dxa"/>
            <w:vAlign w:val="center"/>
          </w:tcPr>
          <w:p w:rsidR="00D522AB" w:rsidRPr="00C33FFF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117" w:type="dxa"/>
            <w:vAlign w:val="center"/>
          </w:tcPr>
          <w:p w:rsidR="00D522AB" w:rsidRPr="00C33FFF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2070" w:type="dxa"/>
            <w:vAlign w:val="center"/>
          </w:tcPr>
          <w:p w:rsidR="00D522AB" w:rsidRPr="00C33FFF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324" w:type="dxa"/>
            <w:vAlign w:val="center"/>
          </w:tcPr>
          <w:p w:rsidR="00D522AB" w:rsidRPr="00F87808" w:rsidRDefault="00D522AB" w:rsidP="00412B86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F8780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Оформление кабинета</w:t>
            </w:r>
          </w:p>
        </w:tc>
        <w:tc>
          <w:tcPr>
            <w:tcW w:w="2976" w:type="dxa"/>
            <w:vAlign w:val="center"/>
          </w:tcPr>
          <w:p w:rsidR="00D522AB" w:rsidRPr="00F87808" w:rsidRDefault="00D522AB" w:rsidP="00412B86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F8780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(формы, методы, средства)</w:t>
            </w:r>
          </w:p>
        </w:tc>
        <w:tc>
          <w:tcPr>
            <w:tcW w:w="2836" w:type="dxa"/>
            <w:vAlign w:val="center"/>
          </w:tcPr>
          <w:p w:rsidR="00D522AB" w:rsidRDefault="00D522AB" w:rsidP="00412B8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C33FF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D522AB" w:rsidRPr="00C33FFF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учеников </w:t>
            </w:r>
          </w:p>
        </w:tc>
        <w:tc>
          <w:tcPr>
            <w:tcW w:w="2106" w:type="dxa"/>
            <w:vAlign w:val="center"/>
          </w:tcPr>
          <w:p w:rsidR="00D522AB" w:rsidRPr="00C33FFF" w:rsidRDefault="00D522AB" w:rsidP="00412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07131" w:rsidTr="00F07131">
        <w:trPr>
          <w:trHeight w:val="1426"/>
        </w:trPr>
        <w:tc>
          <w:tcPr>
            <w:tcW w:w="2110" w:type="dxa"/>
            <w:vMerge w:val="restart"/>
          </w:tcPr>
          <w:p w:rsidR="00F07131" w:rsidRPr="00F87808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  <w:p w:rsidR="00F07131" w:rsidRPr="00C33FFF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17" w:type="dxa"/>
            <w:vMerge w:val="restart"/>
          </w:tcPr>
          <w:p w:rsidR="00F07131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131" w:rsidRPr="00C33FFF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070" w:type="dxa"/>
            <w:vMerge w:val="restart"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131" w:rsidRPr="00C33FFF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5E8A">
              <w:rPr>
                <w:rFonts w:ascii="Times New Roman" w:hAnsi="Times New Roman"/>
                <w:color w:val="000000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55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благоприятной </w:t>
            </w:r>
            <w:r w:rsidRPr="00655E8A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эмоциональной обстановки</w:t>
            </w:r>
          </w:p>
        </w:tc>
        <w:tc>
          <w:tcPr>
            <w:tcW w:w="2324" w:type="dxa"/>
            <w:vMerge w:val="restart"/>
          </w:tcPr>
          <w:p w:rsidR="00F07131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131" w:rsidRPr="00F87808" w:rsidRDefault="00F07131" w:rsidP="00412B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08">
              <w:rPr>
                <w:rFonts w:ascii="Times New Roman" w:hAnsi="Times New Roman"/>
                <w:color w:val="000000"/>
                <w:sz w:val="24"/>
                <w:szCs w:val="24"/>
              </w:rPr>
              <w:t>Экспозиция «Моя Хакасия»</w:t>
            </w:r>
          </w:p>
          <w:p w:rsidR="00F07131" w:rsidRPr="00607CA3" w:rsidRDefault="00F07131" w:rsidP="00DF53BF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131" w:rsidRPr="00F07131" w:rsidRDefault="00F07131" w:rsidP="00F071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13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настрой на учебную деятельность</w:t>
            </w: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131" w:rsidRPr="00C33FFF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Эмоциональный отклик </w:t>
            </w:r>
          </w:p>
        </w:tc>
        <w:tc>
          <w:tcPr>
            <w:tcW w:w="2106" w:type="dxa"/>
            <w:vMerge w:val="restart"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07131" w:rsidRPr="00C33FFF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08">
              <w:rPr>
                <w:rFonts w:ascii="Times New Roman" w:hAnsi="Times New Roman"/>
                <w:color w:val="000000"/>
                <w:sz w:val="24"/>
                <w:szCs w:val="24"/>
              </w:rPr>
              <w:t>Фоном идет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льное сопровождение, которое создает ощущения приближающихся звуков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чатхана</w:t>
            </w:r>
            <w:proofErr w:type="spellEnd"/>
          </w:p>
        </w:tc>
      </w:tr>
      <w:tr w:rsidR="00F07131" w:rsidTr="00F07131">
        <w:trPr>
          <w:trHeight w:val="1509"/>
        </w:trPr>
        <w:tc>
          <w:tcPr>
            <w:tcW w:w="2110" w:type="dxa"/>
            <w:vMerge/>
          </w:tcPr>
          <w:p w:rsidR="00F07131" w:rsidRPr="006B6B48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07131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F07131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07131" w:rsidRPr="00F07131" w:rsidRDefault="00F07131" w:rsidP="00F071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131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опрос: что такое здоровье</w:t>
            </w:r>
          </w:p>
        </w:tc>
        <w:tc>
          <w:tcPr>
            <w:tcW w:w="2836" w:type="dxa"/>
            <w:tcBorders>
              <w:top w:val="dotted" w:sz="4" w:space="0" w:color="auto"/>
            </w:tcBorders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Фронтальные ответы на вопросы учителя</w:t>
            </w:r>
          </w:p>
        </w:tc>
        <w:tc>
          <w:tcPr>
            <w:tcW w:w="2106" w:type="dxa"/>
            <w:vMerge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522AB" w:rsidTr="00DF53BF">
        <w:tc>
          <w:tcPr>
            <w:tcW w:w="2110" w:type="dxa"/>
          </w:tcPr>
          <w:p w:rsidR="00D522AB" w:rsidRPr="00607CA3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D522AB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2070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и задачами урока.</w:t>
            </w: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положительной мотивации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324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 (интерактивная доска)</w:t>
            </w: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Видеоряд </w:t>
            </w: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Звуковое сопровождение</w:t>
            </w:r>
          </w:p>
        </w:tc>
        <w:tc>
          <w:tcPr>
            <w:tcW w:w="2976" w:type="dxa"/>
          </w:tcPr>
          <w:p w:rsidR="00D522AB" w:rsidRDefault="00D522AB" w:rsidP="00D52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Pr="00D522AB" w:rsidRDefault="00F07131" w:rsidP="00D52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важности данного урока</w:t>
            </w:r>
          </w:p>
        </w:tc>
        <w:tc>
          <w:tcPr>
            <w:tcW w:w="2836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учителем, возможность высказать свое мнение</w:t>
            </w:r>
          </w:p>
        </w:tc>
        <w:tc>
          <w:tcPr>
            <w:tcW w:w="2106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07131" w:rsidTr="00F07131">
        <w:trPr>
          <w:trHeight w:val="1218"/>
        </w:trPr>
        <w:tc>
          <w:tcPr>
            <w:tcW w:w="2110" w:type="dxa"/>
            <w:vMerge w:val="restart"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117" w:type="dxa"/>
            <w:vMerge w:val="restart"/>
          </w:tcPr>
          <w:p w:rsidR="00F07131" w:rsidRDefault="006B6B48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07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70" w:type="dxa"/>
            <w:vMerge w:val="restart"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9F8EF"/>
              </w:rPr>
              <w:t>В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осстанов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памяти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щихся сведени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изученному ранее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Pr="00655E8A">
              <w:rPr>
                <w:rFonts w:ascii="Times New Roman" w:hAnsi="Times New Roman"/>
                <w:color w:val="000000"/>
                <w:sz w:val="24"/>
                <w:szCs w:val="24"/>
              </w:rPr>
              <w:t>проблемн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55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324" w:type="dxa"/>
            <w:vMerge w:val="restart"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 (интерактивная доска)</w:t>
            </w:r>
          </w:p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Видеоряд </w:t>
            </w:r>
          </w:p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Звуковое сопровождение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«Соберись в поход»</w:t>
            </w:r>
          </w:p>
          <w:p w:rsidR="00F07131" w:rsidRPr="00C33FFF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F07131" w:rsidRPr="00D522AB" w:rsidRDefault="00F07131" w:rsidP="00D522A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D522AB">
              <w:rPr>
                <w:bCs/>
              </w:rPr>
              <w:t>Обучающиеся собирают в рюкзак вещи, которые они считают необходимыми в пути</w:t>
            </w:r>
          </w:p>
        </w:tc>
        <w:tc>
          <w:tcPr>
            <w:tcW w:w="2106" w:type="dxa"/>
            <w:tcBorders>
              <w:bottom w:val="dotted" w:sz="4" w:space="0" w:color="auto"/>
            </w:tcBorders>
          </w:tcPr>
          <w:p w:rsidR="00F07131" w:rsidRPr="00F07131" w:rsidRDefault="00F07131" w:rsidP="00F07131">
            <w:pPr>
              <w:pStyle w:val="a3"/>
              <w:spacing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F07131">
              <w:rPr>
                <w:rStyle w:val="a4"/>
                <w:b w:val="0"/>
                <w:color w:val="000000"/>
                <w:szCs w:val="28"/>
              </w:rPr>
              <w:t xml:space="preserve">Обучающиеся проговаривают, что берут </w:t>
            </w:r>
            <w:proofErr w:type="gramStart"/>
            <w:r w:rsidRPr="00F07131">
              <w:rPr>
                <w:rStyle w:val="a4"/>
                <w:b w:val="0"/>
                <w:color w:val="000000"/>
                <w:szCs w:val="28"/>
              </w:rPr>
              <w:t xml:space="preserve">с </w:t>
            </w:r>
            <w:proofErr w:type="spellStart"/>
            <w:r w:rsidRPr="00F07131">
              <w:rPr>
                <w:rStyle w:val="a4"/>
                <w:b w:val="0"/>
                <w:color w:val="000000"/>
                <w:szCs w:val="28"/>
              </w:rPr>
              <w:t>обой</w:t>
            </w:r>
            <w:proofErr w:type="spellEnd"/>
            <w:proofErr w:type="gramEnd"/>
            <w:r w:rsidRPr="00F07131">
              <w:rPr>
                <w:rStyle w:val="a4"/>
                <w:b w:val="0"/>
                <w:color w:val="000000"/>
                <w:szCs w:val="28"/>
              </w:rPr>
              <w:t xml:space="preserve"> в поход</w:t>
            </w:r>
          </w:p>
        </w:tc>
      </w:tr>
      <w:tr w:rsidR="00F07131" w:rsidTr="00466D37">
        <w:trPr>
          <w:trHeight w:val="1648"/>
        </w:trPr>
        <w:tc>
          <w:tcPr>
            <w:tcW w:w="2110" w:type="dxa"/>
            <w:vMerge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07131" w:rsidRDefault="00F07131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07131" w:rsidRDefault="00F07131" w:rsidP="00412B86">
            <w:pP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9F8EF"/>
              </w:rPr>
            </w:pPr>
          </w:p>
        </w:tc>
        <w:tc>
          <w:tcPr>
            <w:tcW w:w="2324" w:type="dxa"/>
            <w:vMerge/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07131" w:rsidRDefault="00F07131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«Продукты питания и их хранение»</w:t>
            </w:r>
          </w:p>
        </w:tc>
        <w:tc>
          <w:tcPr>
            <w:tcW w:w="2836" w:type="dxa"/>
            <w:tcBorders>
              <w:top w:val="dotted" w:sz="4" w:space="0" w:color="auto"/>
            </w:tcBorders>
          </w:tcPr>
          <w:p w:rsidR="00F07131" w:rsidRPr="00D522AB" w:rsidRDefault="00F07131" w:rsidP="00D522AB">
            <w:pPr>
              <w:pStyle w:val="a3"/>
              <w:jc w:val="both"/>
              <w:rPr>
                <w:bCs/>
              </w:rPr>
            </w:pPr>
            <w:r w:rsidRPr="00D522AB">
              <w:t>Обучающиеся высказывают свое мнение о правильности «взятого</w:t>
            </w:r>
            <w:r>
              <w:t>» в путешествие</w:t>
            </w:r>
            <w:r w:rsidRPr="00D522AB">
              <w:t xml:space="preserve"> набора продуктов питания</w:t>
            </w:r>
          </w:p>
        </w:tc>
        <w:tc>
          <w:tcPr>
            <w:tcW w:w="2106" w:type="dxa"/>
            <w:tcBorders>
              <w:top w:val="dotted" w:sz="4" w:space="0" w:color="auto"/>
            </w:tcBorders>
          </w:tcPr>
          <w:p w:rsidR="00F07131" w:rsidRDefault="00F07131" w:rsidP="00F07131">
            <w:pPr>
              <w:pStyle w:val="a3"/>
              <w:spacing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Pr="00655E8A">
              <w:rPr>
                <w:color w:val="000000"/>
              </w:rPr>
              <w:t>рогнозирова</w:t>
            </w:r>
            <w:r>
              <w:rPr>
                <w:color w:val="000000"/>
              </w:rPr>
              <w:t>ние</w:t>
            </w:r>
            <w:r w:rsidRPr="00655E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ситуации</w:t>
            </w:r>
          </w:p>
        </w:tc>
      </w:tr>
      <w:tr w:rsidR="00DF53BF" w:rsidTr="00DF53BF">
        <w:trPr>
          <w:trHeight w:val="1108"/>
        </w:trPr>
        <w:tc>
          <w:tcPr>
            <w:tcW w:w="2110" w:type="dxa"/>
            <w:vMerge w:val="restart"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</w:t>
            </w:r>
          </w:p>
        </w:tc>
        <w:tc>
          <w:tcPr>
            <w:tcW w:w="1117" w:type="dxa"/>
            <w:vMerge w:val="restart"/>
          </w:tcPr>
          <w:p w:rsidR="00DF53BF" w:rsidRDefault="00DF53BF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070" w:type="dxa"/>
            <w:vMerge w:val="restart"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ктивиз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ся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53BF" w:rsidRDefault="00DF53BF" w:rsidP="00412B86">
            <w:pP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9F8E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новых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>(представлений, понятий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4" w:type="dxa"/>
            <w:vMerge w:val="restart"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 (интерактивная доска)</w:t>
            </w:r>
          </w:p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Видеоряд </w:t>
            </w:r>
          </w:p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Звуковое сопровождение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момент «Рассказ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хайджи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F53BF" w:rsidRPr="00C33FFF" w:rsidRDefault="00DF53BF" w:rsidP="00DF5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DF53BF" w:rsidRPr="00D522AB" w:rsidRDefault="00DF53BF" w:rsidP="00DF53BF">
            <w:pPr>
              <w:pStyle w:val="a3"/>
              <w:jc w:val="both"/>
              <w:rPr>
                <w:bCs/>
              </w:rPr>
            </w:pPr>
            <w:proofErr w:type="gramStart"/>
            <w:r w:rsidRPr="00D522AB">
              <w:rPr>
                <w:bCs/>
              </w:rPr>
              <w:t>Обучающиеся</w:t>
            </w:r>
            <w:proofErr w:type="gramEnd"/>
            <w:r w:rsidRPr="00D522AB">
              <w:rPr>
                <w:bCs/>
              </w:rPr>
              <w:t xml:space="preserve"> слушают рассказ </w:t>
            </w:r>
            <w:proofErr w:type="spellStart"/>
            <w:r w:rsidRPr="00D522AB">
              <w:rPr>
                <w:bCs/>
              </w:rPr>
              <w:t>хайджи</w:t>
            </w:r>
            <w:proofErr w:type="spellEnd"/>
            <w:r w:rsidRPr="00D522A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522AB">
              <w:rPr>
                <w:bCs/>
              </w:rPr>
              <w:t>Задают интересующие их вопросы</w:t>
            </w:r>
            <w:r>
              <w:rPr>
                <w:bCs/>
              </w:rPr>
              <w:t xml:space="preserve"> по теме урока.</w:t>
            </w:r>
          </w:p>
        </w:tc>
        <w:tc>
          <w:tcPr>
            <w:tcW w:w="2106" w:type="dxa"/>
            <w:tcBorders>
              <w:bottom w:val="dotted" w:sz="4" w:space="0" w:color="auto"/>
            </w:tcBorders>
          </w:tcPr>
          <w:p w:rsidR="00DF53BF" w:rsidRDefault="00F07131" w:rsidP="00F07131">
            <w:pPr>
              <w:pStyle w:val="a3"/>
              <w:spacing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Звучит </w:t>
            </w:r>
            <w:proofErr w:type="spellStart"/>
            <w:r>
              <w:rPr>
                <w:bCs/>
              </w:rPr>
              <w:t>чатхан</w:t>
            </w:r>
            <w:proofErr w:type="spellEnd"/>
          </w:p>
          <w:p w:rsidR="00DF53BF" w:rsidRDefault="00DF53BF" w:rsidP="00DF53BF">
            <w:pPr>
              <w:pStyle w:val="a3"/>
              <w:spacing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</w:tc>
      </w:tr>
      <w:tr w:rsidR="00DF53BF" w:rsidTr="00DF53BF">
        <w:trPr>
          <w:trHeight w:val="1177"/>
        </w:trPr>
        <w:tc>
          <w:tcPr>
            <w:tcW w:w="2110" w:type="dxa"/>
            <w:vMerge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DF53BF" w:rsidRDefault="00DF53BF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</w:t>
            </w:r>
          </w:p>
          <w:p w:rsidR="00DF53BF" w:rsidRDefault="00DF53BF" w:rsidP="00DF5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DF53BF" w:rsidRPr="00D522AB" w:rsidRDefault="00DF53BF" w:rsidP="00DF53BF"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совершают путешествие по обозначенному маршруту. 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</w:tcPr>
          <w:p w:rsidR="00DF53BF" w:rsidRDefault="00DF53BF" w:rsidP="00DF53BF">
            <w:pPr>
              <w:pStyle w:val="a3"/>
              <w:rPr>
                <w:bCs/>
              </w:rPr>
            </w:pPr>
            <w:r>
              <w:rPr>
                <w:bCs/>
              </w:rPr>
              <w:t>Один шаг равняется одному километру.</w:t>
            </w:r>
          </w:p>
        </w:tc>
      </w:tr>
      <w:tr w:rsidR="00DF53BF" w:rsidTr="00DF53BF">
        <w:trPr>
          <w:trHeight w:val="1662"/>
        </w:trPr>
        <w:tc>
          <w:tcPr>
            <w:tcW w:w="2110" w:type="dxa"/>
            <w:vMerge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DF53BF" w:rsidRDefault="00DF53BF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F53BF" w:rsidRDefault="00DF53BF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DF53BF" w:rsidRDefault="00DF53BF" w:rsidP="00DF5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проблемных задач: «Если в пути обувью натер ногу», «Выбор места для привала», «Если в пути сбился с маршрута»</w:t>
            </w:r>
          </w:p>
        </w:tc>
        <w:tc>
          <w:tcPr>
            <w:tcW w:w="2836" w:type="dxa"/>
            <w:tcBorders>
              <w:top w:val="dotted" w:sz="4" w:space="0" w:color="auto"/>
            </w:tcBorders>
          </w:tcPr>
          <w:p w:rsidR="00DF53BF" w:rsidRDefault="00DF53BF" w:rsidP="00DF53BF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</w:rPr>
              <w:t>Обучающиеся находят пути решения проблем, которые могут возникать в путешествии</w:t>
            </w:r>
          </w:p>
        </w:tc>
        <w:tc>
          <w:tcPr>
            <w:tcW w:w="2106" w:type="dxa"/>
            <w:tcBorders>
              <w:top w:val="dotted" w:sz="4" w:space="0" w:color="auto"/>
            </w:tcBorders>
          </w:tcPr>
          <w:p w:rsidR="00DF53BF" w:rsidRDefault="00F07131" w:rsidP="00DF53BF">
            <w:pPr>
              <w:pStyle w:val="a3"/>
              <w:rPr>
                <w:bCs/>
              </w:rPr>
            </w:pPr>
            <w:r>
              <w:rPr>
                <w:bCs/>
              </w:rPr>
              <w:t>Обучающиеся используют все возможные источники информации, в том числе сеть Интернет.</w:t>
            </w:r>
          </w:p>
        </w:tc>
      </w:tr>
      <w:tr w:rsidR="00D522AB" w:rsidTr="00DF53BF">
        <w:tc>
          <w:tcPr>
            <w:tcW w:w="2110" w:type="dxa"/>
          </w:tcPr>
          <w:p w:rsidR="00D522AB" w:rsidRPr="00607CA3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17" w:type="dxa"/>
          </w:tcPr>
          <w:p w:rsidR="00D522AB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Default="006B6B48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52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70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азвивать умения применять полученные </w:t>
            </w:r>
            <w:r w:rsidRPr="00577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324" w:type="dxa"/>
          </w:tcPr>
          <w:p w:rsidR="00D522AB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3BF" w:rsidRDefault="00DF53BF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22AB" w:rsidRPr="00C33FFF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«Моя Хакасия. Знакомая незнакомка»</w:t>
            </w:r>
          </w:p>
        </w:tc>
        <w:tc>
          <w:tcPr>
            <w:tcW w:w="2836" w:type="dxa"/>
          </w:tcPr>
          <w:p w:rsidR="00D522AB" w:rsidRPr="006B6B48" w:rsidRDefault="00D522AB" w:rsidP="006B6B48">
            <w:pPr>
              <w:pStyle w:val="a3"/>
              <w:spacing w:after="0" w:afterAutospacing="0"/>
              <w:jc w:val="both"/>
              <w:rPr>
                <w:bCs/>
              </w:rPr>
            </w:pPr>
          </w:p>
          <w:p w:rsidR="00466D37" w:rsidRPr="006B6B48" w:rsidRDefault="006B6B48" w:rsidP="006B6B48">
            <w:pPr>
              <w:pStyle w:val="a3"/>
              <w:spacing w:after="0" w:afterAutospacing="0"/>
              <w:jc w:val="both"/>
              <w:rPr>
                <w:bCs/>
              </w:rPr>
            </w:pPr>
            <w:r w:rsidRPr="006B6B48">
              <w:rPr>
                <w:bCs/>
              </w:rPr>
              <w:t xml:space="preserve">Обучающиеся вспоминают, где они побывали в ходе виртуального </w:t>
            </w:r>
            <w:r w:rsidRPr="006B6B48">
              <w:rPr>
                <w:bCs/>
              </w:rPr>
              <w:lastRenderedPageBreak/>
              <w:t>путешествия</w:t>
            </w:r>
            <w:r>
              <w:rPr>
                <w:bCs/>
              </w:rPr>
              <w:t>, что происходило и как они нашли выход из сложившихся ситуаций</w:t>
            </w:r>
          </w:p>
        </w:tc>
        <w:tc>
          <w:tcPr>
            <w:tcW w:w="2106" w:type="dxa"/>
          </w:tcPr>
          <w:p w:rsidR="00D522AB" w:rsidRPr="00466D37" w:rsidRDefault="00D522AB" w:rsidP="00FC61F9">
            <w:pPr>
              <w:pStyle w:val="a3"/>
              <w:spacing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D522AB" w:rsidTr="00DF53BF">
        <w:tc>
          <w:tcPr>
            <w:tcW w:w="2110" w:type="dxa"/>
          </w:tcPr>
          <w:p w:rsidR="00D522AB" w:rsidRPr="00FC61F9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1117" w:type="dxa"/>
          </w:tcPr>
          <w:p w:rsidR="00D522AB" w:rsidRDefault="006B6B48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52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70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значимости полученных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уроке </w:t>
            </w:r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и готовность использовать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</w:t>
            </w:r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>Стимуляция высказывания личного мнения об уроке и способах работы на нем.</w:t>
            </w:r>
          </w:p>
        </w:tc>
        <w:tc>
          <w:tcPr>
            <w:tcW w:w="2324" w:type="dxa"/>
          </w:tcPr>
          <w:p w:rsidR="00D522AB" w:rsidRPr="00C33FFF" w:rsidRDefault="00DF53BF" w:rsidP="00DF5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08">
              <w:rPr>
                <w:rFonts w:ascii="Times New Roman" w:hAnsi="Times New Roman"/>
                <w:color w:val="000000"/>
                <w:sz w:val="24"/>
                <w:szCs w:val="24"/>
              </w:rPr>
              <w:t>Стенд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F87808">
              <w:rPr>
                <w:rFonts w:ascii="Times New Roman" w:hAnsi="Times New Roman"/>
                <w:color w:val="000000"/>
                <w:sz w:val="24"/>
                <w:szCs w:val="24"/>
              </w:rPr>
              <w:t>утешественник»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инструкционные карты по сбору необходимых вещей в походе, памятки на случаи ЧС в походе, памятки по оказанию доврачебной медицинской помощи</w:t>
            </w:r>
            <w:r w:rsidRPr="00F878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522AB" w:rsidRDefault="006B6B48" w:rsidP="006B6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 путешествия на основе информации, размещенной на стенде.</w:t>
            </w:r>
          </w:p>
          <w:p w:rsidR="00640918" w:rsidRDefault="00640918" w:rsidP="006B6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918" w:rsidRDefault="00640918" w:rsidP="006B6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918" w:rsidRDefault="00640918" w:rsidP="006B6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918" w:rsidRDefault="00640918" w:rsidP="006B6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918" w:rsidRPr="00C33FFF" w:rsidRDefault="00640918" w:rsidP="006B6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личного мнения</w:t>
            </w:r>
          </w:p>
        </w:tc>
        <w:tc>
          <w:tcPr>
            <w:tcW w:w="2836" w:type="dxa"/>
          </w:tcPr>
          <w:p w:rsidR="00D522AB" w:rsidRPr="006B6B48" w:rsidRDefault="006B6B48" w:rsidP="006B6B48">
            <w:pPr>
              <w:pStyle w:val="a3"/>
              <w:spacing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6B6B48">
              <w:rPr>
                <w:rStyle w:val="a4"/>
                <w:b w:val="0"/>
                <w:color w:val="000000"/>
                <w:szCs w:val="28"/>
              </w:rPr>
              <w:t xml:space="preserve">Обучающиеся </w:t>
            </w:r>
            <w:r>
              <w:rPr>
                <w:rStyle w:val="a4"/>
                <w:b w:val="0"/>
                <w:color w:val="000000"/>
                <w:szCs w:val="28"/>
              </w:rPr>
              <w:t xml:space="preserve">анализируют свои действия и действия одноклассников, сравнивая с </w:t>
            </w:r>
            <w:r>
              <w:rPr>
                <w:color w:val="000000"/>
              </w:rPr>
              <w:t>инструкционной картой и памятками</w:t>
            </w:r>
            <w:r w:rsidR="00640918">
              <w:rPr>
                <w:color w:val="000000"/>
              </w:rPr>
              <w:t xml:space="preserve">, высказывают свое мнение. </w:t>
            </w:r>
          </w:p>
        </w:tc>
        <w:tc>
          <w:tcPr>
            <w:tcW w:w="2106" w:type="dxa"/>
          </w:tcPr>
          <w:p w:rsidR="00D522AB" w:rsidRPr="006B6B48" w:rsidRDefault="00D522AB" w:rsidP="006B6B48">
            <w:pPr>
              <w:pStyle w:val="a3"/>
              <w:spacing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D522AB" w:rsidTr="00DF53BF">
        <w:tc>
          <w:tcPr>
            <w:tcW w:w="2110" w:type="dxa"/>
          </w:tcPr>
          <w:p w:rsidR="00D522AB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</w:t>
            </w:r>
          </w:p>
        </w:tc>
        <w:tc>
          <w:tcPr>
            <w:tcW w:w="1117" w:type="dxa"/>
          </w:tcPr>
          <w:p w:rsidR="00D522AB" w:rsidRPr="00C33FFF" w:rsidRDefault="00D522AB" w:rsidP="00412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070" w:type="dxa"/>
          </w:tcPr>
          <w:p w:rsidR="00D522AB" w:rsidRPr="00C33FFF" w:rsidRDefault="00D522AB" w:rsidP="00412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активизация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на уроке знаний</w:t>
            </w:r>
            <w:r w:rsidRPr="00D5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24" w:type="dxa"/>
          </w:tcPr>
          <w:p w:rsidR="00D522AB" w:rsidRPr="00C33FFF" w:rsidRDefault="00D522AB" w:rsidP="00412B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Карты Республики Хакасия, линейки ученические, фломастеры зеленого цвета (по количеству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522AB" w:rsidRPr="00C33FFF" w:rsidRDefault="00D522AB" w:rsidP="00412B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на карте Республики Хакасия маршрута путешествия</w:t>
            </w:r>
          </w:p>
        </w:tc>
        <w:tc>
          <w:tcPr>
            <w:tcW w:w="2836" w:type="dxa"/>
          </w:tcPr>
          <w:p w:rsidR="00D522AB" w:rsidRPr="00640918" w:rsidRDefault="00640918" w:rsidP="00640918">
            <w:pPr>
              <w:pStyle w:val="a3"/>
              <w:spacing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640918">
              <w:rPr>
                <w:rStyle w:val="a4"/>
                <w:b w:val="0"/>
                <w:color w:val="000000"/>
                <w:szCs w:val="28"/>
              </w:rPr>
              <w:t>Работа с картой</w:t>
            </w:r>
          </w:p>
        </w:tc>
        <w:tc>
          <w:tcPr>
            <w:tcW w:w="2106" w:type="dxa"/>
          </w:tcPr>
          <w:p w:rsidR="00D522AB" w:rsidRDefault="00D522AB" w:rsidP="00FC61F9">
            <w:pPr>
              <w:pStyle w:val="a3"/>
              <w:spacing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</w:tr>
    </w:tbl>
    <w:p w:rsidR="00A20FBE" w:rsidRDefault="00A20FBE" w:rsidP="00A20FBE">
      <w:pPr>
        <w:rPr>
          <w:rStyle w:val="a4"/>
          <w:rFonts w:ascii="Times New Roman" w:hAnsi="Times New Roman"/>
          <w:color w:val="000000"/>
          <w:sz w:val="24"/>
          <w:szCs w:val="24"/>
        </w:rPr>
      </w:pPr>
    </w:p>
    <w:sectPr w:rsidR="00A20FBE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087A"/>
    <w:multiLevelType w:val="hybridMultilevel"/>
    <w:tmpl w:val="A5DA0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71359"/>
    <w:multiLevelType w:val="hybridMultilevel"/>
    <w:tmpl w:val="D6F07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A20FBE"/>
    <w:rsid w:val="001A1C52"/>
    <w:rsid w:val="001A5775"/>
    <w:rsid w:val="00203D2B"/>
    <w:rsid w:val="002439D8"/>
    <w:rsid w:val="00276546"/>
    <w:rsid w:val="002B23F8"/>
    <w:rsid w:val="00322BF7"/>
    <w:rsid w:val="00397225"/>
    <w:rsid w:val="003E79D3"/>
    <w:rsid w:val="00466D37"/>
    <w:rsid w:val="004B49DA"/>
    <w:rsid w:val="004C7F36"/>
    <w:rsid w:val="004D72BA"/>
    <w:rsid w:val="00574ADA"/>
    <w:rsid w:val="005774E2"/>
    <w:rsid w:val="005C7EC3"/>
    <w:rsid w:val="00607CA3"/>
    <w:rsid w:val="00640918"/>
    <w:rsid w:val="00655E8A"/>
    <w:rsid w:val="006B6B48"/>
    <w:rsid w:val="006C7E41"/>
    <w:rsid w:val="0072242E"/>
    <w:rsid w:val="00832A80"/>
    <w:rsid w:val="009069B2"/>
    <w:rsid w:val="00A20FBE"/>
    <w:rsid w:val="00A40E8E"/>
    <w:rsid w:val="00BB327A"/>
    <w:rsid w:val="00C21CC8"/>
    <w:rsid w:val="00D522AB"/>
    <w:rsid w:val="00D573C9"/>
    <w:rsid w:val="00DF53BF"/>
    <w:rsid w:val="00E63446"/>
    <w:rsid w:val="00EB0CEE"/>
    <w:rsid w:val="00F07131"/>
    <w:rsid w:val="00F27956"/>
    <w:rsid w:val="00F826A4"/>
    <w:rsid w:val="00F87808"/>
    <w:rsid w:val="00FC61F9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A20FB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F87808"/>
    <w:pPr>
      <w:ind w:left="720"/>
      <w:contextualSpacing/>
    </w:pPr>
  </w:style>
  <w:style w:type="character" w:customStyle="1" w:styleId="apple-converted-space">
    <w:name w:val="apple-converted-space"/>
    <w:basedOn w:val="a0"/>
    <w:rsid w:val="005774E2"/>
  </w:style>
  <w:style w:type="table" w:styleId="a6">
    <w:name w:val="Table Grid"/>
    <w:basedOn w:val="a1"/>
    <w:rsid w:val="00D52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104E-79C9-4BC4-9640-1882B448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технологической карты урока (вариант 1)</vt:lpstr>
    </vt:vector>
  </TitlesOfParts>
  <Company>МОУ СОШ №2 п. Новоорск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технологической карты урока (вариант 1)</dc:title>
  <dc:creator>Горбунова</dc:creator>
  <cp:lastModifiedBy>Admin</cp:lastModifiedBy>
  <cp:revision>7</cp:revision>
  <cp:lastPrinted>2012-10-08T14:13:00Z</cp:lastPrinted>
  <dcterms:created xsi:type="dcterms:W3CDTF">2017-06-06T03:41:00Z</dcterms:created>
  <dcterms:modified xsi:type="dcterms:W3CDTF">2017-06-14T01:56:00Z</dcterms:modified>
</cp:coreProperties>
</file>