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83" w:rsidRPr="007A5783" w:rsidRDefault="007A5783" w:rsidP="007A5783">
      <w:pPr>
        <w:spacing w:line="276" w:lineRule="auto"/>
        <w:rPr>
          <w:rFonts w:eastAsiaTheme="minorHAnsi"/>
          <w:lang w:eastAsia="en-US"/>
        </w:rPr>
      </w:pPr>
      <w:r w:rsidRPr="007A5783">
        <w:rPr>
          <w:rFonts w:eastAsiaTheme="minorHAnsi"/>
          <w:lang w:eastAsia="en-US"/>
        </w:rPr>
        <w:t>Чубаева Наталья Николаевна,</w:t>
      </w:r>
    </w:p>
    <w:p w:rsidR="007A5783" w:rsidRPr="007A5783" w:rsidRDefault="007A5783" w:rsidP="007A5783">
      <w:pPr>
        <w:spacing w:line="276" w:lineRule="auto"/>
        <w:rPr>
          <w:rFonts w:eastAsiaTheme="minorHAnsi"/>
          <w:lang w:eastAsia="en-US"/>
        </w:rPr>
      </w:pPr>
      <w:r w:rsidRPr="007A5783">
        <w:rPr>
          <w:rFonts w:eastAsiaTheme="minorHAnsi"/>
          <w:lang w:eastAsia="en-US"/>
        </w:rPr>
        <w:t xml:space="preserve">воспитатель группы продлённого дня, </w:t>
      </w:r>
    </w:p>
    <w:p w:rsidR="007A5783" w:rsidRPr="007A5783" w:rsidRDefault="007A5783" w:rsidP="007A5783">
      <w:pPr>
        <w:spacing w:line="276" w:lineRule="auto"/>
        <w:rPr>
          <w:rFonts w:eastAsiaTheme="minorHAnsi"/>
          <w:lang w:eastAsia="en-US"/>
        </w:rPr>
      </w:pPr>
      <w:r w:rsidRPr="007A5783">
        <w:rPr>
          <w:rFonts w:eastAsiaTheme="minorHAnsi"/>
          <w:lang w:eastAsia="en-US"/>
        </w:rPr>
        <w:t>1 квалификационной категории</w:t>
      </w:r>
      <w:r w:rsidRPr="007A5783">
        <w:rPr>
          <w:rFonts w:eastAsiaTheme="minorHAnsi"/>
          <w:lang w:eastAsia="en-US"/>
        </w:rPr>
        <w:br/>
        <w:t>МОУ «</w:t>
      </w:r>
      <w:proofErr w:type="gramStart"/>
      <w:r w:rsidRPr="007A5783">
        <w:rPr>
          <w:rFonts w:eastAsiaTheme="minorHAnsi"/>
          <w:lang w:eastAsia="en-US"/>
        </w:rPr>
        <w:t>С(</w:t>
      </w:r>
      <w:proofErr w:type="gramEnd"/>
      <w:r w:rsidRPr="007A5783">
        <w:rPr>
          <w:rFonts w:eastAsiaTheme="minorHAnsi"/>
          <w:lang w:eastAsia="en-US"/>
        </w:rPr>
        <w:t>К)ОШИ №4» города Магнитогорска Челябинской области</w:t>
      </w:r>
    </w:p>
    <w:p w:rsidR="00774244" w:rsidRPr="00D31A54" w:rsidRDefault="00747C1F" w:rsidP="00747C1F">
      <w:pPr>
        <w:jc w:val="center"/>
        <w:rPr>
          <w:sz w:val="28"/>
          <w:szCs w:val="28"/>
        </w:rPr>
      </w:pPr>
      <w:r w:rsidRPr="00D31A54">
        <w:rPr>
          <w:sz w:val="28"/>
          <w:szCs w:val="28"/>
        </w:rPr>
        <w:t xml:space="preserve"> </w:t>
      </w:r>
    </w:p>
    <w:p w:rsidR="00747C1F" w:rsidRPr="00D31A54" w:rsidRDefault="00747C1F" w:rsidP="00747C1F">
      <w:pPr>
        <w:jc w:val="center"/>
      </w:pPr>
      <w:r w:rsidRPr="00D31A54">
        <w:t xml:space="preserve">Федеральный государственный образовательный стандарт (ФГОС) для </w:t>
      </w:r>
      <w:proofErr w:type="gramStart"/>
      <w:r w:rsidRPr="00D31A54">
        <w:t>обучающихся</w:t>
      </w:r>
      <w:proofErr w:type="gramEnd"/>
      <w:r w:rsidRPr="00D31A54">
        <w:t xml:space="preserve"> с  ограниченными возможностями здоровья (ОВЗ)</w:t>
      </w:r>
    </w:p>
    <w:p w:rsidR="00747C1F" w:rsidRPr="007A5783" w:rsidRDefault="00747C1F" w:rsidP="00747C1F">
      <w:pPr>
        <w:pStyle w:val="Style6"/>
        <w:widowControl/>
        <w:spacing w:line="240" w:lineRule="auto"/>
        <w:ind w:firstLine="709"/>
        <w:rPr>
          <w:rStyle w:val="FontStyle17"/>
          <w:sz w:val="24"/>
          <w:szCs w:val="24"/>
        </w:rPr>
      </w:pPr>
    </w:p>
    <w:p w:rsidR="00747C1F" w:rsidRPr="007A5783" w:rsidRDefault="00747C1F" w:rsidP="00747C1F">
      <w:pPr>
        <w:pStyle w:val="Style6"/>
        <w:widowControl/>
        <w:spacing w:line="240" w:lineRule="auto"/>
        <w:ind w:firstLine="709"/>
        <w:rPr>
          <w:rStyle w:val="FontStyle26"/>
          <w:b w:val="0"/>
          <w:sz w:val="24"/>
          <w:szCs w:val="24"/>
        </w:rPr>
      </w:pPr>
      <w:r w:rsidRPr="007A5783">
        <w:rPr>
          <w:rStyle w:val="FontStyle17"/>
          <w:sz w:val="24"/>
          <w:szCs w:val="24"/>
        </w:rPr>
        <w:t xml:space="preserve">Специальные федеральные государственные образовательные стандарты для детей с ограниченными возможностями здоровья рассматриваются как неотъемлемая часть федеральных государственных стандартов общего образования. Такой подход согласуется с Декларацией ООН о правах ребенка и Конституцией РФ, гарантирующей всем детям право на бесплатное среднее образование. </w:t>
      </w:r>
      <w:r w:rsidRPr="007A5783">
        <w:rPr>
          <w:rStyle w:val="FontStyle18"/>
          <w:b w:val="0"/>
          <w:i w:val="0"/>
          <w:sz w:val="24"/>
          <w:szCs w:val="24"/>
        </w:rPr>
        <w:t xml:space="preserve">Специальный образовательный стандарт должен стать базовым инструментом реализации конституционных прав на образование детей с ОВЗ, системой норм и правил, обязательных для исполнения в любом образовательном учреждении, где обучаются и воспитываются такие дети. </w:t>
      </w:r>
      <w:r w:rsidRPr="007A5783">
        <w:rPr>
          <w:rStyle w:val="FontStyle17"/>
          <w:sz w:val="24"/>
          <w:szCs w:val="24"/>
        </w:rPr>
        <w:t xml:space="preserve">Специфика разработки такого специального федерального государственного стандарта образования определена тем, что дети с ОВЗ могут реализовать свой потенциал лишь при условии вовремя начатого и адекватно организованного обучения и воспитания </w:t>
      </w:r>
      <w:r w:rsidRPr="007A5783">
        <w:rPr>
          <w:rStyle w:val="FontStyle17"/>
          <w:b/>
          <w:i/>
          <w:sz w:val="24"/>
          <w:szCs w:val="24"/>
        </w:rPr>
        <w:t xml:space="preserve">- </w:t>
      </w:r>
      <w:r w:rsidRPr="007A5783">
        <w:rPr>
          <w:rStyle w:val="FontStyle18"/>
          <w:b w:val="0"/>
          <w:i w:val="0"/>
          <w:sz w:val="24"/>
          <w:szCs w:val="24"/>
        </w:rPr>
        <w:t xml:space="preserve">удовлетворения как общих, с нормально развивающимися детьми, так и особых образовательных потребностей, </w:t>
      </w:r>
      <w:r w:rsidRPr="007A5783">
        <w:rPr>
          <w:rStyle w:val="FontStyle17"/>
          <w:sz w:val="24"/>
          <w:szCs w:val="24"/>
        </w:rPr>
        <w:t xml:space="preserve">заданных характером нарушения их психического развития. </w:t>
      </w:r>
      <w:r w:rsidRPr="007A5783">
        <w:rPr>
          <w:rStyle w:val="FontStyle27"/>
          <w:sz w:val="24"/>
          <w:szCs w:val="24"/>
        </w:rPr>
        <w:t xml:space="preserve">Специальный федеральный государственный образовательный стандарт для детей с ОВЗ является неотъемлемой частью стандартов общего образования. </w:t>
      </w:r>
      <w:r w:rsidRPr="007A5783">
        <w:rPr>
          <w:rStyle w:val="FontStyle26"/>
          <w:b w:val="0"/>
          <w:sz w:val="24"/>
          <w:szCs w:val="24"/>
        </w:rPr>
        <w:t>Базовые положения, положенные в основу разработки стандарта общего образования нормально развивающихся детей, сохраняют свое значение применительно к специальному стандарту, адресованному самой уязвимой части детского населения - детям с ОВЗ.</w:t>
      </w:r>
    </w:p>
    <w:p w:rsidR="00747C1F" w:rsidRPr="007A5783" w:rsidRDefault="00747C1F" w:rsidP="00747C1F">
      <w:pPr>
        <w:pStyle w:val="Style14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7A5783">
        <w:rPr>
          <w:rStyle w:val="FontStyle30"/>
          <w:sz w:val="24"/>
          <w:szCs w:val="24"/>
        </w:rPr>
        <w:t>Функции специальных федеральных государственных стандартов образования детей с ограниченными возможностями здоровья.</w:t>
      </w:r>
    </w:p>
    <w:p w:rsidR="00747C1F" w:rsidRPr="007A5783" w:rsidRDefault="00747C1F" w:rsidP="00747C1F">
      <w:pPr>
        <w:pStyle w:val="Style14"/>
        <w:widowControl/>
        <w:spacing w:line="240" w:lineRule="auto"/>
        <w:ind w:firstLine="709"/>
        <w:rPr>
          <w:rStyle w:val="FontStyle26"/>
          <w:b w:val="0"/>
          <w:sz w:val="24"/>
          <w:szCs w:val="24"/>
        </w:rPr>
      </w:pPr>
      <w:r w:rsidRPr="007A5783">
        <w:rPr>
          <w:rStyle w:val="FontStyle26"/>
          <w:b w:val="0"/>
          <w:sz w:val="24"/>
          <w:szCs w:val="24"/>
        </w:rPr>
        <w:t>Разрабатываемый для каждой категории детей с ОВЗ специальный федеральный государственный стандарт общего образования должен стать инструментом инновационного развития Российской образовательной системы, позволяющим:</w:t>
      </w:r>
    </w:p>
    <w:p w:rsidR="00747C1F" w:rsidRPr="007A5783" w:rsidRDefault="00747C1F" w:rsidP="00747C1F">
      <w:pPr>
        <w:pStyle w:val="Style19"/>
        <w:widowControl/>
        <w:numPr>
          <w:ilvl w:val="0"/>
          <w:numId w:val="2"/>
        </w:numPr>
        <w:tabs>
          <w:tab w:val="left" w:pos="446"/>
          <w:tab w:val="left" w:pos="1134"/>
        </w:tabs>
        <w:spacing w:line="240" w:lineRule="auto"/>
        <w:ind w:left="0" w:firstLine="709"/>
        <w:rPr>
          <w:rStyle w:val="FontStyle26"/>
          <w:b w:val="0"/>
          <w:sz w:val="24"/>
          <w:szCs w:val="24"/>
        </w:rPr>
      </w:pPr>
      <w:r w:rsidRPr="007A5783">
        <w:rPr>
          <w:rStyle w:val="FontStyle26"/>
          <w:b w:val="0"/>
          <w:sz w:val="24"/>
          <w:szCs w:val="24"/>
        </w:rPr>
        <w:t>максимально расширить охват детей с ОВЗ образованием, отвечающим их возможностям и потребностям;</w:t>
      </w:r>
    </w:p>
    <w:p w:rsidR="00747C1F" w:rsidRPr="007A5783" w:rsidRDefault="00747C1F" w:rsidP="00747C1F">
      <w:pPr>
        <w:pStyle w:val="Style19"/>
        <w:widowControl/>
        <w:numPr>
          <w:ilvl w:val="0"/>
          <w:numId w:val="2"/>
        </w:numPr>
        <w:tabs>
          <w:tab w:val="left" w:pos="446"/>
          <w:tab w:val="left" w:pos="1134"/>
        </w:tabs>
        <w:spacing w:line="240" w:lineRule="auto"/>
        <w:ind w:left="0" w:firstLine="709"/>
        <w:rPr>
          <w:rStyle w:val="FontStyle26"/>
          <w:b w:val="0"/>
          <w:sz w:val="24"/>
          <w:szCs w:val="24"/>
        </w:rPr>
      </w:pPr>
      <w:r w:rsidRPr="007A5783">
        <w:rPr>
          <w:rStyle w:val="FontStyle26"/>
          <w:b w:val="0"/>
          <w:sz w:val="24"/>
          <w:szCs w:val="24"/>
        </w:rPr>
        <w:t>дать ребенку возможность реализовать на практике Конституционное право на школьное образование, вне зависимости от тяжести нарушения развития, возможностей освоения цензово</w:t>
      </w:r>
      <w:r w:rsidRPr="007A5783">
        <w:rPr>
          <w:rStyle w:val="FontStyle26"/>
          <w:b w:val="0"/>
          <w:sz w:val="24"/>
          <w:szCs w:val="24"/>
        </w:rPr>
        <w:softHyphen/>
        <w:t>го уровня, типа учреждения, где он по</w:t>
      </w:r>
      <w:r w:rsidRPr="007A5783">
        <w:rPr>
          <w:rStyle w:val="FontStyle26"/>
          <w:b w:val="0"/>
          <w:sz w:val="24"/>
          <w:szCs w:val="24"/>
        </w:rPr>
        <w:softHyphen/>
        <w:t>лучает образование;</w:t>
      </w:r>
    </w:p>
    <w:p w:rsidR="00747C1F" w:rsidRPr="007A5783" w:rsidRDefault="00747C1F" w:rsidP="00747C1F">
      <w:pPr>
        <w:pStyle w:val="Style19"/>
        <w:widowControl/>
        <w:numPr>
          <w:ilvl w:val="0"/>
          <w:numId w:val="2"/>
        </w:numPr>
        <w:tabs>
          <w:tab w:val="left" w:pos="451"/>
          <w:tab w:val="left" w:pos="1134"/>
        </w:tabs>
        <w:spacing w:line="240" w:lineRule="auto"/>
        <w:ind w:left="0" w:firstLine="709"/>
        <w:rPr>
          <w:rStyle w:val="FontStyle26"/>
          <w:b w:val="0"/>
          <w:sz w:val="24"/>
          <w:szCs w:val="24"/>
        </w:rPr>
      </w:pPr>
      <w:r w:rsidRPr="007A5783">
        <w:rPr>
          <w:rStyle w:val="FontStyle26"/>
          <w:b w:val="0"/>
          <w:sz w:val="24"/>
          <w:szCs w:val="24"/>
        </w:rPr>
        <w:t>гарантировать ребенку удовлетворение общих с обычными детьми и особых образовательных потребностей, создать оптимальные условия реализации его реабилитационного потенциала;</w:t>
      </w:r>
    </w:p>
    <w:p w:rsidR="00747C1F" w:rsidRPr="007A5783" w:rsidRDefault="00747C1F" w:rsidP="00747C1F">
      <w:pPr>
        <w:pStyle w:val="Style19"/>
        <w:widowControl/>
        <w:numPr>
          <w:ilvl w:val="0"/>
          <w:numId w:val="2"/>
        </w:numPr>
        <w:tabs>
          <w:tab w:val="left" w:pos="451"/>
          <w:tab w:val="left" w:pos="1134"/>
        </w:tabs>
        <w:spacing w:line="240" w:lineRule="auto"/>
        <w:ind w:left="0" w:firstLine="709"/>
        <w:rPr>
          <w:rStyle w:val="FontStyle26"/>
          <w:b w:val="0"/>
          <w:sz w:val="24"/>
          <w:szCs w:val="24"/>
        </w:rPr>
      </w:pPr>
      <w:r w:rsidRPr="007A5783">
        <w:rPr>
          <w:rStyle w:val="FontStyle26"/>
          <w:b w:val="0"/>
          <w:sz w:val="24"/>
          <w:szCs w:val="24"/>
        </w:rPr>
        <w:t>обеспечить на практике возможность выбора стандарта образования, адекватного возможностям ребенка, отвечающего желанию семьи и рекомендациям специалистов, сделать ясным диапазон возможных достижений ребенка при выборе того или иного вари</w:t>
      </w:r>
      <w:r w:rsidRPr="007A5783">
        <w:rPr>
          <w:rStyle w:val="FontStyle26"/>
          <w:b w:val="0"/>
          <w:sz w:val="24"/>
          <w:szCs w:val="24"/>
        </w:rPr>
        <w:softHyphen/>
        <w:t>анта стандарта;</w:t>
      </w:r>
    </w:p>
    <w:p w:rsidR="00747C1F" w:rsidRPr="007A5783" w:rsidRDefault="00747C1F" w:rsidP="00747C1F">
      <w:pPr>
        <w:pStyle w:val="Style19"/>
        <w:widowControl/>
        <w:numPr>
          <w:ilvl w:val="0"/>
          <w:numId w:val="2"/>
        </w:numPr>
        <w:tabs>
          <w:tab w:val="left" w:pos="451"/>
          <w:tab w:val="left" w:pos="1134"/>
        </w:tabs>
        <w:spacing w:line="240" w:lineRule="auto"/>
        <w:ind w:left="0" w:firstLine="709"/>
        <w:rPr>
          <w:rStyle w:val="FontStyle26"/>
          <w:b w:val="0"/>
          <w:sz w:val="24"/>
          <w:szCs w:val="24"/>
        </w:rPr>
      </w:pPr>
      <w:r w:rsidRPr="007A5783">
        <w:rPr>
          <w:rStyle w:val="FontStyle26"/>
          <w:b w:val="0"/>
          <w:sz w:val="24"/>
          <w:szCs w:val="24"/>
        </w:rPr>
        <w:t>обеспечить на всей территории РФ сопоставимое качество образования детей с ОВЗ;</w:t>
      </w:r>
    </w:p>
    <w:p w:rsidR="00747C1F" w:rsidRPr="007A5783" w:rsidRDefault="00747C1F" w:rsidP="00747C1F">
      <w:pPr>
        <w:pStyle w:val="Style19"/>
        <w:widowControl/>
        <w:numPr>
          <w:ilvl w:val="0"/>
          <w:numId w:val="2"/>
        </w:numPr>
        <w:tabs>
          <w:tab w:val="left" w:pos="451"/>
          <w:tab w:val="left" w:pos="1134"/>
        </w:tabs>
        <w:spacing w:line="240" w:lineRule="auto"/>
        <w:ind w:left="0" w:firstLine="709"/>
        <w:rPr>
          <w:rStyle w:val="FontStyle26"/>
          <w:b w:val="0"/>
          <w:sz w:val="24"/>
          <w:szCs w:val="24"/>
        </w:rPr>
      </w:pPr>
      <w:r w:rsidRPr="007A5783">
        <w:rPr>
          <w:rStyle w:val="FontStyle26"/>
          <w:b w:val="0"/>
          <w:sz w:val="24"/>
          <w:szCs w:val="24"/>
        </w:rPr>
        <w:t>эволюционно перейти от двух параллельных к единой национальной си</w:t>
      </w:r>
      <w:r w:rsidRPr="007A5783">
        <w:rPr>
          <w:rStyle w:val="FontStyle26"/>
          <w:b w:val="0"/>
          <w:sz w:val="24"/>
          <w:szCs w:val="24"/>
        </w:rPr>
        <w:softHyphen/>
        <w:t>стеме, обеспечив механизм взаимодействия общего и специального образо</w:t>
      </w:r>
      <w:r w:rsidRPr="007A5783">
        <w:rPr>
          <w:rStyle w:val="FontStyle26"/>
          <w:b w:val="0"/>
          <w:sz w:val="24"/>
          <w:szCs w:val="24"/>
        </w:rPr>
        <w:softHyphen/>
        <w:t>вания и сделав регулируемым процесс совместного обучения нормально раз</w:t>
      </w:r>
      <w:r w:rsidRPr="007A5783">
        <w:rPr>
          <w:rStyle w:val="FontStyle26"/>
          <w:b w:val="0"/>
          <w:sz w:val="24"/>
          <w:szCs w:val="24"/>
        </w:rPr>
        <w:softHyphen/>
        <w:t>вивающихся детей и детей с ОВЗ;</w:t>
      </w:r>
    </w:p>
    <w:p w:rsidR="00747C1F" w:rsidRPr="007A5783" w:rsidRDefault="00747C1F" w:rsidP="00747C1F">
      <w:pPr>
        <w:pStyle w:val="Style19"/>
        <w:widowControl/>
        <w:numPr>
          <w:ilvl w:val="0"/>
          <w:numId w:val="2"/>
        </w:numPr>
        <w:tabs>
          <w:tab w:val="left" w:pos="451"/>
          <w:tab w:val="left" w:pos="1134"/>
        </w:tabs>
        <w:spacing w:line="240" w:lineRule="auto"/>
        <w:ind w:left="0" w:firstLine="709"/>
        <w:rPr>
          <w:rStyle w:val="FontStyle26"/>
          <w:b w:val="0"/>
          <w:sz w:val="24"/>
          <w:szCs w:val="24"/>
        </w:rPr>
      </w:pPr>
      <w:r w:rsidRPr="007A5783">
        <w:rPr>
          <w:rStyle w:val="FontStyle26"/>
          <w:b w:val="0"/>
          <w:sz w:val="24"/>
          <w:szCs w:val="24"/>
        </w:rPr>
        <w:t>обеспечить детям с ОВЗ равную с другими сверстниками возможность беспрепятственно переходить из одного типа образовательного учреждения в другое;</w:t>
      </w:r>
    </w:p>
    <w:p w:rsidR="00747C1F" w:rsidRPr="007A5783" w:rsidRDefault="00747C1F" w:rsidP="00747C1F">
      <w:pPr>
        <w:pStyle w:val="Style19"/>
        <w:widowControl/>
        <w:numPr>
          <w:ilvl w:val="0"/>
          <w:numId w:val="2"/>
        </w:numPr>
        <w:tabs>
          <w:tab w:val="left" w:pos="451"/>
          <w:tab w:val="left" w:pos="1134"/>
        </w:tabs>
        <w:spacing w:line="240" w:lineRule="auto"/>
        <w:ind w:left="0" w:firstLine="709"/>
        <w:rPr>
          <w:rStyle w:val="FontStyle26"/>
          <w:sz w:val="24"/>
          <w:szCs w:val="24"/>
        </w:rPr>
      </w:pPr>
      <w:r w:rsidRPr="007A5783">
        <w:rPr>
          <w:rStyle w:val="FontStyle26"/>
          <w:b w:val="0"/>
          <w:sz w:val="24"/>
          <w:szCs w:val="24"/>
        </w:rPr>
        <w:t>создать условия и стимулировать модернизацию специального образования в его структурно-функциональном, содержательном и технологическом аспектах.</w:t>
      </w:r>
    </w:p>
    <w:p w:rsidR="00747C1F" w:rsidRPr="007A5783" w:rsidRDefault="00747C1F" w:rsidP="00747C1F">
      <w:pPr>
        <w:pStyle w:val="Style15"/>
        <w:widowControl/>
        <w:spacing w:line="240" w:lineRule="auto"/>
        <w:ind w:firstLine="709"/>
        <w:jc w:val="both"/>
        <w:rPr>
          <w:rStyle w:val="FontStyle30"/>
          <w:b w:val="0"/>
          <w:sz w:val="24"/>
          <w:szCs w:val="24"/>
        </w:rPr>
      </w:pPr>
      <w:r w:rsidRPr="007A5783">
        <w:rPr>
          <w:rStyle w:val="FontStyle30"/>
          <w:sz w:val="24"/>
          <w:szCs w:val="24"/>
        </w:rPr>
        <w:lastRenderedPageBreak/>
        <w:t>Предмет стандартизации</w:t>
      </w:r>
      <w:r w:rsidRPr="007A5783">
        <w:rPr>
          <w:rStyle w:val="FontStyle30"/>
          <w:b w:val="0"/>
          <w:sz w:val="24"/>
          <w:szCs w:val="24"/>
        </w:rPr>
        <w:t xml:space="preserve"> образования детей с ОВЗ в основе совпадает с общим, поскольку оба они обеспечивают образование ребенка развивающегося, образовывающегося, социализирующегося. Соответственно, предметом стандартизации и здесь являются: результаты образования на каждой ступени; структура образовательной программы; условия, необходимые для получения образования.</w:t>
      </w:r>
    </w:p>
    <w:p w:rsidR="00747C1F" w:rsidRPr="007A5783" w:rsidRDefault="00747C1F" w:rsidP="00747C1F">
      <w:pPr>
        <w:pStyle w:val="Style15"/>
        <w:widowControl/>
        <w:spacing w:line="240" w:lineRule="auto"/>
        <w:ind w:firstLine="709"/>
        <w:jc w:val="both"/>
        <w:rPr>
          <w:rStyle w:val="FontStyle30"/>
          <w:b w:val="0"/>
          <w:sz w:val="24"/>
          <w:szCs w:val="24"/>
        </w:rPr>
      </w:pPr>
      <w:r w:rsidRPr="007A5783">
        <w:rPr>
          <w:rStyle w:val="FontStyle30"/>
          <w:b w:val="0"/>
          <w:sz w:val="24"/>
          <w:szCs w:val="24"/>
        </w:rPr>
        <w:t>На каждом уровне образования условно выделяются два взаимосвязанных и взаимодействующих компонента: «академический» и «жизненной компетенции». Специфика  их соотношения является одной основных характеристик уровня образования.</w:t>
      </w:r>
    </w:p>
    <w:p w:rsidR="00747C1F" w:rsidRPr="007A5783" w:rsidRDefault="00747C1F" w:rsidP="00747C1F">
      <w:pPr>
        <w:pStyle w:val="Style22"/>
        <w:widowControl/>
        <w:tabs>
          <w:tab w:val="left" w:pos="466"/>
        </w:tabs>
        <w:spacing w:line="240" w:lineRule="auto"/>
        <w:ind w:firstLine="709"/>
        <w:jc w:val="both"/>
        <w:rPr>
          <w:rStyle w:val="FontStyle29"/>
          <w:b w:val="0"/>
          <w:sz w:val="24"/>
          <w:szCs w:val="24"/>
        </w:rPr>
      </w:pPr>
      <w:r w:rsidRPr="007A5783">
        <w:rPr>
          <w:rStyle w:val="FontStyle29"/>
          <w:b w:val="0"/>
          <w:sz w:val="24"/>
          <w:szCs w:val="24"/>
        </w:rPr>
        <w:t>I уровень, цензовый, в целом соответствует уровню образования здоровых сверстников к моменту завершения школьного образования,  предполагает  при этом и удовлетворение особых образовательных потребностей детей ОВЗ;</w:t>
      </w:r>
    </w:p>
    <w:p w:rsidR="00747C1F" w:rsidRPr="007A5783" w:rsidRDefault="00747C1F" w:rsidP="00747C1F">
      <w:pPr>
        <w:pStyle w:val="Style20"/>
        <w:widowControl/>
        <w:tabs>
          <w:tab w:val="left" w:pos="466"/>
        </w:tabs>
        <w:spacing w:line="240" w:lineRule="auto"/>
        <w:ind w:firstLine="709"/>
        <w:rPr>
          <w:rStyle w:val="FontStyle29"/>
          <w:b w:val="0"/>
          <w:sz w:val="24"/>
          <w:szCs w:val="24"/>
        </w:rPr>
      </w:pPr>
      <w:r w:rsidRPr="007A5783">
        <w:rPr>
          <w:rStyle w:val="FontStyle29"/>
          <w:b w:val="0"/>
          <w:sz w:val="24"/>
          <w:szCs w:val="24"/>
        </w:rPr>
        <w:t>II уровень школьного образования - нецензовый, он изменен в сравнении с уровнем образования здоровых сверстников за счет значительного редуцирования его «академического» компонента и специфического расширения области развития жизненной компетенции ребенка;</w:t>
      </w:r>
    </w:p>
    <w:p w:rsidR="00747C1F" w:rsidRPr="007A5783" w:rsidRDefault="00747C1F" w:rsidP="00747C1F">
      <w:pPr>
        <w:pStyle w:val="Style20"/>
        <w:widowControl/>
        <w:tabs>
          <w:tab w:val="left" w:pos="466"/>
        </w:tabs>
        <w:spacing w:line="240" w:lineRule="auto"/>
        <w:ind w:firstLine="709"/>
        <w:rPr>
          <w:rStyle w:val="FontStyle24"/>
          <w:b w:val="0"/>
          <w:sz w:val="24"/>
          <w:szCs w:val="24"/>
        </w:rPr>
      </w:pPr>
      <w:r w:rsidRPr="007A5783">
        <w:rPr>
          <w:rStyle w:val="FontStyle29"/>
          <w:b w:val="0"/>
          <w:sz w:val="24"/>
          <w:szCs w:val="24"/>
        </w:rPr>
        <w:t>III уровень школьного образования, также нецензовый, и академический компонент редуцируется здесь до полезных ребенку элементов академических знаний, но при этом максимально расширяется область развития его жизненной компетенции за счет фор</w:t>
      </w:r>
      <w:r w:rsidRPr="007A5783">
        <w:rPr>
          <w:rStyle w:val="FontStyle29"/>
          <w:b w:val="0"/>
          <w:sz w:val="24"/>
          <w:szCs w:val="24"/>
        </w:rPr>
        <w:softHyphen/>
        <w:t>мирования доступных ребенку базовых навыков коммуникации, социально-бытовой адаптации, готовя, насколько это возможно, к активной жизни в семье и социуме.</w:t>
      </w:r>
    </w:p>
    <w:p w:rsidR="00747C1F" w:rsidRPr="007A5783" w:rsidRDefault="00747C1F" w:rsidP="00747C1F">
      <w:pPr>
        <w:pStyle w:val="Style26"/>
        <w:widowControl/>
        <w:tabs>
          <w:tab w:val="left" w:pos="451"/>
        </w:tabs>
        <w:spacing w:line="240" w:lineRule="auto"/>
        <w:ind w:firstLine="709"/>
        <w:rPr>
          <w:rStyle w:val="FontStyle38"/>
          <w:sz w:val="24"/>
          <w:szCs w:val="24"/>
        </w:rPr>
      </w:pPr>
      <w:r w:rsidRPr="007A5783">
        <w:rPr>
          <w:rStyle w:val="FontStyle38"/>
          <w:sz w:val="24"/>
          <w:szCs w:val="24"/>
        </w:rPr>
        <w:t>Дифференциация специального стандарта образования детей с ОВЗ — четыре варианта</w:t>
      </w:r>
    </w:p>
    <w:p w:rsidR="00747C1F" w:rsidRPr="007A5783" w:rsidRDefault="00747C1F" w:rsidP="00747C1F">
      <w:pPr>
        <w:pStyle w:val="Style20"/>
        <w:widowControl/>
        <w:spacing w:line="240" w:lineRule="auto"/>
        <w:ind w:firstLine="709"/>
        <w:rPr>
          <w:rStyle w:val="FontStyle34"/>
          <w:sz w:val="24"/>
          <w:szCs w:val="24"/>
        </w:rPr>
      </w:pPr>
      <w:r w:rsidRPr="007A5783">
        <w:rPr>
          <w:rStyle w:val="FontStyle34"/>
          <w:sz w:val="24"/>
          <w:szCs w:val="24"/>
        </w:rPr>
        <w:t>Для гарантированного получения различного по уровню школьного обра</w:t>
      </w:r>
      <w:r w:rsidRPr="007A5783">
        <w:rPr>
          <w:rStyle w:val="FontStyle34"/>
          <w:sz w:val="24"/>
          <w:szCs w:val="24"/>
        </w:rPr>
        <w:softHyphen/>
        <w:t>зования детей с ОВЗ должны быть разработаны варианты специального стандарта. Каждый вариант характеризуется по основным параметрам:</w:t>
      </w:r>
    </w:p>
    <w:p w:rsidR="00747C1F" w:rsidRPr="007A5783" w:rsidRDefault="00747C1F" w:rsidP="00747C1F">
      <w:pPr>
        <w:pStyle w:val="Style26"/>
        <w:widowControl/>
        <w:numPr>
          <w:ilvl w:val="0"/>
          <w:numId w:val="1"/>
        </w:numPr>
        <w:tabs>
          <w:tab w:val="left" w:pos="451"/>
        </w:tabs>
        <w:spacing w:line="240" w:lineRule="auto"/>
        <w:ind w:firstLine="709"/>
        <w:rPr>
          <w:rStyle w:val="FontStyle34"/>
          <w:sz w:val="24"/>
          <w:szCs w:val="24"/>
        </w:rPr>
      </w:pPr>
      <w:r w:rsidRPr="007A5783">
        <w:rPr>
          <w:rStyle w:val="FontStyle34"/>
          <w:sz w:val="24"/>
          <w:szCs w:val="24"/>
        </w:rPr>
        <w:t>уровню (итоговому результату) образования и соотношению «академического» и социального компонентов;</w:t>
      </w:r>
    </w:p>
    <w:p w:rsidR="00747C1F" w:rsidRPr="007A5783" w:rsidRDefault="00747C1F" w:rsidP="00747C1F">
      <w:pPr>
        <w:pStyle w:val="Style26"/>
        <w:widowControl/>
        <w:numPr>
          <w:ilvl w:val="0"/>
          <w:numId w:val="1"/>
        </w:numPr>
        <w:tabs>
          <w:tab w:val="left" w:pos="451"/>
        </w:tabs>
        <w:spacing w:line="240" w:lineRule="auto"/>
        <w:ind w:firstLine="709"/>
        <w:rPr>
          <w:rStyle w:val="FontStyle34"/>
          <w:sz w:val="24"/>
          <w:szCs w:val="24"/>
        </w:rPr>
      </w:pPr>
      <w:r w:rsidRPr="007A5783">
        <w:rPr>
          <w:rStyle w:val="FontStyle34"/>
          <w:sz w:val="24"/>
          <w:szCs w:val="24"/>
        </w:rPr>
        <w:t>структуре образовательной программы;</w:t>
      </w:r>
    </w:p>
    <w:p w:rsidR="00747C1F" w:rsidRPr="007A5783" w:rsidRDefault="00747C1F" w:rsidP="00747C1F">
      <w:pPr>
        <w:pStyle w:val="Style26"/>
        <w:widowControl/>
        <w:numPr>
          <w:ilvl w:val="0"/>
          <w:numId w:val="1"/>
        </w:numPr>
        <w:tabs>
          <w:tab w:val="left" w:pos="451"/>
        </w:tabs>
        <w:spacing w:line="240" w:lineRule="auto"/>
        <w:ind w:firstLine="709"/>
        <w:rPr>
          <w:rStyle w:val="FontStyle34"/>
          <w:sz w:val="24"/>
          <w:szCs w:val="24"/>
        </w:rPr>
      </w:pPr>
      <w:r w:rsidRPr="007A5783">
        <w:rPr>
          <w:rStyle w:val="FontStyle34"/>
          <w:sz w:val="24"/>
          <w:szCs w:val="24"/>
        </w:rPr>
        <w:t>результатам обучения на каждой ступени;</w:t>
      </w:r>
    </w:p>
    <w:p w:rsidR="00747C1F" w:rsidRPr="007A5783" w:rsidRDefault="00747C1F" w:rsidP="00747C1F">
      <w:pPr>
        <w:pStyle w:val="Style26"/>
        <w:widowControl/>
        <w:numPr>
          <w:ilvl w:val="0"/>
          <w:numId w:val="1"/>
        </w:numPr>
        <w:tabs>
          <w:tab w:val="left" w:pos="451"/>
        </w:tabs>
        <w:spacing w:line="240" w:lineRule="auto"/>
        <w:ind w:firstLine="709"/>
        <w:rPr>
          <w:rStyle w:val="FontStyle34"/>
          <w:sz w:val="24"/>
          <w:szCs w:val="24"/>
        </w:rPr>
      </w:pPr>
      <w:r w:rsidRPr="007A5783">
        <w:rPr>
          <w:rStyle w:val="FontStyle34"/>
          <w:sz w:val="24"/>
          <w:szCs w:val="24"/>
        </w:rPr>
        <w:t>условиям, которые должны быть созданы для его освоения.</w:t>
      </w:r>
    </w:p>
    <w:p w:rsidR="00747C1F" w:rsidRPr="007A5783" w:rsidRDefault="00747C1F" w:rsidP="00747C1F">
      <w:pPr>
        <w:pStyle w:val="Style8"/>
        <w:widowControl/>
        <w:jc w:val="both"/>
        <w:rPr>
          <w:rStyle w:val="FontStyle34"/>
          <w:sz w:val="24"/>
          <w:szCs w:val="24"/>
        </w:rPr>
      </w:pPr>
      <w:r w:rsidRPr="007A5783">
        <w:rPr>
          <w:rStyle w:val="FontStyle43"/>
          <w:b/>
          <w:i w:val="0"/>
          <w:sz w:val="24"/>
          <w:szCs w:val="24"/>
        </w:rPr>
        <w:t>Первый вариант специального стандарта</w:t>
      </w:r>
      <w:r w:rsidRPr="007A5783">
        <w:rPr>
          <w:rStyle w:val="FontStyle43"/>
          <w:i w:val="0"/>
          <w:sz w:val="24"/>
          <w:szCs w:val="24"/>
        </w:rPr>
        <w:t xml:space="preserve"> (</w:t>
      </w:r>
      <w:r w:rsidRPr="007A5783">
        <w:rPr>
          <w:rStyle w:val="FontStyle43"/>
          <w:b/>
          <w:i w:val="0"/>
          <w:sz w:val="24"/>
          <w:szCs w:val="24"/>
        </w:rPr>
        <w:t>цензовый уровень</w:t>
      </w:r>
      <w:r w:rsidRPr="007A5783">
        <w:rPr>
          <w:rStyle w:val="FontStyle43"/>
          <w:i w:val="0"/>
          <w:sz w:val="24"/>
          <w:szCs w:val="24"/>
        </w:rPr>
        <w:t xml:space="preserve">). </w:t>
      </w:r>
      <w:r w:rsidRPr="007A5783">
        <w:rPr>
          <w:rStyle w:val="FontStyle34"/>
          <w:sz w:val="24"/>
          <w:szCs w:val="24"/>
        </w:rPr>
        <w:t>Ребенок получает цензовое образование, сопоставимое по уровню с образованием его здоровых сверстников, находясь в их среде и в те же календарные сроки. В случае необходимости среда и рабочее место ребенка должны быть специально организованы в соответствии с особенностями ограничений его здоровья. Обязательным условием освоения первого варианта стандарта является систематическая специальная психолого-педагогическая поддержка - создание специальных условий для реализации особых образовательных потребностей, формирования полноценной жизненной компетенции. Обязательной является подготовка педагогического и детского коллектива к включению в него ребенка с ОВЗ.</w:t>
      </w:r>
    </w:p>
    <w:p w:rsidR="00747C1F" w:rsidRPr="007A5783" w:rsidRDefault="00747C1F" w:rsidP="007A5783">
      <w:pPr>
        <w:pStyle w:val="Style8"/>
        <w:widowControl/>
        <w:jc w:val="center"/>
        <w:rPr>
          <w:rStyle w:val="FontStyle43"/>
          <w:b/>
          <w:i w:val="0"/>
          <w:sz w:val="24"/>
          <w:szCs w:val="24"/>
        </w:rPr>
      </w:pPr>
      <w:r w:rsidRPr="007A5783">
        <w:rPr>
          <w:rFonts w:ascii="Times New Roman" w:hAnsi="Times New Roman" w:cs="Times New Roman"/>
          <w:b/>
          <w:bCs/>
          <w:iCs/>
        </w:rPr>
        <w:t>Кадровый состав (вариант</w:t>
      </w:r>
      <w:proofErr w:type="gramStart"/>
      <w:r w:rsidRPr="007A5783">
        <w:rPr>
          <w:rFonts w:ascii="Times New Roman" w:hAnsi="Times New Roman" w:cs="Times New Roman"/>
          <w:b/>
          <w:bCs/>
          <w:iCs/>
        </w:rPr>
        <w:t xml:space="preserve"> А</w:t>
      </w:r>
      <w:proofErr w:type="gramEnd"/>
      <w:r w:rsidRPr="007A5783">
        <w:rPr>
          <w:rFonts w:ascii="Times New Roman" w:hAnsi="Times New Roman" w:cs="Times New Roman"/>
          <w:b/>
          <w:bCs/>
          <w:iCs/>
        </w:rPr>
        <w:t>, дети с ЗПР)</w:t>
      </w:r>
    </w:p>
    <w:p w:rsidR="00747C1F" w:rsidRPr="007A5783" w:rsidRDefault="00747C1F" w:rsidP="00747C1F">
      <w:pPr>
        <w:pStyle w:val="Style8"/>
        <w:ind w:firstLine="709"/>
        <w:jc w:val="both"/>
        <w:rPr>
          <w:rFonts w:ascii="Times New Roman" w:hAnsi="Times New Roman" w:cs="Times New Roman"/>
          <w:iCs/>
        </w:rPr>
      </w:pPr>
      <w:r w:rsidRPr="007A5783">
        <w:rPr>
          <w:rFonts w:ascii="Times New Roman" w:hAnsi="Times New Roman" w:cs="Times New Roman"/>
          <w:iCs/>
        </w:rPr>
        <w:t xml:space="preserve">Педагоги, реализующие </w:t>
      </w:r>
      <w:r w:rsidRPr="007A5783">
        <w:rPr>
          <w:rFonts w:ascii="Times New Roman" w:hAnsi="Times New Roman" w:cs="Times New Roman"/>
          <w:bCs/>
          <w:iCs/>
        </w:rPr>
        <w:t xml:space="preserve">программу коррекционной работы должны иметь высшее образование по одному из вариантов программ подготовки: </w:t>
      </w:r>
    </w:p>
    <w:p w:rsidR="00747C1F" w:rsidRPr="007A5783" w:rsidRDefault="00747C1F" w:rsidP="00747C1F">
      <w:pPr>
        <w:pStyle w:val="Style8"/>
        <w:ind w:firstLine="709"/>
        <w:jc w:val="both"/>
        <w:rPr>
          <w:rFonts w:ascii="Times New Roman" w:hAnsi="Times New Roman" w:cs="Times New Roman"/>
          <w:iCs/>
        </w:rPr>
      </w:pPr>
      <w:r w:rsidRPr="007A5783">
        <w:rPr>
          <w:rFonts w:ascii="Times New Roman" w:hAnsi="Times New Roman" w:cs="Times New Roman"/>
          <w:iCs/>
        </w:rPr>
        <w:t xml:space="preserve">а) по направлению «Специальное (дефектологическое) образование» по образовательным программам подготовки </w:t>
      </w:r>
      <w:proofErr w:type="spellStart"/>
      <w:r w:rsidRPr="007A5783">
        <w:rPr>
          <w:rFonts w:ascii="Times New Roman" w:hAnsi="Times New Roman" w:cs="Times New Roman"/>
          <w:bCs/>
          <w:i/>
          <w:iCs/>
        </w:rPr>
        <w:t>олигофренопедагога</w:t>
      </w:r>
      <w:proofErr w:type="spellEnd"/>
      <w:r w:rsidRPr="007A5783">
        <w:rPr>
          <w:rFonts w:ascii="Times New Roman" w:hAnsi="Times New Roman" w:cs="Times New Roman"/>
          <w:iCs/>
        </w:rPr>
        <w:t xml:space="preserve">; </w:t>
      </w:r>
    </w:p>
    <w:p w:rsidR="00747C1F" w:rsidRPr="007A5783" w:rsidRDefault="00747C1F" w:rsidP="00747C1F">
      <w:pPr>
        <w:pStyle w:val="Style8"/>
        <w:ind w:firstLine="709"/>
        <w:jc w:val="both"/>
        <w:rPr>
          <w:rFonts w:ascii="Times New Roman" w:hAnsi="Times New Roman" w:cs="Times New Roman"/>
          <w:iCs/>
        </w:rPr>
      </w:pPr>
      <w:r w:rsidRPr="007A5783">
        <w:rPr>
          <w:rFonts w:ascii="Times New Roman" w:hAnsi="Times New Roman" w:cs="Times New Roman"/>
          <w:iCs/>
        </w:rPr>
        <w:t xml:space="preserve">б) по направлению «Педагогика» по образовательным программам подготовки </w:t>
      </w:r>
      <w:proofErr w:type="spellStart"/>
      <w:r w:rsidRPr="007A5783">
        <w:rPr>
          <w:rFonts w:ascii="Times New Roman" w:hAnsi="Times New Roman" w:cs="Times New Roman"/>
          <w:bCs/>
          <w:i/>
          <w:iCs/>
        </w:rPr>
        <w:t>олигофренопедагога</w:t>
      </w:r>
      <w:proofErr w:type="spellEnd"/>
      <w:r w:rsidRPr="007A5783">
        <w:rPr>
          <w:rFonts w:ascii="Times New Roman" w:hAnsi="Times New Roman" w:cs="Times New Roman"/>
          <w:iCs/>
        </w:rPr>
        <w:t xml:space="preserve">; </w:t>
      </w:r>
    </w:p>
    <w:p w:rsidR="00747C1F" w:rsidRPr="007A5783" w:rsidRDefault="00747C1F" w:rsidP="00747C1F">
      <w:pPr>
        <w:pStyle w:val="Style8"/>
        <w:ind w:firstLine="709"/>
        <w:jc w:val="both"/>
        <w:rPr>
          <w:rFonts w:ascii="Times New Roman" w:hAnsi="Times New Roman" w:cs="Times New Roman"/>
          <w:iCs/>
        </w:rPr>
      </w:pPr>
      <w:r w:rsidRPr="007A5783">
        <w:rPr>
          <w:rFonts w:ascii="Times New Roman" w:hAnsi="Times New Roman" w:cs="Times New Roman"/>
          <w:iCs/>
        </w:rPr>
        <w:t xml:space="preserve">в) по специальности «Олигофренопедагогика» или по специальностям «Тифлопедагогика», «Сурдопедагогика», «Логопедия» при прохождении пере подготовки в области </w:t>
      </w:r>
      <w:r w:rsidRPr="007A5783">
        <w:rPr>
          <w:rFonts w:ascii="Times New Roman" w:hAnsi="Times New Roman" w:cs="Times New Roman"/>
          <w:bCs/>
          <w:i/>
          <w:iCs/>
        </w:rPr>
        <w:t>олигофренопедагогики</w:t>
      </w:r>
      <w:r w:rsidRPr="007A5783">
        <w:rPr>
          <w:rFonts w:ascii="Times New Roman" w:hAnsi="Times New Roman" w:cs="Times New Roman"/>
          <w:iCs/>
        </w:rPr>
        <w:t xml:space="preserve">. </w:t>
      </w:r>
    </w:p>
    <w:p w:rsidR="00747C1F" w:rsidRPr="007A5783" w:rsidRDefault="00747C1F" w:rsidP="00747C1F">
      <w:pPr>
        <w:pStyle w:val="Style8"/>
        <w:ind w:firstLine="709"/>
        <w:jc w:val="both"/>
        <w:rPr>
          <w:rFonts w:ascii="Times New Roman" w:hAnsi="Times New Roman" w:cs="Times New Roman"/>
          <w:iCs/>
        </w:rPr>
      </w:pPr>
      <w:r w:rsidRPr="007A5783">
        <w:rPr>
          <w:rFonts w:ascii="Times New Roman" w:hAnsi="Times New Roman" w:cs="Times New Roman"/>
          <w:iCs/>
        </w:rPr>
        <w:t xml:space="preserve"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</w:t>
      </w:r>
      <w:r w:rsidRPr="007A5783">
        <w:rPr>
          <w:rFonts w:ascii="Times New Roman" w:hAnsi="Times New Roman" w:cs="Times New Roman"/>
          <w:bCs/>
          <w:i/>
          <w:iCs/>
        </w:rPr>
        <w:t>олигофренопедагогики</w:t>
      </w:r>
      <w:r w:rsidRPr="007A5783">
        <w:rPr>
          <w:rFonts w:ascii="Times New Roman" w:hAnsi="Times New Roman" w:cs="Times New Roman"/>
          <w:iCs/>
        </w:rPr>
        <w:t>.</w:t>
      </w:r>
    </w:p>
    <w:p w:rsidR="00747C1F" w:rsidRPr="007A5783" w:rsidRDefault="00747C1F" w:rsidP="00747C1F">
      <w:pPr>
        <w:pStyle w:val="Style8"/>
        <w:ind w:firstLine="709"/>
        <w:jc w:val="both"/>
        <w:rPr>
          <w:rFonts w:ascii="Times New Roman" w:hAnsi="Times New Roman" w:cs="Times New Roman"/>
          <w:iCs/>
        </w:rPr>
      </w:pPr>
      <w:r w:rsidRPr="007A5783">
        <w:rPr>
          <w:rFonts w:ascii="Times New Roman" w:hAnsi="Times New Roman" w:cs="Times New Roman"/>
          <w:iCs/>
        </w:rPr>
        <w:lastRenderedPageBreak/>
        <w:t xml:space="preserve">Все специалисты должны обязательно пройти </w:t>
      </w:r>
      <w:r w:rsidRPr="007A5783">
        <w:rPr>
          <w:rFonts w:ascii="Times New Roman" w:hAnsi="Times New Roman" w:cs="Times New Roman"/>
          <w:bCs/>
          <w:i/>
          <w:iCs/>
        </w:rPr>
        <w:t xml:space="preserve">профессиональную переподготовку или курсы повышения квалификации </w:t>
      </w:r>
      <w:r w:rsidRPr="007A5783">
        <w:rPr>
          <w:rFonts w:ascii="Times New Roman" w:hAnsi="Times New Roman" w:cs="Times New Roman"/>
          <w:iCs/>
        </w:rPr>
        <w:t xml:space="preserve">(в объеме 72 и более часов) в области </w:t>
      </w:r>
      <w:r w:rsidRPr="007A5783">
        <w:rPr>
          <w:rFonts w:ascii="Times New Roman" w:hAnsi="Times New Roman" w:cs="Times New Roman"/>
          <w:bCs/>
          <w:i/>
          <w:iCs/>
        </w:rPr>
        <w:t>инклюзивного образования</w:t>
      </w:r>
      <w:r w:rsidRPr="007A5783">
        <w:rPr>
          <w:rFonts w:ascii="Times New Roman" w:hAnsi="Times New Roman" w:cs="Times New Roman"/>
          <w:iCs/>
        </w:rPr>
        <w:t xml:space="preserve">, подтвержденную сертификатом установленного образца.  </w:t>
      </w:r>
    </w:p>
    <w:p w:rsidR="00747C1F" w:rsidRPr="007A5783" w:rsidRDefault="00747C1F" w:rsidP="00747C1F">
      <w:pPr>
        <w:pStyle w:val="Style8"/>
        <w:ind w:firstLine="709"/>
        <w:jc w:val="both"/>
        <w:rPr>
          <w:rFonts w:ascii="Times New Roman" w:hAnsi="Times New Roman" w:cs="Times New Roman"/>
          <w:iCs/>
        </w:rPr>
      </w:pPr>
      <w:r w:rsidRPr="007A5783">
        <w:rPr>
          <w:rFonts w:ascii="Times New Roman" w:hAnsi="Times New Roman" w:cs="Times New Roman"/>
          <w:bCs/>
          <w:iCs/>
        </w:rPr>
        <w:t>Педагоги, которые реализуют ООП НОО с участием обучающихся с ЗПР развития (вариант А) должны иметь высшее профессиональное образование, предусматривающее</w:t>
      </w:r>
      <w:r w:rsidRPr="007A5783">
        <w:rPr>
          <w:rFonts w:ascii="Times New Roman" w:hAnsi="Times New Roman" w:cs="Times New Roman"/>
          <w:iCs/>
        </w:rPr>
        <w:t xml:space="preserve">: </w:t>
      </w:r>
    </w:p>
    <w:p w:rsidR="00747C1F" w:rsidRPr="007A5783" w:rsidRDefault="00747C1F" w:rsidP="00747C1F">
      <w:pPr>
        <w:pStyle w:val="Style8"/>
        <w:ind w:firstLine="709"/>
        <w:jc w:val="both"/>
        <w:rPr>
          <w:rFonts w:ascii="Times New Roman" w:hAnsi="Times New Roman" w:cs="Times New Roman"/>
          <w:iCs/>
        </w:rPr>
      </w:pPr>
      <w:r w:rsidRPr="007A5783">
        <w:rPr>
          <w:rFonts w:ascii="Times New Roman" w:hAnsi="Times New Roman" w:cs="Times New Roman"/>
          <w:iCs/>
        </w:rPr>
        <w:t>- получение степени/квалификации бакалавра или магистра по направлению «</w:t>
      </w:r>
      <w:r w:rsidRPr="007A5783">
        <w:rPr>
          <w:rFonts w:ascii="Times New Roman" w:hAnsi="Times New Roman" w:cs="Times New Roman"/>
          <w:bCs/>
          <w:i/>
          <w:iCs/>
        </w:rPr>
        <w:t>Педагогическое образование</w:t>
      </w:r>
      <w:r w:rsidRPr="007A5783">
        <w:rPr>
          <w:rFonts w:ascii="Times New Roman" w:hAnsi="Times New Roman" w:cs="Times New Roman"/>
          <w:iCs/>
        </w:rPr>
        <w:t xml:space="preserve">» (соответствующего профиля подготовки); </w:t>
      </w:r>
    </w:p>
    <w:p w:rsidR="00747C1F" w:rsidRPr="007A5783" w:rsidRDefault="00747C1F" w:rsidP="00747C1F">
      <w:pPr>
        <w:pStyle w:val="Style8"/>
        <w:ind w:firstLine="709"/>
        <w:jc w:val="both"/>
        <w:rPr>
          <w:rFonts w:ascii="Times New Roman" w:hAnsi="Times New Roman" w:cs="Times New Roman"/>
          <w:iCs/>
        </w:rPr>
      </w:pPr>
      <w:r w:rsidRPr="007A5783">
        <w:rPr>
          <w:rFonts w:ascii="Times New Roman" w:hAnsi="Times New Roman" w:cs="Times New Roman"/>
          <w:iCs/>
        </w:rPr>
        <w:t>- получение квалификации учитель начальных классов по специальности «</w:t>
      </w:r>
      <w:r w:rsidRPr="007A5783">
        <w:rPr>
          <w:rFonts w:ascii="Times New Roman" w:hAnsi="Times New Roman" w:cs="Times New Roman"/>
          <w:bCs/>
          <w:i/>
          <w:iCs/>
        </w:rPr>
        <w:t>Начальное образование</w:t>
      </w:r>
      <w:r w:rsidRPr="007A5783">
        <w:rPr>
          <w:rFonts w:ascii="Times New Roman" w:hAnsi="Times New Roman" w:cs="Times New Roman"/>
          <w:iCs/>
        </w:rPr>
        <w:t xml:space="preserve">»; </w:t>
      </w:r>
    </w:p>
    <w:p w:rsidR="00747C1F" w:rsidRPr="007A5783" w:rsidRDefault="00747C1F" w:rsidP="00747C1F">
      <w:pPr>
        <w:pStyle w:val="Style8"/>
        <w:ind w:firstLine="709"/>
        <w:jc w:val="both"/>
        <w:rPr>
          <w:rFonts w:ascii="Times New Roman" w:hAnsi="Times New Roman" w:cs="Times New Roman"/>
          <w:iCs/>
        </w:rPr>
      </w:pPr>
      <w:r w:rsidRPr="007A5783">
        <w:rPr>
          <w:rFonts w:ascii="Times New Roman" w:hAnsi="Times New Roman" w:cs="Times New Roman"/>
          <w:iCs/>
        </w:rPr>
        <w:t xml:space="preserve">- получение </w:t>
      </w:r>
      <w:r w:rsidRPr="007A5783">
        <w:rPr>
          <w:rFonts w:ascii="Times New Roman" w:hAnsi="Times New Roman" w:cs="Times New Roman"/>
          <w:bCs/>
          <w:i/>
          <w:iCs/>
        </w:rPr>
        <w:t xml:space="preserve">квалификации учитель по другим специальностям </w:t>
      </w:r>
      <w:r w:rsidRPr="007A5783">
        <w:rPr>
          <w:rFonts w:ascii="Times New Roman" w:hAnsi="Times New Roman" w:cs="Times New Roman"/>
          <w:iCs/>
        </w:rPr>
        <w:t xml:space="preserve">при наличии переподготовки или курсов повышения квалификации в области начального образования. </w:t>
      </w:r>
    </w:p>
    <w:p w:rsidR="00747C1F" w:rsidRPr="007A5783" w:rsidRDefault="00747C1F" w:rsidP="00747C1F">
      <w:pPr>
        <w:pStyle w:val="Style8"/>
        <w:ind w:firstLine="709"/>
        <w:jc w:val="both"/>
        <w:rPr>
          <w:rFonts w:ascii="Times New Roman" w:hAnsi="Times New Roman" w:cs="Times New Roman"/>
          <w:iCs/>
        </w:rPr>
      </w:pPr>
      <w:r w:rsidRPr="007A5783">
        <w:rPr>
          <w:rFonts w:ascii="Times New Roman" w:hAnsi="Times New Roman" w:cs="Times New Roman"/>
          <w:iCs/>
        </w:rPr>
        <w:t xml:space="preserve">Для этих категорий специалистов </w:t>
      </w:r>
      <w:r w:rsidRPr="007A5783">
        <w:rPr>
          <w:rFonts w:ascii="Times New Roman" w:hAnsi="Times New Roman" w:cs="Times New Roman"/>
          <w:bCs/>
          <w:iCs/>
        </w:rPr>
        <w:t>обязательным требованием является прохождение профессиональной переподготовки или курсов повышения квалификации в области инклюзивного образования</w:t>
      </w:r>
      <w:r w:rsidRPr="007A5783">
        <w:rPr>
          <w:rFonts w:ascii="Times New Roman" w:hAnsi="Times New Roman" w:cs="Times New Roman"/>
          <w:iCs/>
        </w:rPr>
        <w:t xml:space="preserve">, подтвержденной документом установленного образца. </w:t>
      </w:r>
    </w:p>
    <w:p w:rsidR="00747C1F" w:rsidRPr="007A5783" w:rsidRDefault="00747C1F" w:rsidP="00747C1F">
      <w:pPr>
        <w:pStyle w:val="Style8"/>
        <w:widowControl/>
        <w:ind w:firstLine="709"/>
        <w:jc w:val="both"/>
        <w:rPr>
          <w:rStyle w:val="FontStyle34"/>
          <w:sz w:val="24"/>
          <w:szCs w:val="24"/>
        </w:rPr>
      </w:pPr>
      <w:r w:rsidRPr="007A5783">
        <w:rPr>
          <w:rStyle w:val="FontStyle43"/>
          <w:b/>
          <w:i w:val="0"/>
          <w:sz w:val="24"/>
          <w:szCs w:val="24"/>
        </w:rPr>
        <w:t>Второй вариант специального стандарта (цензовый уровень</w:t>
      </w:r>
      <w:r w:rsidRPr="007A5783">
        <w:rPr>
          <w:rStyle w:val="FontStyle43"/>
          <w:i w:val="0"/>
          <w:sz w:val="24"/>
          <w:szCs w:val="24"/>
        </w:rPr>
        <w:t xml:space="preserve">). </w:t>
      </w:r>
      <w:r w:rsidRPr="007A5783">
        <w:rPr>
          <w:rStyle w:val="FontStyle34"/>
          <w:sz w:val="24"/>
          <w:szCs w:val="24"/>
        </w:rPr>
        <w:t>Ребенок получает цензовое образование, находясь в среде сверстников со сходными проблемами развития и в более пролонгированные, чем в норме, календарные сроки. Среда и рабочее место организуются в соответствии с особенностями развития категории детей и дополнительно приспосабливаются к конкретному ребенку. Условием освоения второго варианта стандарта является организация специального обучения и воспитания для реализации как общих, так и особых образовательных потребностей. Второй вариант стандарта отличается от первого усилением внимания к формированию полноценной жизненной компетенции, использованию полученных знаний в реальных условиях. В связи с вынужденной упрощенностью среды, специально структурированной в соответствии с особыми образовательными потребностями ребенка и потому ограничивающей его взаимодействие со здоровыми сверстниками, требуется специальная работа по введению ребенка в обычную, сложную и разнообразную среду, планомерное расширение его жизненного опыта и обогащение социальных контактов.</w:t>
      </w:r>
    </w:p>
    <w:p w:rsidR="00747C1F" w:rsidRPr="007A5783" w:rsidRDefault="00747C1F" w:rsidP="00774244">
      <w:pPr>
        <w:pStyle w:val="Style8"/>
        <w:jc w:val="both"/>
        <w:rPr>
          <w:rFonts w:ascii="Times New Roman" w:hAnsi="Times New Roman" w:cs="Times New Roman"/>
        </w:rPr>
      </w:pPr>
      <w:r w:rsidRPr="007A5783">
        <w:rPr>
          <w:rFonts w:ascii="Times New Roman" w:hAnsi="Times New Roman" w:cs="Times New Roman"/>
        </w:rPr>
        <w:t xml:space="preserve">Для первой ступени общего образования обучающихся с ЗПР представлены </w:t>
      </w:r>
      <w:r w:rsidRPr="007A5783">
        <w:rPr>
          <w:rFonts w:ascii="Times New Roman" w:hAnsi="Times New Roman" w:cs="Times New Roman"/>
          <w:b/>
          <w:bCs/>
          <w:i/>
          <w:iCs/>
        </w:rPr>
        <w:t>два варианта базисного учебного плана</w:t>
      </w:r>
      <w:r w:rsidRPr="007A5783">
        <w:rPr>
          <w:rFonts w:ascii="Times New Roman" w:hAnsi="Times New Roman" w:cs="Times New Roman"/>
        </w:rPr>
        <w:t xml:space="preserve">: </w:t>
      </w:r>
    </w:p>
    <w:p w:rsidR="00747C1F" w:rsidRPr="007A5783" w:rsidRDefault="00747C1F" w:rsidP="00747C1F">
      <w:pPr>
        <w:pStyle w:val="Style8"/>
        <w:ind w:firstLine="709"/>
        <w:jc w:val="both"/>
        <w:rPr>
          <w:rFonts w:ascii="Times New Roman" w:hAnsi="Times New Roman" w:cs="Times New Roman"/>
        </w:rPr>
      </w:pPr>
      <w:r w:rsidRPr="002F2817">
        <w:rPr>
          <w:rFonts w:ascii="Times New Roman" w:hAnsi="Times New Roman" w:cs="Times New Roman"/>
          <w:bCs/>
          <w:u w:val="single"/>
        </w:rPr>
        <w:t>вариант 1</w:t>
      </w:r>
      <w:r w:rsidRPr="007A5783">
        <w:rPr>
          <w:rFonts w:ascii="Times New Roman" w:hAnsi="Times New Roman" w:cs="Times New Roman"/>
        </w:rPr>
        <w:t xml:space="preserve"> — для образовательных организаций, в которых обучение ведётся на русском языке; </w:t>
      </w:r>
    </w:p>
    <w:p w:rsidR="00747C1F" w:rsidRPr="007A5783" w:rsidRDefault="00747C1F" w:rsidP="00747C1F">
      <w:pPr>
        <w:pStyle w:val="Style8"/>
        <w:ind w:firstLine="709"/>
        <w:jc w:val="both"/>
        <w:rPr>
          <w:rFonts w:ascii="Times New Roman" w:hAnsi="Times New Roman" w:cs="Times New Roman"/>
        </w:rPr>
      </w:pPr>
      <w:r w:rsidRPr="002F2817">
        <w:rPr>
          <w:rFonts w:ascii="Times New Roman" w:hAnsi="Times New Roman" w:cs="Times New Roman"/>
          <w:bCs/>
          <w:u w:val="single"/>
        </w:rPr>
        <w:t>вариант 2</w:t>
      </w:r>
      <w:r w:rsidRPr="007A5783">
        <w:rPr>
          <w:rFonts w:ascii="Times New Roman" w:hAnsi="Times New Roman" w:cs="Times New Roman"/>
        </w:rPr>
        <w:t xml:space="preserve"> — для образовательных организаций, в которых обучение ведётся на русском языке, но наряду с ним изучается один из языков народов России. </w:t>
      </w:r>
    </w:p>
    <w:p w:rsidR="00747C1F" w:rsidRPr="007A5783" w:rsidRDefault="00747C1F" w:rsidP="00747C1F">
      <w:pPr>
        <w:pStyle w:val="Style8"/>
        <w:ind w:firstLine="709"/>
        <w:jc w:val="both"/>
        <w:rPr>
          <w:rFonts w:ascii="Times New Roman" w:hAnsi="Times New Roman" w:cs="Times New Roman"/>
        </w:rPr>
      </w:pPr>
      <w:r w:rsidRPr="007A5783">
        <w:rPr>
          <w:rFonts w:ascii="Times New Roman" w:hAnsi="Times New Roman" w:cs="Times New Roman"/>
        </w:rPr>
        <w:t xml:space="preserve">Продолжительность учебной недели в течение всех лет обучения – </w:t>
      </w:r>
      <w:r w:rsidRPr="002F2817">
        <w:rPr>
          <w:rFonts w:ascii="Times New Roman" w:hAnsi="Times New Roman" w:cs="Times New Roman"/>
          <w:bCs/>
          <w:u w:val="single"/>
        </w:rPr>
        <w:t>5 дней</w:t>
      </w:r>
      <w:r w:rsidRPr="002F2817">
        <w:rPr>
          <w:rFonts w:ascii="Times New Roman" w:hAnsi="Times New Roman" w:cs="Times New Roman"/>
        </w:rPr>
        <w:t>.</w:t>
      </w:r>
      <w:r w:rsidRPr="007A5783">
        <w:rPr>
          <w:rFonts w:ascii="Times New Roman" w:hAnsi="Times New Roman" w:cs="Times New Roman"/>
        </w:rPr>
        <w:t xml:space="preserve"> </w:t>
      </w:r>
    </w:p>
    <w:p w:rsidR="00747C1F" w:rsidRPr="007A5783" w:rsidRDefault="00747C1F" w:rsidP="00747C1F">
      <w:pPr>
        <w:pStyle w:val="Style8"/>
        <w:ind w:firstLine="709"/>
        <w:jc w:val="both"/>
        <w:rPr>
          <w:rFonts w:ascii="Times New Roman" w:hAnsi="Times New Roman" w:cs="Times New Roman"/>
        </w:rPr>
      </w:pPr>
      <w:r w:rsidRPr="007A5783">
        <w:rPr>
          <w:rFonts w:ascii="Times New Roman" w:hAnsi="Times New Roman" w:cs="Times New Roman"/>
        </w:rPr>
        <w:t xml:space="preserve">Продолжительность учебного года на первой ступени составляет </w:t>
      </w:r>
      <w:r w:rsidRPr="002F2817">
        <w:rPr>
          <w:rFonts w:ascii="Times New Roman" w:hAnsi="Times New Roman" w:cs="Times New Roman"/>
          <w:bCs/>
          <w:u w:val="single"/>
        </w:rPr>
        <w:t>34 недели</w:t>
      </w:r>
      <w:r w:rsidRPr="002F2817">
        <w:rPr>
          <w:rFonts w:ascii="Times New Roman" w:hAnsi="Times New Roman" w:cs="Times New Roman"/>
        </w:rPr>
        <w:t>,</w:t>
      </w:r>
      <w:r w:rsidRPr="007A5783">
        <w:rPr>
          <w:rFonts w:ascii="Times New Roman" w:hAnsi="Times New Roman" w:cs="Times New Roman"/>
        </w:rPr>
        <w:t xml:space="preserve"> в 0-1 классе - </w:t>
      </w:r>
      <w:r w:rsidRPr="002F2817">
        <w:rPr>
          <w:rFonts w:ascii="Times New Roman" w:hAnsi="Times New Roman" w:cs="Times New Roman"/>
          <w:bCs/>
          <w:u w:val="single"/>
        </w:rPr>
        <w:t>33 недели</w:t>
      </w:r>
      <w:r w:rsidRPr="002F2817">
        <w:rPr>
          <w:rFonts w:ascii="Times New Roman" w:hAnsi="Times New Roman" w:cs="Times New Roman"/>
        </w:rPr>
        <w:t>.</w:t>
      </w:r>
      <w:r w:rsidRPr="007A5783">
        <w:rPr>
          <w:rFonts w:ascii="Times New Roman" w:hAnsi="Times New Roman" w:cs="Times New Roman"/>
        </w:rPr>
        <w:t xml:space="preserve"> Продолжительность каникул в течение учебного года составляет не менее 30 календарных дней, летом - не менее 8 недель. </w:t>
      </w:r>
      <w:r w:rsidRPr="007A5783">
        <w:rPr>
          <w:rFonts w:ascii="Times New Roman" w:hAnsi="Times New Roman" w:cs="Times New Roman"/>
          <w:u w:val="single"/>
        </w:rPr>
        <w:t xml:space="preserve">Для </w:t>
      </w:r>
      <w:proofErr w:type="gramStart"/>
      <w:r w:rsidRPr="007A5783">
        <w:rPr>
          <w:rFonts w:ascii="Times New Roman" w:hAnsi="Times New Roman" w:cs="Times New Roman"/>
          <w:u w:val="single"/>
        </w:rPr>
        <w:t>обучающихся</w:t>
      </w:r>
      <w:proofErr w:type="gramEnd"/>
      <w:r w:rsidRPr="007A5783">
        <w:rPr>
          <w:rFonts w:ascii="Times New Roman" w:hAnsi="Times New Roman" w:cs="Times New Roman"/>
          <w:u w:val="single"/>
        </w:rPr>
        <w:t xml:space="preserve"> в 0-1 классе устанавливаются в течение года дополнительные недельные каникулы</w:t>
      </w:r>
      <w:r w:rsidRPr="007A5783">
        <w:rPr>
          <w:rFonts w:ascii="Times New Roman" w:hAnsi="Times New Roman" w:cs="Times New Roman"/>
        </w:rPr>
        <w:t>.</w:t>
      </w:r>
    </w:p>
    <w:p w:rsidR="00747C1F" w:rsidRPr="007A5783" w:rsidRDefault="00747C1F" w:rsidP="007A5783">
      <w:pPr>
        <w:pStyle w:val="Style8"/>
        <w:widowControl/>
        <w:jc w:val="center"/>
        <w:rPr>
          <w:rStyle w:val="FontStyle34"/>
          <w:sz w:val="24"/>
          <w:szCs w:val="24"/>
        </w:rPr>
      </w:pPr>
      <w:r w:rsidRPr="007A5783">
        <w:rPr>
          <w:rFonts w:ascii="Times New Roman" w:hAnsi="Times New Roman" w:cs="Times New Roman"/>
          <w:b/>
          <w:bCs/>
        </w:rPr>
        <w:t>Требования к педагогическим кадрам (вариант</w:t>
      </w:r>
      <w:proofErr w:type="gramStart"/>
      <w:r w:rsidRPr="007A5783">
        <w:rPr>
          <w:rFonts w:ascii="Times New Roman" w:hAnsi="Times New Roman" w:cs="Times New Roman"/>
          <w:b/>
          <w:bCs/>
        </w:rPr>
        <w:t xml:space="preserve"> В</w:t>
      </w:r>
      <w:proofErr w:type="gramEnd"/>
      <w:r w:rsidRPr="007A5783">
        <w:rPr>
          <w:rFonts w:ascii="Times New Roman" w:hAnsi="Times New Roman" w:cs="Times New Roman"/>
          <w:b/>
          <w:bCs/>
        </w:rPr>
        <w:t>, дети с ЗПР)</w:t>
      </w:r>
    </w:p>
    <w:p w:rsidR="00747C1F" w:rsidRPr="007A5783" w:rsidRDefault="00747C1F" w:rsidP="00747C1F">
      <w:pPr>
        <w:pStyle w:val="Style8"/>
        <w:ind w:firstLine="709"/>
        <w:jc w:val="both"/>
        <w:rPr>
          <w:rFonts w:ascii="Times New Roman" w:hAnsi="Times New Roman" w:cs="Times New Roman"/>
        </w:rPr>
      </w:pPr>
      <w:r w:rsidRPr="007A5783">
        <w:rPr>
          <w:rFonts w:ascii="Times New Roman" w:hAnsi="Times New Roman" w:cs="Times New Roman"/>
        </w:rPr>
        <w:t xml:space="preserve">Педагоги должны иметь высшее образование по одному из вариантов программ подготовки: </w:t>
      </w:r>
    </w:p>
    <w:p w:rsidR="00747C1F" w:rsidRPr="007A5783" w:rsidRDefault="00747C1F" w:rsidP="00747C1F">
      <w:pPr>
        <w:pStyle w:val="Style8"/>
        <w:ind w:firstLine="709"/>
        <w:jc w:val="both"/>
        <w:rPr>
          <w:rFonts w:ascii="Times New Roman" w:hAnsi="Times New Roman" w:cs="Times New Roman"/>
        </w:rPr>
      </w:pPr>
      <w:r w:rsidRPr="007A5783">
        <w:rPr>
          <w:rFonts w:ascii="Times New Roman" w:hAnsi="Times New Roman" w:cs="Times New Roman"/>
        </w:rPr>
        <w:t xml:space="preserve">а) по направлению «Специальное (дефектологическое) образование» по образовательным программам подготовки </w:t>
      </w:r>
      <w:proofErr w:type="spellStart"/>
      <w:r w:rsidRPr="007A5783">
        <w:rPr>
          <w:rFonts w:ascii="Times New Roman" w:hAnsi="Times New Roman" w:cs="Times New Roman"/>
          <w:b/>
          <w:bCs/>
          <w:i/>
          <w:iCs/>
        </w:rPr>
        <w:t>олигофренопедагог</w:t>
      </w:r>
      <w:r w:rsidRPr="007A5783">
        <w:rPr>
          <w:rFonts w:ascii="Times New Roman" w:hAnsi="Times New Roman" w:cs="Times New Roman"/>
        </w:rPr>
        <w:t>а</w:t>
      </w:r>
      <w:proofErr w:type="spellEnd"/>
      <w:r w:rsidRPr="007A5783">
        <w:rPr>
          <w:rFonts w:ascii="Times New Roman" w:hAnsi="Times New Roman" w:cs="Times New Roman"/>
        </w:rPr>
        <w:t xml:space="preserve">; </w:t>
      </w:r>
    </w:p>
    <w:p w:rsidR="00747C1F" w:rsidRPr="007A5783" w:rsidRDefault="00747C1F" w:rsidP="00747C1F">
      <w:pPr>
        <w:pStyle w:val="Style8"/>
        <w:ind w:firstLine="709"/>
        <w:jc w:val="both"/>
        <w:rPr>
          <w:rFonts w:ascii="Times New Roman" w:hAnsi="Times New Roman" w:cs="Times New Roman"/>
        </w:rPr>
      </w:pPr>
      <w:r w:rsidRPr="007A5783">
        <w:rPr>
          <w:rFonts w:ascii="Times New Roman" w:hAnsi="Times New Roman" w:cs="Times New Roman"/>
        </w:rPr>
        <w:t xml:space="preserve">б) по направлению «Педагогика» по образовательным программам подготовки </w:t>
      </w:r>
      <w:proofErr w:type="spellStart"/>
      <w:r w:rsidRPr="007A5783">
        <w:rPr>
          <w:rFonts w:ascii="Times New Roman" w:hAnsi="Times New Roman" w:cs="Times New Roman"/>
          <w:b/>
          <w:bCs/>
          <w:i/>
          <w:iCs/>
        </w:rPr>
        <w:t>олигофренопедагога</w:t>
      </w:r>
      <w:proofErr w:type="spellEnd"/>
      <w:r w:rsidRPr="007A5783">
        <w:rPr>
          <w:rFonts w:ascii="Times New Roman" w:hAnsi="Times New Roman" w:cs="Times New Roman"/>
        </w:rPr>
        <w:t xml:space="preserve">; </w:t>
      </w:r>
    </w:p>
    <w:p w:rsidR="00747C1F" w:rsidRPr="007A5783" w:rsidRDefault="00747C1F" w:rsidP="00747C1F">
      <w:pPr>
        <w:pStyle w:val="Style8"/>
        <w:ind w:firstLine="709"/>
        <w:jc w:val="both"/>
        <w:rPr>
          <w:rFonts w:ascii="Times New Roman" w:hAnsi="Times New Roman" w:cs="Times New Roman"/>
        </w:rPr>
      </w:pPr>
      <w:r w:rsidRPr="007A5783">
        <w:rPr>
          <w:rFonts w:ascii="Times New Roman" w:hAnsi="Times New Roman" w:cs="Times New Roman"/>
        </w:rPr>
        <w:t xml:space="preserve">в) по специальности «Олигофренопедагогика» или по специальностям «Тифлопедагогика», «Сурдопедагогика», «Логопедия» при прохождении переподготовки в области </w:t>
      </w:r>
      <w:r w:rsidRPr="007A5783">
        <w:rPr>
          <w:rFonts w:ascii="Times New Roman" w:hAnsi="Times New Roman" w:cs="Times New Roman"/>
          <w:b/>
          <w:bCs/>
          <w:i/>
          <w:iCs/>
        </w:rPr>
        <w:t>олигофренопедагогики</w:t>
      </w:r>
      <w:r w:rsidRPr="007A5783">
        <w:rPr>
          <w:rFonts w:ascii="Times New Roman" w:hAnsi="Times New Roman" w:cs="Times New Roman"/>
        </w:rPr>
        <w:t xml:space="preserve">. </w:t>
      </w:r>
    </w:p>
    <w:p w:rsidR="00747C1F" w:rsidRPr="007A5783" w:rsidRDefault="00747C1F" w:rsidP="00747C1F">
      <w:pPr>
        <w:pStyle w:val="Style8"/>
        <w:ind w:firstLine="709"/>
        <w:jc w:val="both"/>
        <w:rPr>
          <w:rFonts w:ascii="Times New Roman" w:hAnsi="Times New Roman" w:cs="Times New Roman"/>
        </w:rPr>
      </w:pPr>
      <w:r w:rsidRPr="007A5783">
        <w:rPr>
          <w:rFonts w:ascii="Times New Roman" w:hAnsi="Times New Roman" w:cs="Times New Roman"/>
        </w:rPr>
        <w:t xml:space="preserve"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</w:t>
      </w:r>
      <w:r w:rsidRPr="007A5783">
        <w:rPr>
          <w:rFonts w:ascii="Times New Roman" w:hAnsi="Times New Roman" w:cs="Times New Roman"/>
          <w:b/>
          <w:bCs/>
          <w:i/>
          <w:iCs/>
        </w:rPr>
        <w:t>олигофренопедагогики</w:t>
      </w:r>
      <w:r w:rsidRPr="007A5783">
        <w:rPr>
          <w:rFonts w:ascii="Times New Roman" w:hAnsi="Times New Roman" w:cs="Times New Roman"/>
        </w:rPr>
        <w:t>.</w:t>
      </w:r>
    </w:p>
    <w:p w:rsidR="00747C1F" w:rsidRPr="007A5783" w:rsidRDefault="00747C1F" w:rsidP="007A5783">
      <w:pPr>
        <w:pStyle w:val="Style8"/>
        <w:widowControl/>
        <w:rPr>
          <w:rStyle w:val="FontStyle36"/>
          <w:sz w:val="24"/>
          <w:szCs w:val="24"/>
        </w:rPr>
      </w:pPr>
      <w:r w:rsidRPr="007A5783">
        <w:rPr>
          <w:rStyle w:val="FontStyle43"/>
          <w:b/>
          <w:i w:val="0"/>
          <w:sz w:val="24"/>
          <w:szCs w:val="24"/>
        </w:rPr>
        <w:lastRenderedPageBreak/>
        <w:t xml:space="preserve">Третий вариант специального стандарта (нецензовый). </w:t>
      </w:r>
      <w:r w:rsidRPr="007A5783">
        <w:rPr>
          <w:rStyle w:val="FontStyle34"/>
          <w:sz w:val="24"/>
          <w:szCs w:val="24"/>
        </w:rPr>
        <w:t>Третий вариант не предполагает получения цензового уровня образования: в структуре содержания «академический» компонент редуцирован за счет расширения области развития жизненной компетенции. Ребенок находится в коллективе сверстников со сходными</w:t>
      </w:r>
      <w:r w:rsidRPr="007A5783">
        <w:t xml:space="preserve"> </w:t>
      </w:r>
      <w:r w:rsidRPr="007A5783">
        <w:rPr>
          <w:rStyle w:val="FontStyle36"/>
          <w:sz w:val="24"/>
          <w:szCs w:val="24"/>
        </w:rPr>
        <w:t>ограничениями возможностей здоровья. Среда и рабочее место организуются в соответствии с нуждами данной категории детей и особенностями развития конкретного ребенка. Обязательной является организация специального обучения и воспитания для реализации как общих, так и особых образовательных потребностей. В связи с неизбежной упрощенностью среды обучения и воспитания, максимально приспособленной к дефекту ребенка и ограничивающей его взаимодействие со здоровыми сверстниками, требуется специальная работа по введению ребенка в более сложную и богатую социальную среду. Смыслом этой работы является поэтапное и планомерное расширение повседневного жизненного опыта и социаль</w:t>
      </w:r>
      <w:r w:rsidRPr="007A5783">
        <w:rPr>
          <w:rStyle w:val="FontStyle36"/>
          <w:sz w:val="24"/>
          <w:szCs w:val="24"/>
        </w:rPr>
        <w:softHyphen/>
        <w:t>ных контактов ребенка в доступных для него пределах.</w:t>
      </w:r>
    </w:p>
    <w:p w:rsidR="00747C1F" w:rsidRPr="007A5783" w:rsidRDefault="00747C1F" w:rsidP="00747C1F">
      <w:pPr>
        <w:pStyle w:val="Style23"/>
        <w:widowControl/>
        <w:ind w:firstLine="709"/>
        <w:jc w:val="both"/>
        <w:rPr>
          <w:rStyle w:val="FontStyle36"/>
          <w:sz w:val="24"/>
          <w:szCs w:val="24"/>
        </w:rPr>
      </w:pPr>
      <w:r w:rsidRPr="007A5783">
        <w:rPr>
          <w:rStyle w:val="FontStyle45"/>
          <w:b/>
          <w:i w:val="0"/>
          <w:sz w:val="24"/>
          <w:szCs w:val="24"/>
        </w:rPr>
        <w:t>Четвертый вариант специального стандарта (индивидуальный уровень).</w:t>
      </w:r>
      <w:r w:rsidRPr="007A5783">
        <w:rPr>
          <w:rStyle w:val="FontStyle36"/>
          <w:sz w:val="24"/>
          <w:szCs w:val="24"/>
        </w:rPr>
        <w:t xml:space="preserve"> Ребенок получает образование, уровень которого в наибольшей степени определяется его индивидуальными возможностями. При значительной редукции и </w:t>
      </w:r>
      <w:proofErr w:type="spellStart"/>
      <w:r w:rsidRPr="007A5783">
        <w:rPr>
          <w:rStyle w:val="FontStyle36"/>
          <w:sz w:val="24"/>
          <w:szCs w:val="24"/>
        </w:rPr>
        <w:t>прагматизации</w:t>
      </w:r>
      <w:proofErr w:type="spellEnd"/>
      <w:r w:rsidRPr="007A5783">
        <w:rPr>
          <w:rStyle w:val="FontStyle36"/>
          <w:sz w:val="24"/>
          <w:szCs w:val="24"/>
        </w:rPr>
        <w:t xml:space="preserve"> «академического» компонента образования обеспечивается максимальное углубление в область развития жизненной компетенции. В этом варианте стандарта обязательной и единственно возможной является индивидуальная образовательная программа. Ребенок находится в среде сверстников с выраженными нарушениями развития, при этом их проблемы не обязательно должны быть однотипны. Среда и рабочее место организуются в соответствии с особенностями развития конкретного ребенка. Обязательной является специальная организация всей жизни ребенка для реализации его особых образовательных потребностей в условиях дома и школы. Требуется специальная работа по введению ребенка в более сложную предметную и социальную среду, её смыслом является индивидуально дозированное поэтапное и планомерное расширение его жизненного опыта и повседневных социальных контактов.</w:t>
      </w:r>
    </w:p>
    <w:p w:rsidR="00747C1F" w:rsidRPr="007A5783" w:rsidRDefault="00747C1F" w:rsidP="00747C1F">
      <w:pPr>
        <w:pStyle w:val="Style26"/>
        <w:widowControl/>
        <w:spacing w:line="240" w:lineRule="auto"/>
        <w:ind w:firstLine="709"/>
        <w:rPr>
          <w:rStyle w:val="FontStyle36"/>
          <w:spacing w:val="-4"/>
          <w:sz w:val="24"/>
          <w:szCs w:val="24"/>
        </w:rPr>
      </w:pPr>
      <w:r w:rsidRPr="007A5783">
        <w:rPr>
          <w:rStyle w:val="FontStyle36"/>
          <w:spacing w:val="-4"/>
          <w:sz w:val="24"/>
          <w:szCs w:val="24"/>
        </w:rPr>
        <w:t>Отличие от стандарта образования нормально развивающихся детей состоит и в том, что специальный стандарт может быть представлен только в описании его вариантов, которые и являются интегральными характеристиками, прямо соответствующими наличествующему диапазону различий в возможностях и потребностях получения образования.</w:t>
      </w:r>
    </w:p>
    <w:p w:rsidR="00EB059D" w:rsidRPr="00D31A54" w:rsidRDefault="00EB059D"/>
    <w:p w:rsidR="00466FD9" w:rsidRPr="00466FD9" w:rsidRDefault="002F2817">
      <w:r>
        <w:t>Источники</w:t>
      </w:r>
    </w:p>
    <w:p w:rsidR="00466FD9" w:rsidRPr="002F2817" w:rsidRDefault="002B203F" w:rsidP="00466FD9">
      <w:hyperlink r:id="rId6" w:tgtFrame="_blank" w:history="1">
        <w:proofErr w:type="spellStart"/>
        <w:r w:rsidR="00466FD9" w:rsidRPr="00466FD9">
          <w:rPr>
            <w:rStyle w:val="a7"/>
            <w:lang w:val="en-US"/>
          </w:rPr>
          <w:t>nsportal</w:t>
        </w:r>
        <w:proofErr w:type="spellEnd"/>
        <w:r w:rsidR="00466FD9" w:rsidRPr="002F2817">
          <w:rPr>
            <w:rStyle w:val="a7"/>
          </w:rPr>
          <w:t>.</w:t>
        </w:r>
        <w:r w:rsidR="00466FD9" w:rsidRPr="00466FD9">
          <w:rPr>
            <w:rStyle w:val="a7"/>
            <w:lang w:val="en-US"/>
          </w:rPr>
          <w:t>ru</w:t>
        </w:r>
        <w:r w:rsidR="00466FD9" w:rsidRPr="002F2817">
          <w:rPr>
            <w:rStyle w:val="a7"/>
          </w:rPr>
          <w:t>/</w:t>
        </w:r>
        <w:proofErr w:type="spellStart"/>
        <w:r w:rsidR="00466FD9" w:rsidRPr="00466FD9">
          <w:rPr>
            <w:rStyle w:val="a7"/>
            <w:lang w:val="en-US"/>
          </w:rPr>
          <w:t>nachalnaya</w:t>
        </w:r>
        <w:proofErr w:type="spellEnd"/>
        <w:r w:rsidR="00466FD9" w:rsidRPr="002F2817">
          <w:rPr>
            <w:rStyle w:val="a7"/>
          </w:rPr>
          <w:t>-</w:t>
        </w:r>
        <w:proofErr w:type="spellStart"/>
        <w:r w:rsidR="00466FD9" w:rsidRPr="00466FD9">
          <w:rPr>
            <w:rStyle w:val="a7"/>
            <w:lang w:val="en-US"/>
          </w:rPr>
          <w:t>shkola</w:t>
        </w:r>
        <w:proofErr w:type="spellEnd"/>
        <w:r w:rsidR="00466FD9" w:rsidRPr="002F2817">
          <w:rPr>
            <w:rStyle w:val="a7"/>
          </w:rPr>
          <w:t>/</w:t>
        </w:r>
        <w:proofErr w:type="spellStart"/>
        <w:r w:rsidR="00466FD9" w:rsidRPr="00466FD9">
          <w:rPr>
            <w:rStyle w:val="a7"/>
            <w:lang w:val="en-US"/>
          </w:rPr>
          <w:t>raznoe</w:t>
        </w:r>
        <w:proofErr w:type="spellEnd"/>
        <w:r w:rsidR="00466FD9" w:rsidRPr="002F2817">
          <w:rPr>
            <w:rStyle w:val="a7"/>
          </w:rPr>
          <w:t>/2015/01/15/</w:t>
        </w:r>
        <w:proofErr w:type="spellStart"/>
        <w:r w:rsidR="00466FD9" w:rsidRPr="00466FD9">
          <w:rPr>
            <w:rStyle w:val="a7"/>
            <w:lang w:val="en-US"/>
          </w:rPr>
          <w:t>po</w:t>
        </w:r>
        <w:proofErr w:type="spellEnd"/>
        <w:r w:rsidR="00466FD9" w:rsidRPr="002F2817">
          <w:rPr>
            <w:rStyle w:val="a7"/>
          </w:rPr>
          <w:t>...</w:t>
        </w:r>
        <w:proofErr w:type="spellStart"/>
        <w:r w:rsidR="00466FD9" w:rsidRPr="00466FD9">
          <w:rPr>
            <w:rStyle w:val="a7"/>
            <w:lang w:val="en-US"/>
          </w:rPr>
          <w:t>ey</w:t>
        </w:r>
        <w:proofErr w:type="spellEnd"/>
        <w:r w:rsidR="00466FD9" w:rsidRPr="002F2817">
          <w:rPr>
            <w:rStyle w:val="a7"/>
          </w:rPr>
          <w:t>-</w:t>
        </w:r>
        <w:proofErr w:type="spellStart"/>
        <w:r w:rsidR="00466FD9" w:rsidRPr="00466FD9">
          <w:rPr>
            <w:rStyle w:val="a7"/>
            <w:lang w:val="en-US"/>
          </w:rPr>
          <w:t>kontseptsii</w:t>
        </w:r>
        <w:proofErr w:type="spellEnd"/>
        <w:r w:rsidR="00466FD9" w:rsidRPr="002F2817">
          <w:rPr>
            <w:rStyle w:val="a7"/>
          </w:rPr>
          <w:t>-</w:t>
        </w:r>
        <w:proofErr w:type="spellStart"/>
        <w:r w:rsidR="00466FD9" w:rsidRPr="00466FD9">
          <w:rPr>
            <w:rStyle w:val="a7"/>
            <w:lang w:val="en-US"/>
          </w:rPr>
          <w:t>sfgos</w:t>
        </w:r>
        <w:proofErr w:type="spellEnd"/>
      </w:hyperlink>
    </w:p>
    <w:p w:rsidR="00466FD9" w:rsidRPr="00466FD9" w:rsidRDefault="002B203F" w:rsidP="00466FD9">
      <w:hyperlink r:id="rId7" w:tgtFrame="_blank" w:history="1">
        <w:r w:rsidR="00466FD9" w:rsidRPr="00466FD9">
          <w:rPr>
            <w:rStyle w:val="a7"/>
          </w:rPr>
          <w:t>pandia.ru/</w:t>
        </w:r>
        <w:proofErr w:type="spellStart"/>
        <w:r w:rsidR="00466FD9" w:rsidRPr="00466FD9">
          <w:rPr>
            <w:rStyle w:val="a7"/>
          </w:rPr>
          <w:t>text</w:t>
        </w:r>
        <w:proofErr w:type="spellEnd"/>
        <w:r w:rsidR="00466FD9" w:rsidRPr="00466FD9">
          <w:rPr>
            <w:rStyle w:val="a7"/>
          </w:rPr>
          <w:t>/78/225/63706.php</w:t>
        </w:r>
      </w:hyperlink>
    </w:p>
    <w:p w:rsidR="00466FD9" w:rsidRPr="00466FD9" w:rsidRDefault="002B203F" w:rsidP="00466FD9">
      <w:hyperlink r:id="rId8" w:tgtFrame="_blank" w:history="1">
        <w:r w:rsidR="00466FD9" w:rsidRPr="00466FD9">
          <w:rPr>
            <w:rStyle w:val="a7"/>
          </w:rPr>
          <w:t>nsportal.ru/nachalnaya-shkola/raznoe/2015/01/15/po...ey-kontseptsii-sfgos</w:t>
        </w:r>
      </w:hyperlink>
    </w:p>
    <w:p w:rsidR="00466FD9" w:rsidRPr="00D31A54" w:rsidRDefault="002B203F" w:rsidP="00466FD9">
      <w:pPr>
        <w:rPr>
          <w:lang w:val="en-US"/>
        </w:rPr>
      </w:pPr>
      <w:hyperlink r:id="rId9" w:tgtFrame="_blank" w:history="1">
        <w:r w:rsidR="00466FD9" w:rsidRPr="00D31A54">
          <w:rPr>
            <w:rStyle w:val="a7"/>
            <w:lang w:val="en-US"/>
          </w:rPr>
          <w:t>nsportal.ru/shkola/sotsialnaya-pedagogika/library/...kovoy-obrazovatelnye</w:t>
        </w:r>
      </w:hyperlink>
    </w:p>
    <w:p w:rsidR="00466FD9" w:rsidRPr="00D31A54" w:rsidRDefault="002B203F" w:rsidP="00466FD9">
      <w:pPr>
        <w:rPr>
          <w:lang w:val="en-US"/>
        </w:rPr>
      </w:pPr>
      <w:hyperlink r:id="rId10" w:tgtFrame="_blank" w:history="1">
        <w:r w:rsidR="00466FD9" w:rsidRPr="00D31A54">
          <w:rPr>
            <w:rStyle w:val="a7"/>
            <w:lang w:val="en-US"/>
          </w:rPr>
          <w:t>nsportal.ru/</w:t>
        </w:r>
        <w:proofErr w:type="spellStart"/>
        <w:r w:rsidR="00466FD9" w:rsidRPr="00D31A54">
          <w:rPr>
            <w:rStyle w:val="a7"/>
            <w:lang w:val="en-US"/>
          </w:rPr>
          <w:t>osobye</w:t>
        </w:r>
        <w:proofErr w:type="spellEnd"/>
        <w:r w:rsidR="00466FD9" w:rsidRPr="00D31A54">
          <w:rPr>
            <w:rStyle w:val="a7"/>
            <w:lang w:val="en-US"/>
          </w:rPr>
          <w:t>-</w:t>
        </w:r>
        <w:proofErr w:type="spellStart"/>
        <w:r w:rsidR="00466FD9" w:rsidRPr="00D31A54">
          <w:rPr>
            <w:rStyle w:val="a7"/>
            <w:lang w:val="en-US"/>
          </w:rPr>
          <w:t>deti</w:t>
        </w:r>
        <w:proofErr w:type="spellEnd"/>
        <w:r w:rsidR="00466FD9" w:rsidRPr="00D31A54">
          <w:rPr>
            <w:rStyle w:val="a7"/>
            <w:lang w:val="en-US"/>
          </w:rPr>
          <w:t>-s-</w:t>
        </w:r>
        <w:proofErr w:type="spellStart"/>
        <w:r w:rsidR="00466FD9" w:rsidRPr="00D31A54">
          <w:rPr>
            <w:rStyle w:val="a7"/>
            <w:lang w:val="en-US"/>
          </w:rPr>
          <w:t>osobymi</w:t>
        </w:r>
        <w:proofErr w:type="spellEnd"/>
        <w:r w:rsidR="00466FD9" w:rsidRPr="00D31A54">
          <w:rPr>
            <w:rStyle w:val="a7"/>
            <w:lang w:val="en-US"/>
          </w:rPr>
          <w:t>-</w:t>
        </w:r>
        <w:proofErr w:type="spellStart"/>
        <w:r w:rsidR="00466FD9" w:rsidRPr="00D31A54">
          <w:rPr>
            <w:rStyle w:val="a7"/>
            <w:lang w:val="en-US"/>
          </w:rPr>
          <w:t>potrebnostyami</w:t>
        </w:r>
        <w:proofErr w:type="spellEnd"/>
        <w:r w:rsidR="00466FD9" w:rsidRPr="00D31A54">
          <w:rPr>
            <w:rStyle w:val="a7"/>
            <w:lang w:val="en-US"/>
          </w:rPr>
          <w:t>/</w:t>
        </w:r>
        <w:proofErr w:type="spellStart"/>
        <w:r w:rsidR="00466FD9" w:rsidRPr="00D31A54">
          <w:rPr>
            <w:rStyle w:val="a7"/>
            <w:lang w:val="en-US"/>
          </w:rPr>
          <w:t>fgost</w:t>
        </w:r>
        <w:proofErr w:type="spellEnd"/>
      </w:hyperlink>
    </w:p>
    <w:p w:rsidR="00466FD9" w:rsidRPr="00D31A54" w:rsidRDefault="002B203F" w:rsidP="00466FD9">
      <w:pPr>
        <w:rPr>
          <w:lang w:val="en-US"/>
        </w:rPr>
      </w:pPr>
      <w:hyperlink r:id="rId11" w:tgtFrame="_blank" w:history="1">
        <w:r w:rsidR="00466FD9" w:rsidRPr="00D31A54">
          <w:rPr>
            <w:rStyle w:val="a7"/>
            <w:lang w:val="en-US"/>
          </w:rPr>
          <w:t>alldef.ru/ru/articles/almanah-13/edinaja-koncepcij...ogo-gosudarstvennogo</w:t>
        </w:r>
      </w:hyperlink>
    </w:p>
    <w:p w:rsidR="00466FD9" w:rsidRPr="00D31A54" w:rsidRDefault="002B203F" w:rsidP="00466FD9">
      <w:pPr>
        <w:rPr>
          <w:lang w:val="en-US"/>
        </w:rPr>
      </w:pPr>
      <w:hyperlink r:id="rId12" w:tgtFrame="_blank" w:history="1">
        <w:r w:rsidR="00466FD9" w:rsidRPr="00D31A54">
          <w:rPr>
            <w:rStyle w:val="a7"/>
            <w:lang w:val="en-US"/>
          </w:rPr>
          <w:t>avkrasn.ru/article-1609.html</w:t>
        </w:r>
      </w:hyperlink>
    </w:p>
    <w:p w:rsidR="00466FD9" w:rsidRPr="00D31A54" w:rsidRDefault="002B203F" w:rsidP="00466FD9">
      <w:pPr>
        <w:rPr>
          <w:lang w:val="en-US"/>
        </w:rPr>
      </w:pPr>
      <w:hyperlink r:id="rId13" w:tgtFrame="_blank" w:history="1">
        <w:r w:rsidR="00466FD9" w:rsidRPr="00D31A54">
          <w:rPr>
            <w:rStyle w:val="a7"/>
            <w:lang w:val="en-US"/>
          </w:rPr>
          <w:t>gigabaza.ru/doc/62336-p2.html</w:t>
        </w:r>
      </w:hyperlink>
    </w:p>
    <w:p w:rsidR="00466FD9" w:rsidRDefault="00466FD9" w:rsidP="00466FD9"/>
    <w:p w:rsidR="00BD18AE" w:rsidRDefault="00BD18AE" w:rsidP="00466FD9"/>
    <w:p w:rsidR="00466FD9" w:rsidRPr="00BD18AE" w:rsidRDefault="00466FD9" w:rsidP="00466FD9">
      <w:bookmarkStart w:id="0" w:name="_GoBack"/>
      <w:bookmarkEnd w:id="0"/>
    </w:p>
    <w:sectPr w:rsidR="00466FD9" w:rsidRPr="00BD18AE" w:rsidSect="00747C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92A6F6"/>
    <w:lvl w:ilvl="0">
      <w:numFmt w:val="bullet"/>
      <w:lvlText w:val="*"/>
      <w:lvlJc w:val="left"/>
    </w:lvl>
  </w:abstractNum>
  <w:abstractNum w:abstractNumId="1">
    <w:nsid w:val="6D176B9C"/>
    <w:multiLevelType w:val="hybridMultilevel"/>
    <w:tmpl w:val="02944F58"/>
    <w:lvl w:ilvl="0" w:tplc="1A7A18E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2"/>
    <w:rsid w:val="002B203F"/>
    <w:rsid w:val="002F2817"/>
    <w:rsid w:val="00466FD9"/>
    <w:rsid w:val="00747C1F"/>
    <w:rsid w:val="00774244"/>
    <w:rsid w:val="007A5783"/>
    <w:rsid w:val="00BD18AE"/>
    <w:rsid w:val="00D31A54"/>
    <w:rsid w:val="00D52CA2"/>
    <w:rsid w:val="00E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link w:val="a4"/>
    <w:rsid w:val="00747C1F"/>
    <w:pPr>
      <w:spacing w:line="360" w:lineRule="auto"/>
      <w:ind w:firstLine="709"/>
      <w:jc w:val="both"/>
    </w:pPr>
    <w:rPr>
      <w:color w:val="000000"/>
      <w:kern w:val="28"/>
      <w:sz w:val="28"/>
    </w:rPr>
  </w:style>
  <w:style w:type="character" w:customStyle="1" w:styleId="a4">
    <w:name w:val="МОН Знак"/>
    <w:link w:val="a3"/>
    <w:rsid w:val="00747C1F"/>
    <w:rPr>
      <w:rFonts w:ascii="Times New Roman" w:eastAsia="Times New Roman" w:hAnsi="Times New Roman" w:cs="Times New Roman"/>
      <w:color w:val="000000"/>
      <w:kern w:val="28"/>
      <w:sz w:val="28"/>
      <w:szCs w:val="24"/>
      <w:lang w:eastAsia="ru-RU"/>
    </w:rPr>
  </w:style>
  <w:style w:type="paragraph" w:customStyle="1" w:styleId="Style6">
    <w:name w:val="Style6"/>
    <w:basedOn w:val="a"/>
    <w:rsid w:val="00747C1F"/>
    <w:pPr>
      <w:widowControl w:val="0"/>
      <w:autoSpaceDE w:val="0"/>
      <w:autoSpaceDN w:val="0"/>
      <w:adjustRightInd w:val="0"/>
      <w:spacing w:line="246" w:lineRule="exact"/>
      <w:ind w:firstLine="293"/>
      <w:jc w:val="both"/>
    </w:pPr>
    <w:rPr>
      <w:rFonts w:ascii="Arial" w:hAnsi="Arial" w:cs="Arial"/>
    </w:rPr>
  </w:style>
  <w:style w:type="character" w:customStyle="1" w:styleId="FontStyle17">
    <w:name w:val="Font Style17"/>
    <w:rsid w:val="00747C1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747C1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5">
    <w:name w:val="Style15"/>
    <w:basedOn w:val="a"/>
    <w:rsid w:val="00747C1F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character" w:customStyle="1" w:styleId="FontStyle26">
    <w:name w:val="Font Style26"/>
    <w:rsid w:val="00747C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747C1F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rsid w:val="00747C1F"/>
    <w:pPr>
      <w:widowControl w:val="0"/>
      <w:autoSpaceDE w:val="0"/>
      <w:autoSpaceDN w:val="0"/>
      <w:adjustRightInd w:val="0"/>
      <w:spacing w:line="245" w:lineRule="exact"/>
      <w:ind w:firstLine="278"/>
      <w:jc w:val="both"/>
    </w:pPr>
    <w:rPr>
      <w:rFonts w:ascii="Arial" w:hAnsi="Arial" w:cs="Arial"/>
    </w:rPr>
  </w:style>
  <w:style w:type="paragraph" w:customStyle="1" w:styleId="Style19">
    <w:name w:val="Style19"/>
    <w:basedOn w:val="a"/>
    <w:rsid w:val="00747C1F"/>
    <w:pPr>
      <w:widowControl w:val="0"/>
      <w:autoSpaceDE w:val="0"/>
      <w:autoSpaceDN w:val="0"/>
      <w:adjustRightInd w:val="0"/>
      <w:spacing w:line="245" w:lineRule="exact"/>
      <w:ind w:firstLine="288"/>
      <w:jc w:val="both"/>
    </w:pPr>
    <w:rPr>
      <w:rFonts w:ascii="Arial" w:hAnsi="Arial" w:cs="Arial"/>
    </w:rPr>
  </w:style>
  <w:style w:type="character" w:customStyle="1" w:styleId="FontStyle30">
    <w:name w:val="Font Style30"/>
    <w:rsid w:val="00747C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747C1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rsid w:val="00747C1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747C1F"/>
    <w:pPr>
      <w:widowControl w:val="0"/>
      <w:autoSpaceDE w:val="0"/>
      <w:autoSpaceDN w:val="0"/>
      <w:adjustRightInd w:val="0"/>
      <w:spacing w:line="246" w:lineRule="exact"/>
      <w:ind w:firstLine="288"/>
      <w:jc w:val="both"/>
    </w:pPr>
    <w:rPr>
      <w:rFonts w:ascii="Arial" w:hAnsi="Arial" w:cs="Arial"/>
    </w:rPr>
  </w:style>
  <w:style w:type="paragraph" w:customStyle="1" w:styleId="Style22">
    <w:name w:val="Style22"/>
    <w:basedOn w:val="a"/>
    <w:rsid w:val="00747C1F"/>
    <w:pPr>
      <w:widowControl w:val="0"/>
      <w:autoSpaceDE w:val="0"/>
      <w:autoSpaceDN w:val="0"/>
      <w:adjustRightInd w:val="0"/>
      <w:spacing w:line="246" w:lineRule="exact"/>
      <w:ind w:firstLine="288"/>
    </w:pPr>
    <w:rPr>
      <w:rFonts w:ascii="Arial" w:hAnsi="Arial" w:cs="Arial"/>
    </w:rPr>
  </w:style>
  <w:style w:type="paragraph" w:customStyle="1" w:styleId="Style8">
    <w:name w:val="Style8"/>
    <w:basedOn w:val="a"/>
    <w:rsid w:val="0074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a"/>
    <w:rsid w:val="00747C1F"/>
    <w:pPr>
      <w:widowControl w:val="0"/>
      <w:autoSpaceDE w:val="0"/>
      <w:autoSpaceDN w:val="0"/>
      <w:adjustRightInd w:val="0"/>
      <w:spacing w:line="245" w:lineRule="exact"/>
      <w:ind w:firstLine="283"/>
      <w:jc w:val="both"/>
    </w:pPr>
    <w:rPr>
      <w:rFonts w:ascii="Arial" w:hAnsi="Arial" w:cs="Arial"/>
    </w:rPr>
  </w:style>
  <w:style w:type="character" w:customStyle="1" w:styleId="FontStyle34">
    <w:name w:val="Font Style34"/>
    <w:rsid w:val="00747C1F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747C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747C1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3">
    <w:name w:val="Style23"/>
    <w:basedOn w:val="a"/>
    <w:rsid w:val="0074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6">
    <w:name w:val="Font Style36"/>
    <w:rsid w:val="00747C1F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747C1F"/>
    <w:rPr>
      <w:rFonts w:ascii="Times New Roman" w:hAnsi="Times New Roman" w:cs="Times New Roman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7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C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66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link w:val="a4"/>
    <w:rsid w:val="00747C1F"/>
    <w:pPr>
      <w:spacing w:line="360" w:lineRule="auto"/>
      <w:ind w:firstLine="709"/>
      <w:jc w:val="both"/>
    </w:pPr>
    <w:rPr>
      <w:color w:val="000000"/>
      <w:kern w:val="28"/>
      <w:sz w:val="28"/>
    </w:rPr>
  </w:style>
  <w:style w:type="character" w:customStyle="1" w:styleId="a4">
    <w:name w:val="МОН Знак"/>
    <w:link w:val="a3"/>
    <w:rsid w:val="00747C1F"/>
    <w:rPr>
      <w:rFonts w:ascii="Times New Roman" w:eastAsia="Times New Roman" w:hAnsi="Times New Roman" w:cs="Times New Roman"/>
      <w:color w:val="000000"/>
      <w:kern w:val="28"/>
      <w:sz w:val="28"/>
      <w:szCs w:val="24"/>
      <w:lang w:eastAsia="ru-RU"/>
    </w:rPr>
  </w:style>
  <w:style w:type="paragraph" w:customStyle="1" w:styleId="Style6">
    <w:name w:val="Style6"/>
    <w:basedOn w:val="a"/>
    <w:rsid w:val="00747C1F"/>
    <w:pPr>
      <w:widowControl w:val="0"/>
      <w:autoSpaceDE w:val="0"/>
      <w:autoSpaceDN w:val="0"/>
      <w:adjustRightInd w:val="0"/>
      <w:spacing w:line="246" w:lineRule="exact"/>
      <w:ind w:firstLine="293"/>
      <w:jc w:val="both"/>
    </w:pPr>
    <w:rPr>
      <w:rFonts w:ascii="Arial" w:hAnsi="Arial" w:cs="Arial"/>
    </w:rPr>
  </w:style>
  <w:style w:type="character" w:customStyle="1" w:styleId="FontStyle17">
    <w:name w:val="Font Style17"/>
    <w:rsid w:val="00747C1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747C1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5">
    <w:name w:val="Style15"/>
    <w:basedOn w:val="a"/>
    <w:rsid w:val="00747C1F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character" w:customStyle="1" w:styleId="FontStyle26">
    <w:name w:val="Font Style26"/>
    <w:rsid w:val="00747C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747C1F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rsid w:val="00747C1F"/>
    <w:pPr>
      <w:widowControl w:val="0"/>
      <w:autoSpaceDE w:val="0"/>
      <w:autoSpaceDN w:val="0"/>
      <w:adjustRightInd w:val="0"/>
      <w:spacing w:line="245" w:lineRule="exact"/>
      <w:ind w:firstLine="278"/>
      <w:jc w:val="both"/>
    </w:pPr>
    <w:rPr>
      <w:rFonts w:ascii="Arial" w:hAnsi="Arial" w:cs="Arial"/>
    </w:rPr>
  </w:style>
  <w:style w:type="paragraph" w:customStyle="1" w:styleId="Style19">
    <w:name w:val="Style19"/>
    <w:basedOn w:val="a"/>
    <w:rsid w:val="00747C1F"/>
    <w:pPr>
      <w:widowControl w:val="0"/>
      <w:autoSpaceDE w:val="0"/>
      <w:autoSpaceDN w:val="0"/>
      <w:adjustRightInd w:val="0"/>
      <w:spacing w:line="245" w:lineRule="exact"/>
      <w:ind w:firstLine="288"/>
      <w:jc w:val="both"/>
    </w:pPr>
    <w:rPr>
      <w:rFonts w:ascii="Arial" w:hAnsi="Arial" w:cs="Arial"/>
    </w:rPr>
  </w:style>
  <w:style w:type="character" w:customStyle="1" w:styleId="FontStyle30">
    <w:name w:val="Font Style30"/>
    <w:rsid w:val="00747C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747C1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rsid w:val="00747C1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747C1F"/>
    <w:pPr>
      <w:widowControl w:val="0"/>
      <w:autoSpaceDE w:val="0"/>
      <w:autoSpaceDN w:val="0"/>
      <w:adjustRightInd w:val="0"/>
      <w:spacing w:line="246" w:lineRule="exact"/>
      <w:ind w:firstLine="288"/>
      <w:jc w:val="both"/>
    </w:pPr>
    <w:rPr>
      <w:rFonts w:ascii="Arial" w:hAnsi="Arial" w:cs="Arial"/>
    </w:rPr>
  </w:style>
  <w:style w:type="paragraph" w:customStyle="1" w:styleId="Style22">
    <w:name w:val="Style22"/>
    <w:basedOn w:val="a"/>
    <w:rsid w:val="00747C1F"/>
    <w:pPr>
      <w:widowControl w:val="0"/>
      <w:autoSpaceDE w:val="0"/>
      <w:autoSpaceDN w:val="0"/>
      <w:adjustRightInd w:val="0"/>
      <w:spacing w:line="246" w:lineRule="exact"/>
      <w:ind w:firstLine="288"/>
    </w:pPr>
    <w:rPr>
      <w:rFonts w:ascii="Arial" w:hAnsi="Arial" w:cs="Arial"/>
    </w:rPr>
  </w:style>
  <w:style w:type="paragraph" w:customStyle="1" w:styleId="Style8">
    <w:name w:val="Style8"/>
    <w:basedOn w:val="a"/>
    <w:rsid w:val="0074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a"/>
    <w:rsid w:val="00747C1F"/>
    <w:pPr>
      <w:widowControl w:val="0"/>
      <w:autoSpaceDE w:val="0"/>
      <w:autoSpaceDN w:val="0"/>
      <w:adjustRightInd w:val="0"/>
      <w:spacing w:line="245" w:lineRule="exact"/>
      <w:ind w:firstLine="283"/>
      <w:jc w:val="both"/>
    </w:pPr>
    <w:rPr>
      <w:rFonts w:ascii="Arial" w:hAnsi="Arial" w:cs="Arial"/>
    </w:rPr>
  </w:style>
  <w:style w:type="character" w:customStyle="1" w:styleId="FontStyle34">
    <w:name w:val="Font Style34"/>
    <w:rsid w:val="00747C1F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747C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747C1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3">
    <w:name w:val="Style23"/>
    <w:basedOn w:val="a"/>
    <w:rsid w:val="0074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6">
    <w:name w:val="Font Style36"/>
    <w:rsid w:val="00747C1F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747C1F"/>
    <w:rPr>
      <w:rFonts w:ascii="Times New Roman" w:hAnsi="Times New Roman" w:cs="Times New Roman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7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C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66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3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08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8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83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6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3898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2719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0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6078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1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9561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2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94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1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6899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9158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4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0481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5551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0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3474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ru/rd/aHR0cDovL25zcG9ydGFsLnJ1L25hY2hhbG5heWEtc2hrb2xhL3Jhem5vZS8yMDE1LzAxLzE1L3BvbG96aGVuaXlhLW9ic2hjaGV5LWtvbnRzZXB0c2lpLXNmZ29z" TargetMode="External"/><Relationship Id="rId13" Type="http://schemas.openxmlformats.org/officeDocument/2006/relationships/hyperlink" Target="http://text.ru/rd/aHR0cDovL2dpZ2FiYXphLnJ1L2RvYy82MjMzNi1wMi5odG1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xt.ru/rd/aHR0cDovL3BhbmRpYS5ydS90ZXh0Lzc4LzIyNS82MzcwNi5waHA%3D" TargetMode="External"/><Relationship Id="rId12" Type="http://schemas.openxmlformats.org/officeDocument/2006/relationships/hyperlink" Target="http://text.ru/rd/aHR0cDovL2F2a3Jhc24ucnUvYXJ0aWNsZS0xNjA5Lmh0bWw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.ru/rd/aHR0cDovL25zcG9ydGFsLnJ1L25hY2hhbG5heWEtc2hrb2xhL3Jhem5vZS8yMDE1LzAxLzE1L3BvbG96aGVuaXlhLW9ic2hjaGV5LWtvbnRzZXB0c2lpLXNmZ29z" TargetMode="External"/><Relationship Id="rId11" Type="http://schemas.openxmlformats.org/officeDocument/2006/relationships/hyperlink" Target="http://text.ru/rd/aHR0cDovL2FsbGRlZi5ydS9ydS9hcnRpY2xlcy9hbG1hbmFoLTEzL2VkaW5hamEta29uY2VwY2lqYS1zcGVjaWFsbm9nby1mZWRlcmFsbm9nby1nb3N1ZGFyc3R2ZW5ub2d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xt.ru/rd/aHR0cDovL25zcG9ydGFsLnJ1L29zb2J5ZS1kZXRpLXMtb3NvYnltaS1wb3RyZWJub3N0eWFtaS9mZ29zdA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t.ru/rd/aHR0cDovL25zcG9ydGFsLnJ1L3Noa29sYS9zb3RzaWFsbmF5YS1wZWRhZ29naWthL2xpYnJhcnkvMjAxNC8wOC8yMC9wcmV6ZW50YXRzaXlhLXR5dS1jaGV0dmVyaWtvdm95LW9icmF6b3ZhdGVsbn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2015-11-28T15:50:00Z</dcterms:created>
  <dcterms:modified xsi:type="dcterms:W3CDTF">2015-11-29T19:41:00Z</dcterms:modified>
</cp:coreProperties>
</file>