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9C" w:rsidRPr="001C76A7" w:rsidRDefault="001D789C" w:rsidP="00393794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Используемый учебно-методический комплект: </w:t>
      </w:r>
      <w:r w:rsidRPr="001C76A7">
        <w:rPr>
          <w:rFonts w:ascii="Times New Roman" w:hAnsi="Times New Roman" w:cs="Times New Roman"/>
          <w:color w:val="auto"/>
          <w:sz w:val="24"/>
          <w:szCs w:val="24"/>
        </w:rPr>
        <w:t>«Школа России»</w:t>
      </w:r>
    </w:p>
    <w:p w:rsidR="001D789C" w:rsidRPr="001C76A7" w:rsidRDefault="001D789C" w:rsidP="0039379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>Учебный предмет (дисциплина)</w:t>
      </w:r>
      <w:r w:rsidRPr="001C76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79AE" w:rsidRPr="001C76A7">
        <w:rPr>
          <w:rFonts w:ascii="Times New Roman" w:hAnsi="Times New Roman" w:cs="Times New Roman"/>
          <w:color w:val="auto"/>
          <w:sz w:val="24"/>
          <w:szCs w:val="24"/>
        </w:rPr>
        <w:t>Литературное чтение</w:t>
      </w:r>
    </w:p>
    <w:p w:rsidR="001D789C" w:rsidRPr="001C76A7" w:rsidRDefault="001D789C" w:rsidP="0039379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Класс </w:t>
      </w:r>
      <w:r w:rsidRPr="001C76A7">
        <w:rPr>
          <w:rFonts w:ascii="Times New Roman" w:hAnsi="Times New Roman" w:cs="Times New Roman"/>
          <w:color w:val="auto"/>
          <w:sz w:val="24"/>
          <w:szCs w:val="24"/>
        </w:rPr>
        <w:t>2 «</w:t>
      </w:r>
      <w:r w:rsidR="005C531C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1C76A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D789C" w:rsidRPr="001C76A7" w:rsidRDefault="001D789C" w:rsidP="003937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урока: </w:t>
      </w:r>
      <w:r w:rsidR="009C4D16" w:rsidRPr="001C76A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E184E">
        <w:rPr>
          <w:rFonts w:ascii="Times New Roman" w:hAnsi="Times New Roman" w:cs="Times New Roman"/>
          <w:color w:val="auto"/>
          <w:sz w:val="24"/>
          <w:szCs w:val="24"/>
        </w:rPr>
        <w:t>Будем знакомы</w:t>
      </w:r>
      <w:r w:rsidR="009C4D16" w:rsidRPr="001C76A7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r w:rsidR="00BE184E">
        <w:rPr>
          <w:rFonts w:ascii="Times New Roman" w:hAnsi="Times New Roman" w:cs="Times New Roman"/>
          <w:color w:val="auto"/>
          <w:sz w:val="24"/>
          <w:szCs w:val="24"/>
        </w:rPr>
        <w:t>Г. Остер.</w:t>
      </w:r>
    </w:p>
    <w:p w:rsidR="00737577" w:rsidRPr="001C76A7" w:rsidRDefault="001D789C" w:rsidP="003937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урока: </w:t>
      </w:r>
      <w:r w:rsidR="005D3C79" w:rsidRPr="001C76A7">
        <w:rPr>
          <w:rFonts w:ascii="Times New Roman" w:hAnsi="Times New Roman" w:cs="Times New Roman"/>
          <w:color w:val="auto"/>
          <w:sz w:val="24"/>
          <w:szCs w:val="24"/>
        </w:rPr>
        <w:t xml:space="preserve">познакомиться </w:t>
      </w:r>
      <w:r w:rsidR="009C4D16" w:rsidRPr="001C76A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C76A7"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произведени</w:t>
      </w:r>
      <w:r w:rsidR="00050D91" w:rsidRPr="00050D91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1C76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184E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proofErr w:type="gramStart"/>
      <w:r w:rsidR="00BE184E">
        <w:rPr>
          <w:rFonts w:ascii="Times New Roman" w:hAnsi="Times New Roman" w:cs="Times New Roman"/>
          <w:color w:val="auto"/>
          <w:sz w:val="24"/>
          <w:szCs w:val="24"/>
        </w:rPr>
        <w:t>Остер</w:t>
      </w:r>
      <w:proofErr w:type="gramEnd"/>
      <w:r w:rsidR="006F55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184E">
        <w:rPr>
          <w:rFonts w:ascii="Times New Roman" w:hAnsi="Times New Roman" w:cs="Times New Roman"/>
          <w:color w:val="auto"/>
          <w:sz w:val="24"/>
          <w:szCs w:val="24"/>
        </w:rPr>
        <w:t xml:space="preserve"> «Будем знакомы</w:t>
      </w:r>
      <w:r w:rsidR="001C76A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D789C" w:rsidRPr="001C76A7" w:rsidRDefault="001D789C" w:rsidP="003937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Планируемые достижения: </w:t>
      </w:r>
    </w:p>
    <w:p w:rsidR="001D789C" w:rsidRPr="001C76A7" w:rsidRDefault="001D789C" w:rsidP="00393794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i/>
          <w:color w:val="auto"/>
          <w:sz w:val="24"/>
          <w:szCs w:val="24"/>
        </w:rPr>
        <w:t>Предметные:</w:t>
      </w:r>
    </w:p>
    <w:p w:rsidR="006F55B1" w:rsidRPr="006F55B1" w:rsidRDefault="00091F1C" w:rsidP="008E6BB0">
      <w:pPr>
        <w:pStyle w:val="Style25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Знания:</w:t>
      </w:r>
      <w:r w:rsidR="006F55B1" w:rsidRPr="006F55B1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="008E6BB0">
        <w:rPr>
          <w:rStyle w:val="FontStyle94"/>
          <w:rFonts w:ascii="Times New Roman" w:hAnsi="Times New Roman" w:cs="Times New Roman"/>
          <w:sz w:val="24"/>
          <w:szCs w:val="24"/>
        </w:rPr>
        <w:t xml:space="preserve">Авторское отношение </w:t>
      </w:r>
      <w:r w:rsidR="008E6BB0" w:rsidRPr="008E6BB0">
        <w:rPr>
          <w:rStyle w:val="FontStyle94"/>
          <w:rFonts w:ascii="Times New Roman" w:hAnsi="Times New Roman" w:cs="Times New Roman"/>
          <w:sz w:val="24"/>
          <w:szCs w:val="24"/>
        </w:rPr>
        <w:t xml:space="preserve">к читателю. </w:t>
      </w:r>
      <w:r w:rsidR="008E6BB0">
        <w:rPr>
          <w:rStyle w:val="FontStyle94"/>
          <w:rFonts w:ascii="Times New Roman" w:hAnsi="Times New Roman" w:cs="Times New Roman"/>
          <w:sz w:val="24"/>
          <w:szCs w:val="24"/>
        </w:rPr>
        <w:t xml:space="preserve">Весёлые рассказы для детей </w:t>
      </w:r>
      <w:r w:rsidR="008E6BB0" w:rsidRPr="008E6BB0">
        <w:rPr>
          <w:rStyle w:val="FontStyle94"/>
          <w:rFonts w:ascii="Times New Roman" w:hAnsi="Times New Roman" w:cs="Times New Roman"/>
          <w:sz w:val="24"/>
          <w:szCs w:val="24"/>
        </w:rPr>
        <w:t>Э.</w:t>
      </w:r>
      <w:r w:rsidR="008E6BB0">
        <w:rPr>
          <w:rStyle w:val="FontStyle94"/>
          <w:rFonts w:ascii="Times New Roman" w:hAnsi="Times New Roman" w:cs="Times New Roman"/>
          <w:sz w:val="24"/>
          <w:szCs w:val="24"/>
        </w:rPr>
        <w:t xml:space="preserve"> Успенского, Г. </w:t>
      </w:r>
      <w:proofErr w:type="spellStart"/>
      <w:r w:rsidR="008E6BB0">
        <w:rPr>
          <w:rStyle w:val="FontStyle94"/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8E6BB0">
        <w:rPr>
          <w:rStyle w:val="FontStyle94"/>
          <w:rFonts w:ascii="Times New Roman" w:hAnsi="Times New Roman" w:cs="Times New Roman"/>
          <w:sz w:val="24"/>
          <w:szCs w:val="24"/>
        </w:rPr>
        <w:t xml:space="preserve">, В. Драгунского. Герои юмористических </w:t>
      </w:r>
      <w:r w:rsidR="008E6BB0" w:rsidRPr="008E6BB0">
        <w:rPr>
          <w:rStyle w:val="FontStyle94"/>
          <w:rFonts w:ascii="Times New Roman" w:hAnsi="Times New Roman" w:cs="Times New Roman"/>
          <w:sz w:val="24"/>
          <w:szCs w:val="24"/>
        </w:rPr>
        <w:t>рассказов.</w:t>
      </w:r>
    </w:p>
    <w:p w:rsidR="00E24EB0" w:rsidRPr="00E24EB0" w:rsidRDefault="001D789C" w:rsidP="00E24EB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color w:val="auto"/>
          <w:sz w:val="24"/>
          <w:szCs w:val="24"/>
        </w:rPr>
        <w:t>Умения:</w:t>
      </w:r>
    </w:p>
    <w:p w:rsidR="00E24EB0" w:rsidRPr="00E24EB0" w:rsidRDefault="00E24EB0" w:rsidP="00E24EB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</w:t>
      </w:r>
      <w:r w:rsidRPr="00E24EB0">
        <w:rPr>
          <w:rFonts w:ascii="Times New Roman" w:hAnsi="Times New Roman" w:cs="Times New Roman"/>
          <w:color w:val="auto"/>
          <w:sz w:val="24"/>
          <w:szCs w:val="24"/>
        </w:rPr>
        <w:t>оним</w:t>
      </w:r>
      <w:r>
        <w:rPr>
          <w:rFonts w:ascii="Times New Roman" w:hAnsi="Times New Roman" w:cs="Times New Roman"/>
          <w:color w:val="auto"/>
          <w:sz w:val="24"/>
          <w:szCs w:val="24"/>
        </w:rPr>
        <w:t>ать особенности юмористического произведения;</w:t>
      </w:r>
    </w:p>
    <w:p w:rsidR="00E24EB0" w:rsidRPr="00E24EB0" w:rsidRDefault="00E24EB0" w:rsidP="00E24EB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а</w:t>
      </w:r>
      <w:r w:rsidRPr="00E24EB0">
        <w:rPr>
          <w:rFonts w:ascii="Times New Roman" w:hAnsi="Times New Roman" w:cs="Times New Roman"/>
          <w:color w:val="auto"/>
          <w:sz w:val="24"/>
          <w:szCs w:val="24"/>
        </w:rPr>
        <w:t>нали</w:t>
      </w:r>
      <w:r>
        <w:rPr>
          <w:rFonts w:ascii="Times New Roman" w:hAnsi="Times New Roman" w:cs="Times New Roman"/>
          <w:color w:val="auto"/>
          <w:sz w:val="24"/>
          <w:szCs w:val="24"/>
        </w:rPr>
        <w:t>зировать заголовок произведения;</w:t>
      </w:r>
    </w:p>
    <w:p w:rsidR="00E24EB0" w:rsidRPr="00E24EB0" w:rsidRDefault="008E6BB0" w:rsidP="00E24EB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и</w:t>
      </w:r>
      <w:r w:rsidR="00E24EB0" w:rsidRPr="00E24EB0">
        <w:rPr>
          <w:rFonts w:ascii="Times New Roman" w:hAnsi="Times New Roman" w:cs="Times New Roman"/>
          <w:color w:val="auto"/>
          <w:sz w:val="24"/>
          <w:szCs w:val="24"/>
        </w:rPr>
        <w:t>нсценир</w:t>
      </w:r>
      <w:r>
        <w:rPr>
          <w:rFonts w:ascii="Times New Roman" w:hAnsi="Times New Roman" w:cs="Times New Roman"/>
          <w:color w:val="auto"/>
          <w:sz w:val="24"/>
          <w:szCs w:val="24"/>
        </w:rPr>
        <w:t>овать стихотворение и фрагменты рассказов;</w:t>
      </w:r>
    </w:p>
    <w:p w:rsidR="00E24EB0" w:rsidRPr="001C76A7" w:rsidRDefault="008E6BB0" w:rsidP="00E24EB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</w:t>
      </w:r>
      <w:r w:rsidR="00E24EB0" w:rsidRPr="00E24EB0">
        <w:rPr>
          <w:rFonts w:ascii="Times New Roman" w:hAnsi="Times New Roman" w:cs="Times New Roman"/>
          <w:color w:val="auto"/>
          <w:sz w:val="24"/>
          <w:szCs w:val="24"/>
        </w:rPr>
        <w:t>ридумыват</w:t>
      </w:r>
      <w:r>
        <w:rPr>
          <w:rFonts w:ascii="Times New Roman" w:hAnsi="Times New Roman" w:cs="Times New Roman"/>
          <w:color w:val="auto"/>
          <w:sz w:val="24"/>
          <w:szCs w:val="24"/>
        </w:rPr>
        <w:t>ь, собственные весёлые истории.</w:t>
      </w:r>
    </w:p>
    <w:p w:rsidR="001D789C" w:rsidRPr="001C76A7" w:rsidRDefault="001D789C" w:rsidP="00393794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1C76A7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</w:t>
      </w:r>
      <w:proofErr w:type="spellEnd"/>
      <w:r w:rsidRPr="001C76A7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Регулятивные УУД: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читать в соответствии с целью чтения (выразительно, целыми словами, без искажений и пр.);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формулировать учебную задачу урока, принимать её, сохранять на протяжении всего урока, периодически сверяя свои учебные действия с заданной задачей;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читать в соответствии с целью чтения (бегло, выразительно, по ролям, выразительно наизусть и пр.);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фиксировать причины неудач в устной форме в группе или паре.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Познавательные УУД: 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определять мотив поведения героя с помощью вопросов учителя или учебника и рабочей тетради;</w:t>
      </w:r>
    </w:p>
    <w:p w:rsidR="00091F1C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определять информацию на основе различных художественных объектов, например литератур</w:t>
      </w:r>
      <w:r w:rsidR="00091F1C">
        <w:rPr>
          <w:rFonts w:ascii="Times New Roman" w:hAnsi="Times New Roman"/>
          <w:color w:val="000000" w:themeColor="text1"/>
          <w:sz w:val="24"/>
          <w:szCs w:val="24"/>
        </w:rPr>
        <w:t>ного произведения, иллюстрации,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репродукции картины, музыкального текста, таблицы, схемы и т. д.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Коммуникативные УУД: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93794" w:rsidRPr="004D4795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4795">
        <w:rPr>
          <w:rFonts w:ascii="Times New Roman" w:hAnsi="Times New Roman"/>
          <w:color w:val="000000" w:themeColor="text1"/>
          <w:sz w:val="24"/>
          <w:szCs w:val="24"/>
        </w:rPr>
        <w:t>- не конфликтовать, использовать вежливые слова.</w:t>
      </w:r>
    </w:p>
    <w:p w:rsidR="00393794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Личностные УУД:</w:t>
      </w:r>
    </w:p>
    <w:p w:rsidR="00050D91" w:rsidRPr="00393794" w:rsidRDefault="00393794" w:rsidP="003937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 гордостью и уважением относиться к творчеству</w:t>
      </w:r>
      <w:r w:rsidR="00DA45B5">
        <w:rPr>
          <w:rFonts w:ascii="Times New Roman" w:hAnsi="Times New Roman"/>
          <w:color w:val="000000" w:themeColor="text1"/>
          <w:sz w:val="24"/>
          <w:szCs w:val="24"/>
        </w:rPr>
        <w:t xml:space="preserve"> писателей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D789C" w:rsidRPr="001C76A7" w:rsidRDefault="001D789C" w:rsidP="00393794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Ресурсы:  </w:t>
      </w:r>
    </w:p>
    <w:p w:rsidR="00A0019B" w:rsidRPr="001C76A7" w:rsidRDefault="00A0019B" w:rsidP="00393794">
      <w:pPr>
        <w:pStyle w:val="a3"/>
        <w:ind w:left="0"/>
        <w:rPr>
          <w:rFonts w:ascii="Times New Roman" w:hAnsi="Times New Roman"/>
          <w:color w:val="auto"/>
        </w:rPr>
      </w:pPr>
      <w:r w:rsidRPr="001C76A7">
        <w:rPr>
          <w:rFonts w:ascii="Times New Roman" w:hAnsi="Times New Roman"/>
          <w:color w:val="auto"/>
        </w:rPr>
        <w:lastRenderedPageBreak/>
        <w:t xml:space="preserve">для учителя: </w:t>
      </w:r>
      <w:r w:rsidR="00C26B09">
        <w:rPr>
          <w:rFonts w:ascii="Times New Roman" w:hAnsi="Times New Roman"/>
          <w:color w:val="auto"/>
        </w:rPr>
        <w:t>Учебник</w:t>
      </w:r>
      <w:r w:rsidR="008E6BB0">
        <w:rPr>
          <w:rFonts w:ascii="Times New Roman" w:hAnsi="Times New Roman"/>
          <w:color w:val="auto"/>
        </w:rPr>
        <w:t xml:space="preserve"> Л. Ф. Климанова и др.</w:t>
      </w:r>
      <w:r w:rsidR="00C26B09">
        <w:rPr>
          <w:rFonts w:ascii="Times New Roman" w:hAnsi="Times New Roman"/>
          <w:color w:val="auto"/>
        </w:rPr>
        <w:t>, презентация.</w:t>
      </w:r>
    </w:p>
    <w:p w:rsidR="00A0019B" w:rsidRPr="001C76A7" w:rsidRDefault="00A0019B" w:rsidP="00393794">
      <w:pPr>
        <w:pStyle w:val="a3"/>
        <w:ind w:left="0"/>
        <w:rPr>
          <w:rFonts w:ascii="Times New Roman" w:hAnsi="Times New Roman"/>
          <w:color w:val="auto"/>
        </w:rPr>
      </w:pPr>
      <w:r w:rsidRPr="001C76A7">
        <w:rPr>
          <w:rFonts w:ascii="Times New Roman" w:hAnsi="Times New Roman"/>
          <w:color w:val="auto"/>
        </w:rPr>
        <w:t>для ученика:</w:t>
      </w:r>
      <w:r w:rsidR="008E6BB0">
        <w:rPr>
          <w:rFonts w:ascii="Times New Roman" w:hAnsi="Times New Roman"/>
          <w:color w:val="auto"/>
        </w:rPr>
        <w:t xml:space="preserve"> Учебник Л. Ф. Клим</w:t>
      </w:r>
      <w:r w:rsidR="00A91DC3">
        <w:rPr>
          <w:rFonts w:ascii="Times New Roman" w:hAnsi="Times New Roman"/>
          <w:color w:val="auto"/>
        </w:rPr>
        <w:t>а</w:t>
      </w:r>
      <w:r w:rsidR="008E6BB0">
        <w:rPr>
          <w:rFonts w:ascii="Times New Roman" w:hAnsi="Times New Roman"/>
          <w:color w:val="auto"/>
        </w:rPr>
        <w:t>нова.</w:t>
      </w:r>
    </w:p>
    <w:p w:rsidR="007B1ACA" w:rsidRPr="001C76A7" w:rsidRDefault="007B1ACA" w:rsidP="001D789C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D6C27" w:rsidRPr="001C76A7" w:rsidRDefault="005D6C27" w:rsidP="001D789C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46F0" w:rsidRDefault="006546F0" w:rsidP="008E6BB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E6BB0" w:rsidRDefault="008E6BB0" w:rsidP="008E6BB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1DC3" w:rsidRDefault="00A91DC3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789C" w:rsidRPr="001C76A7" w:rsidRDefault="00A0019B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76A7">
        <w:rPr>
          <w:rFonts w:ascii="Times New Roman" w:hAnsi="Times New Roman" w:cs="Times New Roman"/>
          <w:b/>
          <w:color w:val="auto"/>
          <w:sz w:val="24"/>
          <w:szCs w:val="24"/>
        </w:rPr>
        <w:t>Ход урока</w:t>
      </w:r>
      <w:r w:rsidR="001D789C" w:rsidRPr="001C76A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D789C" w:rsidRPr="001C76A7" w:rsidRDefault="001D789C" w:rsidP="001D789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  <w:gridCol w:w="4395"/>
        <w:gridCol w:w="1134"/>
      </w:tblGrid>
      <w:tr w:rsidR="001D789C" w:rsidRPr="001C76A7" w:rsidTr="00FA1D1A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Формируемые УУД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Самоопределение к деятельности (организационный момент). </w:t>
            </w:r>
          </w:p>
        </w:tc>
      </w:tr>
      <w:tr w:rsidR="001D789C" w:rsidRPr="001C76A7" w:rsidTr="00FA1D1A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3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1D789C" w:rsidRPr="001C76A7" w:rsidRDefault="00393794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конфликтовать, использовать вежливые слова.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3" w:rsidRPr="00A95903" w:rsidRDefault="00A95903" w:rsidP="00DA45B5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091F1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Здравствуйте, ребята.</w:t>
            </w:r>
          </w:p>
          <w:p w:rsidR="00A95903" w:rsidRPr="00A95903" w:rsidRDefault="00A95903" w:rsidP="00DA45B5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091F1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Проверьте свою готовность уроку.</w:t>
            </w:r>
          </w:p>
          <w:p w:rsidR="00A95903" w:rsidRPr="00A95903" w:rsidRDefault="00A95903" w:rsidP="00DA45B5">
            <w:pPr>
              <w:rPr>
                <w:rFonts w:ascii="Times New Roman" w:hAnsi="Times New Roman"/>
                <w:color w:val="auto"/>
              </w:rPr>
            </w:pPr>
            <w:r w:rsidRPr="00A95903">
              <w:rPr>
                <w:rFonts w:ascii="Times New Roman" w:hAnsi="Times New Roman"/>
                <w:color w:val="auto"/>
              </w:rPr>
              <w:t>-</w:t>
            </w:r>
            <w:r w:rsidR="00091F1C">
              <w:rPr>
                <w:rFonts w:ascii="Times New Roman" w:hAnsi="Times New Roman"/>
                <w:color w:val="auto"/>
              </w:rPr>
              <w:t xml:space="preserve"> </w:t>
            </w:r>
            <w:r w:rsidRPr="00A95903">
              <w:rPr>
                <w:rFonts w:ascii="Times New Roman" w:hAnsi="Times New Roman"/>
                <w:color w:val="auto"/>
              </w:rPr>
              <w:t>Вот и прозвенел звонок</w:t>
            </w:r>
          </w:p>
          <w:p w:rsidR="00A95903" w:rsidRPr="00A95903" w:rsidRDefault="00A95903" w:rsidP="00DA45B5">
            <w:pPr>
              <w:rPr>
                <w:rFonts w:ascii="Times New Roman" w:hAnsi="Times New Roman"/>
                <w:color w:val="auto"/>
                <w:sz w:val="24"/>
              </w:rPr>
            </w:pPr>
            <w:r w:rsidRPr="00A95903">
              <w:rPr>
                <w:rFonts w:ascii="Times New Roman" w:hAnsi="Times New Roman"/>
                <w:color w:val="auto"/>
                <w:sz w:val="24"/>
              </w:rPr>
              <w:t>Начинается урок.</w:t>
            </w:r>
          </w:p>
          <w:p w:rsidR="00A95903" w:rsidRPr="00A95903" w:rsidRDefault="00A95903" w:rsidP="00DA45B5">
            <w:pPr>
              <w:rPr>
                <w:rFonts w:ascii="Times New Roman" w:hAnsi="Times New Roman"/>
                <w:color w:val="auto"/>
                <w:sz w:val="24"/>
              </w:rPr>
            </w:pPr>
            <w:r w:rsidRPr="00A95903">
              <w:rPr>
                <w:rFonts w:ascii="Times New Roman" w:hAnsi="Times New Roman"/>
                <w:color w:val="auto"/>
                <w:sz w:val="24"/>
              </w:rPr>
              <w:t>Вы тихонечко садитесь</w:t>
            </w:r>
          </w:p>
          <w:p w:rsidR="001D789C" w:rsidRPr="00091F1C" w:rsidRDefault="00A95903" w:rsidP="00DA45B5">
            <w:pPr>
              <w:rPr>
                <w:rFonts w:ascii="Times New Roman" w:hAnsi="Times New Roman"/>
                <w:color w:val="auto"/>
                <w:sz w:val="24"/>
              </w:rPr>
            </w:pPr>
            <w:r w:rsidRPr="00A95903">
              <w:rPr>
                <w:rFonts w:ascii="Times New Roman" w:hAnsi="Times New Roman"/>
                <w:color w:val="auto"/>
                <w:sz w:val="24"/>
              </w:rPr>
              <w:t>И работать не ленитесь.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Pr="001C76A7" w:rsidRDefault="006379D5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Приветствуют учителя, тихо садятся на свои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мин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Актуализация знаний. </w:t>
            </w:r>
          </w:p>
        </w:tc>
      </w:tr>
      <w:tr w:rsidR="001D789C" w:rsidRPr="001C76A7" w:rsidTr="00FA1D1A">
        <w:trPr>
          <w:trHeight w:val="6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Pr="004D4795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393794" w:rsidRPr="004D4795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формулировать учебную задачу урока, принимать её, сохранять на протяжении всего урока.</w:t>
            </w:r>
          </w:p>
          <w:p w:rsidR="00393794" w:rsidRPr="004D4795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393794" w:rsidRPr="004D4795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прислушиваться к партнёру по общению (деятельности), фиксировать его основные мысли и идеи, аргументы, запоминать их, приводить свои;</w:t>
            </w:r>
          </w:p>
          <w:p w:rsidR="00393794" w:rsidRPr="004D4795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конфликтовать, использовать вежливые слова.</w:t>
            </w:r>
          </w:p>
          <w:p w:rsidR="00393794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 УУД:</w:t>
            </w:r>
          </w:p>
          <w:p w:rsidR="001D789C" w:rsidRPr="00DA45B5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гордостью и уважением относиться к творчеству</w:t>
            </w:r>
            <w:r w:rsidR="00DA4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писателей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3" w:rsidRPr="00A95903" w:rsidRDefault="00A95903" w:rsidP="00DA45B5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DA45B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 каким писателем мы познакомились?</w:t>
            </w:r>
          </w:p>
          <w:p w:rsidR="00A95903" w:rsidRPr="00A95903" w:rsidRDefault="00A95903" w:rsidP="00DA45B5">
            <w:pPr>
              <w:keepNext/>
              <w:keepLines/>
              <w:outlineLvl w:val="1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DA45B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9590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Какое произведение этого автора вы изучали на прошлом уроке? </w:t>
            </w:r>
          </w:p>
          <w:p w:rsidR="001D789C" w:rsidRPr="001C76A7" w:rsidRDefault="00A95903" w:rsidP="00DA45B5">
            <w:pPr>
              <w:pStyle w:val="a5"/>
              <w:shd w:val="clear" w:color="auto" w:fill="FFFFFF"/>
              <w:spacing w:before="0" w:beforeAutospacing="0" w:after="167" w:afterAutospacing="0"/>
              <w:rPr>
                <w:color w:val="auto"/>
              </w:rPr>
            </w:pPr>
            <w:r w:rsidRPr="00A95903">
              <w:rPr>
                <w:rFonts w:eastAsia="Calibri"/>
                <w:color w:val="auto"/>
              </w:rPr>
              <w:t>-</w:t>
            </w:r>
            <w:r w:rsidR="00DA45B5">
              <w:rPr>
                <w:rFonts w:eastAsia="Calibri"/>
                <w:color w:val="auto"/>
              </w:rPr>
              <w:t xml:space="preserve"> </w:t>
            </w:r>
            <w:r w:rsidRPr="00A95903">
              <w:rPr>
                <w:rFonts w:eastAsia="Calibri"/>
                <w:color w:val="auto"/>
              </w:rPr>
              <w:t>Начнём работу с проверки домашнего задания: что было вам задано к уроку?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4E" w:rsidRDefault="00BE184E" w:rsidP="00DA45B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Токмакова</w:t>
            </w:r>
            <w:proofErr w:type="spellEnd"/>
          </w:p>
          <w:p w:rsidR="00BE184E" w:rsidRDefault="00BE184E" w:rsidP="00DA45B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A95903" w:rsidRPr="00A95903" w:rsidRDefault="00BE184E" w:rsidP="00DA45B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 чудной стране</w:t>
            </w:r>
          </w:p>
          <w:p w:rsidR="00A95903" w:rsidRPr="00A95903" w:rsidRDefault="00A95903" w:rsidP="00DA45B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A95903" w:rsidRPr="00A95903" w:rsidRDefault="00A95903" w:rsidP="00DA45B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9590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Выразительно прочита</w:t>
            </w:r>
            <w:r w:rsidR="00BE18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ть стихотворение И. </w:t>
            </w:r>
            <w:proofErr w:type="spellStart"/>
            <w:r w:rsidR="00BE18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Токмаковой</w:t>
            </w:r>
            <w:proofErr w:type="spellEnd"/>
            <w:r w:rsidR="00BE18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«В чудной стране</w:t>
            </w:r>
            <w:r w:rsidRPr="00A9590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9C4D16" w:rsidRPr="001C76A7" w:rsidRDefault="00A95903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903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(Несколько человек читают стихотворение)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мин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Постановка учебной задачи.</w:t>
            </w:r>
          </w:p>
        </w:tc>
      </w:tr>
      <w:tr w:rsidR="001D789C" w:rsidRPr="001C76A7" w:rsidTr="00FA1D1A">
        <w:trPr>
          <w:trHeight w:val="6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Pr="00DA45B5" w:rsidRDefault="00393794" w:rsidP="00DA4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1D789C" w:rsidRPr="00DA45B5" w:rsidRDefault="00393794" w:rsidP="00DA45B5">
            <w:pPr>
              <w:pStyle w:val="Style1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A45B5">
              <w:rPr>
                <w:rFonts w:ascii="Times New Roman" w:hAnsi="Times New Roman" w:cs="Times New Roman"/>
                <w:color w:val="000000" w:themeColor="text1"/>
              </w:rPr>
              <w:t>- формулировать вместе с учителем учебную задачу урока в соответствии с целями темы; понимать учебную задачу урока.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Default="00AE0835" w:rsidP="00AE0835">
            <w:pPr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E0835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Откройте учебник на странице </w:t>
            </w: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155</w:t>
            </w:r>
            <w:r w:rsidRPr="00AE0835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, вы догадались, какой рассказ мы будем сегодня изучать?</w:t>
            </w:r>
          </w:p>
          <w:p w:rsidR="00AE0835" w:rsidRPr="00DA45B5" w:rsidRDefault="00AE0835" w:rsidP="00AE0835">
            <w:pPr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Как вы 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 о чем оно?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E9" w:rsidRDefault="00FF3CE9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0835" w:rsidRDefault="00AE0835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0835" w:rsidRDefault="00AE0835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 знакомы</w:t>
            </w:r>
          </w:p>
          <w:p w:rsidR="00AE0835" w:rsidRDefault="00AE0835" w:rsidP="00DA45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Ответы детей</w:t>
            </w:r>
          </w:p>
          <w:p w:rsidR="00AE0835" w:rsidRPr="00DA45B5" w:rsidRDefault="00AE0835" w:rsidP="00AE08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Pr="001C76A7" w:rsidRDefault="001D789C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«Открытие нового знания» (построение проекта выхода из затруднения).</w:t>
            </w:r>
          </w:p>
        </w:tc>
      </w:tr>
      <w:tr w:rsidR="001D789C" w:rsidRPr="001C76A7" w:rsidTr="00FA1D1A">
        <w:trPr>
          <w:trHeight w:val="5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Личностные УУД:</w:t>
            </w:r>
          </w:p>
          <w:p w:rsidR="00393794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гордостью и уважением относиться к творчеству</w:t>
            </w:r>
            <w:r w:rsidR="00DA4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писателей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D789C" w:rsidRPr="001C76A7" w:rsidRDefault="001D789C" w:rsidP="0039379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5" w:rsidRP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- Ребята, сегодня мы познакомимся с новым рассказом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Будем знакомы</w:t>
            </w: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- Прочитайте фамилию автора.</w:t>
            </w:r>
          </w:p>
          <w:p w:rsidR="00AE0835" w:rsidRP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Прочитайте текст на доске  про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себя. Как вы думаете, что это? </w:t>
            </w:r>
            <w:r w:rsidRPr="00AE083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(слайд)</w:t>
            </w:r>
          </w:p>
          <w:p w:rsidR="00AE0835" w:rsidRP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«40 бабушек пришли на именины к одному дедушке. Каждая бабушка принесла в подарок по 2 расчески. Сколько расчесок получил от бабушек совершенно лысый именинник?» 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Какая-то странная задача. Вы не знаете, откуда она? </w:t>
            </w:r>
          </w:p>
          <w:p w:rsidR="008B5831" w:rsidRPr="00AE0835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 вы не знаете, для чего  Г.  </w:t>
            </w:r>
            <w:proofErr w:type="gramStart"/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создал такой «Задачник»? </w:t>
            </w: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Pr="00AE0835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Pr="00AE0835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Чему учит нас данная задача? 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 упоминании этого имени люди сразу начинают улыбаться, потому что – приятные воспоминания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прочитанном и увиденном. А вы знаете, кто это? </w:t>
            </w:r>
          </w:p>
          <w:p w:rsidR="00AE0835" w:rsidRP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Да, это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писатель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придумавший замечательные «Вредные советы». А еще истории о </w:t>
            </w:r>
            <w:r w:rsidR="008B5831">
              <w:rPr>
                <w:rFonts w:ascii="Times New Roman" w:hAnsi="Times New Roman"/>
                <w:color w:val="auto"/>
                <w:sz w:val="24"/>
                <w:szCs w:val="24"/>
              </w:rPr>
              <w:t>мартышке и ее друзьях.</w:t>
            </w:r>
          </w:p>
          <w:p w:rsidR="00AE0835" w:rsidRP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Сегодня  на уроке м</w:t>
            </w:r>
            <w:r w:rsid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ы  познакомимся  с  творчеством Г. </w:t>
            </w:r>
            <w:proofErr w:type="spellStart"/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Остера</w:t>
            </w:r>
            <w:proofErr w:type="spellEnd"/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E083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(слайд)</w:t>
            </w:r>
          </w:p>
          <w:p w:rsidR="008B5831" w:rsidRP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 </w:t>
            </w:r>
            <w:proofErr w:type="gramStart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родился в Одессе 27 ноября 1947 года. Писать он начал еще в детстве – первые стихи писателя были напечатаны в газете, когда он был еще школьником. Однако его первая детская книжка вышла только в 1975 году.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1970г.  Г. </w:t>
            </w:r>
            <w:proofErr w:type="gramStart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приезжает в Москву, поступает в Литературный институт им. М. Горького на отделение драматургии.</w:t>
            </w:r>
          </w:p>
          <w:p w:rsidR="008B5831" w:rsidRP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Григорий </w:t>
            </w:r>
            <w:proofErr w:type="gramStart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>Остер</w:t>
            </w:r>
            <w:proofErr w:type="gramEnd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написал  пьесы для детских и кукольных театров, такие, например, как «Человек с хвостом»,  «Все волки  боятся», «Привет мартышке»,  «Секретный фонд», а также сценарии к фильмам-сказкам «Мальчик и девочка», «Как Гусенок потерялся» и «Попался, который кусался!».</w:t>
            </w:r>
          </w:p>
          <w:p w:rsidR="00AE0835" w:rsidRPr="00AE0835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 самую большую известность Григорию </w:t>
            </w:r>
            <w:proofErr w:type="spellStart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>Остеру</w:t>
            </w:r>
            <w:proofErr w:type="spellEnd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принесли его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мультфильмы «Котенок по имени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  <w:r w:rsidRPr="008B5831">
              <w:rPr>
                <w:rFonts w:ascii="Times New Roman" w:hAnsi="Times New Roman"/>
                <w:color w:val="auto"/>
                <w:sz w:val="24"/>
                <w:szCs w:val="24"/>
              </w:rPr>
              <w:t>ав», «38 попугаев», «Зарядка для хвоста», а также замечательные детские книжки «Бабушка удава» и «Вредные советы».</w:t>
            </w:r>
          </w:p>
          <w:p w:rsidR="008B5831" w:rsidRDefault="008B5831" w:rsidP="008B58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</w:p>
          <w:p w:rsidR="00FF3CE9" w:rsidRDefault="00FF3CE9" w:rsidP="008B58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FF3CE9">
              <w:rPr>
                <w:color w:val="auto"/>
              </w:rPr>
              <w:t>-</w:t>
            </w:r>
            <w:r w:rsidR="00DA45B5">
              <w:rPr>
                <w:color w:val="auto"/>
              </w:rPr>
              <w:t xml:space="preserve"> </w:t>
            </w:r>
            <w:r w:rsidRPr="00FF3CE9">
              <w:rPr>
                <w:color w:val="auto"/>
              </w:rPr>
              <w:t>Предлагаю всем сначала послушать чтение произведения в записи (включаю аудиозапись), а вы следите внимательно.</w:t>
            </w:r>
          </w:p>
          <w:p w:rsidR="00FF3CE9" w:rsidRPr="00FF3CE9" w:rsidRDefault="00FF3CE9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A45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Понравилось ли вам </w:t>
            </w:r>
            <w:r w:rsidR="008B5831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произведение</w:t>
            </w: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?</w:t>
            </w:r>
          </w:p>
          <w:p w:rsidR="00FF3CE9" w:rsidRDefault="004B0943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Какой это жанр произведения?</w:t>
            </w:r>
          </w:p>
          <w:p w:rsidR="004B0943" w:rsidRPr="00FF3CE9" w:rsidRDefault="004B0943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Докажите.</w:t>
            </w:r>
          </w:p>
          <w:p w:rsidR="00FF3CE9" w:rsidRDefault="00FF3CE9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A45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Как вы представляете себе ситуацию, которая описана в</w:t>
            </w:r>
            <w:r w:rsidR="004B0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этой сказке</w:t>
            </w: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? </w:t>
            </w:r>
          </w:p>
          <w:p w:rsidR="004B0943" w:rsidRPr="004B0943" w:rsidRDefault="004B0943" w:rsidP="004B09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 ком  эта  сказка?</w:t>
            </w:r>
          </w:p>
          <w:p w:rsidR="004B0943" w:rsidRPr="004B0943" w:rsidRDefault="004B0943" w:rsidP="004B09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09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B0943">
              <w:rPr>
                <w:rFonts w:ascii="Times New Roman" w:hAnsi="Times New Roman"/>
                <w:color w:val="auto"/>
                <w:sz w:val="24"/>
                <w:szCs w:val="24"/>
              </w:rPr>
              <w:t>Где  жили  гер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ои  сказки?</w:t>
            </w:r>
          </w:p>
          <w:p w:rsidR="004B0943" w:rsidRPr="004B0943" w:rsidRDefault="004B0943" w:rsidP="004B09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094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B0943">
              <w:rPr>
                <w:rFonts w:ascii="Times New Roman" w:hAnsi="Times New Roman"/>
                <w:color w:val="auto"/>
                <w:sz w:val="24"/>
                <w:szCs w:val="24"/>
              </w:rPr>
              <w:t>Чем  они  обычно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занимались?</w:t>
            </w:r>
          </w:p>
          <w:p w:rsidR="00FF3CE9" w:rsidRPr="00FF3CE9" w:rsidRDefault="004B0943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094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B0943">
              <w:rPr>
                <w:rFonts w:ascii="Times New Roman" w:hAnsi="Times New Roman"/>
                <w:color w:val="auto"/>
                <w:sz w:val="24"/>
                <w:szCs w:val="24"/>
              </w:rPr>
              <w:t>Почему  они  решили  «разойтись  и  разбежаться»?</w:t>
            </w:r>
          </w:p>
          <w:p w:rsidR="00FF3CE9" w:rsidRDefault="00FF3CE9" w:rsidP="004B09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A45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Прежде чем вы начнете читать стихотворение, </w:t>
            </w:r>
            <w:r w:rsidR="004B0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проведем </w:t>
            </w:r>
            <w:r w:rsidR="004B0943" w:rsidRPr="004B0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словарную работу.</w:t>
            </w:r>
          </w:p>
          <w:p w:rsidR="004B0943" w:rsidRDefault="004B0943" w:rsidP="004B09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B0943" w:rsidRPr="00FF3CE9" w:rsidRDefault="004B0943" w:rsidP="004B09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F3CE9" w:rsidRPr="001C76A7" w:rsidRDefault="00FF3CE9" w:rsidP="008B583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auto"/>
                <w:shd w:val="clear" w:color="auto" w:fill="FFFFFF"/>
              </w:rPr>
            </w:pPr>
            <w:r w:rsidRPr="001C76A7">
              <w:rPr>
                <w:b/>
                <w:bCs/>
                <w:color w:val="auto"/>
                <w:shd w:val="clear" w:color="auto" w:fill="FFFFFF"/>
              </w:rPr>
              <w:t>Физкультминутка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 xml:space="preserve">Встанем, дети, 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(Встали.)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>Скажем тихо: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 xml:space="preserve">Раз, два, три, четыре, пять. - 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(Шагаем.)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 xml:space="preserve">Приподнялись, 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(Поднялись на носочках.)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 xml:space="preserve">Чуть присели 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(Приседаем.)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 xml:space="preserve">И соседа не задели, 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(Садимся.)</w:t>
            </w:r>
          </w:p>
          <w:p w:rsidR="00FF3CE9" w:rsidRPr="001C76A7" w:rsidRDefault="00FF3CE9" w:rsidP="008B5831">
            <w:pPr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>А теперь придется встать, 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(Встали, потянулись.)</w:t>
            </w:r>
          </w:p>
          <w:p w:rsidR="001D789C" w:rsidRPr="001C76A7" w:rsidRDefault="00FF3CE9" w:rsidP="008B5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C76A7">
              <w:rPr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  <w:lang w:eastAsia="ru-RU"/>
              </w:rPr>
              <w:t>Тихо сесть, </w:t>
            </w:r>
            <w:r w:rsidRPr="001C76A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(Ровненько сели.)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5" w:rsidRDefault="00DA45B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A45B5" w:rsidRDefault="00DA45B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Григорий Остер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Это задача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Задача из «Задачника», который </w:t>
            </w:r>
            <w:proofErr w:type="gramStart"/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напи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сал Григорий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Бенционович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Остер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Дети не любят решать задачи, а он написал такие, чтобы было интереснее решать. А еще этими задачами он учит 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етей не делать плохие поступки</w:t>
            </w: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835">
              <w:rPr>
                <w:rFonts w:ascii="Times New Roman" w:hAnsi="Times New Roman"/>
                <w:color w:val="auto"/>
                <w:sz w:val="24"/>
                <w:szCs w:val="24"/>
              </w:rPr>
              <w:t>Она учит нас правильно выбирать и делать подарки. Чтобы они радовали, а не огорчали человека. Вряд ли этот дедушка остался в хорошем настроении после дня рождения, ведь он был лысый, а ему подарили много расчесок. Даже от одно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й такому человеку станет плохо.</w:t>
            </w: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Писатель</w:t>
            </w: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B5831" w:rsidRDefault="008B5831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E0835" w:rsidRDefault="00AE0835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F3CE9" w:rsidRPr="00FF3CE9" w:rsidRDefault="00FF3CE9" w:rsidP="008B58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Чтобы мы сами решили, как его озаглавить</w:t>
            </w:r>
          </w:p>
          <w:p w:rsidR="00FF3CE9" w:rsidRPr="00FF3CE9" w:rsidRDefault="00FF3CE9" w:rsidP="008B58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F3CE9">
              <w:rPr>
                <w:rFonts w:ascii="Times New Roman" w:hAnsi="Times New Roman"/>
                <w:color w:val="auto"/>
                <w:sz w:val="24"/>
                <w:szCs w:val="24"/>
              </w:rPr>
              <w:t>Нет, для этого мы должны его прочитать.</w:t>
            </w:r>
          </w:p>
          <w:p w:rsidR="00FF3CE9" w:rsidRDefault="00FF3CE9" w:rsidP="008B58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ACA" w:rsidRDefault="007B1ACA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3CE9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Сказка</w:t>
            </w: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0943" w:rsidRDefault="004B0943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3CE9" w:rsidRPr="001C76A7" w:rsidRDefault="00FF3CE9" w:rsidP="008B58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 мин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737577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V</w:t>
            </w:r>
            <w:r w:rsidR="00393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Первичное закрепление + анализ произведения</w:t>
            </w:r>
          </w:p>
        </w:tc>
      </w:tr>
      <w:tr w:rsidR="001D789C" w:rsidRPr="001C76A7" w:rsidTr="00FA1D1A">
        <w:trPr>
          <w:trHeight w:val="6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Pr="004D4795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393794" w:rsidRPr="004D4795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конфликтовать, использовать вежливые слова.</w:t>
            </w:r>
          </w:p>
          <w:p w:rsidR="00393794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 УУД:</w:t>
            </w:r>
          </w:p>
          <w:p w:rsidR="00393794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 гордостью и уважением относиться к творчеству писателей. </w:t>
            </w:r>
          </w:p>
          <w:p w:rsidR="001D789C" w:rsidRPr="001C76A7" w:rsidRDefault="001D789C" w:rsidP="00393794">
            <w:pPr>
              <w:pStyle w:val="Style1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E" w:rsidRDefault="00E24EB0" w:rsidP="00B747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 автор начал знакомиться с вами, как он обратился к вам?</w:t>
            </w:r>
          </w:p>
          <w:p w:rsidR="00E24EB0" w:rsidRDefault="00E24EB0" w:rsidP="00B747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Назовите героев сказки.</w:t>
            </w:r>
          </w:p>
          <w:p w:rsidR="00E24EB0" w:rsidRDefault="00E24EB0" w:rsidP="00B747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Прочитайте отрывки о том, как герои общались друг с другом, что делали, когда собирались вместе.</w:t>
            </w:r>
          </w:p>
          <w:p w:rsidR="00E24EB0" w:rsidRDefault="00E24EB0" w:rsidP="00B747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Почему они однажды увиделись словам мартышки? Что она предположила?</w:t>
            </w:r>
          </w:p>
          <w:p w:rsidR="00E24EB0" w:rsidRDefault="00E24EB0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Расскажите, как герои разыграли сценку знакомства.</w:t>
            </w:r>
          </w:p>
          <w:p w:rsidR="00E24EB0" w:rsidRDefault="00E24EB0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Почему герои повторяли игру несколько раз?</w:t>
            </w:r>
          </w:p>
          <w:p w:rsidR="00E24EB0" w:rsidRPr="00B747EE" w:rsidRDefault="00E24EB0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Вспомните, как вы познакомились со своими друзьями. Расскажите нам об этом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8" w:rsidRPr="001C76A7" w:rsidRDefault="00150F28" w:rsidP="00B747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8мин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Самостоятельная работа с проверкой по эталону.</w:t>
            </w:r>
          </w:p>
        </w:tc>
      </w:tr>
      <w:tr w:rsidR="001D789C" w:rsidRPr="001C76A7" w:rsidTr="00FA1D1A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Pr="00756BD0" w:rsidRDefault="00393794" w:rsidP="00DA45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B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Личностные УУД:</w:t>
            </w:r>
          </w:p>
          <w:p w:rsidR="001D789C" w:rsidRPr="00150F28" w:rsidRDefault="00393794" w:rsidP="00E24EB0">
            <w:pPr>
              <w:pStyle w:val="Style58"/>
              <w:widowControl/>
              <w:tabs>
                <w:tab w:val="left" w:pos="351"/>
              </w:tabs>
              <w:spacing w:before="5" w:line="240" w:lineRule="auto"/>
              <w:ind w:right="34"/>
              <w:jc w:val="left"/>
              <w:rPr>
                <w:rFonts w:ascii="Times New Roman" w:eastAsia="MS Mincho" w:hAnsi="Times New Roman" w:cs="Times New Roman"/>
                <w:lang w:eastAsia="en-US"/>
              </w:rPr>
            </w:pPr>
            <w:r w:rsidRPr="00756BD0">
              <w:rPr>
                <w:rFonts w:ascii="Times New Roman" w:hAnsi="Times New Roman"/>
                <w:color w:val="000000" w:themeColor="text1"/>
              </w:rPr>
              <w:t>- с гордостью и уважением относиться к творчеству</w:t>
            </w:r>
            <w:r w:rsidR="00E24EB0">
              <w:rPr>
                <w:rFonts w:ascii="Times New Roman" w:hAnsi="Times New Roman"/>
                <w:color w:val="000000" w:themeColor="text1"/>
              </w:rPr>
              <w:t xml:space="preserve"> писателя.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Default="00E24EB0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- Давайте сейчас поработаем в парах.</w:t>
            </w:r>
          </w:p>
          <w:p w:rsidR="00E24EB0" w:rsidRPr="001C76A7" w:rsidRDefault="00E24EB0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- Вам нужно разыграть сценку с друзьями.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8" w:rsidRPr="001C76A7" w:rsidRDefault="00E24EB0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Дети разбиваются по парам и готовят инсценировку.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мин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FA1D1A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Включение нового знания в систему знаний и повторение.</w:t>
            </w:r>
          </w:p>
        </w:tc>
      </w:tr>
      <w:tr w:rsidR="001D789C" w:rsidRPr="001C76A7" w:rsidTr="00FA1D1A">
        <w:trPr>
          <w:trHeight w:val="5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Pr="004D4795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393794" w:rsidRPr="004D4795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</w:t>
            </w:r>
          </w:p>
          <w:p w:rsidR="00393794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 УУД:</w:t>
            </w:r>
          </w:p>
          <w:p w:rsidR="00393794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гордостью и уважением относиться к творчеству</w:t>
            </w:r>
            <w:r w:rsidR="00DA4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писателей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C18D6" w:rsidRPr="001C76A7" w:rsidRDefault="009C18D6" w:rsidP="00393794">
            <w:pPr>
              <w:pStyle w:val="Style64"/>
              <w:widowControl/>
              <w:tabs>
                <w:tab w:val="left" w:pos="0"/>
                <w:tab w:val="left" w:pos="142"/>
              </w:tabs>
              <w:spacing w:line="276" w:lineRule="auto"/>
              <w:ind w:right="34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D789C" w:rsidRPr="001C76A7" w:rsidRDefault="001D789C" w:rsidP="00150F28">
            <w:pPr>
              <w:pStyle w:val="Style58"/>
              <w:widowControl/>
              <w:tabs>
                <w:tab w:val="left" w:pos="0"/>
                <w:tab w:val="left" w:pos="142"/>
              </w:tabs>
              <w:spacing w:line="276" w:lineRule="auto"/>
              <w:ind w:left="426" w:right="34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1.  Рассматривание  книжной  выставки.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 xml:space="preserve">-Ребята,  я думаю,  вы  с  удовольствием  прочитаете  книгу  </w:t>
            </w:r>
            <w:proofErr w:type="spellStart"/>
            <w:r w:rsidRPr="004B0943">
              <w:rPr>
                <w:color w:val="000000" w:themeColor="text1"/>
                <w:lang w:eastAsia="en-US"/>
              </w:rPr>
              <w:t>Остера</w:t>
            </w:r>
            <w:proofErr w:type="spellEnd"/>
            <w:r w:rsidRPr="004B0943">
              <w:rPr>
                <w:color w:val="000000" w:themeColor="text1"/>
                <w:lang w:eastAsia="en-US"/>
              </w:rPr>
              <w:t xml:space="preserve"> «Зарядка для  хвоста».  Кроме  сказок  и  сказочных  историй  Г.  </w:t>
            </w:r>
            <w:proofErr w:type="gramStart"/>
            <w:r w:rsidRPr="004B0943">
              <w:rPr>
                <w:color w:val="000000" w:themeColor="text1"/>
                <w:lang w:eastAsia="en-US"/>
              </w:rPr>
              <w:t>Остер</w:t>
            </w:r>
            <w:proofErr w:type="gramEnd"/>
            <w:r w:rsidRPr="004B0943">
              <w:rPr>
                <w:color w:val="000000" w:themeColor="text1"/>
                <w:lang w:eastAsia="en-US"/>
              </w:rPr>
              <w:t xml:space="preserve">  написал  для  детей  рассказы,  мифы,  легенды.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 xml:space="preserve">Значит, Г. Остер – писатель.  Остер  пишет сценарии  не только  к  мультфильмам,  но  и  для вашего любимого   детского  журнала «Ералаш».  </w:t>
            </w:r>
            <w:proofErr w:type="gramStart"/>
            <w:r w:rsidRPr="004B0943">
              <w:rPr>
                <w:color w:val="000000" w:themeColor="text1"/>
                <w:lang w:eastAsia="en-US"/>
              </w:rPr>
              <w:t>Значит  Г.  Остер</w:t>
            </w:r>
            <w:proofErr w:type="gramEnd"/>
            <w:r w:rsidRPr="004B0943">
              <w:rPr>
                <w:color w:val="000000" w:themeColor="text1"/>
                <w:lang w:eastAsia="en-US"/>
              </w:rPr>
              <w:t xml:space="preserve">  - сценарист. А  вот  и  известные  вам  стихи «Вредные советы».  Для  чего  Г.  </w:t>
            </w:r>
            <w:proofErr w:type="gramStart"/>
            <w:r w:rsidRPr="004B0943">
              <w:rPr>
                <w:color w:val="000000" w:themeColor="text1"/>
                <w:lang w:eastAsia="en-US"/>
              </w:rPr>
              <w:t>Остер</w:t>
            </w:r>
            <w:proofErr w:type="gramEnd"/>
            <w:r w:rsidRPr="004B0943">
              <w:rPr>
                <w:color w:val="000000" w:themeColor="text1"/>
                <w:lang w:eastAsia="en-US"/>
              </w:rPr>
              <w:t xml:space="preserve">  пишет  «Вредные  советы»?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 xml:space="preserve"> Раньше учёные считали, что вредные советы можно давать только непослушным детям, которые всё делают наоборот.  Услышит такой ребёнок вредный совет, сделает по-другому – и получится как раз правильно.  А  вот  что  </w:t>
            </w:r>
            <w:proofErr w:type="gramStart"/>
            <w:r w:rsidRPr="004B0943">
              <w:rPr>
                <w:color w:val="000000" w:themeColor="text1"/>
                <w:lang w:eastAsia="en-US"/>
              </w:rPr>
              <w:t>говорит  сам  Г.  Остер</w:t>
            </w:r>
            <w:proofErr w:type="gramEnd"/>
            <w:r w:rsidRPr="004B0943">
              <w:rPr>
                <w:color w:val="000000" w:themeColor="text1"/>
                <w:lang w:eastAsia="en-US"/>
              </w:rPr>
              <w:t>:  «…Я всегда не устаю повторять, что мои книги – это прививки детям против глупых, неверных  и неправильных поступков…».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2.  Ч</w:t>
            </w:r>
            <w:r>
              <w:rPr>
                <w:color w:val="000000" w:themeColor="text1"/>
                <w:lang w:eastAsia="en-US"/>
              </w:rPr>
              <w:t>тение  стихотворения  учителем.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- А  сейчас  послу</w:t>
            </w:r>
            <w:r>
              <w:rPr>
                <w:color w:val="000000" w:themeColor="text1"/>
                <w:lang w:eastAsia="en-US"/>
              </w:rPr>
              <w:t>шайте «Очень страшную историю».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Очень страшная история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Од</w:t>
            </w:r>
            <w:r>
              <w:rPr>
                <w:color w:val="000000" w:themeColor="text1"/>
                <w:lang w:eastAsia="en-US"/>
              </w:rPr>
              <w:t>нажды паук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Поскользнулся на стенке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на пол свалился,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Задев табурет.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Упал табурет –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Раскололся паркет.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И по</w:t>
            </w:r>
            <w:r>
              <w:rPr>
                <w:color w:val="000000" w:themeColor="text1"/>
                <w:lang w:eastAsia="en-US"/>
              </w:rPr>
              <w:t>л провалился, и дом развалился.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А так как</w:t>
            </w:r>
            <w:r>
              <w:rPr>
                <w:color w:val="000000" w:themeColor="text1"/>
                <w:lang w:eastAsia="en-US"/>
              </w:rPr>
              <w:t xml:space="preserve"> стоял этот дом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 пригорке,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Запрыгал и в речку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       широкую –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Хлоп!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Засыпало речку,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Случился потоп.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всё потонуло: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Долины и горы,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Деревья и камни,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Трава и заборы.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Плывёт по волнам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Лишь берёзовый сук,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Сидит на суку </w:t>
            </w:r>
            <w:proofErr w:type="gramStart"/>
            <w:r>
              <w:rPr>
                <w:color w:val="000000" w:themeColor="text1"/>
                <w:lang w:eastAsia="en-US"/>
              </w:rPr>
              <w:t>бедолага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паук,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Тот самый, который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Свалился со стенки,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Сидит он, вздыхает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чешет коленки.</w:t>
            </w:r>
          </w:p>
          <w:p w:rsidR="004B0943" w:rsidRPr="004B0943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>-  Действител</w:t>
            </w:r>
            <w:r>
              <w:rPr>
                <w:color w:val="000000" w:themeColor="text1"/>
                <w:lang w:eastAsia="en-US"/>
              </w:rPr>
              <w:t>ьно  ли это «страшная история»?</w:t>
            </w:r>
          </w:p>
          <w:p w:rsidR="001C76A7" w:rsidRPr="00B747EE" w:rsidRDefault="004B0943" w:rsidP="004B0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B0943">
              <w:rPr>
                <w:color w:val="000000" w:themeColor="text1"/>
                <w:lang w:eastAsia="en-US"/>
              </w:rPr>
              <w:t xml:space="preserve">Г.  </w:t>
            </w:r>
            <w:proofErr w:type="gramStart"/>
            <w:r w:rsidRPr="004B0943">
              <w:rPr>
                <w:color w:val="000000" w:themeColor="text1"/>
                <w:lang w:eastAsia="en-US"/>
              </w:rPr>
              <w:t>Остер</w:t>
            </w:r>
            <w:proofErr w:type="gramEnd"/>
            <w:r w:rsidRPr="004B0943">
              <w:rPr>
                <w:color w:val="000000" w:themeColor="text1"/>
                <w:lang w:eastAsia="en-US"/>
              </w:rPr>
              <w:t xml:space="preserve">  писал  стихи,  значит  он – поэт.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A" w:rsidRPr="001C76A7" w:rsidRDefault="007B1ACA" w:rsidP="004B09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мин</w:t>
            </w:r>
          </w:p>
        </w:tc>
      </w:tr>
      <w:tr w:rsidR="001D789C" w:rsidRPr="001C76A7" w:rsidTr="00FA1D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9C" w:rsidRPr="001C76A7" w:rsidRDefault="001D789C" w:rsidP="006F2F81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VIII</w:t>
            </w:r>
            <w:r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Рефлексия деятельности (итог урока).</w:t>
            </w:r>
            <w:r w:rsidR="00064DEC" w:rsidRPr="001C7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D789C" w:rsidRPr="001C76A7" w:rsidTr="00FA1D1A">
        <w:trPr>
          <w:trHeight w:val="6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4" w:rsidRPr="007119F1" w:rsidRDefault="00393794" w:rsidP="003937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1D789C" w:rsidRPr="001C76A7" w:rsidRDefault="00393794" w:rsidP="0039379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</w:rPr>
            </w:pPr>
            <w:r w:rsidRPr="007119F1">
              <w:rPr>
                <w:rFonts w:ascii="Times New Roman" w:hAnsi="Times New Roman"/>
                <w:color w:val="000000" w:themeColor="text1"/>
              </w:rPr>
              <w:t>- прислушиваться к партнёру по общению (деятельности), фиксировать его основные мысли и идеи, аргументы</w:t>
            </w:r>
            <w:r>
              <w:rPr>
                <w:rFonts w:ascii="Times New Roman" w:hAnsi="Times New Roman"/>
                <w:color w:val="000000" w:themeColor="text1"/>
              </w:rPr>
              <w:t xml:space="preserve">, запоминать их, приводить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свои.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3" w:rsidRPr="00E24EB0" w:rsidRDefault="00A95903" w:rsidP="00E24EB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B747EE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24EB0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Сказка</w:t>
            </w:r>
            <w:proofErr w:type="gramEnd"/>
            <w:r w:rsidR="00E24EB0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какого писателя звучала</w:t>
            </w: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на уроке?</w:t>
            </w:r>
          </w:p>
          <w:p w:rsidR="00A95903" w:rsidRPr="00E24EB0" w:rsidRDefault="00A95903" w:rsidP="00E24EB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747EE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каким произведением мы сегодня познакомились?</w:t>
            </w:r>
          </w:p>
          <w:p w:rsidR="00A95903" w:rsidRPr="00E24EB0" w:rsidRDefault="00A95903" w:rsidP="00E24EB0">
            <w:pPr>
              <w:tabs>
                <w:tab w:val="left" w:pos="851"/>
                <w:tab w:val="left" w:pos="15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B747EE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Какое настроение создают </w:t>
            </w:r>
            <w:r w:rsidR="00E24EB0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произведения</w:t>
            </w:r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24EB0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E24EB0"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Остера</w:t>
            </w:r>
            <w:proofErr w:type="spellEnd"/>
            <w:r w:rsidRPr="00E24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?</w:t>
            </w:r>
          </w:p>
          <w:p w:rsidR="00E24EB0" w:rsidRDefault="00A95903" w:rsidP="00E24EB0">
            <w:pPr>
              <w:pStyle w:val="c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24EB0">
              <w:rPr>
                <w:shd w:val="clear" w:color="auto" w:fill="FFFFFF"/>
              </w:rPr>
              <w:lastRenderedPageBreak/>
              <w:t>-</w:t>
            </w:r>
            <w:r w:rsidR="00B747EE" w:rsidRPr="00E24EB0">
              <w:rPr>
                <w:shd w:val="clear" w:color="auto" w:fill="FFFFFF"/>
              </w:rPr>
              <w:t xml:space="preserve"> </w:t>
            </w:r>
            <w:r w:rsidRPr="00E24EB0">
              <w:rPr>
                <w:b/>
                <w:bCs/>
                <w:shd w:val="clear" w:color="auto" w:fill="FFFFFF"/>
              </w:rPr>
              <w:t>Домашнее задание:</w:t>
            </w:r>
            <w:r w:rsidR="00B747EE" w:rsidRPr="00E24EB0">
              <w:rPr>
                <w:shd w:val="clear" w:color="auto" w:fill="FFFFFF"/>
              </w:rPr>
              <w:t xml:space="preserve"> (записать в дневник) </w:t>
            </w:r>
          </w:p>
          <w:p w:rsidR="00E24EB0" w:rsidRPr="00E24EB0" w:rsidRDefault="00E24EB0" w:rsidP="00E24EB0">
            <w:pPr>
              <w:pStyle w:val="c1"/>
              <w:shd w:val="clear" w:color="auto" w:fill="FFFFFF"/>
              <w:spacing w:before="0" w:beforeAutospacing="0" w:after="0" w:afterAutospacing="0"/>
            </w:pPr>
            <w:r w:rsidRPr="00E24EB0">
              <w:rPr>
                <w:rStyle w:val="c0"/>
              </w:rPr>
              <w:t xml:space="preserve">1.  Найти  книгу </w:t>
            </w:r>
            <w:r>
              <w:rPr>
                <w:rStyle w:val="c0"/>
              </w:rPr>
              <w:t> Г.  </w:t>
            </w:r>
            <w:proofErr w:type="spellStart"/>
            <w:r>
              <w:rPr>
                <w:rStyle w:val="c0"/>
              </w:rPr>
              <w:t>Остера</w:t>
            </w:r>
            <w:proofErr w:type="spellEnd"/>
            <w:r>
              <w:rPr>
                <w:rStyle w:val="c0"/>
              </w:rPr>
              <w:t xml:space="preserve"> «Вредные  советы», </w:t>
            </w:r>
            <w:r w:rsidRPr="00E24EB0">
              <w:rPr>
                <w:rStyle w:val="c0"/>
              </w:rPr>
              <w:t>выписать  один со</w:t>
            </w:r>
            <w:r>
              <w:rPr>
                <w:rStyle w:val="c0"/>
              </w:rPr>
              <w:t xml:space="preserve">вет  в  тетрадь  по  чтению  и </w:t>
            </w:r>
            <w:r w:rsidRPr="00E24EB0">
              <w:rPr>
                <w:rStyle w:val="c0"/>
              </w:rPr>
              <w:t>подготовиться  читать  выразительно  в  классе.</w:t>
            </w:r>
          </w:p>
          <w:p w:rsidR="00E24EB0" w:rsidRPr="00E24EB0" w:rsidRDefault="00E24EB0" w:rsidP="00E24EB0">
            <w:pPr>
              <w:pStyle w:val="c1"/>
              <w:shd w:val="clear" w:color="auto" w:fill="FFFFFF"/>
              <w:spacing w:before="0" w:beforeAutospacing="0" w:after="0" w:afterAutospacing="0"/>
            </w:pPr>
            <w:r w:rsidRPr="00E24EB0">
              <w:rPr>
                <w:rStyle w:val="c0"/>
              </w:rPr>
              <w:t>2.  С.  153-158,  читать  выразительно.</w:t>
            </w:r>
          </w:p>
          <w:p w:rsidR="00A95903" w:rsidRPr="00E24EB0" w:rsidRDefault="00A95903" w:rsidP="00E24EB0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1D789C" w:rsidRPr="00E24EB0" w:rsidRDefault="001C76A7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  <w:r w:rsidRPr="00E24EB0">
              <w:rPr>
                <w:color w:val="auto"/>
              </w:rPr>
              <w:t>Все молодцы! Спасибо за работу!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3" w:rsidRPr="00E24EB0" w:rsidRDefault="00E24EB0" w:rsidP="00E24E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Григория </w:t>
            </w:r>
            <w:proofErr w:type="spellStart"/>
            <w:r w:rsidRPr="00E24E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Остера</w:t>
            </w:r>
            <w:proofErr w:type="spellEnd"/>
          </w:p>
          <w:p w:rsidR="00A95903" w:rsidRPr="00E24EB0" w:rsidRDefault="00A95903" w:rsidP="00E24E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A95903" w:rsidRPr="00E24EB0" w:rsidRDefault="00E24EB0" w:rsidP="00E24EB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Будем знакомы</w:t>
            </w:r>
          </w:p>
          <w:p w:rsidR="00A95903" w:rsidRPr="00E24EB0" w:rsidRDefault="00A95903" w:rsidP="00E24EB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24E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Игривое, веселое</w:t>
            </w:r>
          </w:p>
          <w:p w:rsidR="00050D91" w:rsidRPr="00E24EB0" w:rsidRDefault="00050D91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auto"/>
              </w:rPr>
            </w:pPr>
          </w:p>
          <w:p w:rsidR="001C76A7" w:rsidRPr="00E24EB0" w:rsidRDefault="001C76A7" w:rsidP="00E24E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9C" w:rsidRPr="001C76A7" w:rsidRDefault="00F046EE" w:rsidP="00FA1D1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 мин</w:t>
            </w:r>
          </w:p>
        </w:tc>
      </w:tr>
    </w:tbl>
    <w:p w:rsidR="001D789C" w:rsidRPr="001C76A7" w:rsidRDefault="001D789C" w:rsidP="001D789C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7B1ACA" w:rsidRPr="007B1ACA" w:rsidRDefault="007B1ACA" w:rsidP="007B1ACA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0" w:name="_GoBack"/>
      <w:bookmarkEnd w:id="0"/>
      <w:r w:rsidRPr="007B1AC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</w:r>
      <w:r w:rsidRPr="007B1AC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</w:r>
      <w:r w:rsidRPr="007B1AC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  <w:t xml:space="preserve"> </w:t>
      </w:r>
    </w:p>
    <w:p w:rsidR="00DA5316" w:rsidRPr="001C76A7" w:rsidRDefault="00DA5316" w:rsidP="00DA5316">
      <w:pPr>
        <w:tabs>
          <w:tab w:val="left" w:pos="9008"/>
        </w:tabs>
        <w:rPr>
          <w:rFonts w:ascii="Times New Roman" w:hAnsi="Times New Roman" w:cs="Times New Roman"/>
          <w:color w:val="auto"/>
          <w:sz w:val="24"/>
          <w:szCs w:val="24"/>
        </w:rPr>
      </w:pPr>
    </w:p>
    <w:sectPr w:rsidR="00DA5316" w:rsidRPr="001C76A7" w:rsidSect="001D7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59"/>
    <w:multiLevelType w:val="hybridMultilevel"/>
    <w:tmpl w:val="E8F48988"/>
    <w:lvl w:ilvl="0" w:tplc="7E54D7C4">
      <w:start w:val="1"/>
      <w:numFmt w:val="bullet"/>
      <w:lvlText w:val="–"/>
      <w:lvlJc w:val="left"/>
      <w:pPr>
        <w:ind w:left="1004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1F0BF5"/>
    <w:multiLevelType w:val="hybridMultilevel"/>
    <w:tmpl w:val="6970436C"/>
    <w:lvl w:ilvl="0" w:tplc="7E54D7C4">
      <w:start w:val="1"/>
      <w:numFmt w:val="bullet"/>
      <w:lvlText w:val="–"/>
      <w:lvlJc w:val="left"/>
      <w:pPr>
        <w:ind w:left="1080" w:hanging="360"/>
      </w:pPr>
      <w:rPr>
        <w:rFonts w:ascii="Script MT Bold" w:hAnsi="Script MT Bold" w:hint="default"/>
      </w:rPr>
    </w:lvl>
    <w:lvl w:ilvl="1" w:tplc="7E54D7C4">
      <w:start w:val="1"/>
      <w:numFmt w:val="bullet"/>
      <w:lvlText w:val="–"/>
      <w:lvlJc w:val="left"/>
      <w:pPr>
        <w:ind w:left="1800" w:hanging="360"/>
      </w:pPr>
      <w:rPr>
        <w:rFonts w:ascii="Script MT Bold" w:hAnsi="Script MT Bold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72E2E"/>
    <w:multiLevelType w:val="hybridMultilevel"/>
    <w:tmpl w:val="CA861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6792B"/>
    <w:multiLevelType w:val="hybridMultilevel"/>
    <w:tmpl w:val="5A92F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23F81"/>
    <w:multiLevelType w:val="hybridMultilevel"/>
    <w:tmpl w:val="B574C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128F9"/>
    <w:multiLevelType w:val="hybridMultilevel"/>
    <w:tmpl w:val="0DA2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7384"/>
    <w:multiLevelType w:val="hybridMultilevel"/>
    <w:tmpl w:val="D86A0D5A"/>
    <w:lvl w:ilvl="0" w:tplc="7E54D7C4">
      <w:start w:val="1"/>
      <w:numFmt w:val="bullet"/>
      <w:lvlText w:val="–"/>
      <w:lvlJc w:val="left"/>
      <w:pPr>
        <w:ind w:left="108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36C42"/>
    <w:multiLevelType w:val="hybridMultilevel"/>
    <w:tmpl w:val="D62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3E34"/>
    <w:multiLevelType w:val="hybridMultilevel"/>
    <w:tmpl w:val="3488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24CCF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74294"/>
    <w:multiLevelType w:val="hybridMultilevel"/>
    <w:tmpl w:val="59E89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3720C8"/>
    <w:multiLevelType w:val="hybridMultilevel"/>
    <w:tmpl w:val="C84493C6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2074"/>
    <w:multiLevelType w:val="hybridMultilevel"/>
    <w:tmpl w:val="87820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644043"/>
    <w:multiLevelType w:val="hybridMultilevel"/>
    <w:tmpl w:val="FE2A2796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30D2"/>
    <w:multiLevelType w:val="hybridMultilevel"/>
    <w:tmpl w:val="4CE8C3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964D8E"/>
    <w:multiLevelType w:val="hybridMultilevel"/>
    <w:tmpl w:val="0046B42C"/>
    <w:lvl w:ilvl="0" w:tplc="7E54D7C4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36CF3"/>
    <w:multiLevelType w:val="hybridMultilevel"/>
    <w:tmpl w:val="F2C28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0242F7"/>
    <w:multiLevelType w:val="hybridMultilevel"/>
    <w:tmpl w:val="8D5EBB68"/>
    <w:lvl w:ilvl="0" w:tplc="7E54D7C4">
      <w:start w:val="1"/>
      <w:numFmt w:val="bullet"/>
      <w:lvlText w:val="–"/>
      <w:lvlJc w:val="left"/>
      <w:pPr>
        <w:ind w:left="108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89C"/>
    <w:rsid w:val="000036A8"/>
    <w:rsid w:val="00050D91"/>
    <w:rsid w:val="00064DEC"/>
    <w:rsid w:val="00091F1C"/>
    <w:rsid w:val="00093BDE"/>
    <w:rsid w:val="000B15C8"/>
    <w:rsid w:val="00150F28"/>
    <w:rsid w:val="001C76A7"/>
    <w:rsid w:val="001D789C"/>
    <w:rsid w:val="00221EC1"/>
    <w:rsid w:val="00320E54"/>
    <w:rsid w:val="00324794"/>
    <w:rsid w:val="00325CF9"/>
    <w:rsid w:val="00365DEC"/>
    <w:rsid w:val="00393794"/>
    <w:rsid w:val="003C2770"/>
    <w:rsid w:val="003E1BD8"/>
    <w:rsid w:val="003F2AB3"/>
    <w:rsid w:val="004642E7"/>
    <w:rsid w:val="0047214D"/>
    <w:rsid w:val="004B0943"/>
    <w:rsid w:val="00502071"/>
    <w:rsid w:val="00582096"/>
    <w:rsid w:val="005A3EAD"/>
    <w:rsid w:val="005C531C"/>
    <w:rsid w:val="005D3C79"/>
    <w:rsid w:val="005D6C27"/>
    <w:rsid w:val="005F3A7F"/>
    <w:rsid w:val="005F56E5"/>
    <w:rsid w:val="006379D5"/>
    <w:rsid w:val="00640ACB"/>
    <w:rsid w:val="0065095D"/>
    <w:rsid w:val="006546F0"/>
    <w:rsid w:val="00687E26"/>
    <w:rsid w:val="00697D66"/>
    <w:rsid w:val="006A5F92"/>
    <w:rsid w:val="006F2F81"/>
    <w:rsid w:val="006F55B1"/>
    <w:rsid w:val="006F79AE"/>
    <w:rsid w:val="00737577"/>
    <w:rsid w:val="00737EF8"/>
    <w:rsid w:val="0079304C"/>
    <w:rsid w:val="007B1ACA"/>
    <w:rsid w:val="007B5C6D"/>
    <w:rsid w:val="007C2782"/>
    <w:rsid w:val="007F0A8E"/>
    <w:rsid w:val="00863FCE"/>
    <w:rsid w:val="008B5831"/>
    <w:rsid w:val="008E6BB0"/>
    <w:rsid w:val="008F0581"/>
    <w:rsid w:val="009332DC"/>
    <w:rsid w:val="00972447"/>
    <w:rsid w:val="009C18D6"/>
    <w:rsid w:val="009C4D16"/>
    <w:rsid w:val="00A0019B"/>
    <w:rsid w:val="00A91DC3"/>
    <w:rsid w:val="00A95903"/>
    <w:rsid w:val="00AE0835"/>
    <w:rsid w:val="00B747EE"/>
    <w:rsid w:val="00B92192"/>
    <w:rsid w:val="00BA0970"/>
    <w:rsid w:val="00BE184E"/>
    <w:rsid w:val="00BE1E02"/>
    <w:rsid w:val="00C26B09"/>
    <w:rsid w:val="00C40599"/>
    <w:rsid w:val="00C50E41"/>
    <w:rsid w:val="00C60CB5"/>
    <w:rsid w:val="00CD7406"/>
    <w:rsid w:val="00D2410F"/>
    <w:rsid w:val="00D31725"/>
    <w:rsid w:val="00D42E95"/>
    <w:rsid w:val="00D850DD"/>
    <w:rsid w:val="00DA45B5"/>
    <w:rsid w:val="00DA5316"/>
    <w:rsid w:val="00E1109E"/>
    <w:rsid w:val="00E17F82"/>
    <w:rsid w:val="00E24EB0"/>
    <w:rsid w:val="00F046EE"/>
    <w:rsid w:val="00F63151"/>
    <w:rsid w:val="00F71464"/>
    <w:rsid w:val="00F94DFA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44444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9C"/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Cs w:val="0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9C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78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863FCE"/>
  </w:style>
  <w:style w:type="character" w:customStyle="1" w:styleId="ff2">
    <w:name w:val="ff2"/>
    <w:basedOn w:val="a0"/>
    <w:rsid w:val="004642E7"/>
  </w:style>
  <w:style w:type="character" w:customStyle="1" w:styleId="snsep">
    <w:name w:val="snsep"/>
    <w:basedOn w:val="a0"/>
    <w:rsid w:val="00324794"/>
  </w:style>
  <w:style w:type="character" w:customStyle="1" w:styleId="FontStyle94">
    <w:name w:val="Font Style94"/>
    <w:basedOn w:val="a0"/>
    <w:uiPriority w:val="99"/>
    <w:rsid w:val="00A0019B"/>
    <w:rPr>
      <w:rFonts w:ascii="Arial" w:hAnsi="Arial" w:cs="Arial"/>
      <w:color w:val="000000"/>
      <w:sz w:val="16"/>
      <w:szCs w:val="16"/>
    </w:rPr>
  </w:style>
  <w:style w:type="paragraph" w:customStyle="1" w:styleId="Style8">
    <w:name w:val="Style8"/>
    <w:basedOn w:val="a"/>
    <w:uiPriority w:val="99"/>
    <w:rsid w:val="00A0019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Theme="minorEastAsia" w:hAnsi="Arial" w:cs="Arial"/>
      <w:iCs w:val="0"/>
      <w:color w:val="auto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A0019B"/>
    <w:rPr>
      <w:rFonts w:ascii="MS Mincho" w:eastAsia="MS Mincho" w:cs="MS Mincho"/>
      <w:color w:val="000000"/>
      <w:sz w:val="12"/>
      <w:szCs w:val="12"/>
    </w:rPr>
  </w:style>
  <w:style w:type="character" w:customStyle="1" w:styleId="FontStyle75">
    <w:name w:val="Font Style75"/>
    <w:basedOn w:val="a0"/>
    <w:uiPriority w:val="99"/>
    <w:rsid w:val="00A0019B"/>
    <w:rPr>
      <w:rFonts w:ascii="Arial" w:hAnsi="Arial" w:cs="Arial"/>
      <w:color w:val="000000"/>
      <w:sz w:val="10"/>
      <w:szCs w:val="10"/>
    </w:rPr>
  </w:style>
  <w:style w:type="character" w:customStyle="1" w:styleId="FontStyle82">
    <w:name w:val="Font Style82"/>
    <w:basedOn w:val="a0"/>
    <w:uiPriority w:val="99"/>
    <w:rsid w:val="00A0019B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A0019B"/>
    <w:pPr>
      <w:widowControl w:val="0"/>
      <w:autoSpaceDE w:val="0"/>
      <w:autoSpaceDN w:val="0"/>
      <w:adjustRightInd w:val="0"/>
      <w:spacing w:after="0" w:line="215" w:lineRule="exact"/>
    </w:pPr>
    <w:rPr>
      <w:rFonts w:ascii="Arial" w:eastAsiaTheme="minorEastAsia" w:hAnsi="Arial" w:cs="Arial"/>
      <w:iCs w:val="0"/>
      <w:color w:val="auto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0019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Theme="minorEastAsia" w:hAnsi="Arial" w:cs="Arial"/>
      <w:iCs w:val="0"/>
      <w:color w:val="auto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A0019B"/>
    <w:pPr>
      <w:widowControl w:val="0"/>
      <w:autoSpaceDE w:val="0"/>
      <w:autoSpaceDN w:val="0"/>
      <w:adjustRightInd w:val="0"/>
      <w:spacing w:after="0" w:line="214" w:lineRule="exact"/>
    </w:pPr>
    <w:rPr>
      <w:rFonts w:ascii="Arial" w:eastAsiaTheme="minorEastAsia" w:hAnsi="Arial" w:cs="Arial"/>
      <w:iCs w:val="0"/>
      <w:color w:val="auto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A0019B"/>
    <w:rPr>
      <w:rFonts w:ascii="Arial" w:hAnsi="Arial" w:cs="Arial"/>
      <w:color w:val="000000"/>
      <w:sz w:val="18"/>
      <w:szCs w:val="18"/>
    </w:rPr>
  </w:style>
  <w:style w:type="character" w:customStyle="1" w:styleId="FontStyle74">
    <w:name w:val="Font Style74"/>
    <w:basedOn w:val="a0"/>
    <w:uiPriority w:val="99"/>
    <w:rsid w:val="00A0019B"/>
    <w:rPr>
      <w:rFonts w:ascii="Arial" w:hAnsi="Arial" w:cs="Arial"/>
      <w:color w:val="000000"/>
      <w:w w:val="15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31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365DEC"/>
    <w:pPr>
      <w:spacing w:after="0" w:line="240" w:lineRule="auto"/>
    </w:pPr>
    <w:rPr>
      <w:rFonts w:eastAsia="Times New Roman"/>
      <w:iCs w:val="0"/>
      <w:color w:val="auto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42E95"/>
    <w:rPr>
      <w:rFonts w:asciiTheme="majorHAnsi" w:eastAsiaTheme="majorEastAsia" w:hAnsiTheme="majorHAnsi" w:cstheme="majorBidi"/>
      <w:iCs w:val="0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E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FontStyle89">
    <w:name w:val="Font Style89"/>
    <w:basedOn w:val="a0"/>
    <w:uiPriority w:val="99"/>
    <w:rsid w:val="007B1ACA"/>
    <w:rPr>
      <w:rFonts w:ascii="Arial" w:hAnsi="Arial" w:cs="Arial"/>
      <w:b/>
      <w:bCs/>
      <w:color w:val="000000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5903"/>
    <w:pPr>
      <w:tabs>
        <w:tab w:val="center" w:pos="4677"/>
        <w:tab w:val="right" w:pos="9355"/>
      </w:tabs>
      <w:spacing w:after="0" w:line="240" w:lineRule="auto"/>
    </w:pPr>
    <w:rPr>
      <w:iCs w:val="0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95903"/>
    <w:rPr>
      <w:rFonts w:asciiTheme="minorHAnsi" w:hAnsiTheme="minorHAnsi" w:cstheme="minorBidi"/>
      <w:iCs w:val="0"/>
      <w:color w:val="auto"/>
      <w:sz w:val="22"/>
    </w:rPr>
  </w:style>
  <w:style w:type="paragraph" w:customStyle="1" w:styleId="Style25">
    <w:name w:val="Style25"/>
    <w:basedOn w:val="a"/>
    <w:uiPriority w:val="99"/>
    <w:rsid w:val="006F55B1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Theme="minorEastAsia" w:hAnsi="Arial" w:cs="Arial"/>
      <w:iCs w:val="0"/>
      <w:color w:val="auto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6F55B1"/>
    <w:rPr>
      <w:rFonts w:ascii="Arial" w:hAnsi="Arial" w:cs="Arial"/>
      <w:b/>
      <w:bCs/>
      <w:color w:val="000000"/>
      <w:sz w:val="16"/>
      <w:szCs w:val="16"/>
    </w:rPr>
  </w:style>
  <w:style w:type="paragraph" w:customStyle="1" w:styleId="c1">
    <w:name w:val="c1"/>
    <w:basedOn w:val="a"/>
    <w:rsid w:val="00E2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E24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9339-C0A0-4763-82B6-E55F97A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Дурко</dc:creator>
  <cp:lastModifiedBy>Katerina</cp:lastModifiedBy>
  <cp:revision>18</cp:revision>
  <cp:lastPrinted>2017-09-24T22:19:00Z</cp:lastPrinted>
  <dcterms:created xsi:type="dcterms:W3CDTF">2017-12-03T00:09:00Z</dcterms:created>
  <dcterms:modified xsi:type="dcterms:W3CDTF">2023-09-17T15:32:00Z</dcterms:modified>
</cp:coreProperties>
</file>