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6B" w:rsidRPr="003B056B" w:rsidRDefault="003B056B" w:rsidP="003B05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056B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B056B" w:rsidRPr="003B056B" w:rsidRDefault="003B056B" w:rsidP="003B05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056B">
        <w:rPr>
          <w:rFonts w:ascii="Times New Roman" w:eastAsia="Times New Roman" w:hAnsi="Times New Roman"/>
          <w:b/>
          <w:color w:val="000000"/>
          <w:sz w:val="28"/>
          <w:szCs w:val="28"/>
        </w:rPr>
        <w:t>«Начальная общеобразовательная школа № 6 с. Троицкое»</w:t>
      </w: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«Волшебный пластилин»</w:t>
      </w: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 класса</w:t>
      </w: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Руководитель: </w:t>
      </w: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Хадиуллина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Ринадовна</w:t>
      </w:r>
      <w:proofErr w:type="spellEnd"/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3B056B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3B056B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B056B" w:rsidRDefault="003B056B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</w:t>
      </w:r>
      <w:r w:rsidR="00925E87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за 2022-2023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743B3" w:rsidRDefault="00925E87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«А</w:t>
      </w:r>
      <w:r w:rsidR="00A743B3">
        <w:rPr>
          <w:rFonts w:ascii="Times New Roman" w:hAnsi="Times New Roman" w:cs="Times New Roman"/>
          <w:b/>
          <w:bCs/>
          <w:sz w:val="28"/>
          <w:szCs w:val="28"/>
        </w:rPr>
        <w:t>» класс</w:t>
      </w:r>
    </w:p>
    <w:p w:rsidR="00A743B3" w:rsidRDefault="003B056B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743B3">
        <w:rPr>
          <w:rFonts w:ascii="Times New Roman" w:hAnsi="Times New Roman" w:cs="Times New Roman"/>
          <w:bCs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 Содержание деятельности обучающихся 1 класса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40906922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 результативности работы кружка по вне</w:t>
      </w:r>
      <w:r w:rsidR="00925E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урочной деятельности «Волшебный </w:t>
      </w:r>
      <w:proofErr w:type="gramStart"/>
      <w:r w:rsidR="00925E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пластилин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bookmarkEnd w:id="0"/>
    <w:p w:rsidR="00A743B3" w:rsidRDefault="00A743B3" w:rsidP="00A743B3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Программа вне</w:t>
      </w:r>
      <w:r w:rsidR="0092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урочной деятельности «Волшебный пластилин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составлена</w:t>
      </w:r>
      <w:r w:rsidR="003B0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56B" w:rsidRPr="001C710B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требованиями ФГОС начального </w:t>
      </w:r>
      <w:proofErr w:type="gramStart"/>
      <w:r w:rsidR="003B056B" w:rsidRPr="001C710B">
        <w:rPr>
          <w:rFonts w:ascii="Times New Roman" w:eastAsia="Times New Roman" w:hAnsi="Times New Roman"/>
          <w:color w:val="000000"/>
          <w:sz w:val="28"/>
          <w:szCs w:val="28"/>
        </w:rPr>
        <w:t>образования,</w:t>
      </w:r>
      <w:r w:rsidR="003B056B" w:rsidRPr="001C710B">
        <w:rPr>
          <w:rFonts w:ascii="Times New Roman" w:eastAsia="Times New Roman" w:hAnsi="Times New Roman"/>
          <w:sz w:val="28"/>
          <w:szCs w:val="28"/>
        </w:rPr>
        <w:t xml:space="preserve">  на</w:t>
      </w:r>
      <w:proofErr w:type="gramEnd"/>
      <w:r w:rsidR="003B056B" w:rsidRPr="001C710B">
        <w:rPr>
          <w:rFonts w:ascii="Times New Roman" w:eastAsia="Times New Roman" w:hAnsi="Times New Roman"/>
          <w:sz w:val="28"/>
          <w:szCs w:val="28"/>
        </w:rPr>
        <w:t xml:space="preserve"> основе федерального компонента государственного стандарта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Тематическое планирование составлено в соответствии с количеством учебных недель в учебном году и предполагает еженедельную периодичность проведения занятий. Исходя из реальных учебных возможностей и интересов детей, материал программы систематизирован по возрастному и тематическому признакам.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Темы кружка подобраны таким образом, чтобы были доступны любому ученику, в то же время не входящими в школьную программу. В ходе проведения занятий кружка основное внимание обращается на то, чтобы учащиеся овладели умениями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характера, разнообразными способами деятельности.</w:t>
      </w:r>
    </w:p>
    <w:p w:rsidR="00925E87" w:rsidRPr="00925E87" w:rsidRDefault="003B056B" w:rsidP="00925E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_Hlk40906954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25E87" w:rsidRPr="00925E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="00925E87" w:rsidRPr="00925E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925E87" w:rsidRPr="00925E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  раскрытие</w:t>
      </w:r>
      <w:proofErr w:type="gramEnd"/>
      <w:r w:rsidR="00925E87" w:rsidRPr="00925E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ребёнка посредством занятий художественной лепкой при работе с пластилином.</w:t>
      </w:r>
    </w:p>
    <w:p w:rsidR="00925E87" w:rsidRPr="00925E87" w:rsidRDefault="00925E87" w:rsidP="00925E8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E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           </w:t>
      </w:r>
      <w:r w:rsidRPr="00925E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925E87" w:rsidRPr="00925E87" w:rsidRDefault="00925E87" w:rsidP="00925E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эстетический и художественный вкус;</w:t>
      </w:r>
    </w:p>
    <w:p w:rsidR="00925E87" w:rsidRPr="00925E87" w:rsidRDefault="00925E87" w:rsidP="00925E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развить творческие способности учащихся; развить наблюдательность, расширить кругозор;</w:t>
      </w:r>
    </w:p>
    <w:p w:rsidR="00925E87" w:rsidRPr="00925E87" w:rsidRDefault="00925E87" w:rsidP="00925E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конструктивное мышление и сообразительность;</w:t>
      </w:r>
    </w:p>
    <w:p w:rsidR="00925E87" w:rsidRPr="00925E87" w:rsidRDefault="00925E87" w:rsidP="00925E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A743B3" w:rsidRPr="00925E87" w:rsidRDefault="00925E87" w:rsidP="00925E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детям навыки трудолюбия и ответственности, воспитывать мастерство, чувство красоты и гармонии.</w:t>
      </w:r>
    </w:p>
    <w:p w:rsidR="00A743B3" w:rsidRDefault="003B056B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E87">
        <w:rPr>
          <w:rFonts w:ascii="Times New Roman" w:hAnsi="Times New Roman" w:cs="Times New Roman"/>
          <w:sz w:val="28"/>
          <w:szCs w:val="28"/>
        </w:rPr>
        <w:t>В течение года работа проводилась</w:t>
      </w:r>
      <w:r w:rsidR="00A743B3">
        <w:rPr>
          <w:rFonts w:ascii="Times New Roman" w:hAnsi="Times New Roman" w:cs="Times New Roman"/>
          <w:sz w:val="28"/>
          <w:szCs w:val="28"/>
        </w:rPr>
        <w:t xml:space="preserve"> над формированием универсальных учебных действий и умением учиться в целом.</w:t>
      </w:r>
    </w:p>
    <w:p w:rsidR="003B056B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87">
        <w:rPr>
          <w:rFonts w:ascii="Times New Roman" w:hAnsi="Times New Roman" w:cs="Times New Roman"/>
          <w:sz w:val="28"/>
          <w:szCs w:val="28"/>
        </w:rPr>
        <w:t>На вводном занятии ребята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87">
        <w:rPr>
          <w:rFonts w:ascii="Times New Roman" w:hAnsi="Times New Roman" w:cs="Times New Roman"/>
          <w:sz w:val="28"/>
          <w:szCs w:val="28"/>
        </w:rPr>
        <w:t>со структурой кружка и правилами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первых занятиях кружка мы работали над формированием первичных представлений об учебной деятельности, ее цели и результате. </w:t>
      </w:r>
      <w:r w:rsidR="003B056B">
        <w:rPr>
          <w:rFonts w:ascii="Times New Roman" w:hAnsi="Times New Roman" w:cs="Times New Roman"/>
          <w:sz w:val="28"/>
          <w:szCs w:val="28"/>
        </w:rPr>
        <w:t xml:space="preserve">На каждом занятии вспоминали правила безопасности и правила поведения. Дети как работали самостоятельно, так и коллективно. Ребята </w:t>
      </w:r>
      <w:r>
        <w:rPr>
          <w:rFonts w:ascii="Times New Roman" w:hAnsi="Times New Roman" w:cs="Times New Roman"/>
          <w:sz w:val="28"/>
          <w:szCs w:val="28"/>
        </w:rPr>
        <w:t xml:space="preserve">учились </w:t>
      </w:r>
      <w:r w:rsidR="003B056B">
        <w:rPr>
          <w:rFonts w:ascii="Times New Roman" w:hAnsi="Times New Roman" w:cs="Times New Roman"/>
          <w:sz w:val="28"/>
          <w:szCs w:val="28"/>
        </w:rPr>
        <w:t xml:space="preserve">работать по заданному алгоритму, </w:t>
      </w:r>
      <w:r>
        <w:rPr>
          <w:rFonts w:ascii="Times New Roman" w:hAnsi="Times New Roman" w:cs="Times New Roman"/>
          <w:sz w:val="28"/>
          <w:szCs w:val="28"/>
        </w:rPr>
        <w:t xml:space="preserve">точно следовать образцу и осуществлять самопроверку своей работы по эталону. </w:t>
      </w:r>
      <w:r w:rsidR="003B056B">
        <w:rPr>
          <w:rFonts w:ascii="Times New Roman" w:hAnsi="Times New Roman" w:cs="Times New Roman"/>
          <w:sz w:val="28"/>
          <w:szCs w:val="28"/>
        </w:rPr>
        <w:t>В конце каждого занятия проводилась выставка работ, что способствовало поддержке ситуации успеха для каждого ребенка.</w:t>
      </w:r>
    </w:p>
    <w:p w:rsidR="003B056B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56B">
        <w:rPr>
          <w:rFonts w:ascii="Times New Roman" w:hAnsi="Times New Roman" w:cs="Times New Roman"/>
          <w:sz w:val="28"/>
          <w:szCs w:val="28"/>
        </w:rPr>
        <w:t xml:space="preserve"> На занятиях у детей формировали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3B056B">
        <w:rPr>
          <w:rFonts w:ascii="Times New Roman" w:hAnsi="Times New Roman" w:cs="Times New Roman"/>
          <w:sz w:val="28"/>
          <w:szCs w:val="28"/>
        </w:rPr>
        <w:t>художественный и эстетический вкус, развивались творческие способности, мышление, способность работать руками, что способствовало совершенствованию мелкой моторики рук, что положительно повлияло</w:t>
      </w:r>
      <w:bookmarkStart w:id="2" w:name="_GoBack"/>
      <w:bookmarkEnd w:id="2"/>
      <w:r w:rsidR="003B056B">
        <w:rPr>
          <w:rFonts w:ascii="Times New Roman" w:hAnsi="Times New Roman" w:cs="Times New Roman"/>
          <w:sz w:val="28"/>
          <w:szCs w:val="28"/>
        </w:rPr>
        <w:t xml:space="preserve"> на обучение письму в 1 классе.</w:t>
      </w:r>
    </w:p>
    <w:p w:rsidR="003B056B" w:rsidRDefault="003B056B" w:rsidP="003B05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итоговом занятии будет проведена выставка работ и награждение учащихся памятными дипломами.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E7F" w:rsidRDefault="00DA5E7F"/>
    <w:sectPr w:rsidR="00DA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15C0"/>
    <w:multiLevelType w:val="multilevel"/>
    <w:tmpl w:val="440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C"/>
    <w:rsid w:val="001C210D"/>
    <w:rsid w:val="003B056B"/>
    <w:rsid w:val="006C7563"/>
    <w:rsid w:val="008744A0"/>
    <w:rsid w:val="00925E87"/>
    <w:rsid w:val="00A643EC"/>
    <w:rsid w:val="00A743B3"/>
    <w:rsid w:val="00D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C9EB"/>
  <w15:chartTrackingRefBased/>
  <w15:docId w15:val="{4D4FBD91-7728-4C20-A429-64480B1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Фаттахова</dc:creator>
  <cp:keywords/>
  <dc:description/>
  <cp:lastModifiedBy>Дмитрий Гуменный</cp:lastModifiedBy>
  <cp:revision>4</cp:revision>
  <dcterms:created xsi:type="dcterms:W3CDTF">2023-05-14T12:52:00Z</dcterms:created>
  <dcterms:modified xsi:type="dcterms:W3CDTF">2023-05-14T21:19:00Z</dcterms:modified>
</cp:coreProperties>
</file>