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2" w:rsidRPr="003729B7" w:rsidRDefault="00042CD2" w:rsidP="00042CD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729B7">
        <w:rPr>
          <w:b/>
          <w:sz w:val="28"/>
          <w:szCs w:val="28"/>
        </w:rPr>
        <w:t>Пояснительная записка</w:t>
      </w:r>
    </w:p>
    <w:p w:rsidR="002E380B" w:rsidRPr="00FE0024" w:rsidRDefault="002E380B" w:rsidP="002E380B">
      <w:pPr>
        <w:shd w:val="clear" w:color="auto" w:fill="FFFFFF"/>
        <w:ind w:firstLine="567"/>
      </w:pPr>
      <w:r w:rsidRPr="00100CB1">
        <w:t>Рабочая программа</w:t>
      </w:r>
      <w:r w:rsidRPr="00100CB1">
        <w:rPr>
          <w:bCs/>
          <w:color w:val="000000"/>
          <w:kern w:val="32"/>
        </w:rPr>
        <w:t xml:space="preserve"> по информатике и ИКТ</w:t>
      </w:r>
      <w:r w:rsidRPr="00100CB1">
        <w:t xml:space="preserve"> для </w:t>
      </w:r>
      <w:r>
        <w:t>7</w:t>
      </w:r>
      <w:r w:rsidR="00F62012">
        <w:t xml:space="preserve"> «</w:t>
      </w:r>
      <w:r w:rsidRPr="00100CB1">
        <w:t>а</w:t>
      </w:r>
      <w:r w:rsidR="00F62012">
        <w:t>»</w:t>
      </w:r>
      <w:r w:rsidRPr="00100CB1">
        <w:t xml:space="preserve"> класса составлена на основе </w:t>
      </w:r>
      <w:r w:rsidR="005773A2" w:rsidRPr="00D81A6F">
        <w:rPr>
          <w:bCs/>
        </w:rPr>
        <w:t xml:space="preserve">авторской программы  </w:t>
      </w:r>
      <w:proofErr w:type="spellStart"/>
      <w:r w:rsidR="005773A2" w:rsidRPr="00D81A6F">
        <w:rPr>
          <w:bCs/>
        </w:rPr>
        <w:t>Босовой</w:t>
      </w:r>
      <w:proofErr w:type="spellEnd"/>
      <w:r w:rsidR="005773A2" w:rsidRPr="00D81A6F">
        <w:rPr>
          <w:bCs/>
        </w:rPr>
        <w:t xml:space="preserve"> Л.Л. «Программа курса информатики и ИКТ для 5-7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</w:t>
      </w:r>
      <w:r w:rsidR="0083041E">
        <w:rPr>
          <w:bCs/>
        </w:rPr>
        <w:t>18</w:t>
      </w:r>
      <w:r w:rsidR="005773A2" w:rsidRPr="00D81A6F">
        <w:rPr>
          <w:bCs/>
        </w:rPr>
        <w:t>».</w:t>
      </w:r>
      <w:r w:rsidR="005773A2" w:rsidRPr="00D81A6F">
        <w:t xml:space="preserve"> </w:t>
      </w:r>
      <w:r w:rsidRPr="007003DA">
        <w:t>Рабочая программа предназначена для работы по учебнику</w:t>
      </w:r>
      <w:r w:rsidRPr="0019479D">
        <w:t xml:space="preserve"> </w:t>
      </w:r>
      <w:proofErr w:type="spellStart"/>
      <w:r w:rsidRPr="00FE0024">
        <w:t>Босова</w:t>
      </w:r>
      <w:proofErr w:type="spellEnd"/>
      <w:r w:rsidRPr="00FE0024">
        <w:t xml:space="preserve"> Л.Л. Информатика: Учебник для </w:t>
      </w:r>
      <w:r>
        <w:t>7</w:t>
      </w:r>
      <w:r w:rsidRPr="00FE0024">
        <w:t xml:space="preserve"> класса. – М.: БИНОМ. Лаборатория знаний, 201</w:t>
      </w:r>
      <w:r w:rsidR="00B805B2">
        <w:t>9</w:t>
      </w:r>
      <w:r w:rsidRPr="00FE0024">
        <w:t>.</w:t>
      </w:r>
    </w:p>
    <w:p w:rsidR="002E380B" w:rsidRPr="007003DA" w:rsidRDefault="002E380B" w:rsidP="002E380B">
      <w:pPr>
        <w:suppressAutoHyphens/>
        <w:ind w:firstLine="567"/>
        <w:jc w:val="both"/>
      </w:pPr>
      <w:r w:rsidRPr="00FB3C0A">
        <w:rPr>
          <w:bCs/>
        </w:rPr>
        <w:t>Место предмета «</w:t>
      </w:r>
      <w:r>
        <w:rPr>
          <w:bCs/>
        </w:rPr>
        <w:t>Информатика и ИКТ</w:t>
      </w:r>
      <w:r w:rsidRPr="00FB3C0A">
        <w:rPr>
          <w:bCs/>
        </w:rPr>
        <w:t xml:space="preserve">» в учебном плане: 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>
        <w:rPr>
          <w:bCs/>
        </w:rPr>
        <w:t>информатики</w:t>
      </w:r>
      <w:r w:rsidRPr="00FB3C0A">
        <w:rPr>
          <w:bCs/>
        </w:rPr>
        <w:t xml:space="preserve"> в </w:t>
      </w:r>
      <w:r>
        <w:rPr>
          <w:bCs/>
        </w:rPr>
        <w:t xml:space="preserve">7 </w:t>
      </w:r>
      <w:r w:rsidRPr="00FB3C0A">
        <w:rPr>
          <w:bCs/>
        </w:rPr>
        <w:t xml:space="preserve">классе в объеме </w:t>
      </w:r>
      <w:r>
        <w:rPr>
          <w:bCs/>
        </w:rPr>
        <w:t xml:space="preserve">34 </w:t>
      </w:r>
      <w:r w:rsidRPr="005B173C">
        <w:t>час</w:t>
      </w:r>
      <w:r>
        <w:t>а</w:t>
      </w:r>
      <w:r w:rsidRPr="005B173C">
        <w:t xml:space="preserve">, то есть  </w:t>
      </w:r>
      <w:r>
        <w:t xml:space="preserve">1 час в неделю, </w:t>
      </w:r>
      <w:r w:rsidRPr="007003DA">
        <w:t xml:space="preserve">из которых из которых – </w:t>
      </w:r>
      <w:r w:rsidR="00461AF4">
        <w:t xml:space="preserve">5 </w:t>
      </w:r>
      <w:r w:rsidRPr="007003DA">
        <w:t>час</w:t>
      </w:r>
      <w:r w:rsidR="00461AF4">
        <w:t xml:space="preserve">ов </w:t>
      </w:r>
      <w:r w:rsidRPr="007003DA">
        <w:t xml:space="preserve"> контрольных уроков, </w:t>
      </w:r>
      <w:r>
        <w:t>1</w:t>
      </w:r>
      <w:r w:rsidR="003371BA">
        <w:t>2</w:t>
      </w:r>
      <w:r>
        <w:t xml:space="preserve"> </w:t>
      </w:r>
      <w:r w:rsidRPr="007003DA">
        <w:t xml:space="preserve">часов - практические работы. </w:t>
      </w:r>
    </w:p>
    <w:p w:rsidR="002E380B" w:rsidRPr="00E15150" w:rsidRDefault="002E380B" w:rsidP="002E380B">
      <w:pPr>
        <w:ind w:firstLine="709"/>
        <w:jc w:val="both"/>
      </w:pPr>
      <w:r w:rsidRPr="00E15150">
        <w:t>В соответствии с целью работы МБОУ «</w:t>
      </w:r>
      <w:r w:rsidR="0083041E">
        <w:t>З</w:t>
      </w:r>
      <w:r w:rsidRPr="00E15150">
        <w:t xml:space="preserve">СОШ № </w:t>
      </w:r>
      <w:r w:rsidR="0083041E">
        <w:t>1</w:t>
      </w:r>
      <w:r w:rsidRPr="00E15150">
        <w:t xml:space="preserve">»: формирование ключевых компетентностей участников образовательного процесса - рабочая </w:t>
      </w:r>
      <w:r w:rsidRPr="00E15150">
        <w:rPr>
          <w:bCs/>
        </w:rPr>
        <w:t xml:space="preserve">программа по предмету предусматривает формирование у учащихся </w:t>
      </w:r>
      <w:proofErr w:type="spellStart"/>
      <w:r w:rsidRPr="00E15150">
        <w:rPr>
          <w:bCs/>
        </w:rPr>
        <w:t>общеучебных</w:t>
      </w:r>
      <w:proofErr w:type="spellEnd"/>
      <w:r w:rsidRPr="00E15150">
        <w:rPr>
          <w:bCs/>
        </w:rPr>
        <w:t xml:space="preserve"> умений и навыков, универсальных способов деятельности и ключевых компетентностей: </w:t>
      </w:r>
    </w:p>
    <w:p w:rsidR="002E380B" w:rsidRPr="00E15150" w:rsidRDefault="002E380B" w:rsidP="002E380B">
      <w:pPr>
        <w:ind w:left="720"/>
        <w:jc w:val="both"/>
        <w:rPr>
          <w:bCs/>
        </w:rPr>
      </w:pPr>
      <w:r w:rsidRPr="00E15150">
        <w:rPr>
          <w:bCs/>
        </w:rPr>
        <w:t>- информационная,</w:t>
      </w:r>
    </w:p>
    <w:p w:rsidR="002E380B" w:rsidRPr="00E15150" w:rsidRDefault="002E380B" w:rsidP="002E380B">
      <w:pPr>
        <w:ind w:left="720"/>
        <w:jc w:val="both"/>
        <w:rPr>
          <w:bCs/>
        </w:rPr>
      </w:pPr>
      <w:r w:rsidRPr="00E15150">
        <w:rPr>
          <w:bCs/>
        </w:rPr>
        <w:t>- коммуникативная,</w:t>
      </w:r>
    </w:p>
    <w:p w:rsidR="002E380B" w:rsidRPr="00E15150" w:rsidRDefault="002E380B" w:rsidP="002E380B">
      <w:pPr>
        <w:ind w:left="720"/>
        <w:jc w:val="both"/>
        <w:rPr>
          <w:bCs/>
        </w:rPr>
      </w:pPr>
      <w:r w:rsidRPr="00E15150">
        <w:rPr>
          <w:bCs/>
        </w:rPr>
        <w:t>- социальная.</w:t>
      </w:r>
    </w:p>
    <w:p w:rsidR="002E380B" w:rsidRPr="002B3D3B" w:rsidRDefault="002E380B" w:rsidP="002E380B">
      <w:pPr>
        <w:ind w:firstLine="426"/>
        <w:jc w:val="both"/>
        <w:rPr>
          <w:bCs/>
        </w:rPr>
      </w:pPr>
      <w:r w:rsidRPr="002B3D3B">
        <w:rPr>
          <w:bCs/>
        </w:rPr>
        <w:t>В этом направлении приоритетами для учебного предмета «Информатика и ИКТ» на этапе основного общего образования являются:</w:t>
      </w:r>
    </w:p>
    <w:p w:rsidR="002E380B" w:rsidRPr="002E380B" w:rsidRDefault="002E380B" w:rsidP="002E380B">
      <w:pPr>
        <w:pStyle w:val="af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2E380B" w:rsidRPr="002E380B" w:rsidRDefault="002E380B" w:rsidP="002E380B">
      <w:pPr>
        <w:pStyle w:val="af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2E380B" w:rsidRPr="002E380B" w:rsidRDefault="002E380B" w:rsidP="002E380B">
      <w:pPr>
        <w:pStyle w:val="af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2E380B">
        <w:rPr>
          <w:rFonts w:ascii="Times New Roman" w:hAnsi="Times New Roman"/>
          <w:bCs/>
          <w:sz w:val="24"/>
          <w:szCs w:val="24"/>
          <w:lang w:val="ru-RU"/>
        </w:rPr>
        <w:t>на</w:t>
      </w:r>
      <w:proofErr w:type="gramEnd"/>
      <w:r w:rsidRPr="002E380B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использование элементов причинно-следственного анализа;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определение сущностных характеристик изучаемого объекта;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выбор верных критериев для сравнения, сопоставления, оценки объектов;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поиск и извлечение нужной информации по заданной теме в адаптированных источниках различного типа;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  <w:r w:rsidRPr="002E380B">
        <w:rPr>
          <w:bCs/>
          <w:lang w:val="ru-RU"/>
        </w:rPr>
        <w:t xml:space="preserve"> </w:t>
      </w:r>
      <w:r w:rsidRPr="002E380B">
        <w:rPr>
          <w:rFonts w:ascii="Times New Roman" w:hAnsi="Times New Roman"/>
          <w:bCs/>
          <w:sz w:val="24"/>
          <w:szCs w:val="24"/>
          <w:lang w:val="ru-RU"/>
        </w:rPr>
        <w:t>выбор знаковых систем адекватно познавательной и коммуникативной ситуации;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объяснение изученных положений на конкретных примерах;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2E380B" w:rsidRPr="002E380B" w:rsidRDefault="002E380B" w:rsidP="002E380B">
      <w:pPr>
        <w:pStyle w:val="af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380B">
        <w:rPr>
          <w:rFonts w:ascii="Times New Roman" w:hAnsi="Times New Roman"/>
          <w:bCs/>
          <w:sz w:val="24"/>
          <w:szCs w:val="24"/>
          <w:lang w:val="ru-RU"/>
        </w:rPr>
        <w:lastRenderedPageBreak/>
        <w:t>определение собственного отношения к явлениям современной жизни, формулирование своей точки зрения.</w:t>
      </w:r>
    </w:p>
    <w:p w:rsidR="002E380B" w:rsidRPr="00E15150" w:rsidRDefault="002E380B" w:rsidP="002E380B">
      <w:pPr>
        <w:ind w:firstLine="426"/>
        <w:jc w:val="both"/>
        <w:rPr>
          <w:bCs/>
        </w:rPr>
      </w:pPr>
      <w:r w:rsidRPr="00E15150">
        <w:rPr>
          <w:bCs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042CD2" w:rsidRPr="00F271CE" w:rsidRDefault="00042CD2" w:rsidP="00042CD2">
      <w:pPr>
        <w:autoSpaceDE w:val="0"/>
        <w:autoSpaceDN w:val="0"/>
        <w:adjustRightInd w:val="0"/>
        <w:ind w:firstLine="720"/>
        <w:jc w:val="both"/>
        <w:rPr>
          <w:b/>
        </w:rPr>
      </w:pPr>
      <w:r w:rsidRPr="00F271CE">
        <w:rPr>
          <w:b/>
        </w:rPr>
        <w:t>Цели программы: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 xml:space="preserve">формирование </w:t>
      </w:r>
      <w:proofErr w:type="spellStart"/>
      <w:r w:rsidRPr="00F271CE">
        <w:t>общеучебных</w:t>
      </w:r>
      <w:proofErr w:type="spellEnd"/>
      <w:r w:rsidRPr="00F271CE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F271CE">
        <w:t>общеучебных</w:t>
      </w:r>
      <w:proofErr w:type="spellEnd"/>
      <w:r w:rsidRPr="00F271CE">
        <w:t xml:space="preserve"> понятий, таких как «объект», «система», «модель», «алгоритм» и др.;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42CD2" w:rsidRPr="00F271CE" w:rsidRDefault="00042CD2" w:rsidP="00042CD2">
      <w:pPr>
        <w:autoSpaceDE w:val="0"/>
        <w:autoSpaceDN w:val="0"/>
        <w:adjustRightInd w:val="0"/>
        <w:ind w:firstLine="720"/>
        <w:jc w:val="both"/>
        <w:rPr>
          <w:b/>
          <w:lang w:val="en-US"/>
        </w:rPr>
      </w:pPr>
      <w:r w:rsidRPr="00F271CE">
        <w:rPr>
          <w:b/>
        </w:rPr>
        <w:t>Задачи программы: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F271CE">
        <w:t>общепред</w:t>
      </w:r>
      <w:r w:rsidRPr="00F271CE">
        <w:softHyphen/>
        <w:t>метных</w:t>
      </w:r>
      <w:proofErr w:type="spellEnd"/>
      <w:r w:rsidRPr="00F271CE">
        <w:t xml:space="preserve"> понятий, как «объект», «система», «модель», «ал</w:t>
      </w:r>
      <w:r w:rsidRPr="00F271CE">
        <w:softHyphen/>
        <w:t>горитм», «исполнитель» и др.;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proofErr w:type="gramStart"/>
      <w:r w:rsidRPr="00F271CE">
        <w:t>сформировать у учащихся умения организации собствен</w:t>
      </w:r>
      <w:r w:rsidRPr="00F271CE"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F271CE">
        <w:softHyphen/>
        <w:t>жуточных целей с учетом конечного результата, разбие</w:t>
      </w:r>
      <w:r w:rsidRPr="00F271CE"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F271CE">
        <w:t xml:space="preserve"> прогнозиро</w:t>
      </w:r>
      <w:r w:rsidRPr="00F271CE">
        <w:softHyphen/>
        <w:t>вание как предвосхищение результата; контроль как ин</w:t>
      </w:r>
      <w:r w:rsidRPr="00F271CE">
        <w:softHyphen/>
        <w:t>терпретацию полученного результата, его соотнесение с имеющимися данными с целью установления соответст</w:t>
      </w:r>
      <w:r w:rsidRPr="00F271CE">
        <w:softHyphen/>
        <w:t>вия или несоответствия (обнаружения ошибки); коррек</w:t>
      </w:r>
      <w:r w:rsidRPr="00F271CE"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F271CE">
        <w:softHyphen/>
        <w:t>шена учебно-познавательная задача;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сформировать у учащихся умения и навыки информацион</w:t>
      </w:r>
      <w:r w:rsidRPr="00F271CE">
        <w:softHyphen/>
        <w:t xml:space="preserve">ного моделирования как основного метода приобретения знаний: умение преобразовывать объект из чувственной формы в пространственно-графическую или </w:t>
      </w:r>
      <w:proofErr w:type="spellStart"/>
      <w:r w:rsidRPr="00F271CE">
        <w:t>знаково</w:t>
      </w:r>
      <w:proofErr w:type="spellEnd"/>
      <w:r w:rsidRPr="00F271CE">
        <w:t xml:space="preserve"> </w:t>
      </w:r>
      <w:proofErr w:type="gramStart"/>
      <w:r w:rsidRPr="00F271CE">
        <w:t>-</w:t>
      </w:r>
      <w:proofErr w:type="spellStart"/>
      <w:r w:rsidRPr="00F271CE">
        <w:t>с</w:t>
      </w:r>
      <w:proofErr w:type="gramEnd"/>
      <w:r w:rsidRPr="00F271CE">
        <w:t>имво</w:t>
      </w:r>
      <w:proofErr w:type="spellEnd"/>
      <w:r w:rsidRPr="00F271CE">
        <w:t xml:space="preserve"> -логическую модель; умение строить разнообразные информа</w:t>
      </w:r>
      <w:r w:rsidRPr="00F271CE"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F271CE">
        <w:softHyphen/>
        <w:t>тельно перекодировать информацию из одной знаковой си</w:t>
      </w:r>
      <w:r w:rsidRPr="00F271CE"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сформировать у учащихся основные универсальные уме</w:t>
      </w:r>
      <w:r w:rsidRPr="00F271CE">
        <w:softHyphen/>
        <w:t>ния информационного характера, такие как постановка и формулирование проблемы; поиск и выделение необходи</w:t>
      </w:r>
      <w:r w:rsidRPr="00F271CE"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F271CE">
        <w:softHyphen/>
        <w:t>здание алгоритмов деятельности при решении проблем творческого и поискового характера;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сформировать у учащихся широкий спектр умений и на</w:t>
      </w:r>
      <w:r w:rsidRPr="00F271CE">
        <w:softHyphen/>
        <w:t>выков использования средств информационных и ком</w:t>
      </w:r>
      <w:r w:rsidRPr="00F271CE">
        <w:softHyphen/>
        <w:t>муникационных технологий для сбора, хранения, преоб</w:t>
      </w:r>
      <w:r w:rsidRPr="00F271CE">
        <w:softHyphen/>
        <w:t>разования и передачи различных видов информации; овладения способами и методами освоения новых инстру</w:t>
      </w:r>
      <w:r w:rsidRPr="00F271CE">
        <w:softHyphen/>
        <w:t>ментальных средств;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lastRenderedPageBreak/>
        <w:t>сформировать у учащихся основные умения и навыки само</w:t>
      </w:r>
      <w:r w:rsidRPr="00F271CE">
        <w:softHyphen/>
        <w:t>стоятельной работы, первичные умения и навыки исследо</w:t>
      </w:r>
      <w:r w:rsidRPr="00F271CE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042CD2" w:rsidRPr="00F271CE" w:rsidRDefault="00042CD2" w:rsidP="00042CD2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сформировать у учащихся умения и навыки продуктивного взаимодействия и сотрудничества со сверстниками и взрос</w:t>
      </w:r>
      <w:r w:rsidRPr="00F271CE">
        <w:softHyphen/>
        <w:t>лыми: умение правильно, четко и однозначно формулиро</w:t>
      </w:r>
      <w:r w:rsidRPr="00F271CE"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CA75F2" w:rsidRPr="00CA75F2" w:rsidRDefault="00CA75F2" w:rsidP="00CA75F2">
      <w:pPr>
        <w:jc w:val="both"/>
      </w:pPr>
      <w:r w:rsidRPr="00CA75F2">
        <w:t>Часы рабочей программы рассчитаны на 34 недели согласно годовому календарному учебному графику МБОУ «</w:t>
      </w:r>
      <w:r w:rsidR="0083041E">
        <w:t>З</w:t>
      </w:r>
      <w:r w:rsidRPr="00CA75F2">
        <w:t>СОШ №</w:t>
      </w:r>
      <w:r w:rsidR="0083041E">
        <w:t>1</w:t>
      </w:r>
      <w:r w:rsidRPr="00CA75F2">
        <w:t xml:space="preserve">». </w:t>
      </w:r>
    </w:p>
    <w:p w:rsidR="00C824EE" w:rsidRPr="00C824EE" w:rsidRDefault="00C824EE" w:rsidP="00C824E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824EE">
        <w:rPr>
          <w:b/>
        </w:rPr>
        <w:t xml:space="preserve">Формы организации учебного процесса </w:t>
      </w:r>
    </w:p>
    <w:p w:rsidR="00C824EE" w:rsidRPr="00C824EE" w:rsidRDefault="00C824EE" w:rsidP="00C824E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824EE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C824EE">
        <w:t>СанПИН</w:t>
      </w:r>
      <w:proofErr w:type="spellEnd"/>
      <w:r w:rsidRPr="00C824EE">
        <w:t xml:space="preserve">, на </w:t>
      </w:r>
      <w:r>
        <w:t>15-20</w:t>
      </w:r>
      <w:r w:rsidRPr="00C824EE">
        <w:t xml:space="preserve"> мин. и  направлены на отработку отдельных технологических приемов. </w:t>
      </w:r>
    </w:p>
    <w:p w:rsidR="00C824EE" w:rsidRPr="00C824EE" w:rsidRDefault="00C824EE" w:rsidP="00C824E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824EE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C824EE" w:rsidRPr="00C824EE" w:rsidRDefault="00C824EE" w:rsidP="00C824E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824EE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C824EE" w:rsidRPr="00C824EE" w:rsidRDefault="00C824EE" w:rsidP="00C824EE">
      <w:pPr>
        <w:spacing w:line="276" w:lineRule="auto"/>
        <w:ind w:firstLine="709"/>
        <w:jc w:val="both"/>
        <w:rPr>
          <w:iCs/>
        </w:rPr>
      </w:pPr>
      <w:r w:rsidRPr="00C824EE">
        <w:rPr>
          <w:i/>
          <w:iCs/>
        </w:rPr>
        <w:t xml:space="preserve">Текущий контроль </w:t>
      </w:r>
      <w:r w:rsidRPr="00C824EE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C824EE" w:rsidRPr="00C824EE" w:rsidRDefault="00C824EE" w:rsidP="00C824EE">
      <w:pPr>
        <w:spacing w:line="276" w:lineRule="auto"/>
        <w:ind w:firstLine="709"/>
        <w:jc w:val="both"/>
        <w:rPr>
          <w:i/>
          <w:iCs/>
        </w:rPr>
      </w:pPr>
      <w:r w:rsidRPr="00C824EE">
        <w:rPr>
          <w:i/>
          <w:iCs/>
        </w:rPr>
        <w:t xml:space="preserve">Тематический </w:t>
      </w:r>
      <w:r w:rsidRPr="00C824EE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C824EE">
        <w:rPr>
          <w:i/>
          <w:iCs/>
        </w:rPr>
        <w:t xml:space="preserve"> </w:t>
      </w:r>
    </w:p>
    <w:p w:rsidR="00C824EE" w:rsidRPr="00C972D6" w:rsidRDefault="00C824EE" w:rsidP="00C824EE">
      <w:pPr>
        <w:spacing w:line="276" w:lineRule="auto"/>
        <w:ind w:firstLine="709"/>
        <w:jc w:val="both"/>
      </w:pPr>
      <w:r w:rsidRPr="00C824EE">
        <w:rPr>
          <w:i/>
          <w:iCs/>
        </w:rPr>
        <w:t>Итоговый</w:t>
      </w:r>
      <w:r w:rsidRPr="00C824EE">
        <w:t xml:space="preserve"> контроль (</w:t>
      </w:r>
      <w:r w:rsidRPr="00C824EE">
        <w:rPr>
          <w:i/>
        </w:rPr>
        <w:t>итоговая аттестация)</w:t>
      </w:r>
      <w:r w:rsidRPr="00C824EE">
        <w:t xml:space="preserve"> осуществляется по завершении учебного материала в форме,</w:t>
      </w:r>
      <w:r w:rsidRPr="00C824EE">
        <w:rPr>
          <w:i/>
        </w:rPr>
        <w:t xml:space="preserve"> </w:t>
      </w:r>
      <w:r w:rsidRPr="00C824EE">
        <w:t>определяемой приказом директора школы и решением педагогического совета.</w:t>
      </w:r>
    </w:p>
    <w:p w:rsidR="00CA75F2" w:rsidRPr="003D12A1" w:rsidRDefault="00CA75F2" w:rsidP="00CA75F2">
      <w:pPr>
        <w:autoSpaceDE w:val="0"/>
        <w:autoSpaceDN w:val="0"/>
        <w:adjustRightInd w:val="0"/>
        <w:ind w:firstLine="709"/>
        <w:rPr>
          <w:b/>
        </w:rPr>
      </w:pPr>
      <w:r w:rsidRPr="003D12A1">
        <w:rPr>
          <w:b/>
        </w:rPr>
        <w:t>Педагогические технологии, используемые в образовательном процессе:</w:t>
      </w:r>
    </w:p>
    <w:p w:rsidR="00CA75F2" w:rsidRPr="00CA75F2" w:rsidRDefault="00CA75F2" w:rsidP="00CA75F2">
      <w:pPr>
        <w:pStyle w:val="af1"/>
        <w:numPr>
          <w:ilvl w:val="0"/>
          <w:numId w:val="26"/>
        </w:numPr>
        <w:spacing w:line="276" w:lineRule="auto"/>
        <w:ind w:left="851" w:hanging="311"/>
        <w:jc w:val="both"/>
        <w:rPr>
          <w:rFonts w:ascii="Times New Roman" w:hAnsi="Times New Roman"/>
          <w:sz w:val="24"/>
          <w:szCs w:val="24"/>
          <w:lang w:val="ru-RU"/>
        </w:rPr>
      </w:pPr>
      <w:r w:rsidRPr="00CA75F2">
        <w:rPr>
          <w:rFonts w:ascii="Times New Roman" w:hAnsi="Times New Roman"/>
          <w:sz w:val="24"/>
          <w:szCs w:val="24"/>
          <w:lang w:val="ru-RU"/>
        </w:rPr>
        <w:t>информационно-коммуникационные технологии в учебном процессе  используются для реализации отдельных дидактических задач, они способствуют формированию умений работать с информацией, развивают коммуникативные способности обучающихся, формируют исследовательские умения. Предполагают использование в учебном процессе аудио-, видео  материалов, компьютера для представления образовательных электронных ресурсов;</w:t>
      </w:r>
    </w:p>
    <w:p w:rsidR="00CA75F2" w:rsidRPr="00CA75F2" w:rsidRDefault="00CA75F2" w:rsidP="00CA75F2">
      <w:pPr>
        <w:pStyle w:val="af1"/>
        <w:numPr>
          <w:ilvl w:val="0"/>
          <w:numId w:val="26"/>
        </w:numPr>
        <w:spacing w:line="276" w:lineRule="auto"/>
        <w:ind w:left="851" w:hanging="311"/>
        <w:jc w:val="both"/>
        <w:rPr>
          <w:rFonts w:ascii="Times New Roman" w:hAnsi="Times New Roman"/>
          <w:sz w:val="24"/>
          <w:szCs w:val="24"/>
          <w:lang w:val="ru-RU"/>
        </w:rPr>
      </w:pPr>
      <w:r w:rsidRPr="00CA75F2">
        <w:rPr>
          <w:rFonts w:ascii="Times New Roman" w:hAnsi="Times New Roman"/>
          <w:sz w:val="24"/>
          <w:szCs w:val="24"/>
          <w:lang w:val="ru-RU"/>
        </w:rPr>
        <w:t>технология проблемного обучения предполагает творческое овладение знаниями, умениями и навыками усвоение способов самостоятельной деятельности развитие познавательных и творческих способностей;</w:t>
      </w:r>
    </w:p>
    <w:p w:rsidR="00CA75F2" w:rsidRPr="00CA75F2" w:rsidRDefault="00CA75F2" w:rsidP="00CA75F2">
      <w:pPr>
        <w:pStyle w:val="af1"/>
        <w:numPr>
          <w:ilvl w:val="0"/>
          <w:numId w:val="26"/>
        </w:numPr>
        <w:spacing w:line="276" w:lineRule="auto"/>
        <w:ind w:left="851" w:hanging="311"/>
        <w:jc w:val="both"/>
        <w:rPr>
          <w:rFonts w:ascii="Times New Roman" w:hAnsi="Times New Roman"/>
          <w:sz w:val="24"/>
          <w:szCs w:val="24"/>
          <w:lang w:val="ru-RU"/>
        </w:rPr>
      </w:pPr>
      <w:r w:rsidRPr="00CA75F2">
        <w:rPr>
          <w:rFonts w:ascii="Times New Roman" w:hAnsi="Times New Roman"/>
          <w:sz w:val="24"/>
          <w:szCs w:val="24"/>
          <w:lang w:val="ru-RU"/>
        </w:rPr>
        <w:t xml:space="preserve">технология урока - дебаты, компоненты этой диалоговой технологии: </w:t>
      </w:r>
      <w:proofErr w:type="spellStart"/>
      <w:r w:rsidRPr="00CA75F2">
        <w:rPr>
          <w:rFonts w:ascii="Times New Roman" w:hAnsi="Times New Roman"/>
          <w:sz w:val="24"/>
          <w:szCs w:val="24"/>
          <w:lang w:val="ru-RU"/>
        </w:rPr>
        <w:t>проблемность</w:t>
      </w:r>
      <w:proofErr w:type="spellEnd"/>
      <w:r w:rsidRPr="00CA75F2">
        <w:rPr>
          <w:rFonts w:ascii="Times New Roman" w:hAnsi="Times New Roman"/>
          <w:sz w:val="24"/>
          <w:szCs w:val="24"/>
          <w:lang w:val="ru-RU"/>
        </w:rPr>
        <w:t xml:space="preserve">, общение, сотрудничество, на их основе организуются разнохарактерная и </w:t>
      </w:r>
      <w:proofErr w:type="spellStart"/>
      <w:r w:rsidRPr="00CA75F2">
        <w:rPr>
          <w:rFonts w:ascii="Times New Roman" w:hAnsi="Times New Roman"/>
          <w:sz w:val="24"/>
          <w:szCs w:val="24"/>
          <w:lang w:val="ru-RU"/>
        </w:rPr>
        <w:t>разноуровневая</w:t>
      </w:r>
      <w:proofErr w:type="spellEnd"/>
      <w:r w:rsidRPr="00CA75F2">
        <w:rPr>
          <w:rFonts w:ascii="Times New Roman" w:hAnsi="Times New Roman"/>
          <w:sz w:val="24"/>
          <w:szCs w:val="24"/>
          <w:lang w:val="ru-RU"/>
        </w:rPr>
        <w:t xml:space="preserve"> деятельность учащихся, групповое создание проектов по решению комплексных проблем, активное общение.</w:t>
      </w:r>
    </w:p>
    <w:p w:rsidR="00CA75F2" w:rsidRPr="00CA75F2" w:rsidRDefault="00CA75F2" w:rsidP="00CA75F2">
      <w:pPr>
        <w:pStyle w:val="af1"/>
        <w:numPr>
          <w:ilvl w:val="0"/>
          <w:numId w:val="26"/>
        </w:numPr>
        <w:spacing w:line="276" w:lineRule="auto"/>
        <w:ind w:left="851" w:hanging="3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A75F2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CA75F2">
        <w:rPr>
          <w:rFonts w:ascii="Times New Roman" w:hAnsi="Times New Roman"/>
          <w:sz w:val="24"/>
          <w:szCs w:val="24"/>
          <w:lang w:val="ru-RU"/>
        </w:rPr>
        <w:t xml:space="preserve"> технологии рассматриваются в школе как совокупность принципов, приёмов, методов педагогической работы, которые дополняют традиционные технологии обучения, воспитания и развития задачами </w:t>
      </w:r>
      <w:proofErr w:type="spellStart"/>
      <w:r w:rsidRPr="00CA75F2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CA75F2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A75F2">
        <w:rPr>
          <w:rFonts w:ascii="Times New Roman" w:hAnsi="Times New Roman"/>
          <w:sz w:val="24"/>
          <w:szCs w:val="24"/>
          <w:lang w:val="ru-RU"/>
        </w:rPr>
        <w:lastRenderedPageBreak/>
        <w:t>способствуют формированию и укреплению здоровья обучающихся, воспитанию у них культуры здоровья и безопасного образа жизни</w:t>
      </w:r>
    </w:p>
    <w:p w:rsidR="00042CD2" w:rsidRPr="000840EE" w:rsidRDefault="00A44513" w:rsidP="000840E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840EE">
        <w:rPr>
          <w:b/>
          <w:sz w:val="28"/>
          <w:szCs w:val="28"/>
        </w:rPr>
        <w:t xml:space="preserve">Содержание рабочей программы 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b/>
          <w:bCs/>
        </w:rPr>
      </w:pPr>
      <w:r w:rsidRPr="00C824EE">
        <w:rPr>
          <w:b/>
          <w:bCs/>
          <w:i/>
          <w:iCs/>
        </w:rPr>
        <w:t>Тема 1. Объекты и их имена</w:t>
      </w:r>
    </w:p>
    <w:p w:rsidR="006C37FC" w:rsidRPr="00C824EE" w:rsidRDefault="006C37FC" w:rsidP="00C824EE">
      <w:pPr>
        <w:pStyle w:val="a5"/>
        <w:spacing w:line="276" w:lineRule="auto"/>
        <w:ind w:firstLine="180"/>
      </w:pPr>
      <w:r w:rsidRPr="00C824EE">
        <w:rPr>
          <w:b/>
        </w:rPr>
        <w:t>Содержание учебного материала:</w:t>
      </w:r>
      <w:r w:rsidRPr="00C824EE">
        <w:t xml:space="preserve"> техника безопасности и организация рабочего места. Объекты и их имена. Признаки объектов. Отношения объектов. Разновидности объектов и их классификация. Состав объектов. Система объектов. Система и окружающая среда. Персональный компьютер как система. 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b/>
        </w:rPr>
      </w:pPr>
      <w:r w:rsidRPr="00C824EE">
        <w:rPr>
          <w:b/>
        </w:rPr>
        <w:t>Практические работы:</w:t>
      </w:r>
    </w:p>
    <w:p w:rsidR="006C37FC" w:rsidRPr="00C824EE" w:rsidRDefault="006C37FC" w:rsidP="00C824EE">
      <w:pPr>
        <w:numPr>
          <w:ilvl w:val="0"/>
          <w:numId w:val="13"/>
        </w:numPr>
        <w:spacing w:line="276" w:lineRule="auto"/>
        <w:ind w:firstLine="540"/>
        <w:jc w:val="both"/>
      </w:pPr>
      <w:r w:rsidRPr="00C824EE">
        <w:t>Основные объекты операционной системы;</w:t>
      </w:r>
    </w:p>
    <w:p w:rsidR="006C37FC" w:rsidRPr="00C824EE" w:rsidRDefault="006C37FC" w:rsidP="00C824EE">
      <w:pPr>
        <w:numPr>
          <w:ilvl w:val="0"/>
          <w:numId w:val="13"/>
        </w:numPr>
        <w:spacing w:line="276" w:lineRule="auto"/>
        <w:ind w:firstLine="540"/>
        <w:jc w:val="both"/>
      </w:pPr>
      <w:r w:rsidRPr="00C824EE">
        <w:t>Работа с объектами файловой системы;</w:t>
      </w:r>
    </w:p>
    <w:p w:rsidR="006C37FC" w:rsidRPr="00C824EE" w:rsidRDefault="006C37FC" w:rsidP="00C824EE">
      <w:pPr>
        <w:numPr>
          <w:ilvl w:val="0"/>
          <w:numId w:val="13"/>
        </w:numPr>
        <w:spacing w:line="276" w:lineRule="auto"/>
        <w:ind w:firstLine="540"/>
        <w:jc w:val="both"/>
      </w:pPr>
      <w:r w:rsidRPr="00C824EE">
        <w:t>Создание текстовых объектов.</w:t>
      </w:r>
    </w:p>
    <w:p w:rsidR="006C37FC" w:rsidRPr="00C824EE" w:rsidRDefault="006C37FC" w:rsidP="00C824EE">
      <w:pPr>
        <w:spacing w:line="276" w:lineRule="auto"/>
        <w:ind w:firstLine="180"/>
        <w:jc w:val="both"/>
        <w:rPr>
          <w:i/>
          <w:iCs/>
        </w:rPr>
      </w:pPr>
      <w:r w:rsidRPr="00C824EE">
        <w:t>Учащиеся должны: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Знать/понимать: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  <w:rPr>
          <w:snapToGrid w:val="0"/>
        </w:rPr>
      </w:pPr>
      <w:r w:rsidRPr="00C824EE">
        <w:rPr>
          <w:color w:val="000000"/>
          <w:spacing w:val="-8"/>
        </w:rPr>
        <w:t>требования безопасности и гигиены в работе</w:t>
      </w:r>
      <w:r w:rsidRPr="00C824EE">
        <w:t xml:space="preserve"> </w:t>
      </w:r>
      <w:r w:rsidRPr="00C824EE">
        <w:rPr>
          <w:color w:val="000000"/>
          <w:spacing w:val="-8"/>
        </w:rPr>
        <w:t>со средствами ИКТ</w:t>
      </w:r>
      <w:r w:rsidRPr="00C824EE">
        <w:rPr>
          <w:snapToGrid w:val="0"/>
        </w:rPr>
        <w:t>;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  <w:rPr>
          <w:snapToGrid w:val="0"/>
        </w:rPr>
      </w:pPr>
      <w:r w:rsidRPr="00C824EE">
        <w:t xml:space="preserve">разновидности отношений объектов, как осуществить деление заданного множества объектов на классы по </w:t>
      </w:r>
      <w:proofErr w:type="gramStart"/>
      <w:r w:rsidRPr="00C824EE">
        <w:t>заданному</w:t>
      </w:r>
      <w:proofErr w:type="gramEnd"/>
      <w:r w:rsidRPr="00C824EE">
        <w:t xml:space="preserve"> признак;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  <w:rPr>
          <w:snapToGrid w:val="0"/>
        </w:rPr>
      </w:pPr>
      <w:r w:rsidRPr="00C824EE">
        <w:t>основные приёмы создания текстовых документов;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  <w:rPr>
          <w:snapToGrid w:val="0"/>
        </w:rPr>
      </w:pPr>
      <w:r w:rsidRPr="00C824EE">
        <w:t>название распространенных систем окружающего  мира, новые приёмы создания текстовых документов;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Уметь: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</w:pPr>
      <w:r w:rsidRPr="00C824EE">
        <w:t>формулировать определения понятия объект, указывать их признаки, работать с объектами операционной системы;</w:t>
      </w:r>
    </w:p>
    <w:p w:rsidR="006C37FC" w:rsidRPr="00C824EE" w:rsidRDefault="006C37FC" w:rsidP="00C824EE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0" w:firstLine="540"/>
        <w:jc w:val="both"/>
      </w:pPr>
      <w:r w:rsidRPr="00C824EE">
        <w:t>классифицировать объекты по заданному признаку;</w:t>
      </w:r>
    </w:p>
    <w:p w:rsidR="006C37FC" w:rsidRPr="00C824EE" w:rsidRDefault="006C37FC" w:rsidP="00C824EE">
      <w:pPr>
        <w:pStyle w:val="a8"/>
        <w:numPr>
          <w:ilvl w:val="0"/>
          <w:numId w:val="11"/>
        </w:numPr>
        <w:tabs>
          <w:tab w:val="clear" w:pos="720"/>
          <w:tab w:val="num" w:pos="1080"/>
        </w:tabs>
        <w:spacing w:after="0" w:line="276" w:lineRule="auto"/>
        <w:ind w:left="0" w:firstLine="540"/>
        <w:jc w:val="both"/>
      </w:pPr>
      <w:r w:rsidRPr="00C824EE">
        <w:t>приводить примеры материальных, нематериальных и смешанных систем.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Использовать приобретенные знания и умения в практической деятельности и в повседневной жизни:</w:t>
      </w:r>
    </w:p>
    <w:p w:rsidR="006C37FC" w:rsidRPr="00C824EE" w:rsidRDefault="006C37FC" w:rsidP="00C824EE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0" w:firstLine="540"/>
        <w:jc w:val="both"/>
      </w:pPr>
      <w:r w:rsidRPr="00C824EE">
        <w:t xml:space="preserve">понимать и правильно применять на бытовом уровне понятия «система»,  «системный подход», выполнять правила поведения и ТБ  в компьютерном классе. 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b/>
          <w:i/>
        </w:rPr>
      </w:pPr>
      <w:r w:rsidRPr="00C824EE">
        <w:rPr>
          <w:b/>
          <w:i/>
        </w:rPr>
        <w:t xml:space="preserve">Тема 2. Информационное моделирование </w:t>
      </w:r>
    </w:p>
    <w:p w:rsidR="006C37FC" w:rsidRPr="00C824EE" w:rsidRDefault="006C37FC" w:rsidP="00C824EE">
      <w:pPr>
        <w:pStyle w:val="a7"/>
        <w:spacing w:before="0" w:beforeAutospacing="0" w:after="0" w:afterAutospacing="0" w:line="276" w:lineRule="auto"/>
        <w:ind w:firstLine="180"/>
        <w:jc w:val="both"/>
      </w:pPr>
      <w:r w:rsidRPr="00C824EE">
        <w:rPr>
          <w:b/>
        </w:rPr>
        <w:t>Содержание учебного материала:</w:t>
      </w:r>
      <w:r w:rsidRPr="00C824EE">
        <w:t xml:space="preserve"> модели объектов и их назначение. Информационные модели. Словесные информационные модели. Математические модели. Табличные информационные модели. Простые таблицы. Сложные таблицы. Вычислительные таблицы. Электронные таблицы. </w:t>
      </w:r>
    </w:p>
    <w:p w:rsidR="006C37FC" w:rsidRPr="00C824EE" w:rsidRDefault="006C37FC" w:rsidP="00C824EE">
      <w:pPr>
        <w:pStyle w:val="a7"/>
        <w:spacing w:before="0" w:beforeAutospacing="0" w:after="0" w:afterAutospacing="0" w:line="276" w:lineRule="auto"/>
        <w:ind w:firstLine="180"/>
        <w:jc w:val="both"/>
      </w:pPr>
      <w:r w:rsidRPr="00C824EE">
        <w:t>Графики и диаграммы. Наглядное изменение процессов изменения величин.</w:t>
      </w:r>
    </w:p>
    <w:p w:rsidR="006C37FC" w:rsidRPr="00C824EE" w:rsidRDefault="006C37FC" w:rsidP="00C824EE">
      <w:pPr>
        <w:shd w:val="clear" w:color="auto" w:fill="FFFFFF"/>
        <w:spacing w:line="276" w:lineRule="auto"/>
        <w:ind w:firstLine="180"/>
        <w:jc w:val="both"/>
        <w:rPr>
          <w:b/>
          <w:bCs/>
          <w:i/>
          <w:iCs/>
        </w:rPr>
      </w:pPr>
      <w:r w:rsidRPr="00C824EE">
        <w:rPr>
          <w:b/>
          <w:bCs/>
          <w:i/>
          <w:iCs/>
        </w:rPr>
        <w:lastRenderedPageBreak/>
        <w:t>Компьютерный практикум: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Создание словесных моделей;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Графические модели;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Создание табличных моделей;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Создание вычислительных таблиц;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Знакомство с электронными таблицами;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Создание диаграммы и графиков;</w:t>
      </w:r>
    </w:p>
    <w:p w:rsidR="006C37FC" w:rsidRPr="00C824EE" w:rsidRDefault="006C37FC" w:rsidP="00C824EE">
      <w:pPr>
        <w:numPr>
          <w:ilvl w:val="0"/>
          <w:numId w:val="14"/>
        </w:numPr>
        <w:shd w:val="clear" w:color="auto" w:fill="FFFFFF"/>
        <w:spacing w:line="276" w:lineRule="auto"/>
        <w:ind w:firstLine="540"/>
        <w:jc w:val="both"/>
      </w:pPr>
      <w:r w:rsidRPr="00C824EE">
        <w:t>Схемы, графы и деревья</w:t>
      </w:r>
    </w:p>
    <w:p w:rsidR="006C37FC" w:rsidRPr="00C824EE" w:rsidRDefault="006C37FC" w:rsidP="00C824EE">
      <w:pPr>
        <w:spacing w:line="276" w:lineRule="auto"/>
        <w:ind w:firstLine="180"/>
        <w:jc w:val="both"/>
        <w:rPr>
          <w:i/>
          <w:iCs/>
        </w:rPr>
      </w:pPr>
      <w:r w:rsidRPr="00C824EE">
        <w:t>Учащиеся должны: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Знать/понимать: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смысл терминов «модель», «моделирование»;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различные стили выполнения словесных  информационных моделей;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 xml:space="preserve">понимать в каких случаях </w:t>
      </w:r>
      <w:proofErr w:type="gramStart"/>
      <w:r w:rsidRPr="00C824EE">
        <w:t>полезны</w:t>
      </w:r>
      <w:proofErr w:type="gramEnd"/>
      <w:r w:rsidRPr="00C824EE">
        <w:t xml:space="preserve"> аннотация или конспект;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новые приёмы работы с текстовыми документами (сортировка, колонки, колонтитулы);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знать разные виды списков;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 xml:space="preserve">компоненты таблицы, правила оформления таблиц, преимущество табличных моделей над </w:t>
      </w:r>
      <w:proofErr w:type="gramStart"/>
      <w:r w:rsidRPr="00C824EE">
        <w:t>словесными</w:t>
      </w:r>
      <w:proofErr w:type="gramEnd"/>
      <w:r w:rsidRPr="00C824EE">
        <w:t>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определение знаковой информационной модели;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правила оформления простых таблиц;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правила оформления сложных таблиц;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условия взаимно однозначного соответствия, примеры взаимно однозначного соответствия;</w:t>
      </w:r>
    </w:p>
    <w:p w:rsidR="006C37FC" w:rsidRPr="00C824EE" w:rsidRDefault="006C37FC" w:rsidP="00C824EE">
      <w:pPr>
        <w:numPr>
          <w:ilvl w:val="0"/>
          <w:numId w:val="15"/>
        </w:numPr>
        <w:shd w:val="clear" w:color="auto" w:fill="FFFFFF"/>
        <w:spacing w:line="276" w:lineRule="auto"/>
        <w:ind w:firstLine="540"/>
        <w:jc w:val="both"/>
      </w:pPr>
      <w:r w:rsidRPr="00C824EE">
        <w:t>назначение  электронных таблиц (ЭТ), преимущество ЭТ, области использования, структуру  ЭТ;</w:t>
      </w:r>
    </w:p>
    <w:p w:rsidR="006C37FC" w:rsidRPr="00C824EE" w:rsidRDefault="006C37FC" w:rsidP="00C824EE">
      <w:pPr>
        <w:pStyle w:val="a8"/>
        <w:numPr>
          <w:ilvl w:val="0"/>
          <w:numId w:val="15"/>
        </w:numPr>
        <w:spacing w:after="0" w:line="276" w:lineRule="auto"/>
        <w:ind w:firstLine="540"/>
        <w:jc w:val="both"/>
        <w:rPr>
          <w:i/>
        </w:rPr>
      </w:pPr>
      <w:r w:rsidRPr="00C824EE">
        <w:t>определения графика, диаграммы, виды диаграмм.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Уметь: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работать со словесными информационными моделями, различать стили выполнения словесная информационная модель;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создавать аннотацию и конспект известного материала;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систематизировать, структурировать и разумно оформлять текстовую информацию;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систематизировать, структурировать и разумно оформлять текстовую информацию;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proofErr w:type="gramStart"/>
      <w:r w:rsidRPr="00C824EE">
        <w:t>преобразовывать словесную модель в математическую, составлять математические модели;</w:t>
      </w:r>
      <w:proofErr w:type="gramEnd"/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применять табличный способ при решении логических задач;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строить блок-схему к любому алгоритму;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lastRenderedPageBreak/>
        <w:t>строить графы  к различным задачам;</w:t>
      </w:r>
    </w:p>
    <w:p w:rsidR="006C37FC" w:rsidRPr="00C824EE" w:rsidRDefault="006C37FC" w:rsidP="00C824EE">
      <w:pPr>
        <w:pStyle w:val="a8"/>
        <w:numPr>
          <w:ilvl w:val="0"/>
          <w:numId w:val="19"/>
        </w:numPr>
        <w:spacing w:after="0" w:line="276" w:lineRule="auto"/>
        <w:jc w:val="both"/>
        <w:rPr>
          <w:i/>
        </w:rPr>
      </w:pPr>
      <w:r w:rsidRPr="00C824EE">
        <w:t>создавать графы и деревья в графическом редакторе, правильно использовать при решении логических задач.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Использовать приобретенные знания и умения в практической деятельности и в повседневной жизни:</w:t>
      </w:r>
    </w:p>
    <w:p w:rsidR="006C37FC" w:rsidRPr="00C824EE" w:rsidRDefault="006C37FC" w:rsidP="00C824EE">
      <w:pPr>
        <w:pStyle w:val="a8"/>
        <w:numPr>
          <w:ilvl w:val="0"/>
          <w:numId w:val="16"/>
        </w:numPr>
        <w:spacing w:after="0" w:line="276" w:lineRule="auto"/>
        <w:ind w:firstLine="540"/>
        <w:jc w:val="both"/>
        <w:rPr>
          <w:i/>
        </w:rPr>
      </w:pPr>
      <w:r w:rsidRPr="00C824EE">
        <w:t>создавать, форматировать таблицы, подбирать материал для заполнения таблицы;</w:t>
      </w:r>
    </w:p>
    <w:p w:rsidR="006C37FC" w:rsidRPr="00C824EE" w:rsidRDefault="006C37FC" w:rsidP="00C824EE">
      <w:pPr>
        <w:pStyle w:val="a8"/>
        <w:numPr>
          <w:ilvl w:val="0"/>
          <w:numId w:val="16"/>
        </w:numPr>
        <w:spacing w:after="0" w:line="276" w:lineRule="auto"/>
        <w:ind w:firstLine="540"/>
        <w:jc w:val="both"/>
        <w:rPr>
          <w:i/>
        </w:rPr>
      </w:pPr>
      <w:r w:rsidRPr="00C824EE">
        <w:t>применять табличный способ при решении логических задач;</w:t>
      </w:r>
    </w:p>
    <w:p w:rsidR="006C37FC" w:rsidRPr="00C824EE" w:rsidRDefault="006C37FC" w:rsidP="00C824EE">
      <w:pPr>
        <w:pStyle w:val="a8"/>
        <w:numPr>
          <w:ilvl w:val="0"/>
          <w:numId w:val="16"/>
        </w:numPr>
        <w:spacing w:after="0" w:line="276" w:lineRule="auto"/>
        <w:ind w:firstLine="540"/>
        <w:jc w:val="both"/>
        <w:rPr>
          <w:i/>
        </w:rPr>
      </w:pPr>
      <w:r w:rsidRPr="00C824EE">
        <w:t>вводить текст, формулы в ЭТ, производить простейшие вычисления, редактировать и форматировать.</w:t>
      </w:r>
    </w:p>
    <w:p w:rsidR="006C37FC" w:rsidRPr="00C824EE" w:rsidRDefault="006C37FC" w:rsidP="00C824EE">
      <w:pPr>
        <w:pStyle w:val="a8"/>
        <w:numPr>
          <w:ilvl w:val="0"/>
          <w:numId w:val="16"/>
        </w:numPr>
        <w:spacing w:after="0" w:line="276" w:lineRule="auto"/>
        <w:ind w:firstLine="540"/>
        <w:jc w:val="both"/>
        <w:rPr>
          <w:i/>
        </w:rPr>
      </w:pPr>
      <w:r w:rsidRPr="00C824EE">
        <w:t xml:space="preserve">строить графики и диаграммы в табличном процессоре </w:t>
      </w:r>
      <w:r w:rsidRPr="00C824EE">
        <w:rPr>
          <w:lang w:val="en-US"/>
        </w:rPr>
        <w:t>Excel</w:t>
      </w:r>
      <w:r w:rsidRPr="00C824EE">
        <w:t>.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b/>
          <w:i/>
        </w:rPr>
      </w:pPr>
      <w:r w:rsidRPr="00C824EE">
        <w:rPr>
          <w:b/>
          <w:i/>
          <w:iCs/>
        </w:rPr>
        <w:t xml:space="preserve">Тема 3. </w:t>
      </w:r>
      <w:proofErr w:type="spellStart"/>
      <w:r w:rsidRPr="00C824EE">
        <w:rPr>
          <w:b/>
          <w:i/>
        </w:rPr>
        <w:t>Алгоритмика</w:t>
      </w:r>
      <w:proofErr w:type="spellEnd"/>
      <w:r w:rsidRPr="00C824EE">
        <w:rPr>
          <w:b/>
          <w:i/>
        </w:rPr>
        <w:t xml:space="preserve"> </w:t>
      </w:r>
    </w:p>
    <w:p w:rsidR="006C37FC" w:rsidRPr="00C824EE" w:rsidRDefault="006C37FC" w:rsidP="00C824EE">
      <w:pPr>
        <w:pStyle w:val="a7"/>
        <w:spacing w:before="0" w:beforeAutospacing="0" w:after="0" w:afterAutospacing="0" w:line="276" w:lineRule="auto"/>
        <w:ind w:firstLine="180"/>
        <w:jc w:val="both"/>
      </w:pPr>
      <w:r w:rsidRPr="00C824EE">
        <w:rPr>
          <w:b/>
        </w:rPr>
        <w:t>Содержание учебного материала:</w:t>
      </w:r>
      <w:r w:rsidRPr="00C824EE">
        <w:t xml:space="preserve"> Алгоритм — модель деятельности исполнителя алгоритмов.</w:t>
      </w:r>
    </w:p>
    <w:p w:rsidR="006C37FC" w:rsidRPr="00C824EE" w:rsidRDefault="006C37FC" w:rsidP="00C824EE">
      <w:pPr>
        <w:pStyle w:val="a7"/>
        <w:spacing w:before="0" w:beforeAutospacing="0" w:after="0" w:afterAutospacing="0" w:line="276" w:lineRule="auto"/>
        <w:ind w:firstLine="180"/>
        <w:jc w:val="both"/>
      </w:pPr>
      <w:r w:rsidRPr="00C824EE">
        <w:t xml:space="preserve">Исполнитель Чертежник. Управление Чертежником. Исполнитель Чертежник. Использование вспомогательных алгоритмов. Исполнитель Чертежник. Цикл «повторить </w:t>
      </w:r>
      <w:r w:rsidRPr="00C824EE">
        <w:rPr>
          <w:lang w:val="en-US"/>
        </w:rPr>
        <w:t>n</w:t>
      </w:r>
      <w:r w:rsidRPr="00C824EE">
        <w:t xml:space="preserve"> раз». Исполнитель Робот.</w:t>
      </w:r>
    </w:p>
    <w:p w:rsidR="006C37FC" w:rsidRPr="00C824EE" w:rsidRDefault="006C37FC" w:rsidP="00C824EE">
      <w:pPr>
        <w:pStyle w:val="a7"/>
        <w:spacing w:before="0" w:beforeAutospacing="0" w:after="0" w:afterAutospacing="0" w:line="276" w:lineRule="auto"/>
        <w:ind w:firstLine="180"/>
        <w:jc w:val="both"/>
      </w:pPr>
      <w:r w:rsidRPr="00C824EE">
        <w:t>Цикл «пока». Исполнитель Робот. Ветвление. Работа в среде «</w:t>
      </w:r>
      <w:proofErr w:type="spellStart"/>
      <w:r w:rsidRPr="00C824EE">
        <w:t>Алгоритмика</w:t>
      </w:r>
      <w:proofErr w:type="spellEnd"/>
      <w:r w:rsidRPr="00C824EE">
        <w:t>».</w:t>
      </w:r>
    </w:p>
    <w:p w:rsidR="006C37FC" w:rsidRPr="00C824EE" w:rsidRDefault="006C37FC" w:rsidP="00C824EE">
      <w:pPr>
        <w:shd w:val="clear" w:color="auto" w:fill="FFFFFF"/>
        <w:spacing w:line="276" w:lineRule="auto"/>
        <w:ind w:firstLine="180"/>
        <w:jc w:val="both"/>
        <w:rPr>
          <w:b/>
          <w:bCs/>
          <w:i/>
          <w:iCs/>
        </w:rPr>
      </w:pPr>
      <w:r w:rsidRPr="00C824EE">
        <w:rPr>
          <w:b/>
          <w:bCs/>
          <w:i/>
          <w:iCs/>
        </w:rPr>
        <w:t>Компьютерный практикум:</w:t>
      </w:r>
    </w:p>
    <w:p w:rsidR="006C37FC" w:rsidRPr="00C824EE" w:rsidRDefault="006C37FC" w:rsidP="00C824EE">
      <w:pPr>
        <w:shd w:val="clear" w:color="auto" w:fill="FFFFFF"/>
        <w:spacing w:line="276" w:lineRule="auto"/>
        <w:ind w:firstLine="180"/>
        <w:jc w:val="both"/>
      </w:pPr>
      <w:r w:rsidRPr="00C824EE">
        <w:rPr>
          <w:bCs/>
          <w:iCs/>
        </w:rPr>
        <w:t>Работа в среде «</w:t>
      </w:r>
      <w:proofErr w:type="spellStart"/>
      <w:r w:rsidRPr="00C824EE">
        <w:rPr>
          <w:bCs/>
          <w:iCs/>
        </w:rPr>
        <w:t>Алгоритмика</w:t>
      </w:r>
      <w:proofErr w:type="spellEnd"/>
      <w:r w:rsidRPr="00C824EE">
        <w:rPr>
          <w:bCs/>
          <w:iCs/>
        </w:rPr>
        <w:t>».</w:t>
      </w:r>
    </w:p>
    <w:p w:rsidR="006C37FC" w:rsidRPr="00C824EE" w:rsidRDefault="006C37FC" w:rsidP="00C824EE">
      <w:pPr>
        <w:spacing w:line="276" w:lineRule="auto"/>
        <w:ind w:firstLine="180"/>
        <w:jc w:val="both"/>
        <w:rPr>
          <w:i/>
          <w:iCs/>
        </w:rPr>
      </w:pPr>
      <w:r w:rsidRPr="00C824EE">
        <w:t>Учащиеся должны: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Знать/понимать:</w:t>
      </w:r>
    </w:p>
    <w:p w:rsidR="006C37FC" w:rsidRPr="00C824EE" w:rsidRDefault="006C37FC" w:rsidP="00C824EE">
      <w:pPr>
        <w:pStyle w:val="a8"/>
        <w:numPr>
          <w:ilvl w:val="0"/>
          <w:numId w:val="17"/>
        </w:numPr>
        <w:spacing w:after="0" w:line="276" w:lineRule="auto"/>
        <w:ind w:firstLine="540"/>
        <w:jc w:val="both"/>
        <w:rPr>
          <w:i/>
        </w:rPr>
      </w:pPr>
      <w:proofErr w:type="gramStart"/>
      <w:r w:rsidRPr="00C824EE"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  <w:proofErr w:type="gramEnd"/>
    </w:p>
    <w:p w:rsidR="006C37FC" w:rsidRPr="00C824EE" w:rsidRDefault="006C37FC" w:rsidP="00C824EE">
      <w:pPr>
        <w:pStyle w:val="a8"/>
        <w:numPr>
          <w:ilvl w:val="0"/>
          <w:numId w:val="17"/>
        </w:numPr>
        <w:spacing w:after="0" w:line="276" w:lineRule="auto"/>
        <w:ind w:firstLine="540"/>
        <w:jc w:val="both"/>
        <w:rPr>
          <w:i/>
        </w:rPr>
      </w:pPr>
      <w:r w:rsidRPr="00C824EE">
        <w:t>знать определение вспомогательного алгоритма, процедура, СКИ;</w:t>
      </w:r>
    </w:p>
    <w:p w:rsidR="006C37FC" w:rsidRPr="00C824EE" w:rsidRDefault="006C37FC" w:rsidP="00C824EE">
      <w:pPr>
        <w:pStyle w:val="a8"/>
        <w:numPr>
          <w:ilvl w:val="0"/>
          <w:numId w:val="17"/>
        </w:numPr>
        <w:spacing w:after="0" w:line="276" w:lineRule="auto"/>
        <w:ind w:firstLine="540"/>
        <w:jc w:val="both"/>
        <w:rPr>
          <w:i/>
        </w:rPr>
      </w:pPr>
      <w:r w:rsidRPr="00C824EE">
        <w:t xml:space="preserve">СКИ Робот,  среду  действия Робот. 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Уметь:</w:t>
      </w:r>
    </w:p>
    <w:p w:rsidR="006C37FC" w:rsidRPr="00C824EE" w:rsidRDefault="006C37FC" w:rsidP="00C824EE">
      <w:pPr>
        <w:pStyle w:val="a8"/>
        <w:numPr>
          <w:ilvl w:val="0"/>
          <w:numId w:val="18"/>
        </w:numPr>
        <w:spacing w:after="0" w:line="276" w:lineRule="auto"/>
        <w:ind w:firstLine="540"/>
        <w:jc w:val="both"/>
        <w:rPr>
          <w:i/>
        </w:rPr>
      </w:pPr>
      <w:r w:rsidRPr="00C824EE">
        <w:t>определять типы исполнителей, приводить примеры исполнителей, задавать СКИ;</w:t>
      </w:r>
    </w:p>
    <w:p w:rsidR="006C37FC" w:rsidRPr="00C824EE" w:rsidRDefault="006C37FC" w:rsidP="00C824EE">
      <w:pPr>
        <w:pStyle w:val="a8"/>
        <w:numPr>
          <w:ilvl w:val="0"/>
          <w:numId w:val="18"/>
        </w:numPr>
        <w:spacing w:after="0" w:line="276" w:lineRule="auto"/>
        <w:ind w:firstLine="540"/>
        <w:jc w:val="both"/>
        <w:rPr>
          <w:i/>
        </w:rPr>
      </w:pPr>
      <w:r w:rsidRPr="00C824EE">
        <w:t>создавать программу для линейного алгоритма;</w:t>
      </w:r>
    </w:p>
    <w:p w:rsidR="006C37FC" w:rsidRPr="00C824EE" w:rsidRDefault="006C37FC" w:rsidP="00C824EE">
      <w:pPr>
        <w:pStyle w:val="a8"/>
        <w:numPr>
          <w:ilvl w:val="0"/>
          <w:numId w:val="18"/>
        </w:numPr>
        <w:spacing w:after="0" w:line="276" w:lineRule="auto"/>
        <w:ind w:firstLine="540"/>
        <w:jc w:val="both"/>
        <w:rPr>
          <w:i/>
        </w:rPr>
      </w:pPr>
      <w:r w:rsidRPr="00C824EE">
        <w:t>создавать программу для циклического алгоритма.</w:t>
      </w:r>
    </w:p>
    <w:p w:rsidR="006C37FC" w:rsidRPr="00C824EE" w:rsidRDefault="006C37FC" w:rsidP="00C824EE">
      <w:pPr>
        <w:pStyle w:val="a8"/>
        <w:spacing w:after="0" w:line="276" w:lineRule="auto"/>
        <w:ind w:firstLine="180"/>
        <w:jc w:val="both"/>
        <w:rPr>
          <w:i/>
        </w:rPr>
      </w:pPr>
      <w:r w:rsidRPr="00C824EE">
        <w:rPr>
          <w:i/>
        </w:rPr>
        <w:t>Использовать приобретенные знания и умения в практической деятельности и в повседневной жизни:</w:t>
      </w:r>
    </w:p>
    <w:p w:rsidR="006C37FC" w:rsidRPr="00C824EE" w:rsidRDefault="006C37FC" w:rsidP="00C824EE">
      <w:pPr>
        <w:numPr>
          <w:ilvl w:val="0"/>
          <w:numId w:val="12"/>
        </w:numPr>
        <w:shd w:val="clear" w:color="auto" w:fill="FFFFFF"/>
        <w:tabs>
          <w:tab w:val="clear" w:pos="720"/>
          <w:tab w:val="num" w:pos="900"/>
        </w:tabs>
        <w:spacing w:line="276" w:lineRule="auto"/>
        <w:ind w:left="0" w:firstLine="540"/>
        <w:jc w:val="both"/>
        <w:rPr>
          <w:bCs/>
          <w:iCs/>
        </w:rPr>
      </w:pPr>
      <w:r w:rsidRPr="00C824EE">
        <w:rPr>
          <w:bCs/>
          <w:iCs/>
        </w:rPr>
        <w:t>иметь представления об алгоритмах, приводить их примеры;</w:t>
      </w:r>
    </w:p>
    <w:p w:rsidR="006C37FC" w:rsidRPr="00C824EE" w:rsidRDefault="006C37FC" w:rsidP="00C824EE">
      <w:pPr>
        <w:numPr>
          <w:ilvl w:val="0"/>
          <w:numId w:val="12"/>
        </w:numPr>
        <w:shd w:val="clear" w:color="auto" w:fill="FFFFFF"/>
        <w:tabs>
          <w:tab w:val="clear" w:pos="720"/>
          <w:tab w:val="num" w:pos="900"/>
        </w:tabs>
        <w:spacing w:line="276" w:lineRule="auto"/>
        <w:ind w:left="0" w:firstLine="540"/>
        <w:jc w:val="both"/>
        <w:rPr>
          <w:bCs/>
          <w:iCs/>
        </w:rPr>
      </w:pPr>
      <w:r w:rsidRPr="00C824EE">
        <w:rPr>
          <w:bCs/>
          <w:iCs/>
        </w:rPr>
        <w:t>иметь представление об исполнителях алгоритмов и системах команд исполнителей.</w:t>
      </w:r>
    </w:p>
    <w:p w:rsidR="005773A2" w:rsidRPr="00C824EE" w:rsidRDefault="005773A2" w:rsidP="00C824E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Cs/>
          <w:color w:val="000000"/>
        </w:rPr>
      </w:pPr>
    </w:p>
    <w:p w:rsidR="006373B1" w:rsidRDefault="006373B1" w:rsidP="00A44513">
      <w:pPr>
        <w:jc w:val="center"/>
        <w:rPr>
          <w:b/>
          <w:sz w:val="28"/>
          <w:szCs w:val="28"/>
        </w:rPr>
      </w:pPr>
    </w:p>
    <w:p w:rsidR="006373B1" w:rsidRDefault="006373B1" w:rsidP="00A44513">
      <w:pPr>
        <w:jc w:val="center"/>
        <w:rPr>
          <w:b/>
          <w:sz w:val="28"/>
          <w:szCs w:val="28"/>
        </w:rPr>
      </w:pPr>
    </w:p>
    <w:p w:rsidR="00A44513" w:rsidRDefault="00A44513" w:rsidP="00A44513">
      <w:pPr>
        <w:jc w:val="center"/>
        <w:rPr>
          <w:b/>
          <w:sz w:val="28"/>
          <w:szCs w:val="28"/>
        </w:rPr>
      </w:pPr>
      <w:r w:rsidRPr="00B43379">
        <w:rPr>
          <w:b/>
          <w:sz w:val="28"/>
          <w:szCs w:val="28"/>
        </w:rPr>
        <w:lastRenderedPageBreak/>
        <w:t>Учебно-тематический план</w:t>
      </w:r>
    </w:p>
    <w:p w:rsidR="00B43379" w:rsidRPr="00B43379" w:rsidRDefault="00B43379" w:rsidP="00A44513">
      <w:pPr>
        <w:jc w:val="center"/>
        <w:rPr>
          <w:b/>
          <w:sz w:val="28"/>
          <w:szCs w:val="28"/>
        </w:rPr>
      </w:pPr>
    </w:p>
    <w:tbl>
      <w:tblPr>
        <w:tblW w:w="98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214"/>
        <w:gridCol w:w="1594"/>
        <w:gridCol w:w="1517"/>
        <w:gridCol w:w="1757"/>
      </w:tblGrid>
      <w:tr w:rsidR="00A44513" w:rsidRPr="00F271CE" w:rsidTr="00CA75F2">
        <w:trPr>
          <w:trHeight w:val="288"/>
          <w:jc w:val="center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Тема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Количество часов</w:t>
            </w:r>
          </w:p>
        </w:tc>
      </w:tr>
      <w:tr w:rsidR="00A44513" w:rsidRPr="00F271CE" w:rsidTr="00CA75F2">
        <w:trPr>
          <w:trHeight w:val="230"/>
          <w:jc w:val="center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4513" w:rsidRPr="00F271CE" w:rsidRDefault="00A44513" w:rsidP="00A44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4513" w:rsidRPr="00F271CE" w:rsidRDefault="00A44513" w:rsidP="00A44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Общее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Теория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1CE">
              <w:rPr>
                <w:b/>
                <w:color w:val="000000"/>
              </w:rPr>
              <w:t>Практика</w:t>
            </w:r>
          </w:p>
        </w:tc>
      </w:tr>
      <w:tr w:rsidR="00A44513" w:rsidRPr="00F271CE" w:rsidTr="00CA75F2">
        <w:trPr>
          <w:trHeight w:val="259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Объекты и системы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3371BA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44513" w:rsidRPr="00F271CE" w:rsidTr="00CA75F2">
        <w:trPr>
          <w:trHeight w:val="259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967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1</w:t>
            </w:r>
            <w:r w:rsidR="00A9670E">
              <w:rPr>
                <w:color w:val="000000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9670E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44513" w:rsidRPr="00F271CE" w:rsidTr="00CA75F2">
        <w:trPr>
          <w:trHeight w:val="259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271CE">
              <w:rPr>
                <w:color w:val="000000"/>
              </w:rPr>
              <w:t>Алгоритмика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9670E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9670E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44513" w:rsidRPr="00F271CE" w:rsidTr="00CA75F2">
        <w:trPr>
          <w:trHeight w:val="259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CA75F2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B43379" w:rsidP="00A445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Итоговый проект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28DD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44513" w:rsidRPr="00F271CE" w:rsidTr="00CA75F2">
        <w:trPr>
          <w:trHeight w:val="240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Итого: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9670E" w:rsidP="00A445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13" w:rsidRPr="00F271CE" w:rsidRDefault="00A44513" w:rsidP="003371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271CE">
              <w:rPr>
                <w:color w:val="000000"/>
              </w:rPr>
              <w:t>1</w:t>
            </w:r>
            <w:r w:rsidR="003371BA">
              <w:rPr>
                <w:color w:val="000000"/>
              </w:rPr>
              <w:t>2</w:t>
            </w:r>
          </w:p>
        </w:tc>
      </w:tr>
    </w:tbl>
    <w:p w:rsidR="00042CD2" w:rsidRPr="00F271CE" w:rsidRDefault="00042CD2" w:rsidP="00042CD2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513F63" w:rsidRDefault="00513F63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13F63" w:rsidRDefault="00513F63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373B1" w:rsidRDefault="006373B1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43379" w:rsidRDefault="00B43379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F62012" w:rsidRDefault="00F62012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F62012" w:rsidRDefault="00F62012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F62012" w:rsidRDefault="00F62012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44513" w:rsidRPr="00B43379" w:rsidRDefault="00A44513" w:rsidP="00042CD2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B43379">
        <w:rPr>
          <w:b/>
          <w:iCs/>
          <w:color w:val="000000"/>
          <w:sz w:val="28"/>
          <w:szCs w:val="28"/>
        </w:rPr>
        <w:lastRenderedPageBreak/>
        <w:t>Календарно – тематический план</w:t>
      </w:r>
    </w:p>
    <w:tbl>
      <w:tblPr>
        <w:tblW w:w="12795" w:type="dxa"/>
        <w:jc w:val="center"/>
        <w:tblInd w:w="-2059" w:type="dxa"/>
        <w:tblLayout w:type="fixed"/>
        <w:tblLook w:val="04A0" w:firstRow="1" w:lastRow="0" w:firstColumn="1" w:lastColumn="0" w:noHBand="0" w:noVBand="1"/>
      </w:tblPr>
      <w:tblGrid>
        <w:gridCol w:w="814"/>
        <w:gridCol w:w="708"/>
        <w:gridCol w:w="3969"/>
        <w:gridCol w:w="4671"/>
        <w:gridCol w:w="1431"/>
        <w:gridCol w:w="1202"/>
      </w:tblGrid>
      <w:tr w:rsidR="00CA75F2" w:rsidRPr="00A44513" w:rsidTr="00F62012">
        <w:trPr>
          <w:trHeight w:val="82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3371BA" w:rsidRDefault="00CA75F2" w:rsidP="003371BA">
            <w:pPr>
              <w:rPr>
                <w:color w:val="000000"/>
              </w:rPr>
            </w:pPr>
            <w:r w:rsidRPr="003371BA">
              <w:rPr>
                <w:color w:val="000000"/>
              </w:rPr>
              <w:t>№</w:t>
            </w:r>
          </w:p>
          <w:p w:rsidR="003371BA" w:rsidRPr="003371BA" w:rsidRDefault="003371BA" w:rsidP="003371BA">
            <w:pPr>
              <w:rPr>
                <w:color w:val="000000"/>
              </w:rPr>
            </w:pPr>
            <w:proofErr w:type="gramStart"/>
            <w:r w:rsidRPr="003371BA">
              <w:rPr>
                <w:color w:val="000000"/>
              </w:rPr>
              <w:t>п</w:t>
            </w:r>
            <w:proofErr w:type="gramEnd"/>
            <w:r w:rsidRPr="003371BA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2" w:rsidRPr="003371BA" w:rsidRDefault="003371BA" w:rsidP="00A44513">
            <w:pPr>
              <w:jc w:val="center"/>
              <w:rPr>
                <w:color w:val="000000"/>
              </w:rPr>
            </w:pPr>
            <w:r w:rsidRPr="003371BA">
              <w:rPr>
                <w:color w:val="000000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3371BA" w:rsidRDefault="00CA75F2" w:rsidP="003371BA">
            <w:pPr>
              <w:jc w:val="center"/>
              <w:rPr>
                <w:color w:val="000000"/>
              </w:rPr>
            </w:pPr>
            <w:r w:rsidRPr="003371BA">
              <w:rPr>
                <w:color w:val="000000"/>
              </w:rPr>
              <w:t>Тема урока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F2" w:rsidRPr="003371BA" w:rsidRDefault="00CA75F2" w:rsidP="00A44513">
            <w:pPr>
              <w:jc w:val="center"/>
              <w:rPr>
                <w:color w:val="000000"/>
              </w:rPr>
            </w:pPr>
            <w:r w:rsidRPr="003371BA">
              <w:rPr>
                <w:color w:val="000000"/>
              </w:rPr>
              <w:t>ЗУН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Default="00CA75F2" w:rsidP="00A44513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Дата</w:t>
            </w:r>
          </w:p>
          <w:p w:rsidR="00CA75F2" w:rsidRPr="00A44513" w:rsidRDefault="00CA75F2" w:rsidP="00A445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5F2" w:rsidRPr="00A44513" w:rsidRDefault="00CA75F2" w:rsidP="00513F63">
            <w:pPr>
              <w:jc w:val="center"/>
              <w:rPr>
                <w:color w:val="000000"/>
                <w:sz w:val="20"/>
                <w:szCs w:val="20"/>
              </w:rPr>
            </w:pPr>
            <w:r w:rsidRPr="00A44513">
              <w:rPr>
                <w:color w:val="000000"/>
                <w:sz w:val="20"/>
                <w:szCs w:val="20"/>
              </w:rPr>
              <w:t>Коррекция</w:t>
            </w:r>
          </w:p>
        </w:tc>
      </w:tr>
      <w:tr w:rsidR="003371BA" w:rsidRPr="003371BA" w:rsidTr="00F62012">
        <w:trPr>
          <w:trHeight w:val="263"/>
          <w:jc w:val="center"/>
        </w:trPr>
        <w:tc>
          <w:tcPr>
            <w:tcW w:w="12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BA" w:rsidRPr="003371BA" w:rsidRDefault="003371BA" w:rsidP="003371BA">
            <w:pPr>
              <w:jc w:val="center"/>
              <w:rPr>
                <w:rFonts w:ascii="Calibri" w:hAnsi="Calibri"/>
                <w:color w:val="000000"/>
              </w:rPr>
            </w:pPr>
            <w:r w:rsidRPr="003371BA">
              <w:rPr>
                <w:color w:val="000000"/>
              </w:rPr>
              <w:t>Объекты и системы (6 часов)</w:t>
            </w:r>
          </w:p>
        </w:tc>
      </w:tr>
      <w:tr w:rsidR="00CA75F2" w:rsidRPr="00A44513" w:rsidTr="00F62012">
        <w:trPr>
          <w:trHeight w:val="220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системы»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о требованиях к организации рабочего места и правилах поведения в кабинете информатики; знать понятие объект, свойства объекта. Уметь описать поведение объекта; изменять свойства Рабочего стола, изменять свойства панели задач, упорядочивать значки на Рабочем столе.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16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понятия  объект, отношение, имя отношения, отношение «является разновидностью». Уметь описать отношения между объектами с помощью схемы отношений;</w:t>
            </w:r>
            <w:r w:rsidRPr="00A44513">
              <w:rPr>
                <w:color w:val="000000"/>
              </w:rPr>
              <w:br/>
              <w:t>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94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 xml:space="preserve">Состав </w:t>
            </w:r>
            <w:proofErr w:type="spellStart"/>
            <w:r w:rsidRPr="00A44513">
              <w:rPr>
                <w:color w:val="000000"/>
              </w:rPr>
              <w:t>объектов</w:t>
            </w:r>
            <w:proofErr w:type="gramStart"/>
            <w:r w:rsidRPr="00A44513">
              <w:rPr>
                <w:color w:val="000000"/>
              </w:rPr>
              <w:t>.П</w:t>
            </w:r>
            <w:proofErr w:type="gramEnd"/>
            <w:r w:rsidRPr="00A44513">
              <w:rPr>
                <w:color w:val="000000"/>
              </w:rPr>
              <w:t>рактическая</w:t>
            </w:r>
            <w:proofErr w:type="spellEnd"/>
            <w:r w:rsidRPr="00A44513">
              <w:rPr>
                <w:color w:val="000000"/>
              </w:rPr>
              <w:t xml:space="preserve"> работа №3 «Создаем текстовые объекты» (задания 1-3)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понятия объект.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271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 xml:space="preserve">Системы </w:t>
            </w:r>
            <w:proofErr w:type="spellStart"/>
            <w:r w:rsidRPr="00A44513">
              <w:rPr>
                <w:color w:val="000000"/>
              </w:rPr>
              <w:t>объектов</w:t>
            </w:r>
            <w:proofErr w:type="gramStart"/>
            <w:r w:rsidRPr="00A44513">
              <w:rPr>
                <w:color w:val="000000"/>
              </w:rPr>
              <w:t>.П</w:t>
            </w:r>
            <w:proofErr w:type="gramEnd"/>
            <w:r w:rsidRPr="00A44513">
              <w:rPr>
                <w:color w:val="000000"/>
              </w:rPr>
              <w:t>рактическая</w:t>
            </w:r>
            <w:proofErr w:type="spellEnd"/>
            <w:r w:rsidRPr="00A44513">
              <w:rPr>
                <w:color w:val="000000"/>
              </w:rPr>
              <w:t xml:space="preserve"> работа №3 «Создаем текстовые объекты» (задания 4-6)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4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Система и окружающая среда.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№3 «Создаем текстовые объекты» (задания 7-9)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клавиатуре; работать с несколькими документами одновременно; вставлять в документ рисунки и изменять их свойства.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61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3371BA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Персональный компьютер как система.</w:t>
            </w:r>
            <w:r w:rsidRPr="00A44513">
              <w:rPr>
                <w:color w:val="000000"/>
                <w:sz w:val="22"/>
                <w:szCs w:val="22"/>
              </w:rPr>
              <w:br/>
              <w:t>Контрольная работа №1 по теме «Объекты и системы»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Понимать, что компьютер – система; знать понятие интерфейс, пользовательский интерфейс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8DD" w:rsidRPr="00A44513" w:rsidTr="00F62012">
        <w:trPr>
          <w:trHeight w:val="141"/>
          <w:jc w:val="center"/>
        </w:trPr>
        <w:tc>
          <w:tcPr>
            <w:tcW w:w="12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DD" w:rsidRPr="00A44513" w:rsidRDefault="00A428DD" w:rsidP="00A428DD">
            <w:pPr>
              <w:jc w:val="center"/>
              <w:rPr>
                <w:rFonts w:ascii="Calibri" w:hAnsi="Calibri"/>
                <w:color w:val="000000"/>
              </w:rPr>
            </w:pPr>
            <w:r w:rsidRPr="00F271CE">
              <w:rPr>
                <w:color w:val="000000"/>
              </w:rPr>
              <w:t>Информационное моделирование</w:t>
            </w:r>
            <w:r>
              <w:rPr>
                <w:color w:val="000000"/>
              </w:rPr>
              <w:t xml:space="preserve"> (20 часов)</w:t>
            </w:r>
          </w:p>
        </w:tc>
      </w:tr>
      <w:tr w:rsidR="00CA75F2" w:rsidRPr="00A44513" w:rsidTr="00F62012">
        <w:trPr>
          <w:trHeight w:val="1033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Анализ контрольной работы. Модели объектов и их назначение.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№4 «Создаем словесные модели» (задания 1-3)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определение понятия «модель»; виды моделей; Уметь упорядочивать абзацы в лексикографическом порядке; разбивать текст на колонки.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2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spacing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spacing w:after="240"/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Информационные модели.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№11 «Графические модели».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определение понятия «модель»; виды моделей; знать виды информационных моделей. Уметь упорядочивать добавлять в текст колонтитул; использовать стили форматирования.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26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Словесные информационные модели.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№4 «Создаем словесные модели» (задания 4-5)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282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spacing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spacing w:after="240"/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Словесные информационные модели.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№4 «Создаем словесные модели» (задания 6-7)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0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Словесные информационные модели.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№4 «Создаем словесные модели» (задания 8-9)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определение понятия «модель»; виды моделей; знать виды информационных моделей, иметь представление о словесных информационных моделях. Уметь создавать и оформлять различные словесные модели.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5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 xml:space="preserve">Многоуровневые списки. 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№5 «Многоуровневые списки».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Уметь создавать многоуровневые списки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24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Математические модели.</w:t>
            </w:r>
            <w:r w:rsidRPr="00A44513">
              <w:rPr>
                <w:color w:val="000000"/>
                <w:sz w:val="22"/>
                <w:szCs w:val="22"/>
              </w:rPr>
              <w:br/>
              <w:t>Контрольная работа №2 по теме «Информационное моделирование»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Иметь представление о математических моделях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211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 xml:space="preserve">Анализ контрольной работы. Табличные информационные модели. Структура и правила оформления таблицы. 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№6 «Создаем табличные модели»  (задания 1-2)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структуру и правила оформления таблицы. Уметь добавлять строки и столбцы в таблицу; удалять строки и столбцы из таблицы; объединять и разбивать ячейки таблицы; создавать простые таблицы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073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 xml:space="preserve">Простые таблицы. 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№6 «Создаем табличные модели» (задания 3-4)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структуру и правила оформления таблицы. Уметь добавлять строки и столбцы в таблицу; удалять строки и столбцы из таблицы; объединять и разбивать ячейки таблицы; создавать сложные таблицы.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637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 xml:space="preserve">Сложные таблицы. </w:t>
            </w:r>
            <w:r w:rsidRPr="00A44513">
              <w:rPr>
                <w:color w:val="000000"/>
                <w:sz w:val="22"/>
                <w:szCs w:val="22"/>
              </w:rPr>
              <w:br/>
              <w:t>Практическая работа №6 «Создаем табличные модели» (задания 5-6)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Владеть способами контроля и оценки деятельности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72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Табличное решение логических задач.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№6 «Создаем табличные модели» (задание 7)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Уметь решать логические задачи, используя таблицы.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94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Вычислительные таблицы.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№7 «Создаем вычислительные таблицы».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 xml:space="preserve">Иметь представление о вычислительных таблицах. Вычислять сумму чисел строки (графы) таблицы  в текстовом процессоре </w:t>
            </w:r>
            <w:proofErr w:type="spellStart"/>
            <w:r w:rsidRPr="00A44513">
              <w:rPr>
                <w:color w:val="000000"/>
              </w:rPr>
              <w:t>Word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329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Электронные таблицы.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вычисления по стандартным формулам.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89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Электронные таблицы.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назначение и функции электронных таблиц. Уметь создавать, редактировать и форматировать простые электронные таблицы; выполнять вычисления по стандартным формулам; вводить собственные формулы; решать задачи в среде электронных таблиц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20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Графики и диаграммы. Наглядное изменение процессов изменения величин.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20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Графики и диаграммы.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Наглядное представление о соотношении величин. Практическая работа №9 «Создаем диаграммы и графики» (задания 1-3)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220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Графики и диаграммы.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Визуализация многорядных данных</w:t>
            </w:r>
            <w:proofErr w:type="gramStart"/>
            <w:r w:rsidRPr="00A44513">
              <w:rPr>
                <w:color w:val="000000"/>
              </w:rPr>
              <w:t>.П</w:t>
            </w:r>
            <w:proofErr w:type="gramEnd"/>
            <w:r w:rsidRPr="00A44513">
              <w:rPr>
                <w:color w:val="000000"/>
              </w:rPr>
              <w:t>рактическая работа №9 «Создаем диаграммы и графики» (задание 4)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Понимать назначение диаграмм как средства визуализации числовых данных; знать виды диаграмм. Уметь  создавать круговые, столбчатые, ярусные и другие типы диаграмм; строить графики математических функций; представлять и анализировать информацию с помощью диаграмм и графиков.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57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Многообразие схем.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№10 «Схемы, графы и деревья» (задания 1-2)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Надпись панели Рисования.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57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Информационные модели на графах.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№10 «Схемы, графы и деревья» (задания 3-5)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Надпись панели Рисования.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157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Деревья.</w:t>
            </w:r>
            <w:r w:rsidR="00A9670E">
              <w:rPr>
                <w:color w:val="000000"/>
              </w:rPr>
              <w:t xml:space="preserve"> </w:t>
            </w:r>
            <w:r w:rsidRPr="00A44513">
              <w:rPr>
                <w:color w:val="000000"/>
              </w:rPr>
              <w:t>Практическая работа №10  «Схемы, графы и деревья» (задания 6-7)Контрольная работа №3 по теме «Информационное моделирование».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определение схемы; иметь представление  о графах, о деревьях.  Уметь строить разнообразные фигуры; добавлять (вписывать) текст в автофигуру; пользоваться инструментом Надпись панели Рисования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28DD" w:rsidRPr="00A44513" w:rsidTr="00F62012">
        <w:trPr>
          <w:trHeight w:val="273"/>
          <w:jc w:val="center"/>
        </w:trPr>
        <w:tc>
          <w:tcPr>
            <w:tcW w:w="1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8DD" w:rsidRPr="00A44513" w:rsidRDefault="00A428DD" w:rsidP="00A428D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271CE">
              <w:rPr>
                <w:color w:val="000000"/>
              </w:rPr>
              <w:t>Алгоритмика</w:t>
            </w:r>
            <w:proofErr w:type="spellEnd"/>
            <w:r>
              <w:rPr>
                <w:color w:val="000000"/>
              </w:rPr>
              <w:t xml:space="preserve"> (7 часов)</w:t>
            </w:r>
          </w:p>
        </w:tc>
      </w:tr>
      <w:tr w:rsidR="00CA75F2" w:rsidRPr="00A44513" w:rsidTr="00F62012">
        <w:trPr>
          <w:trHeight w:val="157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Анализ контрольной работы. Алгоритм — модель деятельности исполнителя алгоритмов.</w:t>
            </w:r>
            <w:r w:rsidRPr="00A44513">
              <w:rPr>
                <w:color w:val="000000"/>
              </w:rPr>
              <w:br/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 xml:space="preserve">Знать определение алгоритма, исполнителя </w:t>
            </w:r>
            <w:r w:rsidRPr="00A44513">
              <w:rPr>
                <w:color w:val="000000"/>
              </w:rPr>
              <w:br/>
              <w:t>алгоритма, СКИ. Уметь приводить примеры алгоритмов, исполнителей алгоритмов, СКИ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94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</w:rPr>
              <w:t>Исполнитель Чертежник.</w:t>
            </w:r>
            <w:r w:rsidRPr="00A44513">
              <w:rPr>
                <w:color w:val="000000"/>
              </w:rPr>
              <w:br/>
              <w:t xml:space="preserve">Использование вспомогательных алгоритмов. </w:t>
            </w:r>
            <w:r w:rsidRPr="00A44513">
              <w:rPr>
                <w:color w:val="000000"/>
              </w:rPr>
              <w:br/>
              <w:t>Работа в среде «</w:t>
            </w:r>
            <w:proofErr w:type="spellStart"/>
            <w:r w:rsidRPr="00A44513">
              <w:rPr>
                <w:color w:val="000000"/>
              </w:rPr>
              <w:t>Алгоритмика</w:t>
            </w:r>
            <w:proofErr w:type="spellEnd"/>
            <w:r w:rsidRPr="00A44513">
              <w:rPr>
                <w:color w:val="000000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>Знать СКИ Чертежник. Уметь составлять алгоритмы для исполнителя Чертежник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79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Исполнитель Чертежник.</w:t>
            </w:r>
            <w:r w:rsidRPr="00A44513">
              <w:rPr>
                <w:color w:val="000000"/>
                <w:sz w:val="22"/>
                <w:szCs w:val="22"/>
              </w:rPr>
              <w:br/>
              <w:t xml:space="preserve">Цикл повторить n раз. </w:t>
            </w:r>
            <w:r w:rsidRPr="00A44513">
              <w:rPr>
                <w:color w:val="000000"/>
                <w:sz w:val="22"/>
                <w:szCs w:val="22"/>
              </w:rPr>
              <w:br/>
              <w:t>Работа в среде «</w:t>
            </w:r>
            <w:proofErr w:type="spellStart"/>
            <w:r w:rsidRPr="00A44513">
              <w:rPr>
                <w:color w:val="000000"/>
                <w:sz w:val="22"/>
                <w:szCs w:val="22"/>
              </w:rPr>
              <w:t>Алгоритмика</w:t>
            </w:r>
            <w:proofErr w:type="spellEnd"/>
            <w:r w:rsidRPr="00A4451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 xml:space="preserve">Знать СКИ Чертежник. Уметь составлять </w:t>
            </w:r>
            <w:r w:rsidRPr="00A44513">
              <w:rPr>
                <w:color w:val="000000"/>
              </w:rPr>
              <w:br/>
              <w:t>алгоритмы для исполнителя Чертежник.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708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Исполнитель Робот.</w:t>
            </w:r>
            <w:r w:rsidRPr="00A44513">
              <w:rPr>
                <w:color w:val="000000"/>
                <w:sz w:val="22"/>
                <w:szCs w:val="22"/>
              </w:rPr>
              <w:br/>
              <w:t xml:space="preserve">Управление Роботом. </w:t>
            </w:r>
            <w:r w:rsidRPr="00A44513">
              <w:rPr>
                <w:color w:val="000000"/>
                <w:sz w:val="22"/>
                <w:szCs w:val="22"/>
              </w:rPr>
              <w:br/>
              <w:t>Работа в среде «</w:t>
            </w:r>
            <w:proofErr w:type="spellStart"/>
            <w:r w:rsidRPr="00A44513">
              <w:rPr>
                <w:color w:val="000000"/>
                <w:sz w:val="22"/>
                <w:szCs w:val="22"/>
              </w:rPr>
              <w:t>Алгоритмика</w:t>
            </w:r>
            <w:proofErr w:type="spellEnd"/>
            <w:r w:rsidRPr="00A4451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776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Исполнитель Робот.</w:t>
            </w:r>
            <w:r w:rsidRPr="00A44513">
              <w:rPr>
                <w:color w:val="000000"/>
                <w:sz w:val="22"/>
                <w:szCs w:val="22"/>
              </w:rPr>
              <w:br/>
              <w:t xml:space="preserve">Цикл «пока». </w:t>
            </w:r>
            <w:r w:rsidRPr="00A44513">
              <w:rPr>
                <w:color w:val="000000"/>
                <w:sz w:val="22"/>
                <w:szCs w:val="22"/>
              </w:rPr>
              <w:br/>
              <w:t>Работа в среде «</w:t>
            </w:r>
            <w:proofErr w:type="spellStart"/>
            <w:r w:rsidRPr="00A44513">
              <w:rPr>
                <w:color w:val="000000"/>
                <w:sz w:val="22"/>
                <w:szCs w:val="22"/>
              </w:rPr>
              <w:t>Алгоритмика</w:t>
            </w:r>
            <w:proofErr w:type="spellEnd"/>
            <w:r w:rsidRPr="00A4451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</w:rPr>
              <w:t xml:space="preserve">Знать СКИ Чертежник. Уметь составлять </w:t>
            </w:r>
            <w:r w:rsidRPr="00A44513">
              <w:rPr>
                <w:color w:val="000000"/>
              </w:rPr>
              <w:br/>
              <w:t>алгоритмы для исполнителя Робот.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632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Исполнитель Робот.</w:t>
            </w:r>
            <w:r w:rsidRPr="00A44513">
              <w:rPr>
                <w:color w:val="000000"/>
                <w:sz w:val="22"/>
                <w:szCs w:val="22"/>
              </w:rPr>
              <w:br/>
              <w:t xml:space="preserve">Ветвление. </w:t>
            </w:r>
            <w:r w:rsidRPr="00A44513">
              <w:rPr>
                <w:color w:val="000000"/>
                <w:sz w:val="22"/>
                <w:szCs w:val="22"/>
              </w:rPr>
              <w:br/>
              <w:t>Работа в среде «</w:t>
            </w:r>
            <w:proofErr w:type="spellStart"/>
            <w:r w:rsidRPr="00A44513">
              <w:rPr>
                <w:color w:val="000000"/>
                <w:sz w:val="22"/>
                <w:szCs w:val="22"/>
              </w:rPr>
              <w:t>Алгоритмика</w:t>
            </w:r>
            <w:proofErr w:type="spellEnd"/>
            <w:r w:rsidRPr="00A4451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58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Контрольная работа №4 по теме «</w:t>
            </w:r>
            <w:proofErr w:type="spellStart"/>
            <w:r w:rsidRPr="00A44513">
              <w:rPr>
                <w:color w:val="000000"/>
                <w:sz w:val="22"/>
                <w:szCs w:val="22"/>
              </w:rPr>
              <w:t>Алгоритмика</w:t>
            </w:r>
            <w:proofErr w:type="spellEnd"/>
            <w:r w:rsidRPr="00A4451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Знать СКИ Чертежник. Уметь составлять алгоритмы для исполнителя Робот.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5F2" w:rsidRPr="00A44513" w:rsidTr="00F62012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5F2" w:rsidRPr="00A44513" w:rsidRDefault="00CA75F2" w:rsidP="003371BA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F2" w:rsidRPr="00A44513" w:rsidRDefault="00A428DD" w:rsidP="00A445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F2" w:rsidRPr="00A44513" w:rsidRDefault="00CA75F2" w:rsidP="003371BA">
            <w:pPr>
              <w:jc w:val="center"/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Итоговый проект. Практическая работа №12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5F2" w:rsidRPr="00A44513" w:rsidRDefault="00CA75F2" w:rsidP="00A44513">
            <w:pPr>
              <w:rPr>
                <w:color w:val="000000"/>
              </w:rPr>
            </w:pPr>
            <w:r w:rsidRPr="00A44513">
              <w:rPr>
                <w:color w:val="000000"/>
                <w:sz w:val="22"/>
                <w:szCs w:val="22"/>
              </w:rPr>
              <w:t>Владеть способами контроля и оценки деятельности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jc w:val="right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5F2" w:rsidRPr="00A44513" w:rsidRDefault="00CA75F2" w:rsidP="00A44513">
            <w:pPr>
              <w:rPr>
                <w:rFonts w:ascii="Calibri" w:hAnsi="Calibri"/>
                <w:color w:val="000000"/>
              </w:rPr>
            </w:pPr>
            <w:r w:rsidRPr="00A445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43379" w:rsidRDefault="00B43379" w:rsidP="00A44513">
      <w:pPr>
        <w:jc w:val="center"/>
        <w:rPr>
          <w:b/>
        </w:rPr>
      </w:pPr>
    </w:p>
    <w:p w:rsidR="00A44513" w:rsidRPr="00B43379" w:rsidRDefault="00A44513" w:rsidP="00A44513">
      <w:pPr>
        <w:jc w:val="center"/>
        <w:rPr>
          <w:b/>
          <w:sz w:val="28"/>
          <w:szCs w:val="28"/>
        </w:rPr>
      </w:pPr>
      <w:r w:rsidRPr="00B43379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43379">
        <w:rPr>
          <w:b/>
          <w:sz w:val="28"/>
          <w:szCs w:val="28"/>
        </w:rPr>
        <w:t>обучающихся</w:t>
      </w:r>
      <w:proofErr w:type="gramEnd"/>
    </w:p>
    <w:p w:rsidR="00A44513" w:rsidRPr="00F271CE" w:rsidRDefault="00A44513" w:rsidP="00A44513">
      <w:pPr>
        <w:jc w:val="both"/>
        <w:rPr>
          <w:b/>
          <w:u w:val="single"/>
        </w:rPr>
      </w:pPr>
      <w:r w:rsidRPr="00F271CE">
        <w:rPr>
          <w:b/>
          <w:u w:val="single"/>
        </w:rPr>
        <w:t>Учащиеся должны: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для объектов окружающей действительности указывать их признаки — свойства, действия, поведение, состоя</w:t>
      </w:r>
      <w:r w:rsidRPr="00F271CE">
        <w:softHyphen/>
        <w:t>ния;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называть отношения, связывающие данный объе</w:t>
      </w:r>
      <w:proofErr w:type="gramStart"/>
      <w:r w:rsidRPr="00F271CE">
        <w:t>кт с др</w:t>
      </w:r>
      <w:proofErr w:type="gramEnd"/>
      <w:r w:rsidRPr="00F271CE">
        <w:t>у</w:t>
      </w:r>
      <w:r w:rsidRPr="00F271CE">
        <w:softHyphen/>
        <w:t>гими объектами;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понимать смысл терминов  «система»,  «системный под</w:t>
      </w:r>
      <w:r w:rsidRPr="00F271CE">
        <w:softHyphen/>
        <w:t>ход», «системный эффект»;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приводить  примеры  материальных,   нематериальных  и смешанных систем;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понимать смысл терминов «модель», «моделирование»;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иметь представление о назначении и области применения моделей;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различать натурные и информационные модели, приво</w:t>
      </w:r>
      <w:r w:rsidRPr="00F271CE">
        <w:softHyphen/>
        <w:t>дить их примеры;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приводить примеры образных, знаковых и смешанных ин</w:t>
      </w:r>
      <w:r w:rsidRPr="00F271CE">
        <w:softHyphen/>
        <w:t>формационных моделей;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proofErr w:type="gramStart"/>
      <w:r w:rsidRPr="00F271CE">
        <w:t>уметь «читать» (получать информацию) информационные модели разных видов: таблицы, схемы, графики, диаграм</w:t>
      </w:r>
      <w:r w:rsidRPr="00F271CE">
        <w:softHyphen/>
        <w:t>мы и т. д.;</w:t>
      </w:r>
      <w:proofErr w:type="gramEnd"/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знать правила построения табличных моделей, схем, гра</w:t>
      </w:r>
      <w:r w:rsidRPr="00F271CE">
        <w:softHyphen/>
        <w:t>фов, деревьев;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lastRenderedPageBreak/>
        <w:t>знать основные правила построения диаграмм и уметь выбирать тип диаграммы в зависимости от цели ее созда</w:t>
      </w:r>
      <w:r w:rsidRPr="00F271CE">
        <w:softHyphen/>
        <w:t>ния;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осуществлять выбор того или иного вида информационной модели в зависимости от заданной цели моделирования;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приводить примеры формальных и неформальных испол</w:t>
      </w:r>
      <w:r w:rsidRPr="00F271CE">
        <w:softHyphen/>
        <w:t>нителей;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давать характеристику формальному исполнителю, указывая: круг решаемых задач, среду, систему команд, сис</w:t>
      </w:r>
      <w:r w:rsidRPr="00F271CE">
        <w:softHyphen/>
        <w:t>тему отказов, режимы работы;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осуществлять управление  имеющимся формальным  ис</w:t>
      </w:r>
      <w:r w:rsidRPr="00F271CE">
        <w:softHyphen/>
        <w:t>полнителем;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выполнять операции с основными объектами операцион</w:t>
      </w:r>
      <w:r w:rsidRPr="00F271CE">
        <w:softHyphen/>
        <w:t>ной системы;</w:t>
      </w:r>
      <w:r w:rsidR="00513F63">
        <w:t xml:space="preserve"> </w:t>
      </w:r>
      <w:r w:rsidRPr="00F271CE">
        <w:t>выполнять основные операции с объектами файловой сис</w:t>
      </w:r>
      <w:r w:rsidRPr="00F271CE">
        <w:softHyphen/>
        <w:t>темы;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уметь применять текстовый процессор для создания сло</w:t>
      </w:r>
      <w:r w:rsidRPr="00F271CE">
        <w:softHyphen/>
        <w:t>весных описаний, списков, табличных моделей, схем и графов;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уметь применять инструменты простейших графических редакторов для создания и редактирования образных ин</w:t>
      </w:r>
      <w:r w:rsidRPr="00F271CE">
        <w:softHyphen/>
        <w:t>формационных моделей;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выполнять вычисления по стандартным и собственным формулам в среде электронных таблиц;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создавать с помощью Мастера диаграмм круговые, столб</w:t>
      </w:r>
      <w:r w:rsidRPr="00F271CE">
        <w:softHyphen/>
        <w:t>чатые, ярусные, областные и другие диаграммы, строить графики функций;</w:t>
      </w:r>
    </w:p>
    <w:p w:rsidR="00A44513" w:rsidRPr="00F271CE" w:rsidRDefault="00A44513" w:rsidP="00A44513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271CE">
        <w:t>для поддержки своих выступлений создавать мультиме</w:t>
      </w:r>
      <w:r w:rsidRPr="00F271CE">
        <w:softHyphen/>
        <w:t>дийные презентации,  содержащие образные,  знаковые и смешанные информационные модели рассматриваемого объекта.</w:t>
      </w:r>
    </w:p>
    <w:p w:rsidR="0030748C" w:rsidRDefault="0030748C" w:rsidP="00DB4826">
      <w:pPr>
        <w:jc w:val="center"/>
        <w:rPr>
          <w:b/>
          <w:sz w:val="28"/>
          <w:szCs w:val="28"/>
        </w:rPr>
      </w:pPr>
    </w:p>
    <w:p w:rsidR="00DB4826" w:rsidRPr="00B43379" w:rsidRDefault="00DB4826" w:rsidP="00DB4826">
      <w:pPr>
        <w:jc w:val="center"/>
        <w:rPr>
          <w:b/>
          <w:sz w:val="28"/>
          <w:szCs w:val="28"/>
        </w:rPr>
      </w:pPr>
      <w:r w:rsidRPr="00B43379">
        <w:rPr>
          <w:b/>
          <w:sz w:val="28"/>
          <w:szCs w:val="28"/>
        </w:rPr>
        <w:t>Формы и средства контроля</w:t>
      </w:r>
    </w:p>
    <w:p w:rsidR="00DB4826" w:rsidRDefault="00DB4826" w:rsidP="00DB4826">
      <w:pPr>
        <w:ind w:firstLine="567"/>
        <w:textAlignment w:val="baseline"/>
      </w:pPr>
      <w:r>
        <w:t>Текущий контроль осуществляется с помощью практических работ (компьютерного практикума).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Тематический контроль осуществляется по завершении крупного блока (темы) в форме контрольной работы  или теста.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Итоговый контроль осуществляется по завершении учебного материала за год.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При выставлении оценок желательно придерживаться следующих общепринятых соотношений: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50 – 70% - «3»;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71 – 85% - «4»;</w:t>
      </w:r>
    </w:p>
    <w:p w:rsidR="00DB4826" w:rsidRDefault="00DB4826" w:rsidP="00DB4826">
      <w:pPr>
        <w:shd w:val="clear" w:color="auto" w:fill="FFFFFF"/>
        <w:ind w:firstLine="567"/>
        <w:jc w:val="both"/>
      </w:pPr>
      <w:r>
        <w:t>86 – 100% - «5».</w:t>
      </w:r>
    </w:p>
    <w:p w:rsidR="00DB4826" w:rsidRDefault="00DB4826" w:rsidP="00DB4826">
      <w:pPr>
        <w:pStyle w:val="c23c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10"/>
        </w:rPr>
        <w:t>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F62012" w:rsidRDefault="00F62012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2012" w:rsidRDefault="00F62012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2012" w:rsidRDefault="00F62012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2012" w:rsidRDefault="00F62012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2012" w:rsidRDefault="00F62012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3379" w:rsidRPr="00483915" w:rsidRDefault="00B43379" w:rsidP="00B43379">
      <w:pPr>
        <w:pStyle w:val="af1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915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График контрольных работ по информатике </w:t>
      </w:r>
    </w:p>
    <w:tbl>
      <w:tblPr>
        <w:tblW w:w="12372" w:type="dxa"/>
        <w:jc w:val="center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3541"/>
        <w:gridCol w:w="3969"/>
        <w:gridCol w:w="3831"/>
      </w:tblGrid>
      <w:tr w:rsidR="0030748C" w:rsidRPr="00F271CE" w:rsidTr="0030748C">
        <w:trPr>
          <w:trHeight w:val="55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A44513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4513">
              <w:rPr>
                <w:b/>
                <w:color w:val="000000"/>
              </w:rPr>
              <w:t>№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Default="0030748C" w:rsidP="006F5B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A44513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4513">
              <w:rPr>
                <w:b/>
              </w:rPr>
              <w:t>Тематика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A44513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</w:tr>
      <w:tr w:rsidR="0030748C" w:rsidRPr="00F271CE" w:rsidTr="0030748C">
        <w:trPr>
          <w:trHeight w:val="55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483915" w:rsidRDefault="0030748C" w:rsidP="006F5B3D">
            <w:pPr>
              <w:jc w:val="center"/>
            </w:pPr>
            <w:r w:rsidRPr="00483915">
              <w:t>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271CE">
              <w:rPr>
                <w:color w:val="000000"/>
              </w:rPr>
              <w:t>Объекты и системы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30748C" w:rsidRPr="00F271CE" w:rsidTr="0030748C">
        <w:trPr>
          <w:trHeight w:val="54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483915" w:rsidRDefault="0030748C" w:rsidP="006F5B3D">
            <w:pPr>
              <w:jc w:val="center"/>
            </w:pPr>
            <w:r w:rsidRPr="00483915">
              <w:t>II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30748C" w:rsidRPr="00F271CE" w:rsidTr="0030748C">
        <w:trPr>
          <w:trHeight w:val="54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483915" w:rsidRDefault="0030748C" w:rsidP="006F5B3D">
            <w:pPr>
              <w:jc w:val="center"/>
            </w:pPr>
            <w:r w:rsidRPr="00483915">
              <w:t>III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30748C" w:rsidRPr="00F271CE" w:rsidTr="0030748C">
        <w:trPr>
          <w:trHeight w:val="54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483915" w:rsidRDefault="0030748C" w:rsidP="006F5B3D">
            <w:pPr>
              <w:jc w:val="center"/>
            </w:pPr>
            <w:r w:rsidRPr="00483915">
              <w:t>IV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271CE">
              <w:rPr>
                <w:color w:val="000000"/>
              </w:rPr>
              <w:t>Алгоритмика</w:t>
            </w:r>
            <w:proofErr w:type="spellEnd"/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Тематический контроль</w:t>
            </w:r>
          </w:p>
        </w:tc>
      </w:tr>
      <w:tr w:rsidR="0030748C" w:rsidRPr="00F271CE" w:rsidTr="0030748C">
        <w:trPr>
          <w:trHeight w:val="587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8C" w:rsidRPr="00483915" w:rsidRDefault="0030748C" w:rsidP="006F5B3D">
            <w:pPr>
              <w:jc w:val="center"/>
            </w:pPr>
            <w:r w:rsidRPr="00483915">
              <w:t>IV четверть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r w:rsidRPr="00F271CE">
              <w:rPr>
                <w:color w:val="000000"/>
              </w:rPr>
              <w:t>Презентация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48C" w:rsidRPr="00F271CE" w:rsidRDefault="0030748C" w:rsidP="00CA75F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271CE">
              <w:rPr>
                <w:color w:val="000000"/>
              </w:rPr>
              <w:t>Итоговый</w:t>
            </w:r>
            <w:proofErr w:type="gramEnd"/>
            <w:r w:rsidRPr="00F271CE">
              <w:rPr>
                <w:color w:val="000000"/>
              </w:rPr>
              <w:t xml:space="preserve"> мини-проект</w:t>
            </w:r>
          </w:p>
        </w:tc>
      </w:tr>
    </w:tbl>
    <w:p w:rsidR="00B43379" w:rsidRDefault="00B43379" w:rsidP="00B43379"/>
    <w:p w:rsidR="009237EB" w:rsidRPr="00F834A7" w:rsidRDefault="009237EB" w:rsidP="009237E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4A7">
        <w:rPr>
          <w:b/>
          <w:sz w:val="28"/>
          <w:szCs w:val="28"/>
        </w:rPr>
        <w:t>Перечень литературы и средств обучения</w:t>
      </w:r>
    </w:p>
    <w:p w:rsidR="00F62012" w:rsidRDefault="00F62012" w:rsidP="009237EB">
      <w:pPr>
        <w:pStyle w:val="a7"/>
        <w:spacing w:before="0" w:beforeAutospacing="0" w:after="0" w:afterAutospacing="0"/>
        <w:jc w:val="center"/>
        <w:rPr>
          <w:b/>
          <w:szCs w:val="28"/>
        </w:rPr>
      </w:pPr>
    </w:p>
    <w:p w:rsidR="009237EB" w:rsidRDefault="009237EB" w:rsidP="009237EB">
      <w:pPr>
        <w:pStyle w:val="a7"/>
        <w:spacing w:before="0" w:beforeAutospacing="0" w:after="0" w:afterAutospacing="0"/>
        <w:jc w:val="center"/>
        <w:rPr>
          <w:b/>
          <w:szCs w:val="28"/>
        </w:rPr>
      </w:pPr>
      <w:r w:rsidRPr="00F834A7">
        <w:rPr>
          <w:b/>
          <w:szCs w:val="28"/>
        </w:rPr>
        <w:t>Литература (основная и дополнительная)</w:t>
      </w:r>
    </w:p>
    <w:p w:rsidR="009237EB" w:rsidRPr="00694158" w:rsidRDefault="009237EB" w:rsidP="009237EB">
      <w:pPr>
        <w:pStyle w:val="1"/>
        <w:keepNext w:val="0"/>
        <w:widowControl w:val="0"/>
        <w:numPr>
          <w:ilvl w:val="0"/>
          <w:numId w:val="30"/>
        </w:numPr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694158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«Программы для общеобразовательных учреждений: Информатика. 2-11 классы / Составитель М.Н. Бородин. – 6-е изд. – М.: БИНОМ. Лаборатория знаний, 201</w:t>
      </w:r>
      <w:r w:rsidR="0083041E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9</w:t>
      </w:r>
      <w:bookmarkStart w:id="0" w:name="_GoBack"/>
      <w:bookmarkEnd w:id="0"/>
      <w:r w:rsidRPr="00694158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».</w:t>
      </w:r>
    </w:p>
    <w:p w:rsidR="009237EB" w:rsidRPr="00F271CE" w:rsidRDefault="009237EB" w:rsidP="009237EB">
      <w:pPr>
        <w:numPr>
          <w:ilvl w:val="0"/>
          <w:numId w:val="30"/>
        </w:numPr>
        <w:jc w:val="both"/>
      </w:pPr>
      <w:proofErr w:type="spellStart"/>
      <w:r w:rsidRPr="00F271CE">
        <w:t>Босова</w:t>
      </w:r>
      <w:proofErr w:type="spellEnd"/>
      <w:r w:rsidRPr="00F271CE">
        <w:t xml:space="preserve"> Л.Л. Информатика: Учебник для 7 класса. – М.: БИНОМ. Лаборатория знаний, 20</w:t>
      </w:r>
      <w:r>
        <w:t>1</w:t>
      </w:r>
      <w:r w:rsidR="0083041E">
        <w:t>9</w:t>
      </w:r>
      <w:r w:rsidRPr="00F271CE">
        <w:t>.</w:t>
      </w:r>
    </w:p>
    <w:p w:rsidR="009237EB" w:rsidRPr="00F271CE" w:rsidRDefault="009237EB" w:rsidP="009237EB">
      <w:pPr>
        <w:numPr>
          <w:ilvl w:val="0"/>
          <w:numId w:val="30"/>
        </w:numPr>
        <w:jc w:val="both"/>
      </w:pPr>
      <w:proofErr w:type="spellStart"/>
      <w:r w:rsidRPr="00F271CE">
        <w:t>Босова</w:t>
      </w:r>
      <w:proofErr w:type="spellEnd"/>
      <w:r w:rsidRPr="00F271CE">
        <w:t xml:space="preserve"> Л.Л., </w:t>
      </w:r>
      <w:proofErr w:type="spellStart"/>
      <w:r w:rsidRPr="00F271CE">
        <w:t>Босова</w:t>
      </w:r>
      <w:proofErr w:type="spellEnd"/>
      <w:r w:rsidRPr="00F271CE">
        <w:t xml:space="preserve"> А.Ю. Уроки информатики в 5–7 классах: методическое пособие. – М.: БИНОМ. Лаборатория знаний, 20</w:t>
      </w:r>
      <w:r>
        <w:t>1</w:t>
      </w:r>
      <w:r w:rsidR="0083041E">
        <w:t>7</w:t>
      </w:r>
      <w:r w:rsidRPr="00F271CE">
        <w:t>.</w:t>
      </w:r>
    </w:p>
    <w:p w:rsidR="009237EB" w:rsidRPr="00F271CE" w:rsidRDefault="009237EB" w:rsidP="009237EB">
      <w:pPr>
        <w:numPr>
          <w:ilvl w:val="0"/>
          <w:numId w:val="30"/>
        </w:numPr>
        <w:jc w:val="both"/>
      </w:pPr>
      <w:proofErr w:type="spellStart"/>
      <w:r w:rsidRPr="00F271CE">
        <w:t>Босова</w:t>
      </w:r>
      <w:proofErr w:type="spellEnd"/>
      <w:r w:rsidRPr="00F271CE">
        <w:t xml:space="preserve"> Л.Л., </w:t>
      </w:r>
      <w:proofErr w:type="spellStart"/>
      <w:r w:rsidRPr="00F271CE">
        <w:t>Босова</w:t>
      </w:r>
      <w:proofErr w:type="spellEnd"/>
      <w:r w:rsidRPr="00F271CE">
        <w:t xml:space="preserve"> А.Ю., </w:t>
      </w:r>
      <w:proofErr w:type="gramStart"/>
      <w:r w:rsidRPr="00F271CE">
        <w:t>Коломенская</w:t>
      </w:r>
      <w:proofErr w:type="gramEnd"/>
      <w:r w:rsidRPr="00F271CE">
        <w:t xml:space="preserve"> Ю.Г. Занимательные задачи по информатике. – М.: БИНОМ. Лаборатория знаний, 20</w:t>
      </w:r>
      <w:r>
        <w:t>1</w:t>
      </w:r>
      <w:r w:rsidR="0083041E">
        <w:t>7</w:t>
      </w:r>
      <w:r w:rsidRPr="00F271CE">
        <w:t>.</w:t>
      </w:r>
    </w:p>
    <w:p w:rsidR="009237EB" w:rsidRDefault="009237EB" w:rsidP="009237EB">
      <w:pPr>
        <w:numPr>
          <w:ilvl w:val="0"/>
          <w:numId w:val="30"/>
        </w:numPr>
        <w:jc w:val="both"/>
      </w:pPr>
      <w:proofErr w:type="spellStart"/>
      <w:r w:rsidRPr="00F271CE">
        <w:t>Босова</w:t>
      </w:r>
      <w:proofErr w:type="spellEnd"/>
      <w:r w:rsidRPr="00F271CE">
        <w:t xml:space="preserve"> Л.Л. Набор цифровых образовательных ресурсов «Информатика 5-7». – М.: БИНОМ. Лаборатория знаний, 20</w:t>
      </w:r>
      <w:r>
        <w:t>1</w:t>
      </w:r>
      <w:r w:rsidR="0083041E">
        <w:t>9</w:t>
      </w:r>
      <w:r w:rsidRPr="00F271CE">
        <w:t>.</w:t>
      </w:r>
    </w:p>
    <w:p w:rsidR="00F62012" w:rsidRDefault="00F62012" w:rsidP="009237EB">
      <w:pPr>
        <w:ind w:firstLine="426"/>
        <w:jc w:val="center"/>
        <w:rPr>
          <w:b/>
        </w:rPr>
      </w:pPr>
    </w:p>
    <w:p w:rsidR="009237EB" w:rsidRPr="00587BED" w:rsidRDefault="009237EB" w:rsidP="009237EB">
      <w:pPr>
        <w:ind w:firstLine="426"/>
        <w:jc w:val="center"/>
        <w:rPr>
          <w:b/>
        </w:rPr>
      </w:pPr>
      <w:r w:rsidRPr="00587BED">
        <w:rPr>
          <w:b/>
        </w:rPr>
        <w:t>Электронные учебные пособия</w:t>
      </w:r>
      <w:r>
        <w:rPr>
          <w:b/>
        </w:rPr>
        <w:t>, интернет ресурсы</w:t>
      </w:r>
    </w:p>
    <w:p w:rsidR="009237EB" w:rsidRDefault="009237EB" w:rsidP="009237EB">
      <w:pPr>
        <w:numPr>
          <w:ilvl w:val="0"/>
          <w:numId w:val="27"/>
        </w:numPr>
        <w:jc w:val="both"/>
      </w:pPr>
      <w:r w:rsidRPr="00F271CE">
        <w:t>Ресурсы Единой коллекции цифровых образовательных ресурсов (</w:t>
      </w:r>
      <w:hyperlink r:id="rId9" w:history="1">
        <w:r w:rsidRPr="00F271CE">
          <w:rPr>
            <w:rStyle w:val="aa"/>
          </w:rPr>
          <w:t>http://school-collection.edu.ru/</w:t>
        </w:r>
      </w:hyperlink>
      <w:r w:rsidRPr="00F271CE">
        <w:t>).</w:t>
      </w:r>
    </w:p>
    <w:p w:rsidR="009237EB" w:rsidRPr="00F271CE" w:rsidRDefault="009237EB" w:rsidP="009237EB">
      <w:pPr>
        <w:numPr>
          <w:ilvl w:val="0"/>
          <w:numId w:val="27"/>
        </w:numPr>
        <w:jc w:val="both"/>
      </w:pPr>
      <w:r w:rsidRPr="00F271CE">
        <w:t xml:space="preserve">Материалы авторской мастерской </w:t>
      </w:r>
      <w:proofErr w:type="spellStart"/>
      <w:r w:rsidRPr="00F271CE">
        <w:t>Босовой</w:t>
      </w:r>
      <w:proofErr w:type="spellEnd"/>
      <w:r w:rsidRPr="00F271CE">
        <w:t> Л.Л. (</w:t>
      </w:r>
      <w:r w:rsidRPr="00F271CE">
        <w:rPr>
          <w:rStyle w:val="aa"/>
        </w:rPr>
        <w:t>http://metodist.lbz.ru/authors/informatika/3/).</w:t>
      </w:r>
    </w:p>
    <w:p w:rsidR="009237EB" w:rsidRDefault="009237EB" w:rsidP="009237EB">
      <w:pPr>
        <w:tabs>
          <w:tab w:val="num" w:pos="993"/>
        </w:tabs>
        <w:ind w:firstLine="426"/>
        <w:jc w:val="both"/>
        <w:rPr>
          <w:b/>
          <w:bCs/>
        </w:rPr>
      </w:pPr>
    </w:p>
    <w:p w:rsidR="009237EB" w:rsidRPr="00FE5F0D" w:rsidRDefault="009237EB" w:rsidP="009237EB">
      <w:pPr>
        <w:ind w:firstLine="426"/>
        <w:jc w:val="center"/>
        <w:rPr>
          <w:b/>
        </w:rPr>
      </w:pPr>
      <w:r w:rsidRPr="00FE5F0D">
        <w:rPr>
          <w:b/>
        </w:rPr>
        <w:t>Оборудование и приборы</w:t>
      </w:r>
    </w:p>
    <w:p w:rsidR="009237EB" w:rsidRPr="00FE5F0D" w:rsidRDefault="009237EB" w:rsidP="009237EB">
      <w:pPr>
        <w:jc w:val="both"/>
        <w:rPr>
          <w:b/>
          <w:i/>
          <w:color w:val="000000"/>
          <w:spacing w:val="-1"/>
        </w:rPr>
      </w:pPr>
      <w:r w:rsidRPr="00FE5F0D">
        <w:rPr>
          <w:b/>
          <w:i/>
          <w:color w:val="000000"/>
          <w:spacing w:val="-1"/>
        </w:rPr>
        <w:t>Аппаратные средства:</w:t>
      </w:r>
    </w:p>
    <w:p w:rsidR="009237EB" w:rsidRPr="00FE5F0D" w:rsidRDefault="009237EB" w:rsidP="009237EB">
      <w:pPr>
        <w:numPr>
          <w:ilvl w:val="0"/>
          <w:numId w:val="28"/>
        </w:numPr>
        <w:spacing w:line="276" w:lineRule="auto"/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Компьютер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Проектор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Принтер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Интерактивная доска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lastRenderedPageBreak/>
        <w:t>Звуковые колонки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Сканер</w:t>
      </w:r>
    </w:p>
    <w:p w:rsidR="009237EB" w:rsidRPr="00FE5F0D" w:rsidRDefault="009237EB" w:rsidP="009237EB">
      <w:pPr>
        <w:numPr>
          <w:ilvl w:val="0"/>
          <w:numId w:val="28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9237EB" w:rsidRDefault="009237EB" w:rsidP="009237EB">
      <w:pPr>
        <w:ind w:firstLine="708"/>
        <w:jc w:val="both"/>
        <w:rPr>
          <w:b/>
          <w:color w:val="000000"/>
          <w:spacing w:val="-1"/>
        </w:rPr>
      </w:pPr>
    </w:p>
    <w:p w:rsidR="009237EB" w:rsidRPr="00FE5F0D" w:rsidRDefault="009237EB" w:rsidP="009237EB">
      <w:pPr>
        <w:ind w:firstLine="708"/>
        <w:jc w:val="both"/>
        <w:rPr>
          <w:b/>
          <w:color w:val="000000"/>
          <w:spacing w:val="-1"/>
        </w:rPr>
      </w:pPr>
      <w:r w:rsidRPr="00FE5F0D">
        <w:rPr>
          <w:b/>
          <w:color w:val="000000"/>
          <w:spacing w:val="-1"/>
        </w:rPr>
        <w:t>Программные средства</w:t>
      </w:r>
    </w:p>
    <w:p w:rsidR="009237EB" w:rsidRPr="00FE5F0D" w:rsidRDefault="009237EB" w:rsidP="009237EB">
      <w:pPr>
        <w:numPr>
          <w:ilvl w:val="0"/>
          <w:numId w:val="29"/>
        </w:numPr>
        <w:spacing w:line="276" w:lineRule="auto"/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 xml:space="preserve">Операционная система </w:t>
      </w:r>
      <w:r w:rsidRPr="00FE5F0D">
        <w:rPr>
          <w:color w:val="000000"/>
          <w:spacing w:val="-1"/>
          <w:lang w:val="en-US"/>
        </w:rPr>
        <w:t>Windows</w:t>
      </w:r>
      <w:r w:rsidRPr="00FE5F0D">
        <w:rPr>
          <w:color w:val="000000"/>
          <w:spacing w:val="-1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9237EB" w:rsidRPr="00FE5F0D" w:rsidRDefault="009237EB" w:rsidP="009237EB">
      <w:pPr>
        <w:numPr>
          <w:ilvl w:val="0"/>
          <w:numId w:val="29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Антивирусная программа.</w:t>
      </w:r>
    </w:p>
    <w:p w:rsidR="009237EB" w:rsidRPr="00FE5F0D" w:rsidRDefault="009237EB" w:rsidP="009237EB">
      <w:pPr>
        <w:numPr>
          <w:ilvl w:val="0"/>
          <w:numId w:val="29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Программа-архиватор.</w:t>
      </w:r>
    </w:p>
    <w:p w:rsidR="009237EB" w:rsidRPr="00FE5F0D" w:rsidRDefault="009237EB" w:rsidP="009237EB">
      <w:pPr>
        <w:numPr>
          <w:ilvl w:val="0"/>
          <w:numId w:val="29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9237EB" w:rsidRPr="00FE5F0D" w:rsidRDefault="009237EB" w:rsidP="009237EB">
      <w:pPr>
        <w:numPr>
          <w:ilvl w:val="0"/>
          <w:numId w:val="29"/>
        </w:numPr>
        <w:jc w:val="both"/>
        <w:rPr>
          <w:color w:val="000000"/>
          <w:spacing w:val="-1"/>
        </w:rPr>
      </w:pPr>
      <w:r w:rsidRPr="00FE5F0D">
        <w:rPr>
          <w:color w:val="000000"/>
          <w:spacing w:val="-1"/>
          <w:lang w:val="en-US"/>
        </w:rPr>
        <w:t>C</w:t>
      </w:r>
      <w:proofErr w:type="spellStart"/>
      <w:r w:rsidRPr="00FE5F0D">
        <w:rPr>
          <w:color w:val="000000"/>
          <w:spacing w:val="-1"/>
        </w:rPr>
        <w:t>реда</w:t>
      </w:r>
      <w:proofErr w:type="spellEnd"/>
      <w:r w:rsidRPr="00FE5F0D">
        <w:rPr>
          <w:color w:val="000000"/>
          <w:spacing w:val="-1"/>
        </w:rPr>
        <w:t xml:space="preserve"> </w:t>
      </w:r>
      <w:r w:rsidR="008C57DB">
        <w:rPr>
          <w:color w:val="000000"/>
          <w:spacing w:val="-1"/>
        </w:rPr>
        <w:t>КУМИР</w:t>
      </w:r>
    </w:p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p w:rsidR="0030748C" w:rsidRDefault="0030748C" w:rsidP="00B43379"/>
    <w:sectPr w:rsidR="0030748C" w:rsidSect="008C63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69" w:rsidRDefault="00847669" w:rsidP="00042CD2">
      <w:r>
        <w:separator/>
      </w:r>
    </w:p>
  </w:endnote>
  <w:endnote w:type="continuationSeparator" w:id="0">
    <w:p w:rsidR="00847669" w:rsidRDefault="00847669" w:rsidP="0004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69" w:rsidRDefault="00847669" w:rsidP="00042CD2">
      <w:r>
        <w:separator/>
      </w:r>
    </w:p>
  </w:footnote>
  <w:footnote w:type="continuationSeparator" w:id="0">
    <w:p w:rsidR="00847669" w:rsidRDefault="00847669" w:rsidP="0004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984FEB"/>
    <w:multiLevelType w:val="hybridMultilevel"/>
    <w:tmpl w:val="481490A2"/>
    <w:lvl w:ilvl="0" w:tplc="4BC42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139AC"/>
    <w:multiLevelType w:val="hybridMultilevel"/>
    <w:tmpl w:val="9AD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6DDE"/>
    <w:multiLevelType w:val="hybridMultilevel"/>
    <w:tmpl w:val="0BC6247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7702E"/>
    <w:multiLevelType w:val="hybridMultilevel"/>
    <w:tmpl w:val="B8261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682CD4"/>
    <w:multiLevelType w:val="hybridMultilevel"/>
    <w:tmpl w:val="9308018E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10">
    <w:nsid w:val="232D3E2B"/>
    <w:multiLevelType w:val="hybridMultilevel"/>
    <w:tmpl w:val="54F49BA6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05A3D"/>
    <w:multiLevelType w:val="hybridMultilevel"/>
    <w:tmpl w:val="2ECEDC8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614BD"/>
    <w:multiLevelType w:val="hybridMultilevel"/>
    <w:tmpl w:val="A176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7486"/>
    <w:multiLevelType w:val="hybridMultilevel"/>
    <w:tmpl w:val="1E2039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47B17CD"/>
    <w:multiLevelType w:val="hybridMultilevel"/>
    <w:tmpl w:val="B9A2ECDA"/>
    <w:lvl w:ilvl="0" w:tplc="6620569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26143"/>
    <w:multiLevelType w:val="hybridMultilevel"/>
    <w:tmpl w:val="2AB49390"/>
    <w:lvl w:ilvl="0" w:tplc="B366E7C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2D2627"/>
    <w:multiLevelType w:val="hybridMultilevel"/>
    <w:tmpl w:val="E25C9A34"/>
    <w:lvl w:ilvl="0" w:tplc="4BC429F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C3C0F32"/>
    <w:multiLevelType w:val="hybridMultilevel"/>
    <w:tmpl w:val="29305D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E4B74CA"/>
    <w:multiLevelType w:val="hybridMultilevel"/>
    <w:tmpl w:val="9D6EFBE6"/>
    <w:lvl w:ilvl="0" w:tplc="04190001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C18F7"/>
    <w:multiLevelType w:val="hybridMultilevel"/>
    <w:tmpl w:val="C8F0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206C58"/>
    <w:multiLevelType w:val="hybridMultilevel"/>
    <w:tmpl w:val="6A1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45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92915"/>
    <w:multiLevelType w:val="hybridMultilevel"/>
    <w:tmpl w:val="D564E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C168C"/>
    <w:multiLevelType w:val="hybridMultilevel"/>
    <w:tmpl w:val="2542C488"/>
    <w:lvl w:ilvl="0" w:tplc="27F0A5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C65E4"/>
    <w:multiLevelType w:val="hybridMultilevel"/>
    <w:tmpl w:val="4CA60190"/>
    <w:lvl w:ilvl="0" w:tplc="807EEC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9173C"/>
    <w:multiLevelType w:val="hybridMultilevel"/>
    <w:tmpl w:val="2DE408C8"/>
    <w:lvl w:ilvl="0" w:tplc="AEFC82DE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46535"/>
    <w:multiLevelType w:val="hybridMultilevel"/>
    <w:tmpl w:val="34C28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70143"/>
    <w:multiLevelType w:val="hybridMultilevel"/>
    <w:tmpl w:val="0C822760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5"/>
  </w:num>
  <w:num w:numId="8">
    <w:abstractNumId w:val="17"/>
  </w:num>
  <w:num w:numId="9">
    <w:abstractNumId w:val="14"/>
  </w:num>
  <w:num w:numId="10">
    <w:abstractNumId w:val="21"/>
  </w:num>
  <w:num w:numId="11">
    <w:abstractNumId w:val="27"/>
  </w:num>
  <w:num w:numId="12">
    <w:abstractNumId w:val="28"/>
  </w:num>
  <w:num w:numId="13">
    <w:abstractNumId w:val="9"/>
  </w:num>
  <w:num w:numId="14">
    <w:abstractNumId w:val="7"/>
  </w:num>
  <w:num w:numId="15">
    <w:abstractNumId w:val="18"/>
  </w:num>
  <w:num w:numId="16">
    <w:abstractNumId w:val="10"/>
  </w:num>
  <w:num w:numId="17">
    <w:abstractNumId w:val="26"/>
  </w:num>
  <w:num w:numId="18">
    <w:abstractNumId w:val="11"/>
  </w:num>
  <w:num w:numId="19">
    <w:abstractNumId w:val="13"/>
  </w:num>
  <w:num w:numId="20">
    <w:abstractNumId w:val="23"/>
  </w:num>
  <w:num w:numId="21">
    <w:abstractNumId w:val="20"/>
  </w:num>
  <w:num w:numId="22">
    <w:abstractNumId w:val="12"/>
  </w:num>
  <w:num w:numId="23">
    <w:abstractNumId w:val="4"/>
  </w:num>
  <w:num w:numId="24">
    <w:abstractNumId w:val="8"/>
  </w:num>
  <w:num w:numId="25">
    <w:abstractNumId w:val="16"/>
  </w:num>
  <w:num w:numId="26">
    <w:abstractNumId w:val="15"/>
  </w:num>
  <w:num w:numId="27">
    <w:abstractNumId w:val="24"/>
  </w:num>
  <w:num w:numId="28">
    <w:abstractNumId w:val="6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A51"/>
    <w:rsid w:val="000113ED"/>
    <w:rsid w:val="00042CD2"/>
    <w:rsid w:val="00080DE7"/>
    <w:rsid w:val="000840EE"/>
    <w:rsid w:val="00097F6C"/>
    <w:rsid w:val="000B109E"/>
    <w:rsid w:val="00142D9F"/>
    <w:rsid w:val="00180889"/>
    <w:rsid w:val="00232D2E"/>
    <w:rsid w:val="00261218"/>
    <w:rsid w:val="00291A51"/>
    <w:rsid w:val="002B5D0C"/>
    <w:rsid w:val="002E21F1"/>
    <w:rsid w:val="002E380B"/>
    <w:rsid w:val="002F150D"/>
    <w:rsid w:val="0030748C"/>
    <w:rsid w:val="003371BA"/>
    <w:rsid w:val="003729B7"/>
    <w:rsid w:val="00393123"/>
    <w:rsid w:val="003A528B"/>
    <w:rsid w:val="00461AF4"/>
    <w:rsid w:val="004C19C7"/>
    <w:rsid w:val="00513F63"/>
    <w:rsid w:val="00572B7D"/>
    <w:rsid w:val="005773A2"/>
    <w:rsid w:val="005931BB"/>
    <w:rsid w:val="005A026D"/>
    <w:rsid w:val="005F11DD"/>
    <w:rsid w:val="0060129B"/>
    <w:rsid w:val="006058A9"/>
    <w:rsid w:val="00611C44"/>
    <w:rsid w:val="006373B1"/>
    <w:rsid w:val="00646336"/>
    <w:rsid w:val="00652C14"/>
    <w:rsid w:val="00664D48"/>
    <w:rsid w:val="0067118B"/>
    <w:rsid w:val="006937CE"/>
    <w:rsid w:val="006B0BFF"/>
    <w:rsid w:val="006C059F"/>
    <w:rsid w:val="006C37FC"/>
    <w:rsid w:val="007A7362"/>
    <w:rsid w:val="007F7F55"/>
    <w:rsid w:val="0083041E"/>
    <w:rsid w:val="00847669"/>
    <w:rsid w:val="00871D2E"/>
    <w:rsid w:val="008C57DB"/>
    <w:rsid w:val="008C63BE"/>
    <w:rsid w:val="00910436"/>
    <w:rsid w:val="00916A64"/>
    <w:rsid w:val="009237EB"/>
    <w:rsid w:val="009952C9"/>
    <w:rsid w:val="00A038D5"/>
    <w:rsid w:val="00A428DD"/>
    <w:rsid w:val="00A44513"/>
    <w:rsid w:val="00A6171C"/>
    <w:rsid w:val="00A62319"/>
    <w:rsid w:val="00A9670E"/>
    <w:rsid w:val="00B43379"/>
    <w:rsid w:val="00B759CA"/>
    <w:rsid w:val="00B805B2"/>
    <w:rsid w:val="00C76430"/>
    <w:rsid w:val="00C824EE"/>
    <w:rsid w:val="00CA75F2"/>
    <w:rsid w:val="00CE0AC3"/>
    <w:rsid w:val="00D30874"/>
    <w:rsid w:val="00D365C7"/>
    <w:rsid w:val="00D406EA"/>
    <w:rsid w:val="00DB4826"/>
    <w:rsid w:val="00DE4A4E"/>
    <w:rsid w:val="00E03768"/>
    <w:rsid w:val="00E97FE5"/>
    <w:rsid w:val="00ED6452"/>
    <w:rsid w:val="00EF2FE3"/>
    <w:rsid w:val="00F43491"/>
    <w:rsid w:val="00F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1A5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1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91A51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29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91A51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2612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1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261218"/>
    <w:rPr>
      <w:rFonts w:cs="Times New Roman"/>
      <w:color w:val="000080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261218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311pt">
    <w:name w:val="Заголовок №3 + 11 pt"/>
    <w:basedOn w:val="3"/>
    <w:uiPriority w:val="99"/>
    <w:rsid w:val="00261218"/>
    <w:rPr>
      <w:rFonts w:ascii="Times New Roman" w:hAnsi="Times New Roman"/>
      <w:b/>
      <w:bCs/>
      <w:spacing w:val="10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261218"/>
    <w:pPr>
      <w:shd w:val="clear" w:color="auto" w:fill="FFFFFF"/>
      <w:spacing w:before="180" w:line="269" w:lineRule="exact"/>
    </w:pPr>
    <w:rPr>
      <w:rFonts w:eastAsia="Arial Unicode MS"/>
      <w:b/>
      <w:bCs/>
      <w:spacing w:val="10"/>
      <w:sz w:val="21"/>
      <w:szCs w:val="21"/>
    </w:rPr>
  </w:style>
  <w:style w:type="character" w:customStyle="1" w:styleId="11pt">
    <w:name w:val="Основной текст + 11 pt"/>
    <w:uiPriority w:val="99"/>
    <w:rsid w:val="00261218"/>
    <w:rPr>
      <w:rFonts w:ascii="Times New Roman" w:hAnsi="Times New Roman" w:cs="Times New Roman"/>
      <w:spacing w:val="0"/>
      <w:sz w:val="22"/>
      <w:szCs w:val="22"/>
    </w:rPr>
  </w:style>
  <w:style w:type="character" w:customStyle="1" w:styleId="11pt4">
    <w:name w:val="Основной текст + 11 pt4"/>
    <w:aliases w:val="Курсив"/>
    <w:uiPriority w:val="99"/>
    <w:rsid w:val="0026121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pt3">
    <w:name w:val="Основной текст + 11 pt3"/>
    <w:aliases w:val="Интервал 6 pt"/>
    <w:uiPriority w:val="99"/>
    <w:rsid w:val="00261218"/>
    <w:rPr>
      <w:rFonts w:ascii="Times New Roman" w:hAnsi="Times New Roman" w:cs="Times New Roman"/>
      <w:spacing w:val="120"/>
      <w:sz w:val="22"/>
      <w:szCs w:val="22"/>
    </w:rPr>
  </w:style>
  <w:style w:type="character" w:customStyle="1" w:styleId="50">
    <w:name w:val="Основной текст (5)_"/>
    <w:basedOn w:val="a0"/>
    <w:link w:val="5"/>
    <w:uiPriority w:val="99"/>
    <w:locked/>
    <w:rsid w:val="00261218"/>
    <w:rPr>
      <w:rFonts w:ascii="Times New Roman" w:eastAsia="Arial Unicode MS" w:hAnsi="Times New Roman" w:cs="Times New Roman"/>
      <w:b/>
      <w:bCs/>
      <w:spacing w:val="10"/>
      <w:sz w:val="21"/>
      <w:szCs w:val="21"/>
      <w:shd w:val="clear" w:color="auto" w:fill="FFFFFF"/>
      <w:lang w:eastAsia="ru-RU"/>
    </w:rPr>
  </w:style>
  <w:style w:type="character" w:customStyle="1" w:styleId="511pt">
    <w:name w:val="Основной текст (5) + 11 pt"/>
    <w:basedOn w:val="50"/>
    <w:uiPriority w:val="99"/>
    <w:rsid w:val="00261218"/>
    <w:rPr>
      <w:rFonts w:ascii="Times New Roman" w:eastAsia="Arial Unicode MS" w:hAnsi="Times New Roman" w:cs="Times New Roman"/>
      <w:b/>
      <w:bCs/>
      <w:spacing w:val="10"/>
      <w:sz w:val="22"/>
      <w:szCs w:val="22"/>
      <w:shd w:val="clear" w:color="auto" w:fill="FFFFFF"/>
      <w:lang w:eastAsia="ru-RU"/>
    </w:rPr>
  </w:style>
  <w:style w:type="character" w:customStyle="1" w:styleId="511pt2">
    <w:name w:val="Основной текст (5) + 11 pt2"/>
    <w:aliases w:val="Не полужирный,Интервал 0 pt"/>
    <w:basedOn w:val="50"/>
    <w:uiPriority w:val="99"/>
    <w:rsid w:val="00261218"/>
    <w:rPr>
      <w:rFonts w:ascii="Times New Roman" w:eastAsia="Arial Unicode MS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1pt2">
    <w:name w:val="Основной текст + 11 pt2"/>
    <w:aliases w:val="Полужирный,Интервал 0 pt7"/>
    <w:uiPriority w:val="99"/>
    <w:rsid w:val="0026121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261218"/>
    <w:rPr>
      <w:rFonts w:ascii="Times New Roman" w:hAnsi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261218"/>
    <w:rPr>
      <w:rFonts w:ascii="Times New Roman" w:hAnsi="Times New Roman"/>
      <w:i/>
      <w:iCs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261218"/>
    <w:rPr>
      <w:rFonts w:ascii="Times New Roman" w:hAnsi="Times New Roman"/>
      <w:i/>
      <w:i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261218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+ 7"/>
    <w:aliases w:val="5 pt,Малые прописные,Интервал 1 pt"/>
    <w:uiPriority w:val="99"/>
    <w:rsid w:val="00261218"/>
    <w:rPr>
      <w:rFonts w:ascii="Times New Roman" w:hAnsi="Times New Roman" w:cs="Times New Roman"/>
      <w:smallCaps/>
      <w:spacing w:val="20"/>
      <w:sz w:val="15"/>
      <w:szCs w:val="15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61218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620">
    <w:name w:val="Основной текст (6)2"/>
    <w:basedOn w:val="6"/>
    <w:uiPriority w:val="99"/>
    <w:rsid w:val="00261218"/>
    <w:rPr>
      <w:rFonts w:ascii="Times New Roman" w:hAnsi="Times New Roman"/>
      <w:i/>
      <w:iCs/>
      <w:shd w:val="clear" w:color="auto" w:fill="FFFFFF"/>
    </w:rPr>
  </w:style>
  <w:style w:type="character" w:customStyle="1" w:styleId="311pt1">
    <w:name w:val="Заголовок №3 + 11 pt1"/>
    <w:basedOn w:val="3"/>
    <w:uiPriority w:val="99"/>
    <w:rsid w:val="00261218"/>
    <w:rPr>
      <w:rFonts w:ascii="Times New Roman" w:hAnsi="Times New Roman"/>
      <w:b/>
      <w:bCs/>
      <w:spacing w:val="10"/>
      <w:sz w:val="22"/>
      <w:szCs w:val="22"/>
      <w:u w:val="single"/>
      <w:shd w:val="clear" w:color="auto" w:fill="FFFFFF"/>
    </w:rPr>
  </w:style>
  <w:style w:type="character" w:customStyle="1" w:styleId="11pt1">
    <w:name w:val="Основной текст + 11 pt1"/>
    <w:uiPriority w:val="99"/>
    <w:rsid w:val="00261218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320">
    <w:name w:val="Заголовок №3 (2)_"/>
    <w:basedOn w:val="a0"/>
    <w:link w:val="321"/>
    <w:uiPriority w:val="99"/>
    <w:locked/>
    <w:rsid w:val="0026121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3">
    <w:name w:val="Заголовок №3 (3)_"/>
    <w:basedOn w:val="a0"/>
    <w:link w:val="330"/>
    <w:uiPriority w:val="99"/>
    <w:locked/>
    <w:rsid w:val="0026121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311pt">
    <w:name w:val="Заголовок №3 (3) + 11 pt"/>
    <w:basedOn w:val="33"/>
    <w:uiPriority w:val="99"/>
    <w:rsid w:val="00261218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61218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11pt0">
    <w:name w:val="Подпись к таблице + 11 pt"/>
    <w:basedOn w:val="ab"/>
    <w:uiPriority w:val="99"/>
    <w:rsid w:val="00261218"/>
    <w:rPr>
      <w:rFonts w:ascii="Times New Roman" w:hAnsi="Times New Roman"/>
      <w:b/>
      <w:bCs/>
      <w:spacing w:val="10"/>
      <w:sz w:val="22"/>
      <w:szCs w:val="22"/>
      <w:u w:val="single"/>
      <w:shd w:val="clear" w:color="auto" w:fill="FFFFFF"/>
    </w:rPr>
  </w:style>
  <w:style w:type="character" w:customStyle="1" w:styleId="11pt10">
    <w:name w:val="Подпись к таблице + 11 pt1"/>
    <w:basedOn w:val="ab"/>
    <w:uiPriority w:val="99"/>
    <w:rsid w:val="00261218"/>
    <w:rPr>
      <w:rFonts w:ascii="Times New Roman" w:hAnsi="Times New Roman"/>
      <w:b/>
      <w:bCs/>
      <w:spacing w:val="10"/>
      <w:sz w:val="22"/>
      <w:szCs w:val="22"/>
      <w:shd w:val="clear" w:color="auto" w:fill="FFFFFF"/>
    </w:rPr>
  </w:style>
  <w:style w:type="character" w:customStyle="1" w:styleId="511pt1">
    <w:name w:val="Основной текст (5) + 11 pt1"/>
    <w:basedOn w:val="50"/>
    <w:uiPriority w:val="99"/>
    <w:rsid w:val="00261218"/>
    <w:rPr>
      <w:rFonts w:ascii="Times New Roman" w:eastAsia="Arial Unicode MS" w:hAnsi="Times New Roman" w:cs="Times New Roman"/>
      <w:b/>
      <w:bCs/>
      <w:spacing w:val="10"/>
      <w:sz w:val="22"/>
      <w:szCs w:val="22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261218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pacing w:val="10"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61218"/>
    <w:pPr>
      <w:shd w:val="clear" w:color="auto" w:fill="FFFFFF"/>
      <w:spacing w:before="60" w:line="403" w:lineRule="exact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261218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1218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261218"/>
    <w:pPr>
      <w:shd w:val="clear" w:color="auto" w:fill="FFFFFF"/>
      <w:spacing w:line="271" w:lineRule="exact"/>
      <w:outlineLvl w:val="2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paragraph" w:customStyle="1" w:styleId="330">
    <w:name w:val="Заголовок №3 (3)"/>
    <w:basedOn w:val="a"/>
    <w:link w:val="33"/>
    <w:uiPriority w:val="99"/>
    <w:rsid w:val="00261218"/>
    <w:pPr>
      <w:shd w:val="clear" w:color="auto" w:fill="FFFFFF"/>
      <w:spacing w:line="295" w:lineRule="exact"/>
      <w:jc w:val="both"/>
      <w:outlineLvl w:val="2"/>
    </w:pPr>
    <w:rPr>
      <w:rFonts w:eastAsiaTheme="minorHAnsi" w:cstheme="minorBidi"/>
      <w:sz w:val="21"/>
      <w:szCs w:val="21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261218"/>
    <w:pPr>
      <w:shd w:val="clear" w:color="auto" w:fill="FFFFFF"/>
      <w:spacing w:line="240" w:lineRule="atLeast"/>
    </w:pPr>
    <w:rPr>
      <w:rFonts w:eastAsiaTheme="minorHAnsi" w:cstheme="minorBidi"/>
      <w:b/>
      <w:bCs/>
      <w:spacing w:val="10"/>
      <w:sz w:val="21"/>
      <w:szCs w:val="21"/>
      <w:lang w:eastAsia="en-US"/>
    </w:rPr>
  </w:style>
  <w:style w:type="table" w:styleId="ad">
    <w:name w:val="Table Grid"/>
    <w:basedOn w:val="a1"/>
    <w:uiPriority w:val="59"/>
    <w:rsid w:val="0026121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42C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footnote text"/>
    <w:basedOn w:val="a"/>
    <w:link w:val="af"/>
    <w:semiHidden/>
    <w:rsid w:val="00042CD2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42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42CD2"/>
    <w:rPr>
      <w:vertAlign w:val="superscript"/>
    </w:rPr>
  </w:style>
  <w:style w:type="paragraph" w:styleId="af1">
    <w:name w:val="List Paragraph"/>
    <w:basedOn w:val="a"/>
    <w:uiPriority w:val="34"/>
    <w:qFormat/>
    <w:rsid w:val="00A4451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c23c8">
    <w:name w:val="c23 c8"/>
    <w:basedOn w:val="a"/>
    <w:rsid w:val="00DB4826"/>
    <w:pPr>
      <w:spacing w:before="100" w:beforeAutospacing="1" w:after="100" w:afterAutospacing="1"/>
    </w:pPr>
  </w:style>
  <w:style w:type="character" w:customStyle="1" w:styleId="c10">
    <w:name w:val="c10"/>
    <w:basedOn w:val="a0"/>
    <w:rsid w:val="00DB4826"/>
  </w:style>
  <w:style w:type="paragraph" w:customStyle="1" w:styleId="Iauiue5">
    <w:name w:val="Iau?iue5"/>
    <w:rsid w:val="006C37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37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37F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923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8000-F0EB-4283-BC52-9E86A57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2015-02-14T05:11:00Z</cp:lastPrinted>
  <dcterms:created xsi:type="dcterms:W3CDTF">2015-02-14T02:57:00Z</dcterms:created>
  <dcterms:modified xsi:type="dcterms:W3CDTF">2022-05-23T00:42:00Z</dcterms:modified>
</cp:coreProperties>
</file>