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8" w:rsidRDefault="00216972" w:rsidP="004A7688">
      <w:pPr>
        <w:pStyle w:val="1"/>
        <w:shd w:val="clear" w:color="auto" w:fill="FFFFFF"/>
        <w:tabs>
          <w:tab w:val="clear" w:pos="432"/>
          <w:tab w:val="num" w:pos="0"/>
        </w:tabs>
        <w:spacing w:before="0" w:after="0" w:line="240" w:lineRule="atLeast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16972">
        <w:rPr>
          <w:rFonts w:ascii="Times New Roman" w:hAnsi="Times New Roman" w:cs="Times New Roman"/>
          <w:sz w:val="28"/>
          <w:szCs w:val="28"/>
        </w:rPr>
        <w:t>Родительско</w:t>
      </w:r>
      <w:r w:rsidR="004A7688">
        <w:rPr>
          <w:rFonts w:ascii="Times New Roman" w:hAnsi="Times New Roman" w:cs="Times New Roman"/>
          <w:sz w:val="28"/>
          <w:szCs w:val="28"/>
        </w:rPr>
        <w:t>е собрание «Книжки для малышки»</w:t>
      </w:r>
    </w:p>
    <w:p w:rsidR="00216972" w:rsidRDefault="004A7688" w:rsidP="004A7688">
      <w:pPr>
        <w:pStyle w:val="1"/>
        <w:shd w:val="clear" w:color="auto" w:fill="FFFFFF"/>
        <w:tabs>
          <w:tab w:val="clear" w:pos="432"/>
          <w:tab w:val="num" w:pos="0"/>
        </w:tabs>
        <w:spacing w:before="0" w:after="0" w:line="240" w:lineRule="atLeast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группе.</w:t>
      </w:r>
    </w:p>
    <w:p w:rsidR="006925B6" w:rsidRPr="006925B6" w:rsidRDefault="006925B6" w:rsidP="006925B6"/>
    <w:p w:rsidR="00216972" w:rsidRPr="00216972" w:rsidRDefault="00216972" w:rsidP="00216972">
      <w:pPr>
        <w:pStyle w:val="1"/>
        <w:shd w:val="clear" w:color="auto" w:fill="FFFFFF"/>
        <w:tabs>
          <w:tab w:val="clear" w:pos="432"/>
          <w:tab w:val="num" w:pos="0"/>
        </w:tabs>
        <w:spacing w:before="0" w:after="0" w:line="240" w:lineRule="atLeast"/>
        <w:ind w:left="0" w:firstLine="284"/>
        <w:rPr>
          <w:rFonts w:ascii="Times New Roman" w:hAnsi="Times New Roman" w:cs="Times New Roman"/>
          <w:b w:val="0"/>
          <w:sz w:val="28"/>
          <w:szCs w:val="28"/>
        </w:rPr>
      </w:pPr>
      <w:r w:rsidRPr="00216972">
        <w:rPr>
          <w:rFonts w:ascii="Times New Roman" w:hAnsi="Times New Roman" w:cs="Times New Roman"/>
          <w:b w:val="0"/>
          <w:sz w:val="28"/>
          <w:szCs w:val="28"/>
        </w:rPr>
        <w:t>Цель: подведение родителей к выводу о том, что чтение детских книг играет огромную роль для всестороннего развития детей.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16972">
        <w:rPr>
          <w:bCs/>
          <w:sz w:val="28"/>
          <w:szCs w:val="28"/>
        </w:rPr>
        <w:t>Задачи: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972">
        <w:rPr>
          <w:sz w:val="28"/>
          <w:szCs w:val="28"/>
        </w:rPr>
        <w:t>расширять представления родителей о роли книг в воспитании ребенка;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972">
        <w:rPr>
          <w:sz w:val="28"/>
          <w:szCs w:val="28"/>
        </w:rPr>
        <w:t>стимулировать самообразование родителей;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972">
        <w:rPr>
          <w:sz w:val="28"/>
          <w:szCs w:val="28"/>
        </w:rPr>
        <w:t>прививать навыки читательской культуры;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972">
        <w:rPr>
          <w:sz w:val="28"/>
          <w:szCs w:val="28"/>
        </w:rPr>
        <w:t>воспитывать бережное отношение к книге.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bCs/>
          <w:sz w:val="28"/>
          <w:szCs w:val="28"/>
        </w:rPr>
      </w:pPr>
      <w:r w:rsidRPr="00216972">
        <w:rPr>
          <w:bCs/>
          <w:sz w:val="28"/>
          <w:szCs w:val="28"/>
        </w:rPr>
        <w:t>Предварительная работа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1. Предложить родителям принести любимые книги детей в группу.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2. Оформить выставку</w:t>
      </w:r>
      <w:r w:rsidRPr="00216972">
        <w:rPr>
          <w:sz w:val="28"/>
          <w:szCs w:val="28"/>
        </w:rPr>
        <w:t xml:space="preserve"> детской литературы.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3. Подготовить (напечатать) пословицы и поговорки о книгах для оф</w:t>
      </w:r>
      <w:r>
        <w:rPr>
          <w:sz w:val="28"/>
          <w:szCs w:val="28"/>
        </w:rPr>
        <w:t>ормления родительского собрания.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b/>
          <w:bCs/>
          <w:sz w:val="28"/>
          <w:szCs w:val="28"/>
        </w:rPr>
      </w:pPr>
      <w:r w:rsidRPr="00216972">
        <w:rPr>
          <w:b/>
          <w:bCs/>
          <w:sz w:val="28"/>
          <w:szCs w:val="28"/>
        </w:rPr>
        <w:t>Ход собрания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b/>
          <w:bCs/>
          <w:sz w:val="28"/>
          <w:szCs w:val="28"/>
        </w:rPr>
      </w:pPr>
      <w:r w:rsidRPr="00216972">
        <w:rPr>
          <w:b/>
          <w:bCs/>
          <w:sz w:val="28"/>
          <w:szCs w:val="28"/>
        </w:rPr>
        <w:t>1. Вступительная часть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Воспитатель. Добрый вечер, уважаемые родители! Мы рады встрече с вами.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Мы читаем книги вместе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С папой каждый выходной.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У меня картинок двести,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А у папы ни одной.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У меня слоны, жирафы —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Звери все до одного. И бизоны, и удавы,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А у папы — никого!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У меня в пустыне дикой Нарисован львиный след.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Папу жаль. Ну что за книга,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Если в ней картинок нет?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Сказка учит добро понимать,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О поступках людей рассуждать.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Коль плохой, то его осудить,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Ну а слабый — его защитить! Дети учатся думать, мечтать,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На вопросы ответ получать.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Каждый раз что-нибудь узнают,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Окружающий мир познают.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                                      А. Лесных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Прозорливые родители всегда стремятся к тому, чтобы дети имели собственные книги, и чтобы таких книг было много. Они читают малышам вслух, а те сосредоточенно слушают.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</w:t>
      </w:r>
      <w:r w:rsidRPr="00216972">
        <w:rPr>
          <w:sz w:val="28"/>
          <w:szCs w:val="28"/>
        </w:rPr>
        <w:lastRenderedPageBreak/>
        <w:t>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Помните, что совместное чтение – это прекрасная возможность с пользой дела провести вечер в кругу семьи. Кроме того, ребенок успешно овладевает речью только в процессе общения с взрослыми.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во время чтения</w:t>
      </w:r>
      <w:proofErr w:type="gramStart"/>
      <w:r>
        <w:rPr>
          <w:sz w:val="28"/>
          <w:szCs w:val="28"/>
        </w:rPr>
        <w:t xml:space="preserve"> </w:t>
      </w:r>
      <w:r w:rsidRPr="00216972">
        <w:rPr>
          <w:sz w:val="28"/>
          <w:szCs w:val="28"/>
        </w:rPr>
        <w:t>:</w:t>
      </w:r>
      <w:proofErr w:type="gramEnd"/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Сосредоточенно слушает чтение и рассказывание взрослого, не отвлекаясь, выслушивает произведение до конца.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• Делится своими впечатлениями от </w:t>
      </w:r>
      <w:proofErr w:type="gramStart"/>
      <w:r w:rsidRPr="00216972">
        <w:rPr>
          <w:sz w:val="28"/>
          <w:szCs w:val="28"/>
        </w:rPr>
        <w:t>прочитанного</w:t>
      </w:r>
      <w:proofErr w:type="gramEnd"/>
      <w:r w:rsidRPr="00216972">
        <w:rPr>
          <w:sz w:val="28"/>
          <w:szCs w:val="28"/>
        </w:rPr>
        <w:t xml:space="preserve"> с взрослыми и сверстниками.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Пересказывает знакомые сказки, исполняет наизусть стихи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потешки</w:t>
      </w:r>
      <w:proofErr w:type="spellEnd"/>
      <w:r w:rsidRPr="00216972">
        <w:rPr>
          <w:sz w:val="28"/>
          <w:szCs w:val="28"/>
        </w:rPr>
        <w:t>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Сопереживает героями событий, описываемых в книге.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Осваивает навыки разговорной речи, выражае</w:t>
      </w:r>
      <w:r>
        <w:rPr>
          <w:sz w:val="28"/>
          <w:szCs w:val="28"/>
        </w:rPr>
        <w:t>т свои мысли простыми</w:t>
      </w:r>
      <w:r w:rsidRPr="00216972">
        <w:rPr>
          <w:sz w:val="28"/>
          <w:szCs w:val="28"/>
        </w:rPr>
        <w:t xml:space="preserve"> предложениями.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При этом взрослые должны умело подбирать литературу для чтения: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Предла</w:t>
      </w:r>
      <w:r>
        <w:rPr>
          <w:sz w:val="28"/>
          <w:szCs w:val="28"/>
        </w:rPr>
        <w:t>гать ребенку только</w:t>
      </w:r>
      <w:r w:rsidRPr="00216972">
        <w:rPr>
          <w:sz w:val="28"/>
          <w:szCs w:val="28"/>
        </w:rPr>
        <w:t xml:space="preserve"> литературу</w:t>
      </w:r>
      <w:r>
        <w:rPr>
          <w:sz w:val="28"/>
          <w:szCs w:val="28"/>
        </w:rPr>
        <w:t xml:space="preserve"> с учетом возраста ребенка</w:t>
      </w:r>
      <w:r w:rsidRPr="00216972">
        <w:rPr>
          <w:sz w:val="28"/>
          <w:szCs w:val="28"/>
        </w:rPr>
        <w:t>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Завести ритуал вечернего чтения и читать ребенку понемногу каждый вечер.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• Обсуждать содержание </w:t>
      </w:r>
      <w:proofErr w:type="gramStart"/>
      <w:r w:rsidRPr="00216972">
        <w:rPr>
          <w:sz w:val="28"/>
          <w:szCs w:val="28"/>
        </w:rPr>
        <w:t>прочитанного</w:t>
      </w:r>
      <w:proofErr w:type="gramEnd"/>
      <w:r w:rsidRPr="00216972">
        <w:rPr>
          <w:sz w:val="28"/>
          <w:szCs w:val="28"/>
        </w:rPr>
        <w:t xml:space="preserve"> с ребенком.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Учить пользоваться цитатами из прочитанного текста.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Разыгрывать с ребенком сценки из прочитанного текста.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b/>
          <w:bCs/>
          <w:sz w:val="28"/>
          <w:szCs w:val="28"/>
        </w:rPr>
      </w:pPr>
      <w:r w:rsidRPr="00216972">
        <w:rPr>
          <w:b/>
          <w:bCs/>
          <w:sz w:val="28"/>
          <w:szCs w:val="28"/>
        </w:rPr>
        <w:t>2. Основная часть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Вос</w:t>
      </w:r>
      <w:r w:rsidR="005E0939">
        <w:rPr>
          <w:sz w:val="28"/>
          <w:szCs w:val="28"/>
        </w:rPr>
        <w:t>питатель:</w:t>
      </w:r>
      <w:r w:rsidRPr="00216972">
        <w:rPr>
          <w:sz w:val="28"/>
          <w:szCs w:val="28"/>
        </w:rPr>
        <w:t xml:space="preserve"> </w:t>
      </w:r>
      <w:proofErr w:type="gramStart"/>
      <w:r w:rsidRPr="00216972">
        <w:rPr>
          <w:sz w:val="28"/>
          <w:szCs w:val="28"/>
        </w:rPr>
        <w:t>Сегодня</w:t>
      </w:r>
      <w:proofErr w:type="gramEnd"/>
      <w:r w:rsidRPr="00216972">
        <w:rPr>
          <w:sz w:val="28"/>
          <w:szCs w:val="28"/>
        </w:rPr>
        <w:t xml:space="preserve"> нам предстоит ответить на главный вопрос: </w:t>
      </w:r>
      <w:proofErr w:type="gramStart"/>
      <w:r w:rsidRPr="00216972">
        <w:rPr>
          <w:sz w:val="28"/>
          <w:szCs w:val="28"/>
        </w:rPr>
        <w:t>какое</w:t>
      </w:r>
      <w:proofErr w:type="gramEnd"/>
      <w:r w:rsidRPr="00216972">
        <w:rPr>
          <w:sz w:val="28"/>
          <w:szCs w:val="28"/>
        </w:rPr>
        <w:t xml:space="preserve"> место в семейном воспитании ребенка принадлежит книге? Чтобы нам сегодня было легче общаться друг с другом и решать поставленные задачи, давайте проведем небольшую разминку.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П</w:t>
      </w:r>
      <w:r>
        <w:rPr>
          <w:sz w:val="28"/>
          <w:szCs w:val="28"/>
        </w:rPr>
        <w:t>резентация любимых книг «Книжки для малышки</w:t>
      </w:r>
      <w:r w:rsidRPr="00216972">
        <w:rPr>
          <w:sz w:val="28"/>
          <w:szCs w:val="28"/>
        </w:rPr>
        <w:t>»: родители представляют любимые книги своих детей, рассказывают, почему ребенок любит эту книгу, кто чаше всего читает малышу.</w:t>
      </w:r>
    </w:p>
    <w:p w:rsidR="00216972" w:rsidRPr="00216972" w:rsidRDefault="00216972" w:rsidP="00C4637E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Воспитатель: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</w:r>
    </w:p>
    <w:p w:rsidR="005E0939" w:rsidRPr="005E0939" w:rsidRDefault="00D93372" w:rsidP="00C4637E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="005E0939" w:rsidRPr="005E0939">
          <w:rPr>
            <w:rStyle w:val="a4"/>
            <w:color w:val="auto"/>
            <w:sz w:val="28"/>
            <w:szCs w:val="28"/>
            <w:u w:val="none"/>
          </w:rPr>
          <w:t>Всем</w:t>
        </w:r>
      </w:hyperlink>
      <w:r w:rsidR="005E0939" w:rsidRPr="005E0939">
        <w:rPr>
          <w:rStyle w:val="apple-converted-space"/>
          <w:sz w:val="28"/>
          <w:szCs w:val="28"/>
        </w:rPr>
        <w:t> </w:t>
      </w:r>
      <w:r w:rsidR="005E0939" w:rsidRPr="005E0939">
        <w:rPr>
          <w:sz w:val="28"/>
          <w:szCs w:val="28"/>
        </w:rPr>
        <w:t>родителям хочется, чтобы их ребёнок вырос умным и любознательным. Пока он ещё со</w:t>
      </w:r>
      <w:hyperlink r:id="rId7" w:tgtFrame="_blank" w:history="1">
        <w:r w:rsidR="005E0939">
          <w:rPr>
            <w:rStyle w:val="a4"/>
            <w:color w:val="auto"/>
            <w:sz w:val="28"/>
            <w:szCs w:val="28"/>
            <w:u w:val="none"/>
          </w:rPr>
          <w:t>в</w:t>
        </w:r>
        <w:r w:rsidR="005E0939" w:rsidRPr="005E0939">
          <w:rPr>
            <w:rStyle w:val="a4"/>
            <w:color w:val="auto"/>
            <w:sz w:val="28"/>
            <w:szCs w:val="28"/>
            <w:u w:val="none"/>
          </w:rPr>
          <w:t>сем</w:t>
        </w:r>
      </w:hyperlink>
      <w:r w:rsidR="005E0939" w:rsidRPr="005E0939">
        <w:rPr>
          <w:rStyle w:val="apple-converted-space"/>
          <w:sz w:val="28"/>
          <w:szCs w:val="28"/>
        </w:rPr>
        <w:t> </w:t>
      </w:r>
      <w:r w:rsidR="005E0939" w:rsidRPr="005E0939">
        <w:rPr>
          <w:sz w:val="28"/>
          <w:szCs w:val="28"/>
        </w:rPr>
        <w:t xml:space="preserve">мал, одним из немногих, на взгляд взрослых, занятием, развивающим малыша, является чтение книг. </w:t>
      </w:r>
    </w:p>
    <w:p w:rsid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На</w:t>
      </w:r>
      <w:r w:rsidRPr="005E0939">
        <w:rPr>
          <w:rStyle w:val="apple-converted-space"/>
          <w:sz w:val="28"/>
          <w:szCs w:val="28"/>
        </w:rPr>
        <w:t> </w:t>
      </w:r>
      <w:hyperlink r:id="rId8" w:tgtFrame="_blank" w:history="1">
        <w:r w:rsidRPr="005E0939">
          <w:rPr>
            <w:rStyle w:val="a4"/>
            <w:color w:val="auto"/>
            <w:sz w:val="28"/>
            <w:szCs w:val="28"/>
            <w:u w:val="none"/>
          </w:rPr>
          <w:t>что</w:t>
        </w:r>
      </w:hyperlink>
      <w:r w:rsidRPr="005E0939">
        <w:rPr>
          <w:rStyle w:val="apple-converted-space"/>
          <w:sz w:val="28"/>
          <w:szCs w:val="28"/>
        </w:rPr>
        <w:t> </w:t>
      </w:r>
      <w:r w:rsidR="00C4637E">
        <w:rPr>
          <w:rStyle w:val="apple-converted-space"/>
          <w:sz w:val="28"/>
          <w:szCs w:val="28"/>
        </w:rPr>
        <w:t xml:space="preserve">следует </w:t>
      </w:r>
      <w:r w:rsidR="00C4637E">
        <w:rPr>
          <w:sz w:val="28"/>
          <w:szCs w:val="28"/>
        </w:rPr>
        <w:t>обратить внимание</w:t>
      </w:r>
      <w:r w:rsidRPr="005E0939">
        <w:rPr>
          <w:sz w:val="28"/>
          <w:szCs w:val="28"/>
        </w:rPr>
        <w:t>, покупая литературную новинку своему малышу?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 xml:space="preserve">Конечно же, книга должна соответствовать возрасту ребёнка, чтобы заинтересовать </w:t>
      </w:r>
      <w:proofErr w:type="gramStart"/>
      <w:r w:rsidRPr="005E0939">
        <w:rPr>
          <w:sz w:val="28"/>
          <w:szCs w:val="28"/>
        </w:rPr>
        <w:t>его</w:t>
      </w:r>
      <w:proofErr w:type="gramEnd"/>
      <w:r w:rsidRPr="005E0939">
        <w:rPr>
          <w:rStyle w:val="apple-converted-space"/>
          <w:sz w:val="28"/>
          <w:szCs w:val="28"/>
        </w:rPr>
        <w:t> </w:t>
      </w:r>
      <w:r w:rsidR="00C4637E">
        <w:rPr>
          <w:sz w:val="28"/>
          <w:szCs w:val="28"/>
        </w:rPr>
        <w:t>х</w:t>
      </w:r>
      <w:r w:rsidRPr="005E0939">
        <w:rPr>
          <w:sz w:val="28"/>
          <w:szCs w:val="28"/>
        </w:rPr>
        <w:t>отя, если взрослый не заставляет слушать весь текст книжки, а просто показывает понятные малышу картинки, то можно воспользоваться книжками для более старшего возраста, и даже взрослыми журналами. Если же книгу читают ребёнку полностью, то желате</w:t>
      </w:r>
      <w:r w:rsidRPr="00C4637E">
        <w:rPr>
          <w:sz w:val="28"/>
          <w:szCs w:val="28"/>
        </w:rPr>
        <w:t>льно, чтобы</w:t>
      </w:r>
      <w:r w:rsidRPr="00C4637E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сюжет её был простым, с чёткой последовательностью событий</w:t>
      </w:r>
      <w:r w:rsidRPr="00C4637E">
        <w:rPr>
          <w:sz w:val="28"/>
          <w:szCs w:val="28"/>
        </w:rPr>
        <w:t>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Часто дети сами хотят “почитать”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</w:t>
      </w:r>
      <w:r w:rsidRPr="005E0939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прочные ли страницы</w:t>
      </w:r>
      <w:r w:rsidRPr="005E0939">
        <w:rPr>
          <w:rStyle w:val="apple-converted-space"/>
          <w:sz w:val="28"/>
          <w:szCs w:val="28"/>
        </w:rPr>
        <w:t> </w:t>
      </w:r>
      <w:r w:rsidRPr="005E0939">
        <w:rPr>
          <w:sz w:val="28"/>
          <w:szCs w:val="28"/>
        </w:rPr>
        <w:t xml:space="preserve">и </w:t>
      </w:r>
      <w:r w:rsidRPr="005E0939">
        <w:rPr>
          <w:sz w:val="28"/>
          <w:szCs w:val="28"/>
        </w:rPr>
        <w:lastRenderedPageBreak/>
        <w:t>обложка. 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C4637E">
        <w:rPr>
          <w:bCs/>
          <w:sz w:val="28"/>
          <w:szCs w:val="28"/>
        </w:rPr>
        <w:t>По формату</w:t>
      </w:r>
      <w:r w:rsidRPr="005E0939">
        <w:rPr>
          <w:rStyle w:val="apple-converted-space"/>
          <w:sz w:val="28"/>
          <w:szCs w:val="28"/>
        </w:rPr>
        <w:t> </w:t>
      </w:r>
      <w:r w:rsidRPr="005E0939">
        <w:rPr>
          <w:sz w:val="28"/>
          <w:szCs w:val="28"/>
        </w:rPr>
        <w:t xml:space="preserve">книжки лучше выбирать небольшие, чтобы ребёнок сам мог </w:t>
      </w:r>
      <w:proofErr w:type="gramStart"/>
      <w:r w:rsidRPr="005E0939">
        <w:rPr>
          <w:sz w:val="28"/>
          <w:szCs w:val="28"/>
        </w:rPr>
        <w:t>справиться с переворачиванием страниц и был</w:t>
      </w:r>
      <w:proofErr w:type="gramEnd"/>
      <w:r w:rsidRPr="005E0939">
        <w:rPr>
          <w:sz w:val="28"/>
          <w:szCs w:val="28"/>
        </w:rPr>
        <w:t xml:space="preserve"> в состоянии переносить книгу с места на место.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E0939">
        <w:rPr>
          <w:sz w:val="28"/>
          <w:szCs w:val="28"/>
        </w:rPr>
        <w:t>Многие родители интересуются, с какими</w:t>
      </w:r>
      <w:r w:rsidRPr="005E0939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иллюстрациями</w:t>
      </w:r>
      <w:r w:rsidRPr="00C4637E">
        <w:rPr>
          <w:rStyle w:val="apple-converted-space"/>
          <w:sz w:val="28"/>
          <w:szCs w:val="28"/>
        </w:rPr>
        <w:t> </w:t>
      </w:r>
      <w:r w:rsidRPr="005E0939">
        <w:rPr>
          <w:sz w:val="28"/>
          <w:szCs w:val="28"/>
        </w:rPr>
        <w:t>следует покупать детям книжки: с высокохудожественными, выполненные известными художниками, или с примитивными, доступными маленькому ребёнку.</w:t>
      </w:r>
      <w:proofErr w:type="gramEnd"/>
      <w:r w:rsidRPr="005E0939">
        <w:rPr>
          <w:sz w:val="28"/>
          <w:szCs w:val="28"/>
        </w:rPr>
        <w:t xml:space="preserve"> Наверное, каждый взрослый решает эту проблему по своему, ориентируясь на вкус и опыт, и в зависимости от тех задач, которые он хочет решить, читая книги с ребёнком.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Некоторые родители стремятся с раннего возраста привить ребёнку интерес к искусству и выбирают книги с иллюстрациями известных художников. Другие, читая книги, главным образом стремятся расширить познания малыша и развить его речь. В этом случае книги выбираются по содержанию, а иллюстрациям уделяют не такое пристальное внимание. Есть только одно пожелание родителям: иллюстрации должны быть понятны ребёнку, изображения должны быть похожи на реальные предметы.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Об иллюстрировании детской книги как сложном процессе не раз говорил известный художник В. Конашевич. Исходя из знания законов развития ребёнка, он определяет</w:t>
      </w:r>
      <w:r w:rsidRPr="005E0939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требования к иллюстрациям</w:t>
      </w:r>
      <w:r w:rsidRPr="00C4637E">
        <w:rPr>
          <w:rStyle w:val="apple-converted-space"/>
          <w:sz w:val="28"/>
          <w:szCs w:val="28"/>
        </w:rPr>
        <w:t> </w:t>
      </w:r>
      <w:r w:rsidRPr="00C4637E">
        <w:rPr>
          <w:sz w:val="28"/>
          <w:szCs w:val="28"/>
        </w:rPr>
        <w:t>в произведениях для малышей: “</w:t>
      </w:r>
      <w:r w:rsidRPr="00C4637E">
        <w:rPr>
          <w:bCs/>
          <w:sz w:val="28"/>
          <w:szCs w:val="28"/>
        </w:rPr>
        <w:t>Ясность, простота и выразительность</w:t>
      </w:r>
      <w:r w:rsidRPr="00C4637E">
        <w:rPr>
          <w:sz w:val="28"/>
          <w:szCs w:val="28"/>
        </w:rPr>
        <w:t>”.</w:t>
      </w:r>
      <w:r w:rsidRPr="005E0939">
        <w:rPr>
          <w:sz w:val="28"/>
          <w:szCs w:val="28"/>
        </w:rPr>
        <w:t xml:space="preserve"> 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Ещё одно существенное замечание художника: “Картинки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листа”.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В библиотеке ребёнка хорошо иметь</w:t>
      </w:r>
      <w:r w:rsidRPr="005E0939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книги разных жанров</w:t>
      </w:r>
      <w:r w:rsidRPr="005E0939">
        <w:rPr>
          <w:sz w:val="28"/>
          <w:szCs w:val="28"/>
        </w:rPr>
        <w:t xml:space="preserve">: рассказы, авторские и народные сказки, стихи, </w:t>
      </w:r>
      <w:proofErr w:type="spellStart"/>
      <w:r w:rsidRPr="005E0939">
        <w:rPr>
          <w:sz w:val="28"/>
          <w:szCs w:val="28"/>
        </w:rPr>
        <w:t>потешки</w:t>
      </w:r>
      <w:proofErr w:type="spellEnd"/>
      <w:r w:rsidRPr="005E0939">
        <w:rPr>
          <w:sz w:val="28"/>
          <w:szCs w:val="28"/>
        </w:rPr>
        <w:t>, считалочки</w:t>
      </w:r>
      <w:r w:rsidRPr="005E0939">
        <w:rPr>
          <w:i/>
          <w:iCs/>
          <w:sz w:val="28"/>
          <w:szCs w:val="28"/>
        </w:rPr>
        <w:t>.</w:t>
      </w:r>
      <w:r w:rsidRPr="005E0939">
        <w:rPr>
          <w:rStyle w:val="apple-converted-space"/>
          <w:i/>
          <w:iCs/>
          <w:sz w:val="28"/>
          <w:szCs w:val="28"/>
        </w:rPr>
        <w:t> </w:t>
      </w:r>
      <w:r w:rsidRPr="005E0939">
        <w:rPr>
          <w:sz w:val="28"/>
          <w:szCs w:val="28"/>
        </w:rPr>
        <w:t xml:space="preserve"> Несколько слов о сказках и их воздействии на детские умы и сердца</w:t>
      </w:r>
      <w:r w:rsidRPr="005E0939">
        <w:rPr>
          <w:i/>
          <w:iCs/>
          <w:sz w:val="28"/>
          <w:szCs w:val="28"/>
        </w:rPr>
        <w:t>.</w:t>
      </w:r>
      <w:r w:rsidRPr="005E0939">
        <w:rPr>
          <w:rStyle w:val="apple-converted-space"/>
          <w:sz w:val="28"/>
          <w:szCs w:val="28"/>
        </w:rPr>
        <w:t> </w:t>
      </w:r>
      <w:r w:rsidRPr="005E0939">
        <w:rPr>
          <w:sz w:val="28"/>
          <w:szCs w:val="28"/>
        </w:rPr>
        <w:t>При всей прелести и значимости этот жанр литературного произведения требуют пристального внимания к нему.</w:t>
      </w:r>
      <w:r w:rsidRPr="005E0939">
        <w:rPr>
          <w:rStyle w:val="apple-converted-space"/>
          <w:sz w:val="28"/>
          <w:szCs w:val="28"/>
        </w:rPr>
        <w:t> </w:t>
      </w:r>
      <w:r w:rsidRPr="00C4637E">
        <w:rPr>
          <w:bCs/>
          <w:sz w:val="28"/>
          <w:szCs w:val="28"/>
        </w:rPr>
        <w:t>Отбирая сказки для детского чтения, взрослые должны подумать над тем, как волшебный сюжет может повлиять на ребёнка, какие чувства вызвать.</w:t>
      </w:r>
      <w:r w:rsidRPr="005E0939">
        <w:rPr>
          <w:rStyle w:val="apple-converted-space"/>
          <w:sz w:val="28"/>
          <w:szCs w:val="28"/>
        </w:rPr>
        <w:t> </w:t>
      </w:r>
      <w:r w:rsidRPr="005E0939">
        <w:rPr>
          <w:sz w:val="28"/>
          <w:szCs w:val="28"/>
        </w:rPr>
        <w:t>Так, нельзя читать малышу на ночь произведения, будоражащие психику, воображение, эпизоды из которых вызывают ужас даже у взрослого: “Василиса … вышла на полянку, где стояла избушка Бабы – Яги, забор вокруг избы из человечьих костей, на заборе торчат черепа людские с глазами, вместо дверей – у ворот ноги человечьи, вместо замка – рот с острыми зубами”. Очевидно, что подобные тексты вряд ли обеспечат вашему ребенку спокойный сон, даже при условии, что зло в сказке всегда наказано.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Как ребенку читать книгу.</w:t>
      </w:r>
      <w:r w:rsidR="00C4637E">
        <w:rPr>
          <w:sz w:val="28"/>
          <w:szCs w:val="28"/>
        </w:rPr>
        <w:t xml:space="preserve"> </w:t>
      </w:r>
      <w:r w:rsidRPr="005E0939">
        <w:rPr>
          <w:sz w:val="28"/>
          <w:szCs w:val="28"/>
        </w:rPr>
        <w:t xml:space="preserve">Малышу сначала стоит показать книгу,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 книгой. Только тогда, когда ребёнок освоит эту операцию (или параллельно с её освоением), взрослый может привлекать внимание к той или </w:t>
      </w:r>
      <w:r w:rsidRPr="005E0939">
        <w:rPr>
          <w:sz w:val="28"/>
          <w:szCs w:val="28"/>
        </w:rPr>
        <w:lastRenderedPageBreak/>
        <w:t>иной картинке, называя, что на ней изображено и показывая её: “Вот зайчик. Зайчик”. Если ребёнка заинтересует это, следует фиксировать его внимание уже на деталях изображения: “Зайчик. Смотри, какой хвостик маленький”.</w:t>
      </w:r>
    </w:p>
    <w:p w:rsidR="005E0939" w:rsidRPr="005E0939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 xml:space="preserve">В том случае, если ребёнок уже получает удовольствие от подобно совместного “чтения”, родители могут перейти </w:t>
      </w:r>
      <w:proofErr w:type="gramStart"/>
      <w:r w:rsidRPr="005E0939">
        <w:rPr>
          <w:sz w:val="28"/>
          <w:szCs w:val="28"/>
        </w:rPr>
        <w:t>к</w:t>
      </w:r>
      <w:proofErr w:type="gramEnd"/>
      <w:r w:rsidRPr="005E0939">
        <w:rPr>
          <w:sz w:val="28"/>
          <w:szCs w:val="28"/>
        </w:rPr>
        <w:t xml:space="preserve"> краткому </w:t>
      </w:r>
      <w:proofErr w:type="spellStart"/>
      <w:r w:rsidRPr="005E0939">
        <w:rPr>
          <w:sz w:val="28"/>
          <w:szCs w:val="28"/>
        </w:rPr>
        <w:t>пересказыванию</w:t>
      </w:r>
      <w:proofErr w:type="spellEnd"/>
      <w:r w:rsidRPr="005E0939">
        <w:rPr>
          <w:sz w:val="28"/>
          <w:szCs w:val="28"/>
        </w:rPr>
        <w:t xml:space="preserve"> текста книжки, называя и показывая при этом героев и предметы на картинках (если ребёнок уже говорит, попросите его повторить название картинки). Рассказ взрослого не должен быть чрезмерно длинным, содержащим сложные предложения и обороты речи. Ребёнок раннего возраста с удовольствием слушает незамысловатые рассказы, которые взрослые придумывают, листая вместе с ним страницы папиных автомобильных журналов или маминых косметических каталогов.</w:t>
      </w:r>
    </w:p>
    <w:p w:rsidR="005E0939" w:rsidRPr="00216972" w:rsidRDefault="005E0939" w:rsidP="00C4637E">
      <w:pPr>
        <w:pStyle w:val="a3"/>
        <w:spacing w:before="0" w:beforeAutospacing="0" w:after="0" w:afterAutospacing="0"/>
        <w:rPr>
          <w:sz w:val="28"/>
          <w:szCs w:val="28"/>
        </w:rPr>
      </w:pPr>
      <w:r w:rsidRPr="005E0939">
        <w:rPr>
          <w:sz w:val="28"/>
          <w:szCs w:val="28"/>
        </w:rPr>
        <w:t>Семейный альбом (перелистывание его, узнавание самого себя, а затем и близких людей) может стать первой книжкой для малыша.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b/>
          <w:bCs/>
          <w:sz w:val="28"/>
          <w:szCs w:val="28"/>
        </w:rPr>
      </w:pPr>
      <w:r w:rsidRPr="00216972">
        <w:rPr>
          <w:b/>
          <w:bCs/>
          <w:sz w:val="28"/>
          <w:szCs w:val="28"/>
        </w:rPr>
        <w:t>Об эмоциональной выразительности чтения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Воспитатель: Очень важно </w:t>
      </w:r>
      <w:r w:rsidR="00C4637E">
        <w:rPr>
          <w:sz w:val="28"/>
          <w:szCs w:val="28"/>
        </w:rPr>
        <w:t>заинтересовать ребенка книгой, п</w:t>
      </w:r>
      <w:r w:rsidRPr="00216972">
        <w:rPr>
          <w:sz w:val="28"/>
          <w:szCs w:val="28"/>
        </w:rPr>
        <w:t>ередать ему эмоции героев, выделить их наиболее яркие поступки. В этом нам поможет интонационно-окрашенное чтение.</w:t>
      </w: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Педагог предлагает родителям прочитать по ролям сказку «Теремок», обращает внимание на то, как изменением высоты и эмоциональной окраски голоса можно обозначить каждый персонаж.</w:t>
      </w:r>
    </w:p>
    <w:p w:rsidR="00216972" w:rsidRPr="00216972" w:rsidRDefault="00C4637E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Н</w:t>
      </w:r>
      <w:r w:rsidR="00216972" w:rsidRPr="00216972">
        <w:rPr>
          <w:sz w:val="28"/>
          <w:szCs w:val="28"/>
        </w:rPr>
        <w:t>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</w:t>
      </w:r>
    </w:p>
    <w:p w:rsid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Работа с книгой богата и разнообразна как по форме, так и его содержанию. Долг каждого педагога и родителя - научить детей любить книгу, ощущать потребность в ней, понимать её. Но книга учит только тогда, когда ребенок умеет с ней работать, умеет читать в истинном смысле этого слова, т. 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 того, насколько дружно мы будем ей заниматься, зависит будущее наших детей: какими они вырастут взрослыми читателями, и какими людьми.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b/>
          <w:sz w:val="28"/>
          <w:szCs w:val="28"/>
        </w:rPr>
      </w:pPr>
      <w:r w:rsidRPr="00216972">
        <w:rPr>
          <w:b/>
          <w:sz w:val="28"/>
          <w:szCs w:val="28"/>
        </w:rPr>
        <w:t>Литературная викторина для родителей: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Что купила разбогатевшая муха на базаре? (Самовар)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Как звали самого умного поросенка из сказки Сергея Михалкова? (</w:t>
      </w:r>
      <w:proofErr w:type="spellStart"/>
      <w:r w:rsidRPr="00216972">
        <w:rPr>
          <w:sz w:val="28"/>
          <w:szCs w:val="28"/>
        </w:rPr>
        <w:t>Наф-Наф</w:t>
      </w:r>
      <w:proofErr w:type="spellEnd"/>
      <w:r w:rsidRPr="00216972">
        <w:rPr>
          <w:sz w:val="28"/>
          <w:szCs w:val="28"/>
        </w:rPr>
        <w:t>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Кто поранил Барбоса из сказки «Доктор Айболит»? (Курица)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Чем ловил рыбу Волк в русской народной сказке «Волк и лиса»? (Хвостом)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Какую фразу повторяет Кот Леопольд, желая помириться с мышами? («Ребята, давайте жить дружно! »)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Сколько работников вытаскивали репку? (Шесть)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Чей дом бежала заливать курица с ведром? (Кошкин дом)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Где укрывались девочка с братцем, спасаясь от гусей-лебедей? (На берегу речки, под яблоней, в печке)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• Что болело у </w:t>
      </w:r>
      <w:proofErr w:type="spellStart"/>
      <w:r w:rsidRPr="00216972">
        <w:rPr>
          <w:sz w:val="28"/>
          <w:szCs w:val="28"/>
        </w:rPr>
        <w:t>бегемотиков</w:t>
      </w:r>
      <w:proofErr w:type="spellEnd"/>
      <w:r w:rsidRPr="00216972">
        <w:rPr>
          <w:sz w:val="28"/>
          <w:szCs w:val="28"/>
        </w:rPr>
        <w:t>? (Животики)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• Кем был </w:t>
      </w:r>
      <w:proofErr w:type="spellStart"/>
      <w:r w:rsidRPr="00216972">
        <w:rPr>
          <w:sz w:val="28"/>
          <w:szCs w:val="28"/>
        </w:rPr>
        <w:t>Мойдодыр</w:t>
      </w:r>
      <w:proofErr w:type="spellEnd"/>
      <w:r w:rsidRPr="00216972">
        <w:rPr>
          <w:sz w:val="28"/>
          <w:szCs w:val="28"/>
        </w:rPr>
        <w:t>? (Умывальников начальник и мочалок командир)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lastRenderedPageBreak/>
        <w:t xml:space="preserve">• </w:t>
      </w:r>
      <w:proofErr w:type="gramStart"/>
      <w:r w:rsidRPr="00216972">
        <w:rPr>
          <w:sz w:val="28"/>
          <w:szCs w:val="28"/>
        </w:rPr>
        <w:t>Название</w:t>
      </w:r>
      <w:proofErr w:type="gramEnd"/>
      <w:r w:rsidRPr="00216972">
        <w:rPr>
          <w:sz w:val="28"/>
          <w:szCs w:val="28"/>
        </w:rPr>
        <w:t xml:space="preserve"> какого изделия из камня стало названием сборника сказов Павла Бажова? (Малахитовая шкатулка)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Как звали двух братьев – собирателей сказок родом из Германии? (Братья Гримм)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Какой месяц был самый молодой в сказке «Двенадцать месяцев»? (Январь)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 xml:space="preserve">• В чем была сила </w:t>
      </w:r>
      <w:proofErr w:type="spellStart"/>
      <w:r w:rsidRPr="00216972">
        <w:rPr>
          <w:sz w:val="28"/>
          <w:szCs w:val="28"/>
        </w:rPr>
        <w:t>Черномора</w:t>
      </w:r>
      <w:proofErr w:type="spellEnd"/>
      <w:r w:rsidRPr="00216972">
        <w:rPr>
          <w:sz w:val="28"/>
          <w:szCs w:val="28"/>
        </w:rPr>
        <w:t>? (В бороде)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Какое слово в замке у Снежной королевы собирал Кай («Вечность»)</w:t>
      </w:r>
    </w:p>
    <w:p w:rsidR="008D17A9" w:rsidRPr="00216972" w:rsidRDefault="008D17A9" w:rsidP="008D17A9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• На сколько лет заснула спящая красавица? (На 100 лет)</w:t>
      </w:r>
    </w:p>
    <w:p w:rsidR="008D17A9" w:rsidRPr="00216972" w:rsidRDefault="008D17A9" w:rsidP="00216972">
      <w:pPr>
        <w:tabs>
          <w:tab w:val="num" w:pos="0"/>
        </w:tabs>
        <w:ind w:firstLine="284"/>
        <w:rPr>
          <w:sz w:val="28"/>
          <w:szCs w:val="28"/>
        </w:rPr>
      </w:pPr>
    </w:p>
    <w:p w:rsidR="00216972" w:rsidRPr="00216972" w:rsidRDefault="00216972" w:rsidP="00216972">
      <w:pPr>
        <w:tabs>
          <w:tab w:val="num" w:pos="0"/>
        </w:tabs>
        <w:ind w:firstLine="284"/>
        <w:rPr>
          <w:sz w:val="28"/>
          <w:szCs w:val="28"/>
        </w:rPr>
      </w:pPr>
      <w:r w:rsidRPr="00216972">
        <w:rPr>
          <w:sz w:val="28"/>
          <w:szCs w:val="28"/>
        </w:rPr>
        <w:t>Каждому родителю вручается буклет «</w:t>
      </w:r>
      <w:r w:rsidR="00E60498">
        <w:rPr>
          <w:sz w:val="28"/>
          <w:szCs w:val="28"/>
        </w:rPr>
        <w:t xml:space="preserve">Стихи и </w:t>
      </w:r>
      <w:proofErr w:type="spellStart"/>
      <w:r w:rsidR="00E60498">
        <w:rPr>
          <w:sz w:val="28"/>
          <w:szCs w:val="28"/>
        </w:rPr>
        <w:t>п</w:t>
      </w:r>
      <w:r w:rsidRPr="00216972">
        <w:rPr>
          <w:sz w:val="28"/>
          <w:szCs w:val="28"/>
        </w:rPr>
        <w:t>отешки</w:t>
      </w:r>
      <w:proofErr w:type="spellEnd"/>
      <w:r w:rsidRPr="00216972">
        <w:rPr>
          <w:sz w:val="28"/>
          <w:szCs w:val="28"/>
        </w:rPr>
        <w:t xml:space="preserve"> в режимных моментах».</w:t>
      </w:r>
    </w:p>
    <w:p w:rsidR="00216972" w:rsidRDefault="00216972" w:rsidP="00216972">
      <w:pPr>
        <w:tabs>
          <w:tab w:val="num" w:pos="0"/>
        </w:tabs>
        <w:ind w:firstLine="284"/>
        <w:rPr>
          <w:b/>
          <w:bCs/>
          <w:sz w:val="28"/>
          <w:szCs w:val="28"/>
        </w:rPr>
      </w:pPr>
      <w:r w:rsidRPr="00216972">
        <w:rPr>
          <w:b/>
          <w:bCs/>
          <w:sz w:val="28"/>
          <w:szCs w:val="28"/>
        </w:rPr>
        <w:t>3. Решение собрания:</w:t>
      </w:r>
    </w:p>
    <w:p w:rsidR="006925B6" w:rsidRPr="00216972" w:rsidRDefault="006925B6" w:rsidP="00216972">
      <w:pPr>
        <w:tabs>
          <w:tab w:val="num" w:pos="0"/>
        </w:tabs>
        <w:ind w:firstLine="284"/>
        <w:rPr>
          <w:b/>
          <w:bCs/>
          <w:sz w:val="28"/>
          <w:szCs w:val="28"/>
        </w:rPr>
      </w:pPr>
    </w:p>
    <w:p w:rsidR="00216972" w:rsidRPr="00216972" w:rsidRDefault="006925B6" w:rsidP="0021697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1.Ч</w:t>
      </w:r>
      <w:r w:rsidR="00216972" w:rsidRPr="00216972">
        <w:rPr>
          <w:sz w:val="28"/>
          <w:szCs w:val="28"/>
        </w:rPr>
        <w:t>итать еже</w:t>
      </w:r>
      <w:r>
        <w:rPr>
          <w:sz w:val="28"/>
          <w:szCs w:val="28"/>
        </w:rPr>
        <w:t>дневно с ребенком детские книги.</w:t>
      </w:r>
    </w:p>
    <w:p w:rsidR="00216972" w:rsidRPr="00216972" w:rsidRDefault="006925B6" w:rsidP="00196B7C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Обсуждать с ребенком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.</w:t>
      </w:r>
    </w:p>
    <w:p w:rsidR="00196B7C" w:rsidRPr="004E1432" w:rsidRDefault="006925B6" w:rsidP="004E1432">
      <w:pPr>
        <w:tabs>
          <w:tab w:val="num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3. Р</w:t>
      </w:r>
      <w:r w:rsidR="00216972" w:rsidRPr="00216972">
        <w:rPr>
          <w:sz w:val="28"/>
          <w:szCs w:val="28"/>
        </w:rPr>
        <w:t>егул</w:t>
      </w:r>
      <w:r w:rsidR="00196B7C">
        <w:rPr>
          <w:sz w:val="28"/>
          <w:szCs w:val="28"/>
        </w:rPr>
        <w:t xml:space="preserve">ярно разучивать с детьми стихи и </w:t>
      </w:r>
      <w:proofErr w:type="spellStart"/>
      <w:r w:rsidR="00196B7C">
        <w:rPr>
          <w:sz w:val="28"/>
          <w:szCs w:val="28"/>
        </w:rPr>
        <w:t>потешк</w:t>
      </w:r>
      <w:r w:rsidR="00216972" w:rsidRPr="00216972">
        <w:rPr>
          <w:sz w:val="28"/>
          <w:szCs w:val="28"/>
        </w:rPr>
        <w:t>и</w:t>
      </w:r>
      <w:proofErr w:type="spellEnd"/>
      <w:r w:rsidR="00196B7C">
        <w:rPr>
          <w:sz w:val="28"/>
          <w:szCs w:val="28"/>
        </w:rPr>
        <w:t>,</w:t>
      </w:r>
      <w:r w:rsidR="00216972" w:rsidRPr="00216972">
        <w:rPr>
          <w:sz w:val="28"/>
          <w:szCs w:val="28"/>
        </w:rPr>
        <w:t xml:space="preserve"> повторять выученные в детском саду</w:t>
      </w:r>
      <w:r w:rsidR="00216972">
        <w:rPr>
          <w:sz w:val="28"/>
          <w:szCs w:val="28"/>
        </w:rPr>
        <w:t>.</w:t>
      </w: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216972">
      <w:pPr>
        <w:jc w:val="center"/>
        <w:rPr>
          <w:sz w:val="36"/>
          <w:szCs w:val="36"/>
        </w:rPr>
      </w:pPr>
    </w:p>
    <w:p w:rsidR="00C4637E" w:rsidRDefault="00C4637E" w:rsidP="008D17A9">
      <w:pPr>
        <w:rPr>
          <w:sz w:val="36"/>
          <w:szCs w:val="36"/>
        </w:rPr>
      </w:pPr>
    </w:p>
    <w:p w:rsidR="001B481D" w:rsidRDefault="00216972" w:rsidP="00216972">
      <w:pPr>
        <w:jc w:val="center"/>
        <w:rPr>
          <w:sz w:val="36"/>
          <w:szCs w:val="36"/>
        </w:rPr>
      </w:pPr>
      <w:r w:rsidRPr="00216972">
        <w:rPr>
          <w:sz w:val="36"/>
          <w:szCs w:val="36"/>
        </w:rPr>
        <w:lastRenderedPageBreak/>
        <w:t>Детский сад №37 «Звездочка»</w:t>
      </w:r>
    </w:p>
    <w:p w:rsidR="00216972" w:rsidRDefault="00216972" w:rsidP="00216972">
      <w:pPr>
        <w:jc w:val="center"/>
        <w:rPr>
          <w:sz w:val="36"/>
          <w:szCs w:val="36"/>
        </w:rPr>
      </w:pPr>
      <w:r>
        <w:rPr>
          <w:sz w:val="36"/>
          <w:szCs w:val="36"/>
        </w:rPr>
        <w:t>МОУ «Харитоновская СОШ»</w:t>
      </w: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196B7C" w:rsidRDefault="00196B7C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36"/>
          <w:szCs w:val="36"/>
        </w:rPr>
      </w:pPr>
    </w:p>
    <w:p w:rsidR="00216972" w:rsidRDefault="00216972" w:rsidP="00216972">
      <w:pPr>
        <w:jc w:val="center"/>
        <w:rPr>
          <w:sz w:val="48"/>
          <w:szCs w:val="48"/>
        </w:rPr>
      </w:pPr>
      <w:r w:rsidRPr="00216972">
        <w:rPr>
          <w:sz w:val="48"/>
          <w:szCs w:val="48"/>
        </w:rPr>
        <w:t xml:space="preserve">Родительское собрание </w:t>
      </w:r>
    </w:p>
    <w:p w:rsidR="00216972" w:rsidRPr="00216972" w:rsidRDefault="00216972" w:rsidP="00216972">
      <w:pPr>
        <w:jc w:val="center"/>
        <w:rPr>
          <w:sz w:val="48"/>
          <w:szCs w:val="48"/>
        </w:rPr>
      </w:pPr>
      <w:r>
        <w:rPr>
          <w:sz w:val="48"/>
          <w:szCs w:val="48"/>
        </w:rPr>
        <w:t>в группе раннего возраста</w:t>
      </w:r>
    </w:p>
    <w:p w:rsidR="00216972" w:rsidRDefault="00216972" w:rsidP="00216972">
      <w:pPr>
        <w:jc w:val="center"/>
        <w:rPr>
          <w:sz w:val="48"/>
          <w:szCs w:val="48"/>
        </w:rPr>
      </w:pPr>
      <w:r w:rsidRPr="00216972">
        <w:rPr>
          <w:sz w:val="48"/>
          <w:szCs w:val="48"/>
        </w:rPr>
        <w:t>«Книжки для малышки»</w:t>
      </w: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216972" w:rsidRDefault="00216972" w:rsidP="00216972">
      <w:pPr>
        <w:jc w:val="center"/>
        <w:rPr>
          <w:sz w:val="48"/>
          <w:szCs w:val="48"/>
        </w:rPr>
      </w:pPr>
    </w:p>
    <w:p w:rsidR="00196B7C" w:rsidRPr="00196B7C" w:rsidRDefault="00216972" w:rsidP="00196B7C">
      <w:pPr>
        <w:jc w:val="center"/>
        <w:rPr>
          <w:sz w:val="36"/>
          <w:szCs w:val="36"/>
        </w:rPr>
      </w:pPr>
      <w:r w:rsidRPr="00196B7C">
        <w:rPr>
          <w:sz w:val="36"/>
          <w:szCs w:val="36"/>
        </w:rPr>
        <w:t xml:space="preserve">Подготовила </w:t>
      </w:r>
    </w:p>
    <w:p w:rsidR="00216972" w:rsidRPr="00196B7C" w:rsidRDefault="00216972" w:rsidP="00196B7C">
      <w:pPr>
        <w:jc w:val="center"/>
        <w:rPr>
          <w:sz w:val="36"/>
          <w:szCs w:val="36"/>
        </w:rPr>
      </w:pPr>
      <w:r w:rsidRPr="00196B7C">
        <w:rPr>
          <w:sz w:val="36"/>
          <w:szCs w:val="36"/>
        </w:rPr>
        <w:t xml:space="preserve">воспитатель Зеленцова </w:t>
      </w:r>
      <w:r w:rsidR="00196B7C">
        <w:rPr>
          <w:sz w:val="36"/>
          <w:szCs w:val="36"/>
        </w:rPr>
        <w:t xml:space="preserve">Татьяна </w:t>
      </w:r>
      <w:r w:rsidRPr="00196B7C">
        <w:rPr>
          <w:sz w:val="36"/>
          <w:szCs w:val="36"/>
        </w:rPr>
        <w:t>А</w:t>
      </w:r>
      <w:r w:rsidR="00196B7C">
        <w:rPr>
          <w:sz w:val="36"/>
          <w:szCs w:val="36"/>
        </w:rPr>
        <w:t>натольевна</w:t>
      </w:r>
    </w:p>
    <w:p w:rsidR="00216972" w:rsidRPr="00196B7C" w:rsidRDefault="00216972" w:rsidP="00216972">
      <w:pPr>
        <w:jc w:val="center"/>
        <w:rPr>
          <w:sz w:val="36"/>
          <w:szCs w:val="36"/>
        </w:rPr>
      </w:pPr>
      <w:r w:rsidRPr="00196B7C">
        <w:rPr>
          <w:sz w:val="36"/>
          <w:szCs w:val="36"/>
        </w:rPr>
        <w:t>апрель 2017</w:t>
      </w:r>
    </w:p>
    <w:sectPr w:rsidR="00216972" w:rsidRPr="00196B7C" w:rsidSect="00216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72"/>
    <w:rsid w:val="00011910"/>
    <w:rsid w:val="00196B7C"/>
    <w:rsid w:val="00216972"/>
    <w:rsid w:val="00247075"/>
    <w:rsid w:val="002779FC"/>
    <w:rsid w:val="004275BC"/>
    <w:rsid w:val="004A7688"/>
    <w:rsid w:val="004E1432"/>
    <w:rsid w:val="005044A6"/>
    <w:rsid w:val="0055668F"/>
    <w:rsid w:val="005E0939"/>
    <w:rsid w:val="005E60A6"/>
    <w:rsid w:val="006925B6"/>
    <w:rsid w:val="008D17A9"/>
    <w:rsid w:val="00A82A6A"/>
    <w:rsid w:val="00C4637E"/>
    <w:rsid w:val="00D93372"/>
    <w:rsid w:val="00E33DE0"/>
    <w:rsid w:val="00E60498"/>
    <w:rsid w:val="00EE3A7E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69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97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5E09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5E09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007-programma-dlya-budushchikh-pervoklassnikov-i-roditeley-po-oznakomleniyu-so-shkolno-pismennymi-prinadlezhnostyami-chto-u-vas--rebyata--v-shkolnykh-ryukzakakh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vospitatel/6296-pedsovet-vse-obo-vse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6296-pedsovet-vse-obo-vse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F147-952B-4F9B-90DF-09845A88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12</cp:revision>
  <dcterms:created xsi:type="dcterms:W3CDTF">2017-06-18T18:02:00Z</dcterms:created>
  <dcterms:modified xsi:type="dcterms:W3CDTF">2017-08-20T19:45:00Z</dcterms:modified>
</cp:coreProperties>
</file>