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F0" w:rsidRPr="004F15F0" w:rsidRDefault="004F15F0" w:rsidP="004F15F0">
      <w:pPr>
        <w:spacing w:before="100" w:beforeAutospacing="1" w:after="240" w:line="276" w:lineRule="auto"/>
        <w:rPr>
          <w:rFonts w:eastAsia="Times New Roman"/>
          <w:b/>
          <w:bCs/>
          <w:sz w:val="32"/>
          <w:szCs w:val="32"/>
        </w:rPr>
      </w:pPr>
    </w:p>
    <w:p w:rsidR="004F15F0" w:rsidRPr="004F15F0" w:rsidRDefault="004F15F0" w:rsidP="004F15F0">
      <w:pPr>
        <w:suppressAutoHyphens/>
        <w:jc w:val="center"/>
        <w:rPr>
          <w:rFonts w:eastAsia="Calibri"/>
          <w:b/>
          <w:iCs/>
          <w:sz w:val="26"/>
          <w:szCs w:val="26"/>
          <w:lang w:eastAsia="ar-SA"/>
        </w:rPr>
      </w:pPr>
      <w:r w:rsidRPr="004F15F0">
        <w:rPr>
          <w:rFonts w:eastAsia="Calibri"/>
          <w:b/>
          <w:iCs/>
          <w:sz w:val="26"/>
          <w:szCs w:val="26"/>
          <w:lang w:eastAsia="ar-SA"/>
        </w:rPr>
        <w:t>МУНИЦИПАЛЬНОЕ ОБЩЕОБРАЗОВАТЕЛЬНОЕ УЧРЕЖДЕНИЕ</w:t>
      </w:r>
    </w:p>
    <w:p w:rsidR="004F15F0" w:rsidRPr="004F15F0" w:rsidRDefault="004F15F0" w:rsidP="004F15F0">
      <w:pPr>
        <w:suppressAutoHyphens/>
        <w:jc w:val="center"/>
        <w:rPr>
          <w:rFonts w:eastAsia="Calibri"/>
          <w:b/>
          <w:iCs/>
          <w:sz w:val="26"/>
          <w:szCs w:val="26"/>
          <w:lang w:eastAsia="ar-SA"/>
        </w:rPr>
      </w:pPr>
      <w:r w:rsidRPr="004F15F0">
        <w:rPr>
          <w:rFonts w:eastAsia="Calibri"/>
          <w:b/>
          <w:iCs/>
          <w:sz w:val="26"/>
          <w:szCs w:val="26"/>
          <w:lang w:eastAsia="ar-SA"/>
        </w:rPr>
        <w:t>НАЧАЛЬНАЯ ОБЩЕОБРАЗОВАТЕЛЬНАЯ ШКОЛА №21</w:t>
      </w:r>
    </w:p>
    <w:p w:rsidR="004F15F0" w:rsidRPr="004F15F0" w:rsidRDefault="004F15F0" w:rsidP="004F15F0">
      <w:pPr>
        <w:suppressAutoHyphens/>
        <w:jc w:val="center"/>
        <w:rPr>
          <w:rFonts w:eastAsia="Calibri"/>
          <w:b/>
          <w:iCs/>
          <w:sz w:val="26"/>
          <w:szCs w:val="26"/>
          <w:lang w:eastAsia="ar-SA"/>
        </w:rPr>
      </w:pPr>
      <w:r w:rsidRPr="004F15F0">
        <w:rPr>
          <w:rFonts w:eastAsia="Calibri"/>
          <w:b/>
          <w:iCs/>
          <w:sz w:val="26"/>
          <w:szCs w:val="26"/>
          <w:lang w:eastAsia="ar-SA"/>
        </w:rPr>
        <w:t>Г.ЮЖНО-САХАЛИНСКА</w:t>
      </w:r>
    </w:p>
    <w:p w:rsidR="004F15F0" w:rsidRPr="004F15F0" w:rsidRDefault="004F15F0" w:rsidP="004F15F0">
      <w:pPr>
        <w:spacing w:after="200"/>
        <w:jc w:val="center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  <w:r w:rsidRPr="004F15F0">
        <w:rPr>
          <w:rFonts w:eastAsiaTheme="minorHAnsi"/>
          <w:sz w:val="24"/>
          <w:szCs w:val="24"/>
          <w:lang w:eastAsia="en-US"/>
        </w:rPr>
        <w:t>ПРИНЯТО</w:t>
      </w:r>
      <w:r w:rsidRPr="004F15F0">
        <w:rPr>
          <w:rFonts w:eastAsiaTheme="minorHAnsi"/>
          <w:sz w:val="24"/>
          <w:szCs w:val="24"/>
          <w:lang w:eastAsia="en-US"/>
        </w:rPr>
        <w:tab/>
        <w:t>УТВЕРЖДАЮ</w:t>
      </w: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  <w:r w:rsidRPr="004F15F0">
        <w:rPr>
          <w:rFonts w:eastAsiaTheme="minorHAnsi"/>
          <w:sz w:val="24"/>
          <w:szCs w:val="24"/>
          <w:lang w:eastAsia="en-US"/>
        </w:rPr>
        <w:t>педагогическим советом школы</w:t>
      </w:r>
      <w:r w:rsidRPr="004F15F0">
        <w:rPr>
          <w:rFonts w:eastAsiaTheme="minorHAnsi"/>
          <w:sz w:val="24"/>
          <w:szCs w:val="24"/>
          <w:lang w:eastAsia="en-US"/>
        </w:rPr>
        <w:tab/>
        <w:t>Директор школы</w:t>
      </w: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  <w:r w:rsidRPr="004F15F0">
        <w:rPr>
          <w:rFonts w:eastAsiaTheme="minorHAnsi"/>
          <w:sz w:val="24"/>
          <w:szCs w:val="24"/>
          <w:lang w:eastAsia="en-US"/>
        </w:rPr>
        <w:t>Протокол от «____» ____201__г. №___</w:t>
      </w:r>
      <w:r w:rsidRPr="004F15F0">
        <w:rPr>
          <w:rFonts w:eastAsiaTheme="minorHAnsi"/>
          <w:sz w:val="24"/>
          <w:szCs w:val="24"/>
          <w:lang w:eastAsia="en-US"/>
        </w:rPr>
        <w:tab/>
        <w:t>_______________</w:t>
      </w:r>
      <w:proofErr w:type="spellStart"/>
      <w:r w:rsidRPr="004F15F0">
        <w:rPr>
          <w:rFonts w:eastAsiaTheme="minorHAnsi"/>
          <w:sz w:val="24"/>
          <w:szCs w:val="24"/>
          <w:lang w:eastAsia="en-US"/>
        </w:rPr>
        <w:t>А.Г.Павлов</w:t>
      </w:r>
      <w:proofErr w:type="spellEnd"/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  <w:r w:rsidRPr="004F15F0">
        <w:rPr>
          <w:rFonts w:eastAsiaTheme="minorHAnsi"/>
          <w:sz w:val="24"/>
          <w:szCs w:val="24"/>
          <w:lang w:eastAsia="en-US"/>
        </w:rPr>
        <w:tab/>
        <w:t>Приказ от «__»___201__г. №___</w:t>
      </w: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r w:rsidRPr="004F15F0">
        <w:rPr>
          <w:rFonts w:eastAsiaTheme="minorHAnsi"/>
          <w:b/>
          <w:sz w:val="26"/>
          <w:szCs w:val="26"/>
          <w:lang w:eastAsia="en-US"/>
        </w:rPr>
        <w:t xml:space="preserve">Коррекционно-развивающая программа по коррекции </w:t>
      </w:r>
      <w:r>
        <w:rPr>
          <w:rFonts w:eastAsiaTheme="minorHAnsi"/>
          <w:b/>
          <w:sz w:val="26"/>
          <w:szCs w:val="26"/>
          <w:lang w:eastAsia="en-US"/>
        </w:rPr>
        <w:t xml:space="preserve">смешанной дисграфии </w:t>
      </w:r>
      <w:r w:rsidRPr="004F15F0">
        <w:rPr>
          <w:rFonts w:eastAsiaTheme="minorHAnsi"/>
          <w:sz w:val="26"/>
          <w:szCs w:val="26"/>
          <w:lang w:eastAsia="en-US"/>
        </w:rPr>
        <w:t>(по рекомендации ПМПК)</w:t>
      </w:r>
    </w:p>
    <w:bookmarkEnd w:id="0"/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</w:t>
      </w:r>
      <w:r w:rsidRPr="004F15F0">
        <w:rPr>
          <w:rFonts w:eastAsiaTheme="minorHAnsi"/>
          <w:b/>
          <w:sz w:val="26"/>
          <w:szCs w:val="26"/>
          <w:lang w:eastAsia="en-US"/>
        </w:rPr>
        <w:t xml:space="preserve"> класс</w:t>
      </w: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2020-2021</w:t>
      </w:r>
      <w:r w:rsidRPr="004F15F0">
        <w:rPr>
          <w:rFonts w:eastAsiaTheme="minorHAnsi"/>
          <w:sz w:val="24"/>
          <w:szCs w:val="24"/>
          <w:lang w:eastAsia="en-US"/>
        </w:rPr>
        <w:t xml:space="preserve"> учебный год</w:t>
      </w: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jc w:val="right"/>
        <w:rPr>
          <w:rFonts w:eastAsiaTheme="minorHAnsi"/>
          <w:sz w:val="24"/>
          <w:szCs w:val="24"/>
          <w:lang w:eastAsia="en-US"/>
        </w:rPr>
      </w:pPr>
      <w:r w:rsidRPr="004F15F0">
        <w:rPr>
          <w:rFonts w:eastAsiaTheme="minorHAnsi"/>
          <w:sz w:val="24"/>
          <w:szCs w:val="24"/>
          <w:lang w:eastAsia="en-US"/>
        </w:rPr>
        <w:t xml:space="preserve">Составитель: </w:t>
      </w:r>
      <w:proofErr w:type="spellStart"/>
      <w:r w:rsidRPr="004F15F0">
        <w:rPr>
          <w:rFonts w:eastAsiaTheme="minorHAnsi"/>
          <w:sz w:val="24"/>
          <w:szCs w:val="24"/>
          <w:lang w:eastAsia="en-US"/>
        </w:rPr>
        <w:t>В.А.Никифорова</w:t>
      </w:r>
      <w:proofErr w:type="spellEnd"/>
    </w:p>
    <w:p w:rsidR="004F15F0" w:rsidRDefault="004F15F0" w:rsidP="004F15F0">
      <w:pPr>
        <w:tabs>
          <w:tab w:val="left" w:pos="5805"/>
        </w:tabs>
        <w:spacing w:after="200"/>
        <w:jc w:val="right"/>
        <w:rPr>
          <w:rFonts w:eastAsiaTheme="minorHAnsi"/>
          <w:sz w:val="24"/>
          <w:szCs w:val="24"/>
          <w:lang w:eastAsia="en-US"/>
        </w:rPr>
      </w:pPr>
      <w:r w:rsidRPr="004F15F0">
        <w:rPr>
          <w:rFonts w:eastAsiaTheme="minorHAnsi"/>
          <w:sz w:val="24"/>
          <w:szCs w:val="24"/>
          <w:lang w:eastAsia="en-US"/>
        </w:rPr>
        <w:t>Учитель-логопед</w:t>
      </w:r>
    </w:p>
    <w:p w:rsidR="007D7B96" w:rsidRDefault="007D7B96" w:rsidP="004F15F0">
      <w:pPr>
        <w:tabs>
          <w:tab w:val="left" w:pos="5805"/>
        </w:tabs>
        <w:spacing w:after="200"/>
        <w:jc w:val="right"/>
        <w:rPr>
          <w:rFonts w:eastAsiaTheme="minorHAnsi"/>
          <w:sz w:val="24"/>
          <w:szCs w:val="24"/>
          <w:lang w:eastAsia="en-US"/>
        </w:rPr>
      </w:pPr>
    </w:p>
    <w:p w:rsidR="007D7B96" w:rsidRPr="004F15F0" w:rsidRDefault="007D7B96" w:rsidP="004F15F0">
      <w:pPr>
        <w:tabs>
          <w:tab w:val="left" w:pos="5805"/>
        </w:tabs>
        <w:spacing w:after="200"/>
        <w:jc w:val="right"/>
        <w:rPr>
          <w:rFonts w:eastAsiaTheme="minorHAnsi"/>
          <w:sz w:val="24"/>
          <w:szCs w:val="24"/>
          <w:lang w:eastAsia="en-US"/>
        </w:rPr>
      </w:pP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2020</w:t>
      </w:r>
      <w:r w:rsidRPr="004F15F0">
        <w:rPr>
          <w:rFonts w:eastAsiaTheme="minorHAnsi"/>
          <w:sz w:val="24"/>
          <w:szCs w:val="24"/>
          <w:lang w:eastAsia="en-US"/>
        </w:rPr>
        <w:t xml:space="preserve"> год</w:t>
      </w:r>
    </w:p>
    <w:p w:rsidR="004F15F0" w:rsidRPr="004F15F0" w:rsidRDefault="004F15F0" w:rsidP="004F15F0">
      <w:pPr>
        <w:tabs>
          <w:tab w:val="left" w:pos="5805"/>
        </w:tabs>
        <w:spacing w:after="200"/>
        <w:jc w:val="center"/>
        <w:rPr>
          <w:rFonts w:eastAsiaTheme="minorHAnsi"/>
          <w:sz w:val="24"/>
          <w:szCs w:val="24"/>
          <w:lang w:eastAsia="en-US"/>
        </w:rPr>
      </w:pPr>
      <w:r w:rsidRPr="004F15F0">
        <w:rPr>
          <w:rFonts w:eastAsiaTheme="minorHAnsi"/>
          <w:sz w:val="24"/>
          <w:szCs w:val="24"/>
          <w:lang w:eastAsia="en-US"/>
        </w:rPr>
        <w:t>Южно-Сахалинск</w:t>
      </w:r>
    </w:p>
    <w:p w:rsidR="007A1AD2" w:rsidRPr="00892415" w:rsidRDefault="007A1AD2" w:rsidP="00AB5A3B">
      <w:pPr>
        <w:rPr>
          <w:sz w:val="24"/>
          <w:szCs w:val="24"/>
        </w:rPr>
        <w:sectPr w:rsidR="007A1AD2" w:rsidRPr="0089241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4F15F0" w:rsidRDefault="004F15F0" w:rsidP="004F15F0">
      <w:pPr>
        <w:pStyle w:val="ab"/>
        <w:jc w:val="center"/>
      </w:pPr>
      <w:r>
        <w:rPr>
          <w:b/>
          <w:bCs/>
          <w:i/>
          <w:iCs/>
        </w:rPr>
        <w:lastRenderedPageBreak/>
        <w:t>ПОЯСНИТЕЛЬНАЯ ЗАПИСКА</w:t>
      </w:r>
    </w:p>
    <w:p w:rsidR="004F15F0" w:rsidRDefault="00062B1B" w:rsidP="004F15F0">
      <w:pPr>
        <w:pStyle w:val="ab"/>
      </w:pPr>
      <w:r>
        <w:t xml:space="preserve">        </w:t>
      </w:r>
      <w:r w:rsidR="004F15F0">
        <w:t xml:space="preserve">Учащиеся с речевыми нарушениями испытывают значительные трудности при усвоении школьной программы. Следовательно, нужны специальные коррекционные программы, разработанные в целях оказания логопедической помощи ученикам начальных классов, имеющих недостатки устной и письменной речи. </w:t>
      </w:r>
    </w:p>
    <w:p w:rsidR="004F15F0" w:rsidRDefault="004F15F0" w:rsidP="004F15F0">
      <w:pPr>
        <w:pStyle w:val="ab"/>
      </w:pPr>
      <w:r>
        <w:rPr>
          <w:b/>
          <w:bCs/>
          <w:i/>
          <w:iCs/>
        </w:rPr>
        <w:t xml:space="preserve">Данная программа составлена: </w:t>
      </w:r>
    </w:p>
    <w:p w:rsidR="004F15F0" w:rsidRDefault="004F15F0" w:rsidP="004F15F0">
      <w:pPr>
        <w:pStyle w:val="ab"/>
        <w:numPr>
          <w:ilvl w:val="0"/>
          <w:numId w:val="40"/>
        </w:numPr>
      </w:pPr>
      <w:r>
        <w:t xml:space="preserve">с учетом особенностей детей с </w:t>
      </w:r>
      <w:proofErr w:type="spellStart"/>
      <w:r>
        <w:t>дисграфией</w:t>
      </w:r>
      <w:proofErr w:type="spellEnd"/>
      <w:r>
        <w:t>;</w:t>
      </w:r>
    </w:p>
    <w:p w:rsidR="004F15F0" w:rsidRDefault="004F15F0" w:rsidP="004F15F0">
      <w:pPr>
        <w:pStyle w:val="ab"/>
        <w:numPr>
          <w:ilvl w:val="0"/>
          <w:numId w:val="40"/>
        </w:numPr>
      </w:pPr>
      <w:r>
        <w:t>с опорой на Программу обучения в начальной школе;</w:t>
      </w:r>
    </w:p>
    <w:p w:rsidR="004F15F0" w:rsidRDefault="004F15F0" w:rsidP="004F15F0">
      <w:pPr>
        <w:pStyle w:val="ab"/>
        <w:numPr>
          <w:ilvl w:val="0"/>
          <w:numId w:val="40"/>
        </w:numPr>
      </w:pPr>
      <w:r>
        <w:t>в соответствии с определением дисграфии в современной коррекционной педагогике.</w:t>
      </w:r>
    </w:p>
    <w:p w:rsidR="004F15F0" w:rsidRDefault="004F15F0" w:rsidP="004F15F0">
      <w:pPr>
        <w:pStyle w:val="ab"/>
      </w:pPr>
      <w:r>
        <w:t>В программах отражены научные данные по теории и методике коррекционной работы, а также достижения в области психологии, психолингвистики,</w:t>
      </w:r>
      <w:r w:rsidR="00062B1B">
        <w:t xml:space="preserve"> </w:t>
      </w:r>
      <w:r>
        <w:t>логопедии.</w:t>
      </w:r>
    </w:p>
    <w:p w:rsidR="004F15F0" w:rsidRDefault="004F15F0" w:rsidP="004F15F0">
      <w:pPr>
        <w:pStyle w:val="ab"/>
      </w:pPr>
      <w:r>
        <w:t xml:space="preserve">Теоретической основой программы являются положения о соотношении коррекции и развития, разработанные </w:t>
      </w:r>
      <w:proofErr w:type="spellStart"/>
      <w:r>
        <w:t>Л.С.Выготским</w:t>
      </w:r>
      <w:proofErr w:type="spellEnd"/>
      <w:r>
        <w:t xml:space="preserve">, </w:t>
      </w:r>
      <w:proofErr w:type="spellStart"/>
      <w:r>
        <w:t>П.Я.Гальпериным</w:t>
      </w:r>
      <w:proofErr w:type="spellEnd"/>
      <w:r>
        <w:t xml:space="preserve">, </w:t>
      </w:r>
      <w:proofErr w:type="spellStart"/>
      <w:r>
        <w:t>Д.Б.Элькониным</w:t>
      </w:r>
      <w:proofErr w:type="spellEnd"/>
      <w:r>
        <w:t>.</w:t>
      </w:r>
    </w:p>
    <w:p w:rsidR="004F15F0" w:rsidRDefault="00062B1B" w:rsidP="004F15F0">
      <w:pPr>
        <w:pStyle w:val="ab"/>
      </w:pPr>
      <w:r>
        <w:t xml:space="preserve">        </w:t>
      </w:r>
      <w:r w:rsidR="004F15F0">
        <w:t xml:space="preserve">Основой программы являются идеи ряда учёных (Р.И. </w:t>
      </w:r>
      <w:proofErr w:type="spellStart"/>
      <w:r w:rsidR="004F15F0">
        <w:t>Лалаевой</w:t>
      </w:r>
      <w:proofErr w:type="spellEnd"/>
      <w:r w:rsidR="004F15F0">
        <w:t xml:space="preserve">, </w:t>
      </w:r>
      <w:proofErr w:type="spellStart"/>
      <w:r w:rsidR="004F15F0">
        <w:t>Л.Н.Ефименковой</w:t>
      </w:r>
      <w:proofErr w:type="spellEnd"/>
      <w:r w:rsidR="004F15F0">
        <w:t xml:space="preserve">, </w:t>
      </w:r>
      <w:proofErr w:type="spellStart"/>
      <w:r w:rsidR="004F15F0">
        <w:t>И.Н.Садовниковой</w:t>
      </w:r>
      <w:proofErr w:type="spellEnd"/>
      <w:r w:rsidR="004F15F0">
        <w:t xml:space="preserve">, </w:t>
      </w:r>
      <w:proofErr w:type="spellStart"/>
      <w:r w:rsidR="004F15F0">
        <w:t>Л.Г.Парамоновой</w:t>
      </w:r>
      <w:proofErr w:type="spellEnd"/>
      <w:r w:rsidR="004F15F0">
        <w:t xml:space="preserve"> и других) по</w:t>
      </w:r>
      <w:r>
        <w:t xml:space="preserve"> </w:t>
      </w:r>
      <w:r w:rsidR="004F15F0">
        <w:t xml:space="preserve">проблемам формирования и преодоления нарушений процесса письма у детей. </w:t>
      </w:r>
    </w:p>
    <w:p w:rsidR="004F15F0" w:rsidRDefault="00062B1B" w:rsidP="004F15F0">
      <w:pPr>
        <w:pStyle w:val="ab"/>
      </w:pPr>
      <w:r>
        <w:t xml:space="preserve">        </w:t>
      </w:r>
      <w:proofErr w:type="gramStart"/>
      <w:r w:rsidR="004F15F0">
        <w:t xml:space="preserve">При составлении учебной программы использованы системы коррекционной работы на фонетическом, лексическом и синтаксическом уровнях </w:t>
      </w:r>
      <w:proofErr w:type="spellStart"/>
      <w:r w:rsidR="004F15F0">
        <w:t>И.Н.Садовниковой</w:t>
      </w:r>
      <w:proofErr w:type="spellEnd"/>
      <w:r w:rsidR="004F15F0">
        <w:t xml:space="preserve">, Л.Н. </w:t>
      </w:r>
      <w:proofErr w:type="spellStart"/>
      <w:r w:rsidR="004F15F0">
        <w:t>Ефеменковой</w:t>
      </w:r>
      <w:proofErr w:type="spellEnd"/>
      <w:r w:rsidR="004F15F0">
        <w:t xml:space="preserve">, </w:t>
      </w:r>
      <w:proofErr w:type="spellStart"/>
      <w:r w:rsidR="004F15F0">
        <w:t>А.В.Ястребовой</w:t>
      </w:r>
      <w:proofErr w:type="spellEnd"/>
      <w:r w:rsidR="004F15F0">
        <w:t xml:space="preserve">, Л.Г. Парамоновой, </w:t>
      </w:r>
      <w:proofErr w:type="spellStart"/>
      <w:r w:rsidR="004F15F0">
        <w:t>Е.В.Мазановой</w:t>
      </w:r>
      <w:proofErr w:type="spellEnd"/>
      <w:r w:rsidR="004F15F0">
        <w:t>.</w:t>
      </w:r>
      <w:proofErr w:type="gramEnd"/>
    </w:p>
    <w:p w:rsidR="004F15F0" w:rsidRDefault="004F15F0" w:rsidP="004F15F0">
      <w:pPr>
        <w:pStyle w:val="ab"/>
      </w:pPr>
      <w:r>
        <w:rPr>
          <w:b/>
          <w:bCs/>
          <w:i/>
          <w:iCs/>
        </w:rPr>
        <w:t xml:space="preserve">Адресат: </w:t>
      </w:r>
      <w:r>
        <w:t>учащиеся начальных классов, имеющие нарушения письменной речи</w:t>
      </w:r>
      <w:r>
        <w:rPr>
          <w:b/>
          <w:bCs/>
          <w:i/>
          <w:iCs/>
        </w:rPr>
        <w:t>.</w:t>
      </w:r>
    </w:p>
    <w:p w:rsidR="004F15F0" w:rsidRDefault="004F15F0" w:rsidP="004F15F0">
      <w:pPr>
        <w:pStyle w:val="ab"/>
      </w:pPr>
      <w:r>
        <w:rPr>
          <w:b/>
          <w:bCs/>
          <w:i/>
          <w:iCs/>
        </w:rPr>
        <w:t xml:space="preserve">Цель программы: </w:t>
      </w:r>
      <w:r>
        <w:t>коррекция смешанной дисграфии.</w:t>
      </w:r>
    </w:p>
    <w:p w:rsidR="004F15F0" w:rsidRDefault="004F15F0" w:rsidP="004F15F0">
      <w:pPr>
        <w:pStyle w:val="ab"/>
      </w:pPr>
      <w:r>
        <w:rPr>
          <w:b/>
          <w:bCs/>
          <w:i/>
          <w:iCs/>
        </w:rPr>
        <w:t>Задачи:</w:t>
      </w:r>
    </w:p>
    <w:p w:rsidR="004F15F0" w:rsidRDefault="004F15F0" w:rsidP="004F15F0">
      <w:pPr>
        <w:pStyle w:val="ab"/>
      </w:pPr>
      <w:r>
        <w:t>- повышение уровня общего речевого развития путём уточнения, расширения и активизации словаря учащихся;</w:t>
      </w:r>
    </w:p>
    <w:p w:rsidR="004F15F0" w:rsidRDefault="004F15F0" w:rsidP="004F15F0">
      <w:pPr>
        <w:pStyle w:val="ab"/>
      </w:pPr>
      <w:r>
        <w:t>- выработка достаточно прочных навыков правильного грамотного письма;</w:t>
      </w:r>
    </w:p>
    <w:p w:rsidR="004F15F0" w:rsidRDefault="004F15F0" w:rsidP="004F15F0">
      <w:pPr>
        <w:pStyle w:val="ab"/>
      </w:pPr>
      <w:r>
        <w:t>- развитие фонематического анализа и синтеза;</w:t>
      </w:r>
    </w:p>
    <w:p w:rsidR="004F15F0" w:rsidRDefault="004F15F0" w:rsidP="004F15F0">
      <w:pPr>
        <w:pStyle w:val="ab"/>
      </w:pPr>
      <w:r>
        <w:t>- развитие языкового анализа и синтеза на уровне слога, слова, предложения, текста;</w:t>
      </w:r>
    </w:p>
    <w:p w:rsidR="004F15F0" w:rsidRDefault="004F15F0" w:rsidP="004F15F0">
      <w:pPr>
        <w:pStyle w:val="ab"/>
      </w:pPr>
      <w:r>
        <w:t>- уточн</w:t>
      </w:r>
      <w:r w:rsidR="00062B1B">
        <w:t>ен</w:t>
      </w:r>
      <w:r>
        <w:t xml:space="preserve">ие и закрепление </w:t>
      </w:r>
      <w:proofErr w:type="spellStart"/>
      <w:r>
        <w:t>слухопроизносительной</w:t>
      </w:r>
      <w:proofErr w:type="spellEnd"/>
      <w:r>
        <w:t xml:space="preserve"> дифференциации фонем;</w:t>
      </w:r>
    </w:p>
    <w:p w:rsidR="004F15F0" w:rsidRDefault="004F15F0" w:rsidP="004F15F0">
      <w:pPr>
        <w:pStyle w:val="ab"/>
      </w:pPr>
      <w:r>
        <w:t>- формирование и развитие связной выразительной речи;</w:t>
      </w:r>
    </w:p>
    <w:p w:rsidR="004F15F0" w:rsidRDefault="004F15F0" w:rsidP="004F15F0">
      <w:pPr>
        <w:pStyle w:val="ab"/>
      </w:pPr>
      <w:r>
        <w:t>- развитие устойчивого интереса к урокам русского языка.</w:t>
      </w:r>
    </w:p>
    <w:p w:rsidR="00062B1B" w:rsidRDefault="00062B1B" w:rsidP="004F15F0">
      <w:pPr>
        <w:pStyle w:val="ab"/>
      </w:pPr>
    </w:p>
    <w:p w:rsidR="00062B1B" w:rsidRDefault="00062B1B" w:rsidP="004F15F0">
      <w:pPr>
        <w:pStyle w:val="ab"/>
      </w:pPr>
    </w:p>
    <w:p w:rsidR="004F15F0" w:rsidRDefault="004F15F0" w:rsidP="004F15F0">
      <w:pPr>
        <w:pStyle w:val="ab"/>
      </w:pPr>
      <w:r>
        <w:rPr>
          <w:b/>
          <w:bCs/>
          <w:i/>
          <w:iCs/>
        </w:rPr>
        <w:lastRenderedPageBreak/>
        <w:t>Организация процесса обучения</w:t>
      </w:r>
      <w:r>
        <w:t>.</w:t>
      </w:r>
    </w:p>
    <w:p w:rsidR="004F15F0" w:rsidRDefault="004F15F0" w:rsidP="004F15F0">
      <w:pPr>
        <w:pStyle w:val="ab"/>
      </w:pPr>
      <w:r>
        <w:t>Данная программа рассчитана на три года обучения. Учитель - логопед организует групповые и индивидуальные занятия.</w:t>
      </w:r>
    </w:p>
    <w:p w:rsidR="004F15F0" w:rsidRDefault="004F15F0" w:rsidP="004F15F0">
      <w:pPr>
        <w:pStyle w:val="ab"/>
      </w:pPr>
      <w:r>
        <w:rPr>
          <w:b/>
          <w:bCs/>
          <w:i/>
          <w:iCs/>
        </w:rPr>
        <w:t xml:space="preserve">Ожидаемый результат. </w:t>
      </w:r>
      <w:r>
        <w:t>К концу курса учащиеся должны овладеть следующими умениями и навыками: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узнавать, различать, выделять и называть отдельные звуки, давать им характеристику;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понимать условно-графической схемы звукового состава слова;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проводить фонематический анализ и синтез с опорой на вспомогательные средства и без;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дифференцировать фонемы, имеющие сходные характеристики;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уметь делить слова на слоги, предложения на слова, текст на предложения;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узнавать слова, обозначающие предметы, действия, признаки;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правильно согласовывать слова в роде, числе и падеже;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правильно употреблять предложно-падежные конструкции;</w:t>
      </w:r>
    </w:p>
    <w:p w:rsidR="004F15F0" w:rsidRDefault="004F15F0" w:rsidP="004F15F0">
      <w:pPr>
        <w:pStyle w:val="ab"/>
        <w:numPr>
          <w:ilvl w:val="0"/>
          <w:numId w:val="41"/>
        </w:numPr>
      </w:pPr>
      <w:r>
        <w:t>уметь распространять предложения.</w:t>
      </w:r>
    </w:p>
    <w:p w:rsidR="004F15F0" w:rsidRDefault="004F15F0" w:rsidP="004F15F0">
      <w:pPr>
        <w:pStyle w:val="ab"/>
      </w:pPr>
      <w:r>
        <w:rPr>
          <w:b/>
          <w:bCs/>
          <w:i/>
          <w:iCs/>
        </w:rPr>
        <w:t xml:space="preserve">Содержание программы. </w:t>
      </w:r>
      <w:r>
        <w:t>Система коррекционной работы по устранению нарушений письменной речи соответственно данной программе условно делится на три уровня коррекции: фонетический, лексический и синтаксический.</w:t>
      </w:r>
    </w:p>
    <w:p w:rsidR="004F15F0" w:rsidRDefault="004F15F0" w:rsidP="004F15F0">
      <w:pPr>
        <w:pStyle w:val="ab"/>
        <w:jc w:val="center"/>
      </w:pPr>
      <w:r>
        <w:rPr>
          <w:rStyle w:val="af"/>
        </w:rPr>
        <w:t>Коррекционная работа на фонетическом уровне.</w:t>
      </w:r>
    </w:p>
    <w:p w:rsidR="004F15F0" w:rsidRDefault="004F15F0" w:rsidP="004F15F0">
      <w:pPr>
        <w:pStyle w:val="ab"/>
      </w:pPr>
      <w:r>
        <w:t>Работа на фонетическом уровне включает два основных направления:</w:t>
      </w:r>
    </w:p>
    <w:p w:rsidR="004F15F0" w:rsidRDefault="004F15F0" w:rsidP="004F15F0">
      <w:pPr>
        <w:pStyle w:val="ab"/>
        <w:numPr>
          <w:ilvl w:val="0"/>
          <w:numId w:val="42"/>
        </w:numPr>
      </w:pPr>
      <w:r>
        <w:t xml:space="preserve">Развитие звукового анализа слов (от простых форм – к </w:t>
      </w:r>
      <w:proofErr w:type="gramStart"/>
      <w:r>
        <w:t>сложным</w:t>
      </w:r>
      <w:proofErr w:type="gramEnd"/>
      <w:r>
        <w:t>);</w:t>
      </w:r>
    </w:p>
    <w:p w:rsidR="004F15F0" w:rsidRDefault="004F15F0" w:rsidP="004F15F0">
      <w:pPr>
        <w:pStyle w:val="ab"/>
        <w:numPr>
          <w:ilvl w:val="0"/>
          <w:numId w:val="42"/>
        </w:numPr>
      </w:pPr>
      <w:r>
        <w:t>Развитие фонематического восприятия, т.е. дифференциация фонем имеющих сходные характеристики.</w:t>
      </w:r>
    </w:p>
    <w:p w:rsidR="004F15F0" w:rsidRDefault="004F15F0" w:rsidP="004F15F0">
      <w:pPr>
        <w:pStyle w:val="ab"/>
      </w:pPr>
      <w:r>
        <w:t>Фонематические представления формируются у детей в результате наблюдения за различными вариантами фонем, их сопоставления и обобщения. Неоценимую роль в становлении фонематических представлений играют артикуляционные кинестезии.</w:t>
      </w:r>
    </w:p>
    <w:p w:rsidR="004F15F0" w:rsidRDefault="004F15F0" w:rsidP="004F15F0">
      <w:pPr>
        <w:pStyle w:val="ab"/>
      </w:pPr>
      <w:r>
        <w:t>По этой причине с первых же занятий привлекается внимание детей к работе артикуляционного аппарата, чтобы сделать его в достаточной степени управляемым, приучать детей оценивать свои мышечные ощущения при проговаривании звуков, слов, связывая эти ощущения с акустическими раздражениями. С этой целью отрабатывается артикуляция гласных первого ряда, а также тех согласных, произношение которых обычно не страдает. Упражнения в узнавании и вычленении этих звуков в словах сначала проводятся с опорой на громкое проговаривание, в дальнейшем – на обычное произнесение слов (голосом разговорной громкости), а затем – на выполнение молча.</w:t>
      </w:r>
      <w:r>
        <w:br/>
        <w:t xml:space="preserve">Также раскрывается взаимосвязь между буквой и звуком. Дальнейшая логопедическая работа направляется на развитие звукобуквенного анализа и синтеза. </w:t>
      </w:r>
    </w:p>
    <w:p w:rsidR="004F15F0" w:rsidRDefault="004F15F0" w:rsidP="004F15F0">
      <w:pPr>
        <w:pStyle w:val="ab"/>
      </w:pPr>
      <w:r>
        <w:t xml:space="preserve">На этом этапе коррекционной работы большое значение отводится дифференциации букв, имеющих кинетическое сходство либо по количеству элементов </w:t>
      </w:r>
      <w:proofErr w:type="gramStart"/>
      <w:r>
        <w:t xml:space="preserve">( </w:t>
      </w:r>
      <w:proofErr w:type="gramEnd"/>
      <w:r>
        <w:rPr>
          <w:rStyle w:val="af0"/>
        </w:rPr>
        <w:t>л-м, п-т, и-ш, ц-щ)</w:t>
      </w:r>
      <w:r>
        <w:t>, либо по пространственному расположению элементов (</w:t>
      </w:r>
      <w:r>
        <w:rPr>
          <w:rStyle w:val="af0"/>
        </w:rPr>
        <w:t>б-д, в-д, у-ч,   г-р</w:t>
      </w:r>
      <w:r>
        <w:t>), либо по наличию или отсутствию элементов данных букв (</w:t>
      </w:r>
      <w:r>
        <w:rPr>
          <w:rStyle w:val="af0"/>
        </w:rPr>
        <w:t>у-д-з, о-а, н-ю, л-я, а-д, и-у, х-ж, ш-щ</w:t>
      </w:r>
      <w:r>
        <w:t xml:space="preserve">). Коррекционная работа начинается с действий с картинками, геометрическими фигурами и предполагает оптико-пространственное дифференцирование; кроме того, полезны упражнения: в конструировании букв с помощью счётных палочек; отгадывание изографов и букв, кинетически смешиваемых по элементу данных букв; задание с «зашумленными» буквами. </w:t>
      </w:r>
      <w:r>
        <w:lastRenderedPageBreak/>
        <w:t>При этом главная задача логопеда – научить детей выделять «опорные» признаки, отличающие смешиваемые буквы. Эта работа проводится на каждом занятии в организационной его части (2-3 минуты), далее дети, смешивающие дети по кинетическому сходству, получают на дом индивидуальные задания на карточках.</w:t>
      </w:r>
    </w:p>
    <w:p w:rsidR="004F15F0" w:rsidRDefault="004F15F0" w:rsidP="004F15F0">
      <w:pPr>
        <w:pStyle w:val="ab"/>
      </w:pPr>
      <w:r>
        <w:t>Кроме того, ведётся работа по дифференциации фонем, имеющих акустико-артикуляционные сходства, и в первую очередь эта дифференциация гласных I и II ряда.</w:t>
      </w:r>
    </w:p>
    <w:p w:rsidR="004F15F0" w:rsidRDefault="004F15F0" w:rsidP="004F15F0">
      <w:pPr>
        <w:pStyle w:val="ab"/>
      </w:pPr>
      <w:r>
        <w:t>Опираясь на гласные II ряда, логопед подводит учеников к пониманию и практическому усвоению одного из способов слияния согласных.</w:t>
      </w:r>
    </w:p>
    <w:p w:rsidR="004F15F0" w:rsidRDefault="004F15F0" w:rsidP="004F15F0">
      <w:pPr>
        <w:pStyle w:val="ab"/>
      </w:pPr>
      <w:r>
        <w:t>Работа на первом этапе завершается дифференциацией согласных звуков. Здесь логопед даёт понятия о звонких и глухих звуках, сравнивает их попарно, объясняет сходство и различие.  Дальнейшая работа по отдельным парам звуков предлагается индивидуально по карточкам тем детям, которые смешивают буквы по акустико-артикуляционным признакам.</w:t>
      </w:r>
    </w:p>
    <w:p w:rsidR="004F15F0" w:rsidRDefault="004F15F0" w:rsidP="004F15F0">
      <w:pPr>
        <w:pStyle w:val="ab"/>
        <w:jc w:val="center"/>
      </w:pPr>
      <w:r>
        <w:rPr>
          <w:rStyle w:val="af"/>
        </w:rPr>
        <w:t>Содержание коррекционной работы на лексическом уровне.</w:t>
      </w:r>
    </w:p>
    <w:p w:rsidR="004F15F0" w:rsidRDefault="00062B1B" w:rsidP="004F15F0">
      <w:pPr>
        <w:pStyle w:val="ab"/>
      </w:pPr>
      <w:r>
        <w:t>Работа на</w:t>
      </w:r>
      <w:r w:rsidR="004F15F0">
        <w:t xml:space="preserve"> лексическом уровне включает следующие направления:</w:t>
      </w:r>
    </w:p>
    <w:p w:rsidR="004F15F0" w:rsidRDefault="004F15F0" w:rsidP="004F15F0">
      <w:pPr>
        <w:pStyle w:val="ab"/>
        <w:numPr>
          <w:ilvl w:val="0"/>
          <w:numId w:val="43"/>
        </w:numPr>
      </w:pPr>
      <w:r>
        <w:t>Количественный рост словаря (за счёт усвоения новых слов и их значений);</w:t>
      </w:r>
    </w:p>
    <w:p w:rsidR="004F15F0" w:rsidRDefault="004F15F0" w:rsidP="004F15F0">
      <w:pPr>
        <w:pStyle w:val="ab"/>
        <w:numPr>
          <w:ilvl w:val="0"/>
          <w:numId w:val="43"/>
        </w:numPr>
      </w:pPr>
      <w:r>
        <w:t>Качественное обогащение словаря (путём усвоения смысловых и эмоциональных оттенков значений слов, переносного значения слов и словосочетаний);</w:t>
      </w:r>
    </w:p>
    <w:p w:rsidR="004F15F0" w:rsidRDefault="004F15F0" w:rsidP="004F15F0">
      <w:pPr>
        <w:pStyle w:val="ab"/>
        <w:numPr>
          <w:ilvl w:val="0"/>
          <w:numId w:val="43"/>
        </w:numPr>
      </w:pPr>
      <w:r>
        <w:t>  Очищение словаря от искажённых, просторечных и жаргонных слов.</w:t>
      </w:r>
    </w:p>
    <w:p w:rsidR="004F15F0" w:rsidRDefault="004F15F0" w:rsidP="004F15F0">
      <w:pPr>
        <w:pStyle w:val="ab"/>
      </w:pPr>
      <w:r>
        <w:t xml:space="preserve">На лексическом уровне проводится работа по уточнению и расширению словарного запаса учащегося. Логопед знакомит детей с явлениями синонимии и  антонимии слов. Проводится знакомство с понятием «родственное слово». Отрабатывается умение подбирать родственные слова. Знакомство с однокоренными словами. Дифференциация однокоренных и родственных слов. Пополнение словаря и развитие навыков словообразования. </w:t>
      </w:r>
    </w:p>
    <w:p w:rsidR="004F15F0" w:rsidRDefault="004F15F0" w:rsidP="004F15F0">
      <w:pPr>
        <w:pStyle w:val="ab"/>
      </w:pPr>
      <w:r>
        <w:t>Также на этом уровне проводится знакомство с морфемным составом слова: корень, приставка, суффикс, окончание; сложные слова. Ученики обучаются образовывать новые слова при помощи приставок, суффиксов, сложении двух корней.</w:t>
      </w:r>
    </w:p>
    <w:p w:rsidR="004F15F0" w:rsidRDefault="004F15F0" w:rsidP="004F15F0">
      <w:pPr>
        <w:pStyle w:val="ab"/>
      </w:pPr>
      <w:r>
        <w:t>Так же уточняются представления детей о том, что слово состоит из звуков, звуки сливаются в слоги. Затем ученики усваивают слоговую структуру слова сначала с опорой на ритмический рисунок слова и графическое изображение, потом на слогообразующую роль гласных. На данном этапе основное внимание логопед уделяет выделению гласных звуков из слова (ударных и безударных).</w:t>
      </w:r>
    </w:p>
    <w:p w:rsidR="004F15F0" w:rsidRDefault="004F15F0" w:rsidP="004F15F0">
      <w:pPr>
        <w:pStyle w:val="ab"/>
        <w:jc w:val="center"/>
      </w:pPr>
      <w:r>
        <w:rPr>
          <w:rStyle w:val="af"/>
        </w:rPr>
        <w:t>Содержание коррекционной работы на синтаксическом уровне.</w:t>
      </w:r>
      <w:r>
        <w:t xml:space="preserve"> </w:t>
      </w:r>
    </w:p>
    <w:p w:rsidR="004F15F0" w:rsidRDefault="004F15F0" w:rsidP="004F15F0">
      <w:pPr>
        <w:pStyle w:val="ab"/>
      </w:pPr>
      <w:r>
        <w:t xml:space="preserve">При обследовании всех компонентов речевой системы детей с </w:t>
      </w:r>
      <w:proofErr w:type="spellStart"/>
      <w:r>
        <w:t>дисграфией</w:t>
      </w:r>
      <w:proofErr w:type="spellEnd"/>
      <w:r>
        <w:t>. (звукопроизношения, фонематических процессов, грамматического строя и связной речи), обнаруживается большое отставание в развитии словаря.</w:t>
      </w:r>
    </w:p>
    <w:p w:rsidR="004F15F0" w:rsidRDefault="004F15F0" w:rsidP="004F15F0">
      <w:pPr>
        <w:pStyle w:val="ab"/>
      </w:pPr>
      <w:r>
        <w:t xml:space="preserve">В устной и письменной речи   младших школьников рассматриваемой группы встречается много ошибок связанных со словоизменением основных частей речи (аграмматизмы); обнаруживается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сформированость</w:t>
      </w:r>
      <w:proofErr w:type="spellEnd"/>
      <w:r>
        <w:t xml:space="preserve"> практических умений и навыков в области словообразования (у части детей не угасает словотворчество – неадекватное использование тех или иных морфем при образовании слов, приводящее к детским   неологизмам).</w:t>
      </w:r>
    </w:p>
    <w:p w:rsidR="004F15F0" w:rsidRDefault="004F15F0" w:rsidP="004F15F0">
      <w:pPr>
        <w:pStyle w:val="ab"/>
      </w:pPr>
      <w:r>
        <w:lastRenderedPageBreak/>
        <w:t xml:space="preserve">Связанная речь у детей с </w:t>
      </w:r>
      <w:proofErr w:type="spellStart"/>
      <w:r>
        <w:t>дисграфией</w:t>
      </w:r>
      <w:proofErr w:type="spellEnd"/>
      <w:r>
        <w:t xml:space="preserve"> страдае</w:t>
      </w:r>
      <w:r w:rsidR="00062B1B">
        <w:t xml:space="preserve">т не в меньшей степени, чем </w:t>
      </w:r>
      <w:r>
        <w:t xml:space="preserve">словарь и грамматический строй. Наибольшие затруднения вызывает составление    самостоятельного рассказа, а также рассказа по картинке или серии картин. </w:t>
      </w:r>
    </w:p>
    <w:p w:rsidR="004F15F0" w:rsidRDefault="004F15F0" w:rsidP="004F15F0">
      <w:pPr>
        <w:pStyle w:val="ab"/>
      </w:pPr>
      <w:r>
        <w:t xml:space="preserve">Логопедическая работа на синтаксическом уровне включает в себя следующие направления: </w:t>
      </w:r>
    </w:p>
    <w:p w:rsidR="004F15F0" w:rsidRDefault="004F15F0" w:rsidP="004F15F0">
      <w:pPr>
        <w:pStyle w:val="ab"/>
        <w:numPr>
          <w:ilvl w:val="0"/>
          <w:numId w:val="44"/>
        </w:numPr>
      </w:pPr>
      <w:r>
        <w:t>Преодоление и предупреждение ошибочных словосочетаний в речи учащихся, усвоение ими сочетаемости слов, осознанное построение предложений.</w:t>
      </w:r>
    </w:p>
    <w:p w:rsidR="004F15F0" w:rsidRDefault="004F15F0" w:rsidP="004F15F0">
      <w:pPr>
        <w:pStyle w:val="ab"/>
        <w:numPr>
          <w:ilvl w:val="0"/>
          <w:numId w:val="44"/>
        </w:numPr>
      </w:pPr>
      <w:r>
        <w:t>Обогащение фразовой речи учеников путем ознакомления их с явлением многозначности, синонимии, антонимии, омонимии синтаксических конструкций.</w:t>
      </w:r>
    </w:p>
    <w:p w:rsidR="004F15F0" w:rsidRDefault="004F15F0" w:rsidP="004F15F0">
      <w:pPr>
        <w:pStyle w:val="ab"/>
      </w:pPr>
      <w:r>
        <w:t>На данном уровне проводится работа по знакомству</w:t>
      </w:r>
      <w:r w:rsidR="00062B1B">
        <w:t xml:space="preserve"> учеников со словами-предметами</w:t>
      </w:r>
      <w:r>
        <w:t>, обозначение изучаемых слов при помощи схем. Проводится знакомство с понятием числа. Словоизменение существительных. Формирование навыка образования форм ед. и мн. числа имён существительных. Проводится работа по практическому употреблению существительных разного рода. Знакомство с падежными формами имён существительных.</w:t>
      </w:r>
    </w:p>
    <w:p w:rsidR="004F15F0" w:rsidRDefault="004F15F0" w:rsidP="004F15F0">
      <w:pPr>
        <w:pStyle w:val="ab"/>
      </w:pPr>
      <w:r>
        <w:t xml:space="preserve">Знакомство со словами-признаками. Обозначение изучаемых слов при помощи схем. Проводится работа по развитию навыка словоизменения и согласования имён-прилагательных с именами существительными в роде, числе и падеже. </w:t>
      </w:r>
    </w:p>
    <w:p w:rsidR="004F15F0" w:rsidRDefault="004F15F0" w:rsidP="004F15F0">
      <w:pPr>
        <w:pStyle w:val="ab"/>
      </w:pPr>
      <w:r>
        <w:t xml:space="preserve">Знакомство со словами-действиями. Обозначение изучаемых слов при помощи схем. Проводится работа по развитию навыка словоизменения и согласования глаголов с существительными в числе, роде. </w:t>
      </w:r>
    </w:p>
    <w:p w:rsidR="004F15F0" w:rsidRDefault="004F15F0" w:rsidP="004F15F0">
      <w:pPr>
        <w:pStyle w:val="ab"/>
      </w:pPr>
      <w:r>
        <w:t xml:space="preserve">Проводится коррекционная работа и на уровне предложений. Ученики учатся соотносить предложения с графической схемой. Проводится работа по построению предложений различного типа. Установление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сложных</w:t>
      </w:r>
      <w:proofErr w:type="gramEnd"/>
      <w:r>
        <w:t xml:space="preserve"> предложений причинно-следственной связи. Проводится дифференциация понятий: словосочетание-предложение-текст. Ведётся работа с деформированными предложениями, текстами.</w:t>
      </w:r>
    </w:p>
    <w:p w:rsidR="004F15F0" w:rsidRDefault="004F15F0" w:rsidP="004F15F0">
      <w:pPr>
        <w:pStyle w:val="ab"/>
      </w:pPr>
      <w:r>
        <w:t xml:space="preserve">Как правило, </w:t>
      </w:r>
      <w:proofErr w:type="spellStart"/>
      <w:r>
        <w:t>дисграфия</w:t>
      </w:r>
      <w:proofErr w:type="spellEnd"/>
      <w:r>
        <w:t xml:space="preserve"> в чистом виде у детей из речевых классов встречается крайне редко. Поэтому при составлении тематического планирования учитывается ведущий вид дисграфии и сопутствующий или сопутствующие нарушения письменной речи. </w:t>
      </w:r>
    </w:p>
    <w:p w:rsidR="00EE4322" w:rsidRPr="00892415" w:rsidRDefault="00EE4322" w:rsidP="00EE4322">
      <w:pPr>
        <w:jc w:val="both"/>
        <w:rPr>
          <w:rFonts w:eastAsia="Times New Roman"/>
          <w:b/>
          <w:spacing w:val="-1"/>
          <w:sz w:val="24"/>
          <w:szCs w:val="24"/>
        </w:rPr>
      </w:pPr>
      <w:r w:rsidRPr="00892415">
        <w:rPr>
          <w:rFonts w:eastAsia="Times New Roman"/>
          <w:b/>
          <w:spacing w:val="-1"/>
          <w:sz w:val="24"/>
          <w:szCs w:val="24"/>
        </w:rPr>
        <w:t>Формы организации деятельности учащихся:</w:t>
      </w:r>
    </w:p>
    <w:p w:rsidR="00EE4322" w:rsidRPr="00892415" w:rsidRDefault="00EE4322" w:rsidP="00EE4322">
      <w:pPr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892415">
        <w:rPr>
          <w:rFonts w:eastAsia="Times New Roman"/>
          <w:spacing w:val="-1"/>
          <w:sz w:val="24"/>
          <w:szCs w:val="24"/>
        </w:rPr>
        <w:t>- групповая</w:t>
      </w:r>
    </w:p>
    <w:p w:rsidR="00EE4322" w:rsidRPr="00892415" w:rsidRDefault="00EE4322" w:rsidP="00EE4322">
      <w:pPr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892415">
        <w:rPr>
          <w:rFonts w:eastAsia="Times New Roman"/>
          <w:spacing w:val="-1"/>
          <w:sz w:val="24"/>
          <w:szCs w:val="24"/>
        </w:rPr>
        <w:t>- работа в парах</w:t>
      </w:r>
    </w:p>
    <w:p w:rsidR="00EE4322" w:rsidRDefault="00EE4322" w:rsidP="00EE4322">
      <w:pPr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892415">
        <w:rPr>
          <w:rFonts w:eastAsia="Times New Roman"/>
          <w:spacing w:val="-1"/>
          <w:sz w:val="24"/>
          <w:szCs w:val="24"/>
        </w:rPr>
        <w:t>- индивидуальная</w:t>
      </w:r>
    </w:p>
    <w:p w:rsidR="00993927" w:rsidRPr="00993927" w:rsidRDefault="00993927" w:rsidP="00EE4322">
      <w:pPr>
        <w:spacing w:line="276" w:lineRule="auto"/>
        <w:jc w:val="both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Программа рассчитана на</w:t>
      </w:r>
      <w:r w:rsidRPr="00993927">
        <w:rPr>
          <w:rFonts w:eastAsia="Times New Roman"/>
          <w:b/>
          <w:spacing w:val="-1"/>
          <w:sz w:val="24"/>
          <w:szCs w:val="24"/>
        </w:rPr>
        <w:t xml:space="preserve"> 1 час в неделю – 31 час в год</w:t>
      </w:r>
    </w:p>
    <w:p w:rsidR="001166D8" w:rsidRPr="00892415" w:rsidRDefault="001166D8" w:rsidP="005622D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166D8" w:rsidRPr="00892415" w:rsidRDefault="001166D8" w:rsidP="005622DA">
      <w:pPr>
        <w:spacing w:line="200" w:lineRule="exact"/>
        <w:jc w:val="both"/>
        <w:rPr>
          <w:sz w:val="24"/>
          <w:szCs w:val="24"/>
        </w:rPr>
      </w:pPr>
    </w:p>
    <w:p w:rsidR="001166D8" w:rsidRPr="00892415" w:rsidRDefault="001166D8" w:rsidP="005622DA">
      <w:pPr>
        <w:spacing w:line="200" w:lineRule="exact"/>
        <w:jc w:val="both"/>
        <w:rPr>
          <w:sz w:val="24"/>
          <w:szCs w:val="24"/>
        </w:rPr>
      </w:pPr>
    </w:p>
    <w:p w:rsidR="0030137D" w:rsidRPr="00892415" w:rsidRDefault="0030137D" w:rsidP="005622DA">
      <w:pPr>
        <w:spacing w:line="384" w:lineRule="exact"/>
        <w:jc w:val="both"/>
        <w:rPr>
          <w:sz w:val="24"/>
          <w:szCs w:val="24"/>
        </w:rPr>
      </w:pPr>
    </w:p>
    <w:p w:rsidR="0030137D" w:rsidRPr="00892415" w:rsidRDefault="0030137D" w:rsidP="005622DA">
      <w:pPr>
        <w:spacing w:line="384" w:lineRule="exact"/>
        <w:jc w:val="both"/>
        <w:rPr>
          <w:sz w:val="24"/>
          <w:szCs w:val="24"/>
        </w:rPr>
      </w:pPr>
    </w:p>
    <w:p w:rsidR="0030137D" w:rsidRPr="00892415" w:rsidRDefault="0030137D" w:rsidP="005622DA">
      <w:pPr>
        <w:spacing w:line="384" w:lineRule="exact"/>
        <w:jc w:val="both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</w:tblGrid>
      <w:tr w:rsidR="00BA222F" w:rsidRPr="00892415" w:rsidTr="0030137D">
        <w:trPr>
          <w:trHeight w:val="276"/>
        </w:trPr>
        <w:tc>
          <w:tcPr>
            <w:tcW w:w="3700" w:type="dxa"/>
            <w:vAlign w:val="bottom"/>
          </w:tcPr>
          <w:p w:rsidR="00BA222F" w:rsidRPr="00892415" w:rsidRDefault="00BA222F" w:rsidP="005622DA">
            <w:pPr>
              <w:jc w:val="both"/>
              <w:rPr>
                <w:sz w:val="24"/>
                <w:szCs w:val="24"/>
              </w:rPr>
            </w:pPr>
          </w:p>
        </w:tc>
      </w:tr>
    </w:tbl>
    <w:p w:rsidR="00405153" w:rsidRPr="00892415" w:rsidRDefault="00405153" w:rsidP="00867E4D">
      <w:pPr>
        <w:rPr>
          <w:sz w:val="24"/>
          <w:szCs w:val="24"/>
        </w:rPr>
        <w:sectPr w:rsidR="00405153" w:rsidRPr="00892415">
          <w:pgSz w:w="11900" w:h="16838"/>
          <w:pgMar w:top="1135" w:right="726" w:bottom="758" w:left="1440" w:header="0" w:footer="0" w:gutter="0"/>
          <w:cols w:space="720" w:equalWidth="0">
            <w:col w:w="9740"/>
          </w:cols>
        </w:sectPr>
      </w:pPr>
    </w:p>
    <w:p w:rsidR="007A1AD2" w:rsidRPr="00892415" w:rsidRDefault="007A1AD2" w:rsidP="0049034E">
      <w:pPr>
        <w:suppressAutoHyphens/>
        <w:ind w:right="-2"/>
        <w:rPr>
          <w:b/>
          <w:sz w:val="24"/>
          <w:szCs w:val="24"/>
        </w:rPr>
        <w:sectPr w:rsidR="007A1AD2" w:rsidRPr="00892415" w:rsidSect="006A5A77">
          <w:pgSz w:w="16838" w:h="11900" w:orient="landscape"/>
          <w:pgMar w:top="1135" w:right="820" w:bottom="706" w:left="1440" w:header="0" w:footer="0" w:gutter="0"/>
          <w:cols w:space="720" w:equalWidth="0">
            <w:col w:w="14578"/>
          </w:cols>
          <w:docGrid w:linePitch="299"/>
        </w:sectPr>
      </w:pPr>
    </w:p>
    <w:p w:rsidR="00C92862" w:rsidRPr="00892415" w:rsidRDefault="00C92862" w:rsidP="00C92862">
      <w:pPr>
        <w:pStyle w:val="a9"/>
        <w:outlineLvl w:val="0"/>
        <w:rPr>
          <w:sz w:val="24"/>
        </w:rPr>
      </w:pPr>
      <w:r w:rsidRPr="00892415">
        <w:rPr>
          <w:sz w:val="24"/>
        </w:rPr>
        <w:lastRenderedPageBreak/>
        <w:t xml:space="preserve">Календарно-тематическое планирование коррекционно-логопедических индивидуальных занятий по коррекции смешанной дисграфии для </w:t>
      </w:r>
      <w:proofErr w:type="gramStart"/>
      <w:r w:rsidRPr="00892415">
        <w:rPr>
          <w:sz w:val="24"/>
        </w:rPr>
        <w:t>обучающегося</w:t>
      </w:r>
      <w:proofErr w:type="gramEnd"/>
      <w:r w:rsidRPr="00892415">
        <w:rPr>
          <w:sz w:val="24"/>
        </w:rPr>
        <w:t xml:space="preserve"> </w:t>
      </w:r>
    </w:p>
    <w:p w:rsidR="007A1AD2" w:rsidRPr="00892415" w:rsidRDefault="00993927" w:rsidP="00C92862">
      <w:pPr>
        <w:pStyle w:val="a9"/>
        <w:outlineLvl w:val="0"/>
        <w:rPr>
          <w:sz w:val="24"/>
        </w:rPr>
      </w:pPr>
      <w:r>
        <w:rPr>
          <w:sz w:val="24"/>
        </w:rPr>
        <w:t>4</w:t>
      </w:r>
      <w:r w:rsidR="00C92862" w:rsidRPr="00892415">
        <w:rPr>
          <w:sz w:val="24"/>
        </w:rPr>
        <w:t xml:space="preserve"> класса с ОНР (3 уровень)</w:t>
      </w:r>
    </w:p>
    <w:p w:rsidR="00C92862" w:rsidRPr="00892415" w:rsidRDefault="00C92862" w:rsidP="00C92862">
      <w:pPr>
        <w:pStyle w:val="a9"/>
        <w:outlineLvl w:val="0"/>
        <w:rPr>
          <w:sz w:val="24"/>
        </w:rPr>
      </w:pPr>
    </w:p>
    <w:p w:rsidR="00C92862" w:rsidRPr="00892415" w:rsidRDefault="00C92862" w:rsidP="00C92862">
      <w:pPr>
        <w:pStyle w:val="a9"/>
        <w:outlineLvl w:val="0"/>
        <w:rPr>
          <w:sz w:val="24"/>
        </w:rPr>
      </w:pPr>
      <w:r w:rsidRPr="00892415">
        <w:rPr>
          <w:sz w:val="24"/>
        </w:rPr>
        <w:t>Ким Полина</w:t>
      </w:r>
    </w:p>
    <w:p w:rsidR="0049034E" w:rsidRPr="00892415" w:rsidRDefault="0049034E" w:rsidP="00C92862">
      <w:pPr>
        <w:pStyle w:val="a9"/>
        <w:outlineLvl w:val="0"/>
        <w:rPr>
          <w:sz w:val="24"/>
        </w:rPr>
      </w:pPr>
      <w:r w:rsidRPr="00892415">
        <w:rPr>
          <w:sz w:val="24"/>
        </w:rPr>
        <w:t>Полунина Ольга</w:t>
      </w:r>
    </w:p>
    <w:p w:rsidR="00C92862" w:rsidRPr="00892415" w:rsidRDefault="00C92862" w:rsidP="00C92862">
      <w:pPr>
        <w:pStyle w:val="a9"/>
        <w:outlineLvl w:val="0"/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1559"/>
        <w:gridCol w:w="1660"/>
      </w:tblGrid>
      <w:tr w:rsidR="00C92862" w:rsidRPr="00993927" w:rsidTr="00DE74A2">
        <w:tc>
          <w:tcPr>
            <w:tcW w:w="534" w:type="dxa"/>
          </w:tcPr>
          <w:p w:rsidR="00C92862" w:rsidRPr="00993927" w:rsidRDefault="00C92862" w:rsidP="00C92862">
            <w:pPr>
              <w:pStyle w:val="a9"/>
              <w:outlineLvl w:val="0"/>
              <w:rPr>
                <w:sz w:val="24"/>
              </w:rPr>
            </w:pPr>
            <w:r w:rsidRPr="00993927"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C92862" w:rsidRPr="00993927" w:rsidRDefault="00C92862" w:rsidP="00C92862">
            <w:pPr>
              <w:pStyle w:val="a9"/>
              <w:outlineLvl w:val="0"/>
              <w:rPr>
                <w:sz w:val="24"/>
              </w:rPr>
            </w:pPr>
            <w:r w:rsidRPr="00993927">
              <w:rPr>
                <w:sz w:val="24"/>
              </w:rPr>
              <w:t>Тема урока</w:t>
            </w:r>
          </w:p>
        </w:tc>
        <w:tc>
          <w:tcPr>
            <w:tcW w:w="1701" w:type="dxa"/>
          </w:tcPr>
          <w:p w:rsidR="00C92862" w:rsidRPr="00993927" w:rsidRDefault="00C92862" w:rsidP="00C92862">
            <w:pPr>
              <w:pStyle w:val="a9"/>
              <w:outlineLvl w:val="0"/>
              <w:rPr>
                <w:sz w:val="24"/>
              </w:rPr>
            </w:pPr>
            <w:r w:rsidRPr="00993927">
              <w:rPr>
                <w:sz w:val="24"/>
              </w:rPr>
              <w:t>Дата занятия</w:t>
            </w:r>
          </w:p>
        </w:tc>
        <w:tc>
          <w:tcPr>
            <w:tcW w:w="1559" w:type="dxa"/>
          </w:tcPr>
          <w:p w:rsidR="00C92862" w:rsidRPr="00993927" w:rsidRDefault="00C92862" w:rsidP="00C92862">
            <w:pPr>
              <w:pStyle w:val="a9"/>
              <w:outlineLvl w:val="0"/>
              <w:rPr>
                <w:sz w:val="24"/>
              </w:rPr>
            </w:pPr>
            <w:r w:rsidRPr="00993927">
              <w:rPr>
                <w:sz w:val="24"/>
              </w:rPr>
              <w:t>Количество часов</w:t>
            </w:r>
          </w:p>
        </w:tc>
        <w:tc>
          <w:tcPr>
            <w:tcW w:w="1660" w:type="dxa"/>
          </w:tcPr>
          <w:p w:rsidR="00C92862" w:rsidRPr="00993927" w:rsidRDefault="00C92862" w:rsidP="00C92862">
            <w:pPr>
              <w:pStyle w:val="a9"/>
              <w:outlineLvl w:val="0"/>
              <w:rPr>
                <w:sz w:val="24"/>
              </w:rPr>
            </w:pPr>
            <w:r w:rsidRPr="00993927">
              <w:rPr>
                <w:sz w:val="24"/>
              </w:rPr>
              <w:t>Форма занятия</w:t>
            </w:r>
          </w:p>
        </w:tc>
      </w:tr>
      <w:tr w:rsidR="00C92862" w:rsidRPr="00993927" w:rsidTr="00DE74A2">
        <w:tc>
          <w:tcPr>
            <w:tcW w:w="534" w:type="dxa"/>
          </w:tcPr>
          <w:p w:rsidR="00C92862" w:rsidRPr="00993927" w:rsidRDefault="00C92862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1.</w:t>
            </w:r>
          </w:p>
        </w:tc>
        <w:tc>
          <w:tcPr>
            <w:tcW w:w="4536" w:type="dxa"/>
          </w:tcPr>
          <w:p w:rsidR="00C92862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 устной и письменной речи. Исследование процесса письма и чтения.</w:t>
            </w:r>
          </w:p>
        </w:tc>
        <w:tc>
          <w:tcPr>
            <w:tcW w:w="1701" w:type="dxa"/>
          </w:tcPr>
          <w:p w:rsidR="00C92862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14.09.20</w:t>
            </w:r>
          </w:p>
        </w:tc>
        <w:tc>
          <w:tcPr>
            <w:tcW w:w="1559" w:type="dxa"/>
          </w:tcPr>
          <w:p w:rsidR="00C92862" w:rsidRPr="00993927" w:rsidRDefault="00DE74A2" w:rsidP="00340D5C">
            <w:pPr>
              <w:pStyle w:val="a9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 час</w:t>
            </w:r>
          </w:p>
        </w:tc>
        <w:tc>
          <w:tcPr>
            <w:tcW w:w="1660" w:type="dxa"/>
          </w:tcPr>
          <w:p w:rsidR="00C92862" w:rsidRPr="00993927" w:rsidRDefault="00DE74A2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Диагностика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2.</w:t>
            </w:r>
          </w:p>
        </w:tc>
        <w:tc>
          <w:tcPr>
            <w:tcW w:w="4536" w:type="dxa"/>
          </w:tcPr>
          <w:p w:rsidR="00A468CA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A468CA">
              <w:rPr>
                <w:b w:val="0"/>
                <w:sz w:val="24"/>
              </w:rPr>
              <w:t>Именительный падеж единственного числа.</w:t>
            </w:r>
          </w:p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Родительный падеж единственного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21.09.20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3.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Дательный падеж единственного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28.09.20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4.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Винительный падеж единственного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05.10.20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5.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Творительный падеж единственного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12.10.20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6.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Предложный падеж единственного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19.10.20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7.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Проверочная работа.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26.10.20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8.</w:t>
            </w:r>
          </w:p>
        </w:tc>
        <w:tc>
          <w:tcPr>
            <w:tcW w:w="4536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Именительный падеж множественного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09.11.20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9.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Родительный падеж множественного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16.11.20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10.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Дательный падеж множественного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23.11.20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11.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Винительный падеж множественного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30.11.20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12.</w:t>
            </w:r>
          </w:p>
        </w:tc>
        <w:tc>
          <w:tcPr>
            <w:tcW w:w="4536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Творительный падеж множественного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07.12.20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13.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Предложный падеж множественного числа.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14.12.20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14.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Проверочная работа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701" w:type="dxa"/>
          </w:tcPr>
          <w:p w:rsidR="00A468CA" w:rsidRPr="00993927" w:rsidRDefault="00A468CA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21.12.20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15.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Род имен существительных.</w:t>
            </w:r>
          </w:p>
        </w:tc>
        <w:tc>
          <w:tcPr>
            <w:tcW w:w="1701" w:type="dxa"/>
          </w:tcPr>
          <w:p w:rsidR="00A468CA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11.01.21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16.</w:t>
            </w:r>
          </w:p>
        </w:tc>
        <w:tc>
          <w:tcPr>
            <w:tcW w:w="4536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Согласование имен прилагательных с именами существительными в роде.</w:t>
            </w:r>
          </w:p>
        </w:tc>
        <w:tc>
          <w:tcPr>
            <w:tcW w:w="1701" w:type="dxa"/>
          </w:tcPr>
          <w:p w:rsidR="00A468CA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18.01.21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17.</w:t>
            </w:r>
          </w:p>
        </w:tc>
        <w:tc>
          <w:tcPr>
            <w:tcW w:w="4536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Образование имен прилагательных по заданным признакам.</w:t>
            </w:r>
          </w:p>
        </w:tc>
        <w:tc>
          <w:tcPr>
            <w:tcW w:w="1701" w:type="dxa"/>
          </w:tcPr>
          <w:p w:rsidR="00A468CA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25.01.21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18.</w:t>
            </w:r>
          </w:p>
        </w:tc>
        <w:tc>
          <w:tcPr>
            <w:tcW w:w="4536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Согласование имен прилагательных с именами существительными по падежам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701" w:type="dxa"/>
          </w:tcPr>
          <w:p w:rsidR="00A468CA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01.02.21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19.</w:t>
            </w:r>
          </w:p>
        </w:tc>
        <w:tc>
          <w:tcPr>
            <w:tcW w:w="4536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Развитие связной речи. Рассказа по опорным словосочетаниям.</w:t>
            </w:r>
          </w:p>
        </w:tc>
        <w:tc>
          <w:tcPr>
            <w:tcW w:w="1701" w:type="dxa"/>
          </w:tcPr>
          <w:p w:rsidR="00A468CA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08.02.21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A468CA" w:rsidRPr="00993927" w:rsidTr="00DE74A2">
        <w:tc>
          <w:tcPr>
            <w:tcW w:w="534" w:type="dxa"/>
          </w:tcPr>
          <w:p w:rsidR="00A468CA" w:rsidRPr="00993927" w:rsidRDefault="00A468CA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20.</w:t>
            </w:r>
          </w:p>
        </w:tc>
        <w:tc>
          <w:tcPr>
            <w:tcW w:w="4536" w:type="dxa"/>
          </w:tcPr>
          <w:p w:rsidR="00A468CA" w:rsidRPr="00993927" w:rsidRDefault="00A468CA" w:rsidP="00993927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Проверочная работ</w:t>
            </w:r>
            <w:r w:rsidR="00340D5C">
              <w:rPr>
                <w:b w:val="0"/>
                <w:sz w:val="24"/>
              </w:rPr>
              <w:t>а</w:t>
            </w:r>
          </w:p>
        </w:tc>
        <w:tc>
          <w:tcPr>
            <w:tcW w:w="1701" w:type="dxa"/>
          </w:tcPr>
          <w:p w:rsidR="00A468CA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15.02.21</w:t>
            </w:r>
          </w:p>
        </w:tc>
        <w:tc>
          <w:tcPr>
            <w:tcW w:w="1559" w:type="dxa"/>
          </w:tcPr>
          <w:p w:rsidR="00A468CA" w:rsidRPr="00993927" w:rsidRDefault="00A468CA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A468CA" w:rsidRPr="00993927" w:rsidRDefault="00A468CA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 xml:space="preserve">Практическое </w:t>
            </w:r>
            <w:r w:rsidRPr="00993927">
              <w:rPr>
                <w:sz w:val="24"/>
                <w:szCs w:val="24"/>
              </w:rPr>
              <w:lastRenderedPageBreak/>
              <w:t>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lastRenderedPageBreak/>
              <w:t>21.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Согласование глаголов настоящего времени с именами существительными в числе.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22.02.21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22.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Развитие связной речи. Рассказ по опорным словам.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01.03.21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23.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Согласование глаголов прошедшего времени с именами существительными в роде.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15.03.21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24.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Развитие связной речи. Рассказ по серии картинок.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29.03.21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25.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Проверочная работа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05.04.21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26.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A468CA">
              <w:rPr>
                <w:b w:val="0"/>
                <w:sz w:val="24"/>
              </w:rPr>
              <w:t>Однозначные и многозначные слова</w:t>
            </w:r>
            <w:proofErr w:type="gramStart"/>
            <w:r w:rsidRPr="00A468CA">
              <w:rPr>
                <w:b w:val="0"/>
                <w:sz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12.04.21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27.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A468CA">
              <w:rPr>
                <w:b w:val="0"/>
                <w:sz w:val="24"/>
              </w:rPr>
              <w:t>Прямое и переносное значение многозначных слов.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19.04.21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28.</w:t>
            </w:r>
          </w:p>
        </w:tc>
        <w:tc>
          <w:tcPr>
            <w:tcW w:w="4536" w:type="dxa"/>
          </w:tcPr>
          <w:p w:rsidR="00340D5C" w:rsidRPr="00993927" w:rsidRDefault="00340D5C" w:rsidP="00A468CA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A468CA">
              <w:rPr>
                <w:b w:val="0"/>
                <w:sz w:val="24"/>
              </w:rPr>
              <w:t>Фразеологизмы и свободные сочетания.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26.04.21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29.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A468CA">
              <w:rPr>
                <w:b w:val="0"/>
                <w:sz w:val="24"/>
              </w:rPr>
              <w:t>Синонимы и однокоренные слова.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03.05.21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30.</w:t>
            </w:r>
          </w:p>
        </w:tc>
        <w:tc>
          <w:tcPr>
            <w:tcW w:w="4536" w:type="dxa"/>
          </w:tcPr>
          <w:p w:rsidR="00340D5C" w:rsidRPr="00993927" w:rsidRDefault="00340D5C" w:rsidP="009C79B3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A468CA">
              <w:rPr>
                <w:b w:val="0"/>
                <w:sz w:val="24"/>
              </w:rPr>
              <w:t>Подбор антонимов к слова</w:t>
            </w:r>
            <w:r>
              <w:rPr>
                <w:b w:val="0"/>
                <w:sz w:val="24"/>
              </w:rPr>
              <w:t>м</w:t>
            </w:r>
            <w:r w:rsidRPr="00A468CA">
              <w:rPr>
                <w:b w:val="0"/>
                <w:sz w:val="24"/>
              </w:rPr>
              <w:t xml:space="preserve"> различных частей речи.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10.05.21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Практическое занятие</w:t>
            </w:r>
          </w:p>
        </w:tc>
      </w:tr>
      <w:tr w:rsidR="00340D5C" w:rsidRPr="00993927" w:rsidTr="00DE74A2">
        <w:tc>
          <w:tcPr>
            <w:tcW w:w="534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 w:rsidRPr="00993927">
              <w:rPr>
                <w:b w:val="0"/>
                <w:sz w:val="24"/>
              </w:rPr>
              <w:t>31.</w:t>
            </w:r>
          </w:p>
        </w:tc>
        <w:tc>
          <w:tcPr>
            <w:tcW w:w="4536" w:type="dxa"/>
          </w:tcPr>
          <w:p w:rsidR="00340D5C" w:rsidRPr="00993927" w:rsidRDefault="00340D5C" w:rsidP="00DE74A2">
            <w:pPr>
              <w:pStyle w:val="a9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Диагностика. Итоговое занятие.</w:t>
            </w:r>
          </w:p>
        </w:tc>
        <w:tc>
          <w:tcPr>
            <w:tcW w:w="1701" w:type="dxa"/>
          </w:tcPr>
          <w:p w:rsidR="00340D5C" w:rsidRPr="00993927" w:rsidRDefault="00340D5C" w:rsidP="00340D5C">
            <w:pPr>
              <w:pStyle w:val="a9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17.05.21</w:t>
            </w:r>
          </w:p>
        </w:tc>
        <w:tc>
          <w:tcPr>
            <w:tcW w:w="1559" w:type="dxa"/>
          </w:tcPr>
          <w:p w:rsidR="00340D5C" w:rsidRPr="00993927" w:rsidRDefault="00340D5C" w:rsidP="00340D5C">
            <w:pPr>
              <w:jc w:val="center"/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>1 час</w:t>
            </w:r>
          </w:p>
        </w:tc>
        <w:tc>
          <w:tcPr>
            <w:tcW w:w="1660" w:type="dxa"/>
          </w:tcPr>
          <w:p w:rsidR="00340D5C" w:rsidRPr="00993927" w:rsidRDefault="00340D5C">
            <w:pPr>
              <w:rPr>
                <w:sz w:val="24"/>
                <w:szCs w:val="24"/>
              </w:rPr>
            </w:pPr>
            <w:r w:rsidRPr="00993927">
              <w:rPr>
                <w:sz w:val="24"/>
                <w:szCs w:val="24"/>
              </w:rPr>
              <w:t xml:space="preserve">Диагностика </w:t>
            </w:r>
          </w:p>
        </w:tc>
      </w:tr>
    </w:tbl>
    <w:p w:rsidR="00C92862" w:rsidRDefault="00C92862" w:rsidP="00B44D4D">
      <w:pPr>
        <w:pStyle w:val="a9"/>
        <w:jc w:val="left"/>
        <w:outlineLvl w:val="0"/>
        <w:rPr>
          <w:b w:val="0"/>
          <w:sz w:val="24"/>
        </w:rPr>
      </w:pPr>
    </w:p>
    <w:p w:rsidR="00A468CA" w:rsidRDefault="00A468CA" w:rsidP="00B44D4D">
      <w:pPr>
        <w:pStyle w:val="a9"/>
        <w:jc w:val="left"/>
        <w:outlineLvl w:val="0"/>
        <w:rPr>
          <w:b w:val="0"/>
          <w:sz w:val="24"/>
        </w:rPr>
      </w:pPr>
    </w:p>
    <w:p w:rsidR="00A468CA" w:rsidRPr="00A468CA" w:rsidRDefault="00A468CA" w:rsidP="00062B1B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A468CA">
        <w:rPr>
          <w:rFonts w:eastAsia="Times New Roman"/>
          <w:b/>
          <w:bCs/>
          <w:i/>
          <w:iCs/>
          <w:sz w:val="24"/>
          <w:szCs w:val="24"/>
        </w:rPr>
        <w:t>Список используемой литературы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468CA">
        <w:rPr>
          <w:rFonts w:eastAsia="Times New Roman"/>
          <w:sz w:val="24"/>
          <w:szCs w:val="24"/>
        </w:rPr>
        <w:t>Елецкая О.Е., Горбачевская Н.Ю. «Организация логопедической работы в школе». – М., 2005.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A468CA">
        <w:rPr>
          <w:rFonts w:eastAsia="Times New Roman"/>
          <w:sz w:val="24"/>
          <w:szCs w:val="24"/>
        </w:rPr>
        <w:t>Ефименкова</w:t>
      </w:r>
      <w:proofErr w:type="spellEnd"/>
      <w:r w:rsidRPr="00A468CA">
        <w:rPr>
          <w:rFonts w:eastAsia="Times New Roman"/>
          <w:sz w:val="24"/>
          <w:szCs w:val="24"/>
        </w:rPr>
        <w:t xml:space="preserve"> Л.Н. Коррекция устной и письменной речи учащихся начальных классов. – М., 1991.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468CA">
        <w:rPr>
          <w:rFonts w:eastAsia="Times New Roman"/>
          <w:sz w:val="24"/>
          <w:szCs w:val="24"/>
        </w:rPr>
        <w:t>Коррекция нарушений письменной речи</w:t>
      </w:r>
      <w:proofErr w:type="gramStart"/>
      <w:r w:rsidRPr="00A468CA">
        <w:rPr>
          <w:rFonts w:eastAsia="Times New Roman"/>
          <w:sz w:val="24"/>
          <w:szCs w:val="24"/>
        </w:rPr>
        <w:t xml:space="preserve"> / П</w:t>
      </w:r>
      <w:proofErr w:type="gramEnd"/>
      <w:r w:rsidRPr="00A468CA">
        <w:rPr>
          <w:rFonts w:eastAsia="Times New Roman"/>
          <w:sz w:val="24"/>
          <w:szCs w:val="24"/>
        </w:rPr>
        <w:t xml:space="preserve">од ред. </w:t>
      </w:r>
      <w:proofErr w:type="spellStart"/>
      <w:r w:rsidRPr="00A468CA">
        <w:rPr>
          <w:rFonts w:eastAsia="Times New Roman"/>
          <w:sz w:val="24"/>
          <w:szCs w:val="24"/>
        </w:rPr>
        <w:t>Н.Н.Яковлевой</w:t>
      </w:r>
      <w:proofErr w:type="spellEnd"/>
      <w:r w:rsidRPr="00A468CA">
        <w:rPr>
          <w:rFonts w:eastAsia="Times New Roman"/>
          <w:sz w:val="24"/>
          <w:szCs w:val="24"/>
        </w:rPr>
        <w:t>. – СПб, 2009.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A468CA">
        <w:rPr>
          <w:rFonts w:eastAsia="Times New Roman"/>
          <w:sz w:val="24"/>
          <w:szCs w:val="24"/>
        </w:rPr>
        <w:t>Лалаева</w:t>
      </w:r>
      <w:proofErr w:type="spellEnd"/>
      <w:r w:rsidRPr="00A468CA">
        <w:rPr>
          <w:rFonts w:eastAsia="Times New Roman"/>
          <w:sz w:val="24"/>
          <w:szCs w:val="24"/>
        </w:rPr>
        <w:t xml:space="preserve"> Р.И., </w:t>
      </w:r>
      <w:proofErr w:type="spellStart"/>
      <w:r w:rsidRPr="00A468CA">
        <w:rPr>
          <w:rFonts w:eastAsia="Times New Roman"/>
          <w:sz w:val="24"/>
          <w:szCs w:val="24"/>
        </w:rPr>
        <w:t>Венедиктова</w:t>
      </w:r>
      <w:proofErr w:type="spellEnd"/>
      <w:r w:rsidRPr="00A468CA">
        <w:rPr>
          <w:rFonts w:eastAsia="Times New Roman"/>
          <w:sz w:val="24"/>
          <w:szCs w:val="24"/>
        </w:rPr>
        <w:t xml:space="preserve"> Л.В. Диагностика и коррекция нарушений чтения и письма у младших школьников. – СПб</w:t>
      </w:r>
      <w:proofErr w:type="gramStart"/>
      <w:r w:rsidRPr="00A468CA">
        <w:rPr>
          <w:rFonts w:eastAsia="Times New Roman"/>
          <w:sz w:val="24"/>
          <w:szCs w:val="24"/>
        </w:rPr>
        <w:t xml:space="preserve">., </w:t>
      </w:r>
      <w:proofErr w:type="gramEnd"/>
      <w:r w:rsidRPr="00A468CA">
        <w:rPr>
          <w:rFonts w:eastAsia="Times New Roman"/>
          <w:sz w:val="24"/>
          <w:szCs w:val="24"/>
        </w:rPr>
        <w:t>2001.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468CA">
        <w:rPr>
          <w:rFonts w:eastAsia="Times New Roman"/>
          <w:sz w:val="24"/>
          <w:szCs w:val="24"/>
        </w:rPr>
        <w:t xml:space="preserve">Мазанова Е.В. Коррекция </w:t>
      </w:r>
      <w:proofErr w:type="gramStart"/>
      <w:r w:rsidRPr="00A468CA">
        <w:rPr>
          <w:rFonts w:eastAsia="Times New Roman"/>
          <w:sz w:val="24"/>
          <w:szCs w:val="24"/>
        </w:rPr>
        <w:t>акустической</w:t>
      </w:r>
      <w:proofErr w:type="gramEnd"/>
      <w:r w:rsidRPr="00A468CA">
        <w:rPr>
          <w:rFonts w:eastAsia="Times New Roman"/>
          <w:sz w:val="24"/>
          <w:szCs w:val="24"/>
        </w:rPr>
        <w:t xml:space="preserve"> дисграфии. – М., 2008.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468CA">
        <w:rPr>
          <w:rFonts w:eastAsia="Times New Roman"/>
          <w:sz w:val="24"/>
          <w:szCs w:val="24"/>
        </w:rPr>
        <w:t>Мазанова Е.В. Коррекция дисграфии на почве нарушения языкового анализа и синтеза. – М., 2008.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468CA">
        <w:rPr>
          <w:rFonts w:eastAsia="Times New Roman"/>
          <w:sz w:val="24"/>
          <w:szCs w:val="24"/>
        </w:rPr>
        <w:t xml:space="preserve">Мазанова Е.В. – Коррекция </w:t>
      </w:r>
      <w:proofErr w:type="spellStart"/>
      <w:r w:rsidRPr="00A468CA">
        <w:rPr>
          <w:rFonts w:eastAsia="Times New Roman"/>
          <w:sz w:val="24"/>
          <w:szCs w:val="24"/>
        </w:rPr>
        <w:t>аграмматической</w:t>
      </w:r>
      <w:proofErr w:type="spellEnd"/>
      <w:r w:rsidRPr="00A468CA">
        <w:rPr>
          <w:rFonts w:eastAsia="Times New Roman"/>
          <w:sz w:val="24"/>
          <w:szCs w:val="24"/>
        </w:rPr>
        <w:t xml:space="preserve"> дисграфии. – М., 2008.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468CA">
        <w:rPr>
          <w:rFonts w:eastAsia="Times New Roman"/>
          <w:sz w:val="24"/>
          <w:szCs w:val="24"/>
        </w:rPr>
        <w:t xml:space="preserve">Мазанова Е.В. - Коррекция </w:t>
      </w:r>
      <w:proofErr w:type="gramStart"/>
      <w:r w:rsidRPr="00A468CA">
        <w:rPr>
          <w:rFonts w:eastAsia="Times New Roman"/>
          <w:sz w:val="24"/>
          <w:szCs w:val="24"/>
        </w:rPr>
        <w:t>оптической</w:t>
      </w:r>
      <w:proofErr w:type="gramEnd"/>
      <w:r w:rsidRPr="00A468CA">
        <w:rPr>
          <w:rFonts w:eastAsia="Times New Roman"/>
          <w:sz w:val="24"/>
          <w:szCs w:val="24"/>
        </w:rPr>
        <w:t xml:space="preserve"> дисграфии. – М., 2008.</w:t>
      </w:r>
    </w:p>
    <w:p w:rsidR="00A468CA" w:rsidRPr="00A468CA" w:rsidRDefault="00A468CA" w:rsidP="00A468CA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4"/>
          <w:szCs w:val="24"/>
        </w:rPr>
        <w:sectPr w:rsidR="00A468CA" w:rsidRPr="00A468CA">
          <w:pgSz w:w="11900" w:h="16838"/>
          <w:pgMar w:top="1130" w:right="846" w:bottom="1440" w:left="1280" w:header="0" w:footer="0" w:gutter="0"/>
          <w:cols w:space="720" w:equalWidth="0">
            <w:col w:w="9780"/>
          </w:cols>
        </w:sectPr>
      </w:pPr>
      <w:proofErr w:type="spellStart"/>
      <w:r w:rsidRPr="00A468CA">
        <w:rPr>
          <w:rFonts w:eastAsia="Times New Roman"/>
          <w:sz w:val="24"/>
          <w:szCs w:val="24"/>
        </w:rPr>
        <w:t>Садовникова</w:t>
      </w:r>
      <w:proofErr w:type="spellEnd"/>
      <w:r w:rsidRPr="00A468CA">
        <w:rPr>
          <w:rFonts w:eastAsia="Times New Roman"/>
          <w:sz w:val="24"/>
          <w:szCs w:val="24"/>
        </w:rPr>
        <w:t xml:space="preserve"> И.Н. Нарушения письменной речи и их преодоления у</w:t>
      </w:r>
      <w:r>
        <w:rPr>
          <w:rFonts w:eastAsia="Times New Roman"/>
          <w:sz w:val="24"/>
          <w:szCs w:val="24"/>
        </w:rPr>
        <w:t xml:space="preserve"> младши</w:t>
      </w:r>
      <w:r w:rsidR="00340D5C">
        <w:rPr>
          <w:rFonts w:eastAsia="Times New Roman"/>
          <w:sz w:val="24"/>
          <w:szCs w:val="24"/>
        </w:rPr>
        <w:t>х школьников. – М., 1997</w:t>
      </w:r>
    </w:p>
    <w:p w:rsidR="00B44D4D" w:rsidRPr="00892415" w:rsidRDefault="00B44D4D" w:rsidP="009E31A3">
      <w:pPr>
        <w:ind w:right="20"/>
        <w:rPr>
          <w:sz w:val="24"/>
          <w:szCs w:val="24"/>
        </w:rPr>
      </w:pPr>
    </w:p>
    <w:sectPr w:rsidR="00B44D4D" w:rsidRPr="00892415" w:rsidSect="00541567">
      <w:pgSz w:w="11900" w:h="16838"/>
      <w:pgMar w:top="1130" w:right="706" w:bottom="629" w:left="1160" w:header="0" w:footer="0" w:gutter="0"/>
      <w:cols w:space="720" w:equalWidth="0">
        <w:col w:w="10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1F" w:rsidRDefault="00DB0D1F" w:rsidP="00AB5A3B">
      <w:r>
        <w:separator/>
      </w:r>
    </w:p>
  </w:endnote>
  <w:endnote w:type="continuationSeparator" w:id="0">
    <w:p w:rsidR="00DB0D1F" w:rsidRDefault="00DB0D1F" w:rsidP="00A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1F" w:rsidRDefault="00DB0D1F" w:rsidP="00AB5A3B">
      <w:r>
        <w:separator/>
      </w:r>
    </w:p>
  </w:footnote>
  <w:footnote w:type="continuationSeparator" w:id="0">
    <w:p w:rsidR="00DB0D1F" w:rsidRDefault="00DB0D1F" w:rsidP="00AB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523C4F80"/>
    <w:lvl w:ilvl="0" w:tplc="6E5E99B2">
      <w:numFmt w:val="decimal"/>
      <w:lvlText w:val="%1."/>
      <w:lvlJc w:val="left"/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>
    <w:nsid w:val="01705756"/>
    <w:multiLevelType w:val="multilevel"/>
    <w:tmpl w:val="777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452267"/>
    <w:multiLevelType w:val="hybridMultilevel"/>
    <w:tmpl w:val="E01C1F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1B694353"/>
    <w:multiLevelType w:val="hybridMultilevel"/>
    <w:tmpl w:val="0192AC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4F3F54"/>
    <w:multiLevelType w:val="multilevel"/>
    <w:tmpl w:val="6A6C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FE545A"/>
    <w:multiLevelType w:val="hybridMultilevel"/>
    <w:tmpl w:val="9F68F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1A67F1"/>
    <w:multiLevelType w:val="multilevel"/>
    <w:tmpl w:val="B112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7064B"/>
    <w:multiLevelType w:val="hybridMultilevel"/>
    <w:tmpl w:val="1682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89208E"/>
    <w:multiLevelType w:val="multilevel"/>
    <w:tmpl w:val="27E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D285A"/>
    <w:multiLevelType w:val="hybridMultilevel"/>
    <w:tmpl w:val="9788D1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0EA65B2"/>
    <w:multiLevelType w:val="hybridMultilevel"/>
    <w:tmpl w:val="77C6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B2EAB"/>
    <w:multiLevelType w:val="hybridMultilevel"/>
    <w:tmpl w:val="E50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20F2"/>
    <w:multiLevelType w:val="multilevel"/>
    <w:tmpl w:val="5CF8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74943"/>
    <w:multiLevelType w:val="multilevel"/>
    <w:tmpl w:val="975A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952A03"/>
    <w:multiLevelType w:val="hybridMultilevel"/>
    <w:tmpl w:val="F90C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5035C"/>
    <w:multiLevelType w:val="hybridMultilevel"/>
    <w:tmpl w:val="3B74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5"/>
  </w:num>
  <w:num w:numId="18">
    <w:abstractNumId w:val="2"/>
  </w:num>
  <w:num w:numId="19">
    <w:abstractNumId w:val="13"/>
  </w:num>
  <w:num w:numId="20">
    <w:abstractNumId w:val="39"/>
  </w:num>
  <w:num w:numId="21">
    <w:abstractNumId w:val="28"/>
  </w:num>
  <w:num w:numId="22">
    <w:abstractNumId w:val="31"/>
  </w:num>
  <w:num w:numId="23">
    <w:abstractNumId w:val="42"/>
  </w:num>
  <w:num w:numId="24">
    <w:abstractNumId w:val="29"/>
  </w:num>
  <w:num w:numId="25">
    <w:abstractNumId w:val="22"/>
  </w:num>
  <w:num w:numId="26">
    <w:abstractNumId w:val="26"/>
  </w:num>
  <w:num w:numId="27">
    <w:abstractNumId w:val="38"/>
  </w:num>
  <w:num w:numId="28">
    <w:abstractNumId w:val="32"/>
  </w:num>
  <w:num w:numId="29">
    <w:abstractNumId w:val="36"/>
  </w:num>
  <w:num w:numId="30">
    <w:abstractNumId w:val="40"/>
  </w:num>
  <w:num w:numId="31">
    <w:abstractNumId w:val="27"/>
  </w:num>
  <w:num w:numId="32">
    <w:abstractNumId w:val="43"/>
  </w:num>
  <w:num w:numId="33">
    <w:abstractNumId w:val="24"/>
  </w:num>
  <w:num w:numId="34">
    <w:abstractNumId w:val="34"/>
  </w:num>
  <w:num w:numId="35">
    <w:abstractNumId w:val="21"/>
  </w:num>
  <w:num w:numId="36">
    <w:abstractNumId w:val="44"/>
  </w:num>
  <w:num w:numId="37">
    <w:abstractNumId w:val="20"/>
  </w:num>
  <w:num w:numId="38">
    <w:abstractNumId w:val="33"/>
  </w:num>
  <w:num w:numId="39">
    <w:abstractNumId w:val="35"/>
  </w:num>
  <w:num w:numId="40">
    <w:abstractNumId w:val="30"/>
  </w:num>
  <w:num w:numId="41">
    <w:abstractNumId w:val="19"/>
  </w:num>
  <w:num w:numId="42">
    <w:abstractNumId w:val="37"/>
  </w:num>
  <w:num w:numId="43">
    <w:abstractNumId w:val="25"/>
  </w:num>
  <w:num w:numId="44">
    <w:abstractNumId w:val="23"/>
  </w:num>
  <w:num w:numId="45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2"/>
    <w:rsid w:val="00062B1B"/>
    <w:rsid w:val="0007579C"/>
    <w:rsid w:val="00076FC7"/>
    <w:rsid w:val="000967C8"/>
    <w:rsid w:val="000B64AD"/>
    <w:rsid w:val="000D5431"/>
    <w:rsid w:val="000F1F9F"/>
    <w:rsid w:val="001166D8"/>
    <w:rsid w:val="00121C88"/>
    <w:rsid w:val="001402D2"/>
    <w:rsid w:val="00140656"/>
    <w:rsid w:val="0014224B"/>
    <w:rsid w:val="00144DB7"/>
    <w:rsid w:val="00153908"/>
    <w:rsid w:val="00154EEB"/>
    <w:rsid w:val="00163740"/>
    <w:rsid w:val="001A76C5"/>
    <w:rsid w:val="001C3EE8"/>
    <w:rsid w:val="001E24DD"/>
    <w:rsid w:val="002031FE"/>
    <w:rsid w:val="002230FF"/>
    <w:rsid w:val="00232987"/>
    <w:rsid w:val="00235BEE"/>
    <w:rsid w:val="0026742E"/>
    <w:rsid w:val="00272FDA"/>
    <w:rsid w:val="002B2300"/>
    <w:rsid w:val="002C6836"/>
    <w:rsid w:val="0030137D"/>
    <w:rsid w:val="003037AB"/>
    <w:rsid w:val="00306462"/>
    <w:rsid w:val="00326A08"/>
    <w:rsid w:val="00340D5C"/>
    <w:rsid w:val="00345085"/>
    <w:rsid w:val="003659AB"/>
    <w:rsid w:val="003A4C26"/>
    <w:rsid w:val="003F5654"/>
    <w:rsid w:val="00405153"/>
    <w:rsid w:val="00407258"/>
    <w:rsid w:val="00417BE5"/>
    <w:rsid w:val="00441179"/>
    <w:rsid w:val="004463FF"/>
    <w:rsid w:val="00456B50"/>
    <w:rsid w:val="004676B1"/>
    <w:rsid w:val="004872EA"/>
    <w:rsid w:val="0049034E"/>
    <w:rsid w:val="004A0126"/>
    <w:rsid w:val="004A6802"/>
    <w:rsid w:val="004A7BDF"/>
    <w:rsid w:val="004C26DF"/>
    <w:rsid w:val="004C7631"/>
    <w:rsid w:val="004D7C9F"/>
    <w:rsid w:val="004F15F0"/>
    <w:rsid w:val="005021B0"/>
    <w:rsid w:val="00505EC0"/>
    <w:rsid w:val="00505F46"/>
    <w:rsid w:val="00521679"/>
    <w:rsid w:val="00525363"/>
    <w:rsid w:val="00541567"/>
    <w:rsid w:val="00546DCB"/>
    <w:rsid w:val="00547E56"/>
    <w:rsid w:val="005622DA"/>
    <w:rsid w:val="005A0D27"/>
    <w:rsid w:val="005A371E"/>
    <w:rsid w:val="005C3102"/>
    <w:rsid w:val="005D663E"/>
    <w:rsid w:val="006A5A77"/>
    <w:rsid w:val="006B16D2"/>
    <w:rsid w:val="006D0367"/>
    <w:rsid w:val="006F1839"/>
    <w:rsid w:val="006F1BCB"/>
    <w:rsid w:val="006F60E5"/>
    <w:rsid w:val="006F7E9E"/>
    <w:rsid w:val="00713979"/>
    <w:rsid w:val="007269E3"/>
    <w:rsid w:val="00736FE4"/>
    <w:rsid w:val="0074231C"/>
    <w:rsid w:val="00745759"/>
    <w:rsid w:val="007470E9"/>
    <w:rsid w:val="00751ABA"/>
    <w:rsid w:val="007622C1"/>
    <w:rsid w:val="00782BE2"/>
    <w:rsid w:val="00794948"/>
    <w:rsid w:val="007A1AD2"/>
    <w:rsid w:val="007C6F0C"/>
    <w:rsid w:val="007D7B96"/>
    <w:rsid w:val="008067A2"/>
    <w:rsid w:val="00822BC2"/>
    <w:rsid w:val="00826450"/>
    <w:rsid w:val="00867E4D"/>
    <w:rsid w:val="008736F9"/>
    <w:rsid w:val="00892415"/>
    <w:rsid w:val="008A4404"/>
    <w:rsid w:val="008A50BD"/>
    <w:rsid w:val="008B2F41"/>
    <w:rsid w:val="008C62BC"/>
    <w:rsid w:val="008E01C7"/>
    <w:rsid w:val="00902F3C"/>
    <w:rsid w:val="00906D8E"/>
    <w:rsid w:val="00923586"/>
    <w:rsid w:val="00951258"/>
    <w:rsid w:val="00990571"/>
    <w:rsid w:val="00993927"/>
    <w:rsid w:val="0099669C"/>
    <w:rsid w:val="009B1F81"/>
    <w:rsid w:val="009D4702"/>
    <w:rsid w:val="009E0F29"/>
    <w:rsid w:val="009E31A3"/>
    <w:rsid w:val="00A05F05"/>
    <w:rsid w:val="00A45C1A"/>
    <w:rsid w:val="00A468CA"/>
    <w:rsid w:val="00A46A33"/>
    <w:rsid w:val="00A677A6"/>
    <w:rsid w:val="00A76140"/>
    <w:rsid w:val="00AB5A3B"/>
    <w:rsid w:val="00AD0D7E"/>
    <w:rsid w:val="00AD78A0"/>
    <w:rsid w:val="00AE22DB"/>
    <w:rsid w:val="00B225FC"/>
    <w:rsid w:val="00B44D4D"/>
    <w:rsid w:val="00B45347"/>
    <w:rsid w:val="00B45D5E"/>
    <w:rsid w:val="00B648BF"/>
    <w:rsid w:val="00B81EF1"/>
    <w:rsid w:val="00B84E19"/>
    <w:rsid w:val="00B85FAE"/>
    <w:rsid w:val="00BA11DC"/>
    <w:rsid w:val="00BA222F"/>
    <w:rsid w:val="00BA26B8"/>
    <w:rsid w:val="00BC3489"/>
    <w:rsid w:val="00BD526E"/>
    <w:rsid w:val="00BE4DD1"/>
    <w:rsid w:val="00C7215E"/>
    <w:rsid w:val="00C92862"/>
    <w:rsid w:val="00CD41AD"/>
    <w:rsid w:val="00CF7584"/>
    <w:rsid w:val="00CF7846"/>
    <w:rsid w:val="00D07B4F"/>
    <w:rsid w:val="00D12725"/>
    <w:rsid w:val="00D4013C"/>
    <w:rsid w:val="00D776B3"/>
    <w:rsid w:val="00D95365"/>
    <w:rsid w:val="00DB0D1F"/>
    <w:rsid w:val="00DB74AD"/>
    <w:rsid w:val="00DD383D"/>
    <w:rsid w:val="00DD787D"/>
    <w:rsid w:val="00DE74A2"/>
    <w:rsid w:val="00E00EC8"/>
    <w:rsid w:val="00E13154"/>
    <w:rsid w:val="00E24CA8"/>
    <w:rsid w:val="00E264A5"/>
    <w:rsid w:val="00E36479"/>
    <w:rsid w:val="00E421F8"/>
    <w:rsid w:val="00E56860"/>
    <w:rsid w:val="00E70063"/>
    <w:rsid w:val="00E933D1"/>
    <w:rsid w:val="00EA7350"/>
    <w:rsid w:val="00EC7958"/>
    <w:rsid w:val="00ED3DDB"/>
    <w:rsid w:val="00EE4322"/>
    <w:rsid w:val="00EE69E5"/>
    <w:rsid w:val="00F02ED1"/>
    <w:rsid w:val="00F15B11"/>
    <w:rsid w:val="00F50471"/>
    <w:rsid w:val="00F557CC"/>
    <w:rsid w:val="00F6108C"/>
    <w:rsid w:val="00FC57B6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34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9">
    <w:name w:val="c9"/>
    <w:basedOn w:val="a"/>
    <w:rsid w:val="00D12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12725"/>
  </w:style>
  <w:style w:type="character" w:customStyle="1" w:styleId="c3">
    <w:name w:val="c3"/>
    <w:basedOn w:val="a0"/>
    <w:rsid w:val="00D12725"/>
  </w:style>
  <w:style w:type="character" w:customStyle="1" w:styleId="c8">
    <w:name w:val="c8"/>
    <w:basedOn w:val="a0"/>
    <w:rsid w:val="009D4702"/>
  </w:style>
  <w:style w:type="paragraph" w:customStyle="1" w:styleId="c44">
    <w:name w:val="c44"/>
    <w:basedOn w:val="a"/>
    <w:rsid w:val="009D47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1"/>
    <w:uiPriority w:val="59"/>
    <w:rsid w:val="00C9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4F15F0"/>
    <w:rPr>
      <w:b/>
      <w:bCs/>
    </w:rPr>
  </w:style>
  <w:style w:type="character" w:styleId="af0">
    <w:name w:val="Emphasis"/>
    <w:basedOn w:val="a0"/>
    <w:uiPriority w:val="20"/>
    <w:qFormat/>
    <w:rsid w:val="004F15F0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468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34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9">
    <w:name w:val="c9"/>
    <w:basedOn w:val="a"/>
    <w:rsid w:val="00D127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12725"/>
  </w:style>
  <w:style w:type="character" w:customStyle="1" w:styleId="c3">
    <w:name w:val="c3"/>
    <w:basedOn w:val="a0"/>
    <w:rsid w:val="00D12725"/>
  </w:style>
  <w:style w:type="character" w:customStyle="1" w:styleId="c8">
    <w:name w:val="c8"/>
    <w:basedOn w:val="a0"/>
    <w:rsid w:val="009D4702"/>
  </w:style>
  <w:style w:type="paragraph" w:customStyle="1" w:styleId="c44">
    <w:name w:val="c44"/>
    <w:basedOn w:val="a"/>
    <w:rsid w:val="009D47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1"/>
    <w:uiPriority w:val="59"/>
    <w:rsid w:val="00C9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4F15F0"/>
    <w:rPr>
      <w:b/>
      <w:bCs/>
    </w:rPr>
  </w:style>
  <w:style w:type="character" w:styleId="af0">
    <w:name w:val="Emphasis"/>
    <w:basedOn w:val="a0"/>
    <w:uiPriority w:val="20"/>
    <w:qFormat/>
    <w:rsid w:val="004F15F0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468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451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9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39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1FA9C62-EB11-4BDE-91EF-82BD5D1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Никифорова В А</cp:lastModifiedBy>
  <cp:revision>6</cp:revision>
  <cp:lastPrinted>2020-09-13T23:57:00Z</cp:lastPrinted>
  <dcterms:created xsi:type="dcterms:W3CDTF">2019-09-18T22:38:00Z</dcterms:created>
  <dcterms:modified xsi:type="dcterms:W3CDTF">2021-01-27T23:30:00Z</dcterms:modified>
</cp:coreProperties>
</file>