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4E" w:rsidRPr="002E453F" w:rsidRDefault="008F7D4E" w:rsidP="008F7D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53F">
        <w:rPr>
          <w:rFonts w:ascii="Times New Roman" w:hAnsi="Times New Roman" w:cs="Times New Roman"/>
          <w:sz w:val="20"/>
          <w:szCs w:val="20"/>
        </w:rPr>
        <w:t>« РАССМОТРЕНО»                                «СОГЛАСОВАНО»                           «УТВЕРЖДЕНО»</w:t>
      </w:r>
    </w:p>
    <w:p w:rsidR="008F7D4E" w:rsidRPr="002E453F" w:rsidRDefault="008F7D4E" w:rsidP="008F7D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53F">
        <w:rPr>
          <w:rFonts w:ascii="Times New Roman" w:hAnsi="Times New Roman" w:cs="Times New Roman"/>
          <w:sz w:val="20"/>
          <w:szCs w:val="20"/>
        </w:rPr>
        <w:t xml:space="preserve"> На заседании </w:t>
      </w:r>
      <w:r w:rsidR="00C17EC5">
        <w:rPr>
          <w:rFonts w:ascii="Times New Roman" w:hAnsi="Times New Roman" w:cs="Times New Roman"/>
          <w:sz w:val="20"/>
          <w:szCs w:val="20"/>
        </w:rPr>
        <w:t>Ш</w:t>
      </w:r>
      <w:r w:rsidRPr="002E453F">
        <w:rPr>
          <w:rFonts w:ascii="Times New Roman" w:hAnsi="Times New Roman" w:cs="Times New Roman"/>
          <w:sz w:val="20"/>
          <w:szCs w:val="20"/>
        </w:rPr>
        <w:t>МО</w:t>
      </w:r>
    </w:p>
    <w:p w:rsidR="008F7D4E" w:rsidRPr="002E453F" w:rsidRDefault="008F7D4E" w:rsidP="008F7D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53F">
        <w:rPr>
          <w:rFonts w:ascii="Times New Roman" w:hAnsi="Times New Roman" w:cs="Times New Roman"/>
          <w:sz w:val="20"/>
          <w:szCs w:val="20"/>
        </w:rPr>
        <w:t xml:space="preserve"> Руководитель </w:t>
      </w:r>
      <w:r w:rsidR="00C17EC5">
        <w:rPr>
          <w:rFonts w:ascii="Times New Roman" w:hAnsi="Times New Roman" w:cs="Times New Roman"/>
          <w:sz w:val="20"/>
          <w:szCs w:val="20"/>
        </w:rPr>
        <w:t>Ш</w:t>
      </w:r>
      <w:r w:rsidRPr="002E453F">
        <w:rPr>
          <w:rFonts w:ascii="Times New Roman" w:hAnsi="Times New Roman" w:cs="Times New Roman"/>
          <w:sz w:val="20"/>
          <w:szCs w:val="20"/>
        </w:rPr>
        <w:t xml:space="preserve">МО </w:t>
      </w:r>
      <w:r w:rsidR="00C17EC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E453F">
        <w:rPr>
          <w:rFonts w:ascii="Times New Roman" w:hAnsi="Times New Roman" w:cs="Times New Roman"/>
          <w:sz w:val="20"/>
          <w:szCs w:val="20"/>
        </w:rPr>
        <w:t xml:space="preserve"> Заместитель            </w:t>
      </w:r>
      <w:r w:rsidRPr="002E453F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2E453F">
        <w:rPr>
          <w:rFonts w:ascii="Times New Roman" w:hAnsi="Times New Roman" w:cs="Times New Roman"/>
          <w:sz w:val="20"/>
          <w:szCs w:val="20"/>
        </w:rPr>
        <w:t>Директор школы</w:t>
      </w:r>
    </w:p>
    <w:p w:rsidR="008F7D4E" w:rsidRPr="002E453F" w:rsidRDefault="00C17EC5" w:rsidP="008F7D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 /Неманова Н.В.</w:t>
      </w:r>
      <w:r w:rsidR="008F7D4E" w:rsidRPr="002E453F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F7D4E" w:rsidRPr="002E453F">
        <w:rPr>
          <w:rFonts w:ascii="Times New Roman" w:hAnsi="Times New Roman" w:cs="Times New Roman"/>
          <w:sz w:val="20"/>
          <w:szCs w:val="20"/>
        </w:rPr>
        <w:t xml:space="preserve">директора  по УВР                      </w:t>
      </w:r>
      <w:r w:rsidR="008F7D4E">
        <w:rPr>
          <w:rFonts w:ascii="Times New Roman" w:hAnsi="Times New Roman" w:cs="Times New Roman"/>
          <w:sz w:val="20"/>
          <w:szCs w:val="20"/>
        </w:rPr>
        <w:t xml:space="preserve">      </w:t>
      </w:r>
      <w:r w:rsidR="008F7D4E" w:rsidRPr="002E453F">
        <w:rPr>
          <w:rFonts w:ascii="Times New Roman" w:hAnsi="Times New Roman" w:cs="Times New Roman"/>
          <w:sz w:val="20"/>
          <w:szCs w:val="20"/>
        </w:rPr>
        <w:t xml:space="preserve"> _____________/</w:t>
      </w:r>
      <w:proofErr w:type="spellStart"/>
      <w:r w:rsidR="008F7D4E" w:rsidRPr="002E453F">
        <w:rPr>
          <w:rFonts w:ascii="Times New Roman" w:hAnsi="Times New Roman" w:cs="Times New Roman"/>
          <w:sz w:val="20"/>
          <w:szCs w:val="20"/>
          <w:u w:val="single"/>
        </w:rPr>
        <w:t>Крейдер</w:t>
      </w:r>
      <w:proofErr w:type="spellEnd"/>
      <w:r w:rsidR="008F7D4E" w:rsidRPr="002E453F">
        <w:rPr>
          <w:rFonts w:ascii="Times New Roman" w:hAnsi="Times New Roman" w:cs="Times New Roman"/>
          <w:sz w:val="20"/>
          <w:szCs w:val="20"/>
          <w:u w:val="single"/>
        </w:rPr>
        <w:t xml:space="preserve"> Г.С./</w:t>
      </w:r>
    </w:p>
    <w:p w:rsidR="008F7D4E" w:rsidRPr="002E453F" w:rsidRDefault="008F7D4E" w:rsidP="008F7D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53F">
        <w:rPr>
          <w:rFonts w:ascii="Times New Roman" w:hAnsi="Times New Roman" w:cs="Times New Roman"/>
          <w:sz w:val="20"/>
          <w:szCs w:val="20"/>
        </w:rPr>
        <w:t xml:space="preserve"> Протокол №_____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E453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453F">
        <w:rPr>
          <w:rFonts w:ascii="Times New Roman" w:hAnsi="Times New Roman" w:cs="Times New Roman"/>
          <w:sz w:val="20"/>
          <w:szCs w:val="20"/>
        </w:rPr>
        <w:t>_________ /</w:t>
      </w:r>
      <w:r w:rsidRPr="002E453F">
        <w:rPr>
          <w:rFonts w:ascii="Times New Roman" w:hAnsi="Times New Roman" w:cs="Times New Roman"/>
          <w:sz w:val="20"/>
          <w:szCs w:val="20"/>
          <w:u w:val="single"/>
        </w:rPr>
        <w:t>Кислых С.Г.</w:t>
      </w:r>
      <w:r>
        <w:rPr>
          <w:rFonts w:ascii="Times New Roman" w:hAnsi="Times New Roman" w:cs="Times New Roman"/>
          <w:sz w:val="20"/>
          <w:szCs w:val="20"/>
        </w:rPr>
        <w:t xml:space="preserve">/                  </w:t>
      </w:r>
      <w:r w:rsidRPr="002E453F">
        <w:rPr>
          <w:rFonts w:ascii="Times New Roman" w:hAnsi="Times New Roman" w:cs="Times New Roman"/>
          <w:sz w:val="20"/>
          <w:szCs w:val="20"/>
        </w:rPr>
        <w:t xml:space="preserve"> Приказ № _____</w:t>
      </w:r>
    </w:p>
    <w:p w:rsidR="008F7D4E" w:rsidRPr="002E453F" w:rsidRDefault="00F22165" w:rsidP="008F7D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«____» ________ 201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6</w:t>
      </w:r>
      <w:r w:rsidR="008F7D4E" w:rsidRPr="002E453F">
        <w:rPr>
          <w:rFonts w:ascii="Times New Roman" w:hAnsi="Times New Roman" w:cs="Times New Roman"/>
          <w:sz w:val="20"/>
          <w:szCs w:val="20"/>
        </w:rPr>
        <w:t xml:space="preserve"> г.           </w:t>
      </w:r>
      <w:r w:rsidR="008F7D4E">
        <w:rPr>
          <w:rFonts w:ascii="Times New Roman" w:hAnsi="Times New Roman" w:cs="Times New Roman"/>
          <w:sz w:val="20"/>
          <w:szCs w:val="20"/>
        </w:rPr>
        <w:t xml:space="preserve">      </w:t>
      </w:r>
      <w:r w:rsidR="008F7D4E" w:rsidRPr="002E453F">
        <w:rPr>
          <w:rFonts w:ascii="Times New Roman" w:hAnsi="Times New Roman" w:cs="Times New Roman"/>
          <w:sz w:val="20"/>
          <w:szCs w:val="20"/>
        </w:rPr>
        <w:t xml:space="preserve"> «___» ________ 20</w:t>
      </w:r>
      <w:r>
        <w:rPr>
          <w:rFonts w:ascii="Times New Roman" w:hAnsi="Times New Roman" w:cs="Times New Roman"/>
          <w:sz w:val="20"/>
          <w:szCs w:val="20"/>
        </w:rPr>
        <w:t>16</w:t>
      </w:r>
      <w:r w:rsidR="008F7D4E">
        <w:rPr>
          <w:rFonts w:ascii="Times New Roman" w:hAnsi="Times New Roman" w:cs="Times New Roman"/>
          <w:sz w:val="20"/>
          <w:szCs w:val="20"/>
        </w:rPr>
        <w:t xml:space="preserve"> г</w:t>
      </w:r>
      <w:r w:rsidR="00C17EC5">
        <w:rPr>
          <w:rFonts w:ascii="Times New Roman" w:hAnsi="Times New Roman" w:cs="Times New Roman"/>
          <w:sz w:val="20"/>
          <w:szCs w:val="20"/>
        </w:rPr>
        <w:t>.</w:t>
      </w:r>
      <w:r w:rsidR="008F7D4E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от « ___» ______2016</w:t>
      </w:r>
      <w:r w:rsidR="00C17EC5">
        <w:rPr>
          <w:rFonts w:ascii="Times New Roman" w:hAnsi="Times New Roman" w:cs="Times New Roman"/>
          <w:sz w:val="20"/>
          <w:szCs w:val="20"/>
        </w:rPr>
        <w:t xml:space="preserve"> </w:t>
      </w:r>
      <w:r w:rsidR="008F7D4E" w:rsidRPr="002E453F">
        <w:rPr>
          <w:rFonts w:ascii="Times New Roman" w:hAnsi="Times New Roman" w:cs="Times New Roman"/>
          <w:sz w:val="20"/>
          <w:szCs w:val="20"/>
        </w:rPr>
        <w:t>г.</w:t>
      </w:r>
    </w:p>
    <w:p w:rsidR="008F7D4E" w:rsidRPr="002E453F" w:rsidRDefault="008F7D4E" w:rsidP="008F7D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F7D4E" w:rsidRPr="008E0169" w:rsidRDefault="008F7D4E" w:rsidP="008F7D4E">
      <w:pPr>
        <w:rPr>
          <w:sz w:val="20"/>
          <w:szCs w:val="20"/>
        </w:rPr>
      </w:pPr>
    </w:p>
    <w:p w:rsidR="008F7D4E" w:rsidRPr="008E0169" w:rsidRDefault="008F7D4E" w:rsidP="008F7D4E">
      <w:pPr>
        <w:rPr>
          <w:sz w:val="20"/>
          <w:szCs w:val="20"/>
        </w:rPr>
      </w:pPr>
    </w:p>
    <w:p w:rsidR="008F7D4E" w:rsidRPr="008E0169" w:rsidRDefault="008F7D4E" w:rsidP="008F7D4E">
      <w:pPr>
        <w:rPr>
          <w:sz w:val="20"/>
          <w:szCs w:val="20"/>
        </w:rPr>
      </w:pPr>
    </w:p>
    <w:p w:rsidR="008F7D4E" w:rsidRPr="002E453F" w:rsidRDefault="008F7D4E" w:rsidP="008F7D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53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F7D4E" w:rsidRPr="002E453F" w:rsidRDefault="008F7D4E" w:rsidP="008F7D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курса по геометрии</w:t>
      </w:r>
      <w:r w:rsidRPr="002E453F">
        <w:rPr>
          <w:rFonts w:ascii="Times New Roman" w:hAnsi="Times New Roman" w:cs="Times New Roman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8F7D4E" w:rsidRPr="002E453F" w:rsidRDefault="008F7D4E" w:rsidP="008F7D4E">
      <w:pPr>
        <w:tabs>
          <w:tab w:val="left" w:pos="65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53F">
        <w:rPr>
          <w:rFonts w:ascii="Times New Roman" w:hAnsi="Times New Roman" w:cs="Times New Roman"/>
          <w:b/>
          <w:sz w:val="32"/>
          <w:szCs w:val="32"/>
        </w:rPr>
        <w:t>Учител</w:t>
      </w:r>
      <w:r w:rsidR="00C17EC5">
        <w:rPr>
          <w:rFonts w:ascii="Times New Roman" w:hAnsi="Times New Roman" w:cs="Times New Roman"/>
          <w:b/>
          <w:sz w:val="32"/>
          <w:szCs w:val="32"/>
        </w:rPr>
        <w:t>ь: Неманова Елена Геннадьевна</w:t>
      </w:r>
      <w:r w:rsidRPr="002E453F">
        <w:rPr>
          <w:rFonts w:ascii="Times New Roman" w:hAnsi="Times New Roman" w:cs="Times New Roman"/>
          <w:b/>
          <w:sz w:val="32"/>
          <w:szCs w:val="32"/>
        </w:rPr>
        <w:t>,</w:t>
      </w:r>
    </w:p>
    <w:p w:rsidR="008F7D4E" w:rsidRPr="002E453F" w:rsidRDefault="008F7D4E" w:rsidP="008F7D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E453F">
        <w:rPr>
          <w:rFonts w:ascii="Times New Roman" w:hAnsi="Times New Roman" w:cs="Times New Roman"/>
          <w:sz w:val="32"/>
          <w:szCs w:val="32"/>
        </w:rPr>
        <w:t xml:space="preserve"> 1 квалификационная категория</w:t>
      </w:r>
    </w:p>
    <w:p w:rsidR="008F7D4E" w:rsidRPr="002E453F" w:rsidRDefault="008F7D4E" w:rsidP="008F7D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E453F">
        <w:rPr>
          <w:rFonts w:ascii="Times New Roman" w:hAnsi="Times New Roman" w:cs="Times New Roman"/>
          <w:sz w:val="32"/>
          <w:szCs w:val="32"/>
        </w:rPr>
        <w:t>МОУ "Харитоновская средняя общеобразовательная школа"</w:t>
      </w:r>
    </w:p>
    <w:p w:rsidR="008F7D4E" w:rsidRPr="002E453F" w:rsidRDefault="008F7D4E" w:rsidP="008F7D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E453F">
        <w:rPr>
          <w:rFonts w:ascii="Times New Roman" w:hAnsi="Times New Roman" w:cs="Times New Roman"/>
          <w:sz w:val="32"/>
          <w:szCs w:val="32"/>
        </w:rPr>
        <w:t xml:space="preserve">УМК </w:t>
      </w:r>
      <w:r>
        <w:rPr>
          <w:rFonts w:ascii="Times New Roman" w:hAnsi="Times New Roman" w:cs="Times New Roman"/>
          <w:sz w:val="32"/>
          <w:szCs w:val="32"/>
        </w:rPr>
        <w:t xml:space="preserve">Л.С.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Атанасян</w:t>
      </w:r>
      <w:proofErr w:type="spellEnd"/>
      <w:r>
        <w:rPr>
          <w:rFonts w:ascii="Times New Roman" w:hAnsi="Times New Roman" w:cs="Times New Roman"/>
          <w:sz w:val="32"/>
          <w:szCs w:val="32"/>
        </w:rPr>
        <w:t>, В.Ф. Бутузов и др.</w:t>
      </w:r>
      <w:r w:rsidRPr="008E0169">
        <w:rPr>
          <w:b/>
          <w:sz w:val="20"/>
          <w:szCs w:val="20"/>
        </w:rPr>
        <w:t xml:space="preserve"> </w:t>
      </w:r>
    </w:p>
    <w:p w:rsidR="008F7D4E" w:rsidRDefault="008F7D4E" w:rsidP="008F7D4E">
      <w:pPr>
        <w:jc w:val="right"/>
        <w:rPr>
          <w:b/>
          <w:sz w:val="20"/>
          <w:szCs w:val="20"/>
        </w:rPr>
      </w:pPr>
    </w:p>
    <w:p w:rsidR="008F7D4E" w:rsidRDefault="008F7D4E" w:rsidP="008F7D4E">
      <w:pPr>
        <w:jc w:val="right"/>
        <w:rPr>
          <w:b/>
          <w:sz w:val="20"/>
          <w:szCs w:val="20"/>
        </w:rPr>
      </w:pPr>
    </w:p>
    <w:p w:rsidR="008F7D4E" w:rsidRDefault="008F7D4E" w:rsidP="008F7D4E">
      <w:pPr>
        <w:jc w:val="right"/>
        <w:rPr>
          <w:b/>
          <w:sz w:val="20"/>
          <w:szCs w:val="20"/>
        </w:rPr>
      </w:pPr>
    </w:p>
    <w:p w:rsidR="008F7D4E" w:rsidRPr="002E453F" w:rsidRDefault="008F7D4E" w:rsidP="00C17E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45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7D4E" w:rsidRPr="008E0169" w:rsidRDefault="008F7D4E" w:rsidP="008F7D4E">
      <w:pPr>
        <w:rPr>
          <w:sz w:val="20"/>
          <w:szCs w:val="20"/>
        </w:rPr>
      </w:pPr>
    </w:p>
    <w:p w:rsidR="008F7D4E" w:rsidRPr="008E0169" w:rsidRDefault="008F7D4E" w:rsidP="008F7D4E">
      <w:pPr>
        <w:rPr>
          <w:sz w:val="20"/>
          <w:szCs w:val="20"/>
        </w:rPr>
      </w:pPr>
    </w:p>
    <w:p w:rsidR="008F7D4E" w:rsidRPr="008E0169" w:rsidRDefault="008F7D4E" w:rsidP="008F7D4E">
      <w:pPr>
        <w:rPr>
          <w:sz w:val="20"/>
          <w:szCs w:val="20"/>
        </w:rPr>
      </w:pPr>
    </w:p>
    <w:p w:rsidR="008F7D4E" w:rsidRPr="008E0169" w:rsidRDefault="008F7D4E" w:rsidP="008F7D4E">
      <w:pPr>
        <w:rPr>
          <w:sz w:val="20"/>
          <w:szCs w:val="20"/>
        </w:rPr>
      </w:pPr>
    </w:p>
    <w:p w:rsidR="008F7D4E" w:rsidRPr="008E0169" w:rsidRDefault="008F7D4E" w:rsidP="008F7D4E">
      <w:pPr>
        <w:rPr>
          <w:sz w:val="20"/>
          <w:szCs w:val="20"/>
        </w:rPr>
      </w:pPr>
    </w:p>
    <w:p w:rsidR="008F7D4E" w:rsidRPr="008E0169" w:rsidRDefault="008F7D4E" w:rsidP="008F7D4E">
      <w:pPr>
        <w:rPr>
          <w:sz w:val="20"/>
          <w:szCs w:val="20"/>
        </w:rPr>
      </w:pPr>
    </w:p>
    <w:p w:rsidR="008F7D4E" w:rsidRPr="008E0169" w:rsidRDefault="008F7D4E" w:rsidP="008F7D4E">
      <w:pPr>
        <w:rPr>
          <w:sz w:val="20"/>
          <w:szCs w:val="20"/>
        </w:rPr>
      </w:pPr>
    </w:p>
    <w:p w:rsidR="008F7D4E" w:rsidRPr="008E0169" w:rsidRDefault="008F7D4E" w:rsidP="008F7D4E">
      <w:pPr>
        <w:rPr>
          <w:sz w:val="20"/>
          <w:szCs w:val="20"/>
        </w:rPr>
      </w:pPr>
    </w:p>
    <w:p w:rsidR="008F7D4E" w:rsidRPr="008E0169" w:rsidRDefault="008F7D4E" w:rsidP="008F7D4E">
      <w:pPr>
        <w:rPr>
          <w:sz w:val="20"/>
          <w:szCs w:val="20"/>
        </w:rPr>
      </w:pPr>
    </w:p>
    <w:p w:rsidR="008F7D4E" w:rsidRDefault="008F7D4E" w:rsidP="008F7D4E">
      <w:pPr>
        <w:rPr>
          <w:sz w:val="20"/>
          <w:szCs w:val="20"/>
        </w:rPr>
      </w:pPr>
    </w:p>
    <w:p w:rsidR="008F7D4E" w:rsidRDefault="008F7D4E" w:rsidP="008F7D4E">
      <w:pPr>
        <w:rPr>
          <w:sz w:val="20"/>
          <w:szCs w:val="20"/>
        </w:rPr>
      </w:pPr>
    </w:p>
    <w:p w:rsidR="00C17EC5" w:rsidRDefault="00C17EC5" w:rsidP="008F7D4E">
      <w:pPr>
        <w:rPr>
          <w:sz w:val="20"/>
          <w:szCs w:val="20"/>
        </w:rPr>
      </w:pPr>
    </w:p>
    <w:p w:rsidR="008F7D4E" w:rsidRDefault="008F7D4E" w:rsidP="008F7D4E">
      <w:pPr>
        <w:rPr>
          <w:sz w:val="20"/>
          <w:szCs w:val="20"/>
        </w:rPr>
      </w:pPr>
    </w:p>
    <w:p w:rsidR="008406F6" w:rsidRDefault="00F22165" w:rsidP="008406F6">
      <w:pPr>
        <w:jc w:val="center"/>
        <w:rPr>
          <w:sz w:val="20"/>
          <w:szCs w:val="20"/>
        </w:rPr>
      </w:pPr>
      <w:r>
        <w:rPr>
          <w:sz w:val="20"/>
          <w:szCs w:val="20"/>
        </w:rPr>
        <w:t>2016 - 2017</w:t>
      </w:r>
      <w:r w:rsidR="008F7D4E" w:rsidRPr="008E0169">
        <w:rPr>
          <w:sz w:val="20"/>
          <w:szCs w:val="20"/>
        </w:rPr>
        <w:t xml:space="preserve"> учебный год</w:t>
      </w:r>
    </w:p>
    <w:p w:rsidR="00F73C32" w:rsidRPr="008406F6" w:rsidRDefault="00F73C32" w:rsidP="008406F6">
      <w:pPr>
        <w:jc w:val="center"/>
        <w:rPr>
          <w:sz w:val="20"/>
          <w:szCs w:val="20"/>
        </w:rPr>
      </w:pPr>
      <w:r w:rsidRPr="00BC1B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E5A7E" w:rsidRDefault="00CE5A7E" w:rsidP="00CE5A7E">
      <w:pPr>
        <w:spacing w:before="100" w:beforeAutospacing="1" w:after="100" w:afterAutospacing="1" w:line="240" w:lineRule="auto"/>
        <w:ind w:left="-567" w:right="283" w:firstLine="567"/>
        <w:rPr>
          <w:rFonts w:ascii="Times New Roman" w:hAnsi="Times New Roman" w:cs="Times New Roman"/>
          <w:sz w:val="24"/>
          <w:szCs w:val="24"/>
        </w:rPr>
      </w:pPr>
      <w:r w:rsidRPr="00CE5A7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по геометрии для 10 класса разработана на основе Примерной программы среднего (полного) общего образования (базовый уровень) с учетом требований федерального компонента государственного стандарта общего образования и с учетом программ для общеобразовательных школ с использованием рекомендаций авторской программы Л.С. </w:t>
      </w:r>
      <w:proofErr w:type="spellStart"/>
      <w:r w:rsidRPr="00CE5A7E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CE5A7E">
        <w:rPr>
          <w:rFonts w:ascii="Times New Roman" w:hAnsi="Times New Roman" w:cs="Times New Roman"/>
          <w:sz w:val="24"/>
          <w:szCs w:val="24"/>
        </w:rPr>
        <w:t>. </w:t>
      </w:r>
    </w:p>
    <w:p w:rsidR="000F346D" w:rsidRDefault="000F346D" w:rsidP="000F346D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0333">
        <w:rPr>
          <w:rFonts w:ascii="Times New Roman" w:eastAsia="Times New Roman" w:hAnsi="Times New Roman" w:cs="Times New Roman"/>
          <w:b/>
          <w:sz w:val="24"/>
          <w:szCs w:val="24"/>
        </w:rPr>
        <w:t>Планирование составлено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Геометрия</w:t>
      </w:r>
      <w:r w:rsidRPr="009A5241">
        <w:rPr>
          <w:rFonts w:ascii="Times New Roman" w:hAnsi="Times New Roman" w:cs="Times New Roman"/>
          <w:sz w:val="24"/>
          <w:szCs w:val="24"/>
        </w:rPr>
        <w:t xml:space="preserve">. </w:t>
      </w:r>
      <w:r w:rsidRPr="009A524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учреждений</w:t>
      </w:r>
      <w:r w:rsidRPr="009A5241">
        <w:rPr>
          <w:rFonts w:ascii="Times New Roman" w:hAnsi="Times New Roman" w:cs="Times New Roman"/>
          <w:sz w:val="24"/>
          <w:szCs w:val="24"/>
        </w:rPr>
        <w:t xml:space="preserve">. </w:t>
      </w:r>
      <w:r w:rsidRPr="009A5241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9A5241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9A5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241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>Сост.</w:t>
      </w:r>
      <w:r w:rsidRPr="009A5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241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9A5241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2010. – 95 с.</w:t>
      </w:r>
    </w:p>
    <w:p w:rsidR="000F346D" w:rsidRPr="000F346D" w:rsidRDefault="000F346D" w:rsidP="000F346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3774"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55B6">
        <w:rPr>
          <w:rFonts w:ascii="Times New Roman" w:hAnsi="Times New Roman" w:cs="Times New Roman"/>
          <w:sz w:val="24"/>
          <w:szCs w:val="24"/>
        </w:rPr>
        <w:t xml:space="preserve">Геометрия 10-11 класс: учебник для общеобразовательных учреждений / Л.С. </w:t>
      </w:r>
      <w:proofErr w:type="spellStart"/>
      <w:r w:rsidRPr="006055B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055B6">
        <w:rPr>
          <w:rFonts w:ascii="Times New Roman" w:hAnsi="Times New Roman" w:cs="Times New Roman"/>
          <w:sz w:val="24"/>
          <w:szCs w:val="24"/>
        </w:rPr>
        <w:t>, В.Ф. Бутузов, С.Б. Кадомцев и др. – 1</w:t>
      </w:r>
      <w:r>
        <w:rPr>
          <w:rFonts w:ascii="Times New Roman" w:hAnsi="Times New Roman" w:cs="Times New Roman"/>
          <w:sz w:val="24"/>
          <w:szCs w:val="24"/>
        </w:rPr>
        <w:t>8-е изд. - М.: Просвещение, 2009</w:t>
      </w:r>
      <w:r w:rsidRPr="006055B6">
        <w:rPr>
          <w:rFonts w:ascii="Times New Roman" w:hAnsi="Times New Roman" w:cs="Times New Roman"/>
          <w:sz w:val="24"/>
          <w:szCs w:val="24"/>
        </w:rPr>
        <w:t>.</w:t>
      </w:r>
    </w:p>
    <w:p w:rsidR="002E68E7" w:rsidRPr="002E68E7" w:rsidRDefault="002E68E7" w:rsidP="002E68E7">
      <w:pPr>
        <w:spacing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8E7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Геометрия</w:t>
      </w:r>
      <w:r w:rsidRPr="002E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2E68E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  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CE5A7E" w:rsidRDefault="00CE5A7E" w:rsidP="00CE5A7E">
      <w:pPr>
        <w:pStyle w:val="ab"/>
        <w:ind w:left="-567" w:firstLine="567"/>
      </w:pPr>
      <w:r w:rsidRPr="00CE5A7E">
        <w:rPr>
          <w:bCs/>
          <w:i/>
        </w:rPr>
        <w:t>Изучение геометрии в 10 классе направлено на достижение следующих целей:</w:t>
      </w:r>
      <w:r>
        <w:rPr>
          <w:b/>
          <w:bCs/>
        </w:rPr>
        <w:t xml:space="preserve"> </w:t>
      </w:r>
      <w:r>
        <w:br/>
        <w:t xml:space="preserve">• развитие логического мышления; </w:t>
      </w:r>
      <w:r>
        <w:br/>
        <w:t xml:space="preserve">• пространственного воображения и интуиции </w:t>
      </w:r>
      <w:r>
        <w:br/>
        <w:t xml:space="preserve">• математической культуры; </w:t>
      </w:r>
      <w:r>
        <w:br/>
        <w:t xml:space="preserve">• творческой активности учащихся; </w:t>
      </w:r>
      <w:r>
        <w:br/>
        <w:t xml:space="preserve">• интереса к предмету; логического мышления; </w:t>
      </w:r>
      <w:r>
        <w:br/>
        <w:t xml:space="preserve">• активизация поисково-познавательной деятельности; </w:t>
      </w:r>
      <w:r>
        <w:br/>
        <w:t xml:space="preserve">• воспитание средствами геометрии культуры личности: отношения к математике как части общечеловеческой культуры. </w:t>
      </w:r>
    </w:p>
    <w:p w:rsidR="00CE5A7E" w:rsidRDefault="00CE5A7E" w:rsidP="00CE5A7E">
      <w:pPr>
        <w:pStyle w:val="ab"/>
        <w:ind w:left="-567" w:firstLine="567"/>
      </w:pPr>
      <w:r w:rsidRPr="00CE5A7E">
        <w:rPr>
          <w:bCs/>
          <w:i/>
        </w:rPr>
        <w:t xml:space="preserve">Задачи курса геометрии для достижения поставленных целей: </w:t>
      </w:r>
      <w:r w:rsidRPr="00CE5A7E">
        <w:rPr>
          <w:i/>
        </w:rPr>
        <w:br/>
      </w:r>
      <w:r>
        <w:t xml:space="preserve">• систематическое изучение свойств геометрических тел в пространстве </w:t>
      </w:r>
      <w:r>
        <w:br/>
        <w:t xml:space="preserve">• формирование умения применять полученные знания для решения практических задач; </w:t>
      </w:r>
      <w:r>
        <w:br/>
        <w:t xml:space="preserve">• формирование умения логически обосновывать выводы для изучения школьных естественнонаучных дисциплин на базовом уровне; </w:t>
      </w:r>
      <w:r>
        <w:br/>
        <w:t xml:space="preserve">• развитие способности к преодолению трудностей. </w:t>
      </w:r>
      <w:r>
        <w:br/>
      </w:r>
    </w:p>
    <w:p w:rsidR="002E68E7" w:rsidRPr="00CE5A7E" w:rsidRDefault="00CE5A7E" w:rsidP="00CE5A7E">
      <w:pPr>
        <w:pStyle w:val="ab"/>
        <w:ind w:left="-567" w:firstLine="567"/>
      </w:pPr>
      <w:r>
        <w:t xml:space="preserve">Результаты обучения представлены в Требованиях к уровню подготовки обучающихся. </w:t>
      </w:r>
    </w:p>
    <w:p w:rsidR="00F73C32" w:rsidRPr="002D535C" w:rsidRDefault="00F73C32" w:rsidP="005166F6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35C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геометрии в 10 классе отводится 68 ча</w:t>
      </w:r>
      <w:r w:rsidR="002E68E7">
        <w:rPr>
          <w:rFonts w:ascii="Times New Roman" w:hAnsi="Times New Roman" w:cs="Times New Roman"/>
          <w:sz w:val="24"/>
          <w:szCs w:val="24"/>
        </w:rPr>
        <w:t xml:space="preserve">сов из расчёта 2 часа в неделю. </w:t>
      </w:r>
    </w:p>
    <w:p w:rsidR="002E68E7" w:rsidRPr="002D535C" w:rsidRDefault="002E68E7" w:rsidP="002E68E7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8E7">
        <w:rPr>
          <w:rFonts w:ascii="Times New Roman" w:hAnsi="Times New Roman" w:cs="Times New Roman"/>
          <w:i/>
          <w:sz w:val="24"/>
          <w:szCs w:val="24"/>
        </w:rPr>
        <w:t>Срок реализации рабочей учебной программы</w:t>
      </w:r>
      <w:r w:rsidRPr="002D535C"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p w:rsidR="002E68E7" w:rsidRPr="006055B6" w:rsidRDefault="002E68E7" w:rsidP="002E68E7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8E7">
        <w:rPr>
          <w:rFonts w:ascii="Times New Roman" w:hAnsi="Times New Roman" w:cs="Times New Roman"/>
          <w:i/>
          <w:sz w:val="24"/>
          <w:szCs w:val="24"/>
        </w:rPr>
        <w:t>Уровень обучения</w:t>
      </w:r>
      <w:r w:rsidRPr="002E68E7">
        <w:rPr>
          <w:rFonts w:ascii="Times New Roman" w:hAnsi="Times New Roman" w:cs="Times New Roman"/>
          <w:sz w:val="24"/>
          <w:szCs w:val="24"/>
        </w:rPr>
        <w:t>:</w:t>
      </w:r>
      <w:r w:rsidRPr="002D535C">
        <w:rPr>
          <w:rFonts w:ascii="Times New Roman" w:hAnsi="Times New Roman" w:cs="Times New Roman"/>
          <w:sz w:val="24"/>
          <w:szCs w:val="24"/>
        </w:rPr>
        <w:t xml:space="preserve">  базовый.</w:t>
      </w:r>
    </w:p>
    <w:p w:rsidR="006315E3" w:rsidRPr="006315E3" w:rsidRDefault="00E032EA" w:rsidP="006315E3">
      <w:pPr>
        <w:spacing w:after="0"/>
        <w:ind w:left="-567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2EA">
        <w:rPr>
          <w:rFonts w:ascii="Times New Roman" w:hAnsi="Times New Roman" w:cs="Times New Roman"/>
          <w:i/>
          <w:sz w:val="24"/>
          <w:szCs w:val="24"/>
        </w:rPr>
        <w:t>Промежуточная аттестация</w:t>
      </w:r>
      <w:r w:rsidR="002E68E7" w:rsidRPr="00E032EA">
        <w:rPr>
          <w:rFonts w:ascii="Times New Roman" w:hAnsi="Times New Roman" w:cs="Times New Roman"/>
          <w:i/>
          <w:sz w:val="24"/>
          <w:szCs w:val="24"/>
        </w:rPr>
        <w:t>:</w:t>
      </w:r>
      <w:r w:rsidR="002E68E7" w:rsidRPr="006315E3">
        <w:rPr>
          <w:rFonts w:ascii="Times New Roman" w:hAnsi="Times New Roman" w:cs="Times New Roman"/>
          <w:sz w:val="24"/>
          <w:szCs w:val="24"/>
        </w:rPr>
        <w:t xml:space="preserve"> </w:t>
      </w:r>
      <w:r w:rsidR="006315E3" w:rsidRPr="006315E3">
        <w:rPr>
          <w:rFonts w:ascii="Times New Roman" w:hAnsi="Times New Roman" w:cs="Times New Roman"/>
          <w:sz w:val="24"/>
          <w:szCs w:val="24"/>
        </w:rPr>
        <w:t>самостоятельные  работы,</w:t>
      </w:r>
      <w:r>
        <w:rPr>
          <w:rFonts w:ascii="Times New Roman" w:hAnsi="Times New Roman" w:cs="Times New Roman"/>
          <w:sz w:val="24"/>
          <w:szCs w:val="24"/>
        </w:rPr>
        <w:t xml:space="preserve"> работы  по карточкам,, зачеты, контрольные  работы, годовая контрольная работа.</w:t>
      </w:r>
    </w:p>
    <w:p w:rsidR="00881FDB" w:rsidRDefault="00881FDB" w:rsidP="00CE5A7E">
      <w:pPr>
        <w:rPr>
          <w:rFonts w:ascii="Times New Roman" w:hAnsi="Times New Roman" w:cs="Times New Roman"/>
          <w:sz w:val="24"/>
          <w:szCs w:val="24"/>
        </w:rPr>
      </w:pPr>
    </w:p>
    <w:p w:rsidR="008F7D4E" w:rsidRDefault="00F73C32" w:rsidP="005166F6">
      <w:pPr>
        <w:spacing w:after="0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B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  <w:r w:rsidR="005166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1BE2">
        <w:rPr>
          <w:rFonts w:ascii="Times New Roman" w:eastAsia="Times New Roman" w:hAnsi="Times New Roman" w:cs="Times New Roman"/>
          <w:b/>
          <w:sz w:val="28"/>
          <w:szCs w:val="28"/>
        </w:rPr>
        <w:t>по геометрии</w:t>
      </w:r>
      <w:r w:rsidR="005166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3C32" w:rsidRPr="00BC1BE2" w:rsidRDefault="005166F6" w:rsidP="005166F6">
      <w:pPr>
        <w:spacing w:after="0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  <w:r w:rsidR="00A7585B">
        <w:rPr>
          <w:rFonts w:ascii="Times New Roman" w:eastAsia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F73C32" w:rsidRDefault="00F73C32" w:rsidP="00F73C32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C32" w:rsidRDefault="00F73C32" w:rsidP="005166F6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3774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5166F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7585B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</w:p>
    <w:p w:rsidR="00F73C32" w:rsidRPr="006055B6" w:rsidRDefault="00F73C32" w:rsidP="005166F6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774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 w:rsidR="006055B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055B6">
        <w:rPr>
          <w:rFonts w:ascii="Times New Roman" w:eastAsia="Times New Roman" w:hAnsi="Times New Roman" w:cs="Times New Roman"/>
          <w:sz w:val="24"/>
          <w:szCs w:val="24"/>
        </w:rPr>
        <w:t xml:space="preserve">за год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5B6"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6055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55B6">
        <w:rPr>
          <w:rFonts w:ascii="Times New Roman" w:hAnsi="Times New Roman"/>
          <w:sz w:val="24"/>
          <w:szCs w:val="24"/>
        </w:rPr>
        <w:t xml:space="preserve"> в неделю –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605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C32" w:rsidRDefault="00F73C32" w:rsidP="005166F6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3774">
        <w:rPr>
          <w:rFonts w:ascii="Times New Roman" w:eastAsia="Times New Roman" w:hAnsi="Times New Roman" w:cs="Times New Roman"/>
          <w:b/>
          <w:sz w:val="24"/>
          <w:szCs w:val="24"/>
        </w:rPr>
        <w:t>Плановых контрольных уроков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5B6">
        <w:rPr>
          <w:rFonts w:ascii="Times New Roman" w:eastAsia="Times New Roman" w:hAnsi="Times New Roman" w:cs="Times New Roman"/>
          <w:sz w:val="24"/>
          <w:szCs w:val="24"/>
        </w:rPr>
        <w:t>–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73C32" w:rsidRDefault="00F73C32" w:rsidP="00126C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804"/>
        <w:gridCol w:w="1134"/>
      </w:tblGrid>
      <w:tr w:rsidR="00644F91" w:rsidRPr="00551818" w:rsidTr="00644F91">
        <w:trPr>
          <w:trHeight w:val="476"/>
        </w:trPr>
        <w:tc>
          <w:tcPr>
            <w:tcW w:w="567" w:type="dxa"/>
            <w:vMerge w:val="restart"/>
            <w:vAlign w:val="center"/>
          </w:tcPr>
          <w:p w:rsidR="00644F91" w:rsidRPr="009333E0" w:rsidRDefault="00644F91" w:rsidP="00CB2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33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9333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9333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333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vAlign w:val="center"/>
          </w:tcPr>
          <w:p w:rsidR="00644F91" w:rsidRPr="009333E0" w:rsidRDefault="00644F91" w:rsidP="00CB2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33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644F91" w:rsidRPr="009333E0" w:rsidRDefault="00644F91" w:rsidP="00CB2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33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644F91" w:rsidRPr="00551818" w:rsidTr="00644F91">
        <w:trPr>
          <w:trHeight w:val="476"/>
        </w:trPr>
        <w:tc>
          <w:tcPr>
            <w:tcW w:w="567" w:type="dxa"/>
            <w:vMerge/>
            <w:vAlign w:val="center"/>
          </w:tcPr>
          <w:p w:rsidR="00644F91" w:rsidRPr="009333E0" w:rsidRDefault="00644F91" w:rsidP="00CB2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644F91" w:rsidRPr="009333E0" w:rsidRDefault="00644F91" w:rsidP="00CB2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44F91" w:rsidRPr="009333E0" w:rsidRDefault="00644F91" w:rsidP="00CB2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4F91" w:rsidRPr="001549E8" w:rsidTr="00644F91">
        <w:tc>
          <w:tcPr>
            <w:tcW w:w="567" w:type="dxa"/>
            <w:vAlign w:val="center"/>
          </w:tcPr>
          <w:p w:rsidR="00644F91" w:rsidRPr="006412A8" w:rsidRDefault="00644F91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644F91" w:rsidRPr="006412A8" w:rsidRDefault="00644F91" w:rsidP="00462B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A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  <w:vAlign w:val="center"/>
          </w:tcPr>
          <w:p w:rsidR="00644F91" w:rsidRPr="006412A8" w:rsidRDefault="00241B96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44F91" w:rsidRPr="00E4133F" w:rsidTr="00644F91">
        <w:tc>
          <w:tcPr>
            <w:tcW w:w="567" w:type="dxa"/>
            <w:vAlign w:val="center"/>
          </w:tcPr>
          <w:p w:rsidR="00644F91" w:rsidRPr="006412A8" w:rsidRDefault="00644F91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644F91" w:rsidRPr="006412A8" w:rsidRDefault="00644F91" w:rsidP="00462B39">
            <w:pPr>
              <w:shd w:val="clear" w:color="auto" w:fill="FFFFFF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A8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1134" w:type="dxa"/>
            <w:vAlign w:val="center"/>
          </w:tcPr>
          <w:p w:rsidR="00644F91" w:rsidRPr="006412A8" w:rsidRDefault="0036656C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AE57D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4F91" w:rsidRPr="00E4133F" w:rsidTr="00644F91">
        <w:tc>
          <w:tcPr>
            <w:tcW w:w="567" w:type="dxa"/>
            <w:vAlign w:val="center"/>
          </w:tcPr>
          <w:p w:rsidR="00644F91" w:rsidRPr="006412A8" w:rsidRDefault="00644F91" w:rsidP="00462B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644F91" w:rsidRPr="006412A8" w:rsidRDefault="00644F91" w:rsidP="00462B39">
            <w:pPr>
              <w:shd w:val="clear" w:color="auto" w:fill="FFFFFF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A8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134" w:type="dxa"/>
            <w:vAlign w:val="center"/>
          </w:tcPr>
          <w:p w:rsidR="00644F91" w:rsidRPr="006412A8" w:rsidRDefault="006438B7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A03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4F91" w:rsidRPr="00E4133F" w:rsidTr="00644F91">
        <w:tc>
          <w:tcPr>
            <w:tcW w:w="567" w:type="dxa"/>
            <w:vAlign w:val="center"/>
          </w:tcPr>
          <w:p w:rsidR="00644F91" w:rsidRPr="006412A8" w:rsidRDefault="00644F91" w:rsidP="00462B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644F91" w:rsidRPr="006412A8" w:rsidRDefault="00644F91" w:rsidP="00462B39">
            <w:pPr>
              <w:shd w:val="clear" w:color="auto" w:fill="FFFFFF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A8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Многогранники.</w:t>
            </w:r>
          </w:p>
        </w:tc>
        <w:tc>
          <w:tcPr>
            <w:tcW w:w="1134" w:type="dxa"/>
            <w:vAlign w:val="center"/>
          </w:tcPr>
          <w:p w:rsidR="00644F91" w:rsidRPr="006412A8" w:rsidRDefault="00DA0333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438B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6656C" w:rsidRPr="00E4133F" w:rsidTr="00644F91">
        <w:tc>
          <w:tcPr>
            <w:tcW w:w="567" w:type="dxa"/>
            <w:vAlign w:val="center"/>
          </w:tcPr>
          <w:p w:rsidR="0036656C" w:rsidRPr="006412A8" w:rsidRDefault="0036656C" w:rsidP="00462B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36656C" w:rsidRPr="006412A8" w:rsidRDefault="0036656C" w:rsidP="00462B39">
            <w:pPr>
              <w:shd w:val="clear" w:color="auto" w:fill="FFFFFF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 в пространстве.</w:t>
            </w:r>
          </w:p>
        </w:tc>
        <w:tc>
          <w:tcPr>
            <w:tcW w:w="1134" w:type="dxa"/>
            <w:vAlign w:val="center"/>
          </w:tcPr>
          <w:p w:rsidR="0036656C" w:rsidRPr="006412A8" w:rsidRDefault="0036656C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44F91" w:rsidRPr="00E4133F" w:rsidTr="00644F91">
        <w:tc>
          <w:tcPr>
            <w:tcW w:w="567" w:type="dxa"/>
            <w:vAlign w:val="center"/>
          </w:tcPr>
          <w:p w:rsidR="00644F91" w:rsidRPr="006412A8" w:rsidRDefault="0036656C" w:rsidP="00462B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644F91" w:rsidRPr="006412A8" w:rsidRDefault="00644F91" w:rsidP="00462B39">
            <w:pPr>
              <w:shd w:val="clear" w:color="auto" w:fill="FFFFFF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A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34" w:type="dxa"/>
            <w:vAlign w:val="center"/>
          </w:tcPr>
          <w:p w:rsidR="00644F91" w:rsidRPr="006412A8" w:rsidRDefault="0036656C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44F91" w:rsidRPr="00E4133F" w:rsidTr="00644F91">
        <w:tc>
          <w:tcPr>
            <w:tcW w:w="567" w:type="dxa"/>
            <w:vAlign w:val="center"/>
          </w:tcPr>
          <w:p w:rsidR="00644F91" w:rsidRPr="00CB201B" w:rsidRDefault="00644F91" w:rsidP="00462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44F91" w:rsidRPr="00462B39" w:rsidRDefault="00644F91" w:rsidP="00462B39">
            <w:pPr>
              <w:shd w:val="clear" w:color="auto" w:fill="FFFFFF"/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44F91" w:rsidRPr="00462B39" w:rsidRDefault="00644F91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2B39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</w:tr>
    </w:tbl>
    <w:p w:rsidR="00881FDB" w:rsidRDefault="00881FDB" w:rsidP="002F00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6F6" w:rsidRDefault="008406F6" w:rsidP="00126C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C5E" w:rsidRPr="00BC1BE2" w:rsidRDefault="00126C5E" w:rsidP="00126C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BE2">
        <w:rPr>
          <w:rFonts w:ascii="Times New Roman" w:eastAsia="Times New Roman" w:hAnsi="Times New Roman" w:cs="Times New Roman"/>
          <w:b/>
          <w:sz w:val="28"/>
          <w:szCs w:val="28"/>
        </w:rPr>
        <w:t>Содержание тем учебного курса.</w:t>
      </w:r>
    </w:p>
    <w:p w:rsidR="00126C5E" w:rsidRDefault="00126C5E" w:rsidP="00126C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5E" w:rsidRPr="00DB501B" w:rsidRDefault="0086635D" w:rsidP="0086635D">
      <w:pPr>
        <w:pStyle w:val="a3"/>
        <w:shd w:val="clear" w:color="auto" w:fill="FFFFFF"/>
        <w:tabs>
          <w:tab w:val="left" w:pos="426"/>
        </w:tabs>
        <w:ind w:left="-567" w:firstLine="567"/>
        <w:rPr>
          <w:b/>
          <w:bCs/>
          <w:i/>
        </w:rPr>
      </w:pPr>
      <w:r>
        <w:rPr>
          <w:b/>
          <w:bCs/>
          <w:i/>
        </w:rPr>
        <w:t>1.</w:t>
      </w:r>
      <w:r w:rsidR="00126C5E" w:rsidRPr="00DB501B">
        <w:rPr>
          <w:b/>
          <w:bCs/>
          <w:i/>
        </w:rPr>
        <w:t>Введение.</w:t>
      </w:r>
    </w:p>
    <w:p w:rsidR="00126C5E" w:rsidRPr="00CB201B" w:rsidRDefault="00126C5E" w:rsidP="0086635D">
      <w:pPr>
        <w:shd w:val="clear" w:color="auto" w:fill="FFFFFF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01B">
        <w:rPr>
          <w:rFonts w:ascii="Times New Roman" w:hAnsi="Times New Roman" w:cs="Times New Roman"/>
          <w:bCs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CB201B" w:rsidRPr="00CB201B" w:rsidRDefault="00126C5E" w:rsidP="0036656C">
      <w:pPr>
        <w:shd w:val="clear" w:color="auto" w:fill="FFFFFF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01B">
        <w:rPr>
          <w:rFonts w:ascii="Times New Roman" w:hAnsi="Times New Roman" w:cs="Times New Roman"/>
          <w:bCs/>
          <w:i/>
          <w:sz w:val="24"/>
          <w:szCs w:val="24"/>
        </w:rPr>
        <w:t>Основная цель</w:t>
      </w:r>
      <w:r w:rsidRPr="00CB201B">
        <w:rPr>
          <w:rFonts w:ascii="Times New Roman" w:hAnsi="Times New Roman" w:cs="Times New Roman"/>
          <w:bCs/>
          <w:sz w:val="24"/>
          <w:szCs w:val="24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126C5E" w:rsidRPr="00DB501B" w:rsidRDefault="0086635D" w:rsidP="0086635D">
      <w:pPr>
        <w:pStyle w:val="a3"/>
        <w:shd w:val="clear" w:color="auto" w:fill="FFFFFF"/>
        <w:tabs>
          <w:tab w:val="left" w:pos="426"/>
        </w:tabs>
        <w:spacing w:line="240" w:lineRule="auto"/>
        <w:ind w:left="-567" w:firstLine="567"/>
        <w:rPr>
          <w:b/>
          <w:bCs/>
          <w:i/>
        </w:rPr>
      </w:pPr>
      <w:r>
        <w:rPr>
          <w:b/>
          <w:bCs/>
          <w:i/>
        </w:rPr>
        <w:t>2.</w:t>
      </w:r>
      <w:r w:rsidR="00126C5E" w:rsidRPr="00DB501B">
        <w:rPr>
          <w:b/>
          <w:bCs/>
          <w:i/>
        </w:rPr>
        <w:t>Параллельность прямых и плоскостей.</w:t>
      </w:r>
    </w:p>
    <w:p w:rsidR="00126C5E" w:rsidRPr="00CB201B" w:rsidRDefault="00126C5E" w:rsidP="0086635D">
      <w:pPr>
        <w:shd w:val="clear" w:color="auto" w:fill="FFFFFF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01B">
        <w:rPr>
          <w:rFonts w:ascii="Times New Roman" w:hAnsi="Times New Roman" w:cs="Times New Roman"/>
          <w:bCs/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CB201B" w:rsidRPr="00CB201B" w:rsidRDefault="00126C5E" w:rsidP="0036656C">
      <w:pPr>
        <w:shd w:val="clear" w:color="auto" w:fill="FFFFFF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01B">
        <w:rPr>
          <w:rFonts w:ascii="Times New Roman" w:hAnsi="Times New Roman" w:cs="Times New Roman"/>
          <w:bCs/>
          <w:i/>
          <w:sz w:val="24"/>
          <w:szCs w:val="24"/>
        </w:rPr>
        <w:t xml:space="preserve">Основная цель </w:t>
      </w:r>
      <w:r w:rsidRPr="00CB201B">
        <w:rPr>
          <w:rFonts w:ascii="Times New Roman" w:hAnsi="Times New Roman" w:cs="Times New Roman"/>
          <w:bCs/>
          <w:sz w:val="24"/>
          <w:szCs w:val="24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126C5E" w:rsidRPr="00DB501B" w:rsidRDefault="0086635D" w:rsidP="0086635D">
      <w:pPr>
        <w:pStyle w:val="a3"/>
        <w:shd w:val="clear" w:color="auto" w:fill="FFFFFF"/>
        <w:tabs>
          <w:tab w:val="left" w:pos="426"/>
        </w:tabs>
        <w:spacing w:line="240" w:lineRule="auto"/>
        <w:ind w:left="-567" w:firstLine="567"/>
        <w:rPr>
          <w:bCs/>
          <w:i/>
        </w:rPr>
      </w:pPr>
      <w:r>
        <w:rPr>
          <w:b/>
          <w:bCs/>
          <w:i/>
        </w:rPr>
        <w:t>3.</w:t>
      </w:r>
      <w:r w:rsidR="00126C5E" w:rsidRPr="00DB501B">
        <w:rPr>
          <w:b/>
          <w:bCs/>
          <w:i/>
        </w:rPr>
        <w:t>Перпендикулярность прямых и плоскостей</w:t>
      </w:r>
      <w:r w:rsidR="00126C5E" w:rsidRPr="00DB501B">
        <w:rPr>
          <w:bCs/>
          <w:i/>
        </w:rPr>
        <w:t>.</w:t>
      </w:r>
    </w:p>
    <w:p w:rsidR="00126C5E" w:rsidRPr="00CB201B" w:rsidRDefault="00126C5E" w:rsidP="0086635D">
      <w:pPr>
        <w:shd w:val="clear" w:color="auto" w:fill="FFFFFF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01B">
        <w:rPr>
          <w:rFonts w:ascii="Times New Roman" w:hAnsi="Times New Roman" w:cs="Times New Roman"/>
          <w:bCs/>
          <w:sz w:val="24"/>
          <w:szCs w:val="24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Перпендикулярность плоскостей. </w:t>
      </w:r>
    </w:p>
    <w:p w:rsidR="00CB201B" w:rsidRPr="00CB201B" w:rsidRDefault="00126C5E" w:rsidP="0036656C">
      <w:pPr>
        <w:shd w:val="clear" w:color="auto" w:fill="FFFFFF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01B">
        <w:rPr>
          <w:rFonts w:ascii="Times New Roman" w:hAnsi="Times New Roman" w:cs="Times New Roman"/>
          <w:bCs/>
          <w:i/>
          <w:sz w:val="24"/>
          <w:szCs w:val="24"/>
        </w:rPr>
        <w:lastRenderedPageBreak/>
        <w:t>Основная цель</w:t>
      </w:r>
      <w:r w:rsidRPr="00CB201B">
        <w:rPr>
          <w:rFonts w:ascii="Times New Roman" w:hAnsi="Times New Roman" w:cs="Times New Roman"/>
          <w:bCs/>
          <w:sz w:val="24"/>
          <w:szCs w:val="24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126C5E" w:rsidRPr="00DB501B" w:rsidRDefault="0086635D" w:rsidP="0086635D">
      <w:pPr>
        <w:pStyle w:val="a3"/>
        <w:shd w:val="clear" w:color="auto" w:fill="FFFFFF"/>
        <w:tabs>
          <w:tab w:val="left" w:pos="426"/>
        </w:tabs>
        <w:spacing w:line="240" w:lineRule="auto"/>
        <w:ind w:left="-567" w:firstLine="567"/>
        <w:rPr>
          <w:b/>
          <w:bCs/>
          <w:i/>
        </w:rPr>
      </w:pPr>
      <w:r>
        <w:rPr>
          <w:b/>
          <w:bCs/>
          <w:i/>
        </w:rPr>
        <w:t>4.</w:t>
      </w:r>
      <w:r w:rsidR="00126C5E" w:rsidRPr="00DB501B">
        <w:rPr>
          <w:b/>
          <w:bCs/>
          <w:i/>
        </w:rPr>
        <w:t>Многогранники.</w:t>
      </w:r>
    </w:p>
    <w:p w:rsidR="00126C5E" w:rsidRPr="00CB201B" w:rsidRDefault="00126C5E" w:rsidP="0086635D">
      <w:pPr>
        <w:shd w:val="clear" w:color="auto" w:fill="FFFFFF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01B">
        <w:rPr>
          <w:rFonts w:ascii="Times New Roman" w:hAnsi="Times New Roman" w:cs="Times New Roman"/>
          <w:bCs/>
          <w:sz w:val="24"/>
          <w:szCs w:val="24"/>
        </w:rPr>
        <w:t>Понятие многогранника. Призма. Пирамида. Правильные многогранники.</w:t>
      </w:r>
    </w:p>
    <w:p w:rsidR="00126C5E" w:rsidRDefault="00126C5E" w:rsidP="0086635D">
      <w:pPr>
        <w:shd w:val="clear" w:color="auto" w:fill="FFFFFF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01B">
        <w:rPr>
          <w:rFonts w:ascii="Times New Roman" w:hAnsi="Times New Roman" w:cs="Times New Roman"/>
          <w:bCs/>
          <w:i/>
          <w:sz w:val="24"/>
          <w:szCs w:val="24"/>
        </w:rPr>
        <w:t>Основная цель</w:t>
      </w:r>
      <w:r w:rsidRPr="00CB201B">
        <w:rPr>
          <w:rFonts w:ascii="Times New Roman" w:hAnsi="Times New Roman" w:cs="Times New Roman"/>
          <w:bCs/>
          <w:sz w:val="24"/>
          <w:szCs w:val="24"/>
        </w:rPr>
        <w:t xml:space="preserve"> 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CB201B" w:rsidRDefault="0036656C" w:rsidP="0086635D">
      <w:pPr>
        <w:shd w:val="clear" w:color="auto" w:fill="FFFFFF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5.Векторы в пространстве.</w:t>
      </w:r>
    </w:p>
    <w:p w:rsidR="0036656C" w:rsidRDefault="0036656C" w:rsidP="0086635D">
      <w:pPr>
        <w:shd w:val="clear" w:color="auto" w:fill="FFFFFF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Понятие векторов. Равенство векторов. Сложение и вычитание векторов. Сумма нескольких векторов. Умножение вектора на число.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Компланарные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векторы. Правило параллелепипеда. Разложение вектора по 3-м некомпланарным векторам.</w:t>
      </w:r>
    </w:p>
    <w:p w:rsidR="0036656C" w:rsidRDefault="0036656C" w:rsidP="0086635D">
      <w:pPr>
        <w:shd w:val="clear" w:color="auto" w:fill="FFFFFF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bCs/>
          <w:sz w:val="24"/>
          <w:szCs w:val="24"/>
        </w:rPr>
        <w:t>– обобщить изученный в базовой школе материал о векторах на плоскости, дать систематические сведения о действиях с векторами в пространстве.</w:t>
      </w:r>
    </w:p>
    <w:p w:rsidR="0036656C" w:rsidRPr="0036656C" w:rsidRDefault="0036656C" w:rsidP="0086635D">
      <w:pPr>
        <w:shd w:val="clear" w:color="auto" w:fill="FFFFFF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Основное внимание уделяется решению задач, т.к. при этом учащиеся овладевают векторным методом.</w:t>
      </w:r>
    </w:p>
    <w:p w:rsidR="00881FDB" w:rsidRPr="000F346D" w:rsidRDefault="0036656C" w:rsidP="000F346D">
      <w:pPr>
        <w:pStyle w:val="a3"/>
        <w:shd w:val="clear" w:color="auto" w:fill="FFFFFF"/>
        <w:tabs>
          <w:tab w:val="left" w:pos="426"/>
        </w:tabs>
        <w:spacing w:line="240" w:lineRule="auto"/>
        <w:ind w:left="-567" w:firstLine="567"/>
        <w:rPr>
          <w:bCs/>
          <w:i/>
        </w:rPr>
      </w:pPr>
      <w:r>
        <w:rPr>
          <w:b/>
          <w:bCs/>
          <w:i/>
        </w:rPr>
        <w:t>6</w:t>
      </w:r>
      <w:r w:rsidR="0086635D">
        <w:rPr>
          <w:b/>
          <w:bCs/>
          <w:i/>
        </w:rPr>
        <w:t>.</w:t>
      </w:r>
      <w:r w:rsidR="00126C5E" w:rsidRPr="00DB501B">
        <w:rPr>
          <w:b/>
          <w:bCs/>
          <w:i/>
        </w:rPr>
        <w:t>Повторение. Решение задач</w:t>
      </w:r>
      <w:r w:rsidR="00126C5E" w:rsidRPr="00DB501B">
        <w:rPr>
          <w:bCs/>
          <w:i/>
        </w:rPr>
        <w:t>.</w:t>
      </w:r>
    </w:p>
    <w:p w:rsidR="00126C5E" w:rsidRDefault="00126C5E" w:rsidP="00126C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BE2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4906FA" w:rsidRPr="004906FA" w:rsidRDefault="004906FA" w:rsidP="004906FA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06FA">
        <w:rPr>
          <w:rFonts w:ascii="Times New Roman" w:eastAsia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</w:t>
      </w:r>
    </w:p>
    <w:p w:rsidR="004906FA" w:rsidRPr="004906FA" w:rsidRDefault="004906FA" w:rsidP="004906FA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06FA">
        <w:rPr>
          <w:rFonts w:ascii="Times New Roman" w:eastAsia="Times New Roman" w:hAnsi="Times New Roman" w:cs="Times New Roman"/>
          <w:i/>
          <w:sz w:val="24"/>
          <w:szCs w:val="24"/>
        </w:rPr>
        <w:t>знать/понимать:</w:t>
      </w:r>
    </w:p>
    <w:p w:rsidR="004906FA" w:rsidRPr="004906FA" w:rsidRDefault="004906FA" w:rsidP="004906FA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</w:pPr>
      <w:r w:rsidRPr="004906FA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906FA" w:rsidRPr="004906FA" w:rsidRDefault="004906FA" w:rsidP="004906FA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</w:pPr>
      <w:r w:rsidRPr="004906FA"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906FA" w:rsidRPr="004906FA" w:rsidRDefault="004906FA" w:rsidP="004906FA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</w:pPr>
      <w:r w:rsidRPr="004906FA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906FA" w:rsidRPr="004906FA" w:rsidRDefault="004906FA" w:rsidP="004906FA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</w:pPr>
      <w:r w:rsidRPr="004906FA">
        <w:t>вероятностный характер различных процессов окружающего мира.</w:t>
      </w:r>
    </w:p>
    <w:p w:rsidR="004906FA" w:rsidRPr="004906FA" w:rsidRDefault="004906FA" w:rsidP="004906FA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06F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4906FA" w:rsidRPr="004906FA" w:rsidRDefault="004906FA" w:rsidP="004906FA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</w:pPr>
      <w:r w:rsidRPr="004906FA">
        <w:t>распознавать на чертежах и моделях пространственные формы; соотносить трехмерные объекты с их описания ми, изображениями;</w:t>
      </w:r>
    </w:p>
    <w:p w:rsidR="004906FA" w:rsidRPr="004906FA" w:rsidRDefault="004906FA" w:rsidP="004906FA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</w:pPr>
      <w:r w:rsidRPr="004906FA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4906FA" w:rsidRPr="004906FA" w:rsidRDefault="004906FA" w:rsidP="004906FA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</w:pPr>
      <w:r w:rsidRPr="004906FA">
        <w:t>анализировать в простейших случаях взаимное расположение объектов в пространстве;</w:t>
      </w:r>
    </w:p>
    <w:p w:rsidR="004906FA" w:rsidRPr="004906FA" w:rsidRDefault="004906FA" w:rsidP="004906FA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</w:pPr>
      <w:r w:rsidRPr="004906FA">
        <w:t>изображать основные многогранники и круглые тела, выполнять чертежи по условиям задач;</w:t>
      </w:r>
    </w:p>
    <w:p w:rsidR="004906FA" w:rsidRPr="004906FA" w:rsidRDefault="004906FA" w:rsidP="004906FA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</w:pPr>
      <w:r w:rsidRPr="004906FA">
        <w:t>строить простейшие сечения куба, призмы, пирамиды;</w:t>
      </w:r>
    </w:p>
    <w:p w:rsidR="004906FA" w:rsidRPr="004906FA" w:rsidRDefault="004906FA" w:rsidP="004906FA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</w:pPr>
      <w:r w:rsidRPr="004906FA">
        <w:lastRenderedPageBreak/>
        <w:t>решать планиметрические и простейшие стереометрические задачи на нахождение геометрических величин (длин, углов, площадей, объемов).</w:t>
      </w:r>
    </w:p>
    <w:p w:rsidR="004906FA" w:rsidRPr="004906FA" w:rsidRDefault="004906FA" w:rsidP="004906FA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06FA">
        <w:rPr>
          <w:rFonts w:ascii="Times New Roman" w:eastAsia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906FA" w:rsidRPr="004906FA" w:rsidRDefault="004906FA" w:rsidP="004906FA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</w:pPr>
      <w:r w:rsidRPr="004906FA">
        <w:t>исследования (моделирования) несложных практических ситуаций на основе изученных формул и свойств фигур;</w:t>
      </w:r>
    </w:p>
    <w:p w:rsidR="004906FA" w:rsidRPr="000F346D" w:rsidRDefault="004906FA" w:rsidP="000F346D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</w:pPr>
      <w:r w:rsidRPr="004906FA"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 тельные устройства.</w:t>
      </w:r>
    </w:p>
    <w:p w:rsidR="00A011D7" w:rsidRDefault="00A011D7" w:rsidP="00A011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BE2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обеспечение.</w:t>
      </w:r>
    </w:p>
    <w:p w:rsidR="00A011D7" w:rsidRPr="006E4BF0" w:rsidRDefault="00A011D7" w:rsidP="00DB50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1D7" w:rsidRDefault="00A011D7" w:rsidP="00A011D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5B72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Методические  и учебные пособия.</w:t>
      </w:r>
    </w:p>
    <w:p w:rsidR="00DB501B" w:rsidRPr="00DB501B" w:rsidRDefault="00DB501B" w:rsidP="00DB501B">
      <w:pPr>
        <w:pStyle w:val="a3"/>
        <w:numPr>
          <w:ilvl w:val="0"/>
          <w:numId w:val="24"/>
        </w:numPr>
      </w:pPr>
      <w:r w:rsidRPr="00DB501B">
        <w:t xml:space="preserve">Геометрия 10-11 класс: учебник для общеобразовательных учреждений / Л.С. </w:t>
      </w:r>
      <w:proofErr w:type="spellStart"/>
      <w:r w:rsidRPr="00DB501B">
        <w:t>Атанасян</w:t>
      </w:r>
      <w:proofErr w:type="spellEnd"/>
      <w:r w:rsidRPr="00DB501B">
        <w:t>, В.Ф. Бутузов, С.Б. Кадомцев и др. – 17-е изд. - М.: Просвещение, 2010.</w:t>
      </w:r>
    </w:p>
    <w:p w:rsidR="00DB501B" w:rsidRDefault="00DB501B" w:rsidP="00DB501B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</w:pPr>
      <w:r w:rsidRPr="00DB501B">
        <w:t>Геометрия. Дидактические материалы. 10 класс / Б.Г.Зив. – 2-е изд. – М.: Просвещение, 2009.</w:t>
      </w:r>
    </w:p>
    <w:p w:rsidR="00C5454B" w:rsidRPr="00881FDB" w:rsidRDefault="00C5454B" w:rsidP="00DB501B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</w:pPr>
      <w:r w:rsidRPr="00881FDB">
        <w:rPr>
          <w:color w:val="000000"/>
        </w:rPr>
        <w:t xml:space="preserve">Ершова А.П., </w:t>
      </w:r>
      <w:proofErr w:type="spellStart"/>
      <w:r w:rsidRPr="00881FDB">
        <w:rPr>
          <w:color w:val="000000"/>
        </w:rPr>
        <w:t>Голобородько</w:t>
      </w:r>
      <w:proofErr w:type="spellEnd"/>
      <w:r w:rsidRPr="00881FDB">
        <w:rPr>
          <w:color w:val="000000"/>
        </w:rPr>
        <w:t xml:space="preserve"> В.В., Ершова А.С. Самостоятельные и контрольные работы по геометрии для 10 класса.- 4-е издание</w:t>
      </w:r>
      <w:r w:rsidR="00881FDB">
        <w:rPr>
          <w:color w:val="000000"/>
        </w:rPr>
        <w:t xml:space="preserve">, </w:t>
      </w:r>
      <w:proofErr w:type="spellStart"/>
      <w:r w:rsidR="00881FDB">
        <w:rPr>
          <w:color w:val="000000"/>
        </w:rPr>
        <w:t>испр</w:t>
      </w:r>
      <w:proofErr w:type="spellEnd"/>
      <w:r w:rsidR="00881FDB">
        <w:rPr>
          <w:color w:val="000000"/>
        </w:rPr>
        <w:t xml:space="preserve">. и доп.- </w:t>
      </w:r>
      <w:proofErr w:type="spellStart"/>
      <w:r w:rsidR="00881FDB">
        <w:rPr>
          <w:color w:val="000000"/>
        </w:rPr>
        <w:t>М.:Илекса</w:t>
      </w:r>
      <w:proofErr w:type="spellEnd"/>
      <w:r w:rsidR="00881FDB">
        <w:rPr>
          <w:color w:val="000000"/>
        </w:rPr>
        <w:t>, 2007.</w:t>
      </w:r>
      <w:r w:rsidRPr="00881FDB">
        <w:rPr>
          <w:color w:val="000000"/>
        </w:rPr>
        <w:t>- 175 с.</w:t>
      </w:r>
    </w:p>
    <w:p w:rsidR="00DB501B" w:rsidRDefault="00DB501B" w:rsidP="00DB501B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</w:pPr>
      <w:r w:rsidRPr="00DB501B">
        <w:t xml:space="preserve">Изучение геометрии 10-11 </w:t>
      </w:r>
      <w:proofErr w:type="spellStart"/>
      <w:r w:rsidRPr="00DB501B">
        <w:t>кл</w:t>
      </w:r>
      <w:proofErr w:type="spellEnd"/>
      <w:r w:rsidRPr="00DB501B">
        <w:t>.: книга для учителя /  С.М.Саакян, В.Ф. Бутузов. – М.: Просвещение, 2010.</w:t>
      </w:r>
    </w:p>
    <w:p w:rsidR="005826FF" w:rsidRDefault="005826FF" w:rsidP="000F346D">
      <w:pPr>
        <w:pStyle w:val="a3"/>
        <w:numPr>
          <w:ilvl w:val="0"/>
          <w:numId w:val="23"/>
        </w:numPr>
      </w:pPr>
      <w:proofErr w:type="spellStart"/>
      <w:r>
        <w:t>Яровенко</w:t>
      </w:r>
      <w:proofErr w:type="spellEnd"/>
      <w:r>
        <w:t xml:space="preserve"> В.А. </w:t>
      </w:r>
      <w:r w:rsidRPr="005826FF">
        <w:t>Поурочные разработки по геометрии. 10 клас</w:t>
      </w:r>
      <w:r>
        <w:t xml:space="preserve">с. </w:t>
      </w:r>
      <w:r w:rsidR="00E84D7D">
        <w:t xml:space="preserve">Книга для учителя. </w:t>
      </w:r>
      <w:r>
        <w:t xml:space="preserve">Дифференцированный подход. – М.: </w:t>
      </w:r>
      <w:proofErr w:type="spellStart"/>
      <w:r>
        <w:t>Вако</w:t>
      </w:r>
      <w:proofErr w:type="spellEnd"/>
      <w:r>
        <w:t xml:space="preserve">, </w:t>
      </w:r>
      <w:r w:rsidR="00E84D7D">
        <w:t>2010</w:t>
      </w:r>
      <w:r>
        <w:t>. – 290 с</w:t>
      </w:r>
      <w:r w:rsidRPr="005826FF">
        <w:t>.</w:t>
      </w:r>
    </w:p>
    <w:p w:rsidR="0086635D" w:rsidRPr="00DB501B" w:rsidRDefault="0086635D" w:rsidP="0086635D">
      <w:pPr>
        <w:pStyle w:val="a3"/>
        <w:tabs>
          <w:tab w:val="left" w:pos="567"/>
        </w:tabs>
        <w:spacing w:line="240" w:lineRule="auto"/>
        <w:ind w:left="1080" w:firstLine="0"/>
      </w:pPr>
    </w:p>
    <w:p w:rsidR="00A011D7" w:rsidRPr="00995B72" w:rsidRDefault="00A011D7" w:rsidP="00A011D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5B72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 и приборы.</w:t>
      </w:r>
    </w:p>
    <w:p w:rsidR="00875AF2" w:rsidRPr="00875AF2" w:rsidRDefault="00875AF2" w:rsidP="00875AF2">
      <w:pPr>
        <w:pStyle w:val="a3"/>
        <w:numPr>
          <w:ilvl w:val="0"/>
          <w:numId w:val="35"/>
        </w:numPr>
        <w:spacing w:line="240" w:lineRule="auto"/>
        <w:rPr>
          <w:color w:val="000000"/>
        </w:rPr>
      </w:pPr>
      <w:r w:rsidRPr="00875AF2">
        <w:rPr>
          <w:color w:val="000000"/>
        </w:rPr>
        <w:t>Аудиторная доска с магнитной поверхностью и набором приспособлений для крепления таблиц.</w:t>
      </w:r>
    </w:p>
    <w:p w:rsidR="00875AF2" w:rsidRPr="000B7882" w:rsidRDefault="00875AF2" w:rsidP="00875AF2">
      <w:pPr>
        <w:pStyle w:val="a3"/>
        <w:numPr>
          <w:ilvl w:val="0"/>
          <w:numId w:val="35"/>
        </w:numPr>
        <w:spacing w:line="240" w:lineRule="auto"/>
      </w:pPr>
      <w:r w:rsidRPr="000B7882">
        <w:t>Комплект инструменто</w:t>
      </w:r>
      <w:r>
        <w:t>в классных: линейка</w:t>
      </w:r>
      <w:r w:rsidRPr="000B7882">
        <w:t>, угольник (30</w:t>
      </w:r>
      <w:r w:rsidRPr="00875AF2">
        <w:rPr>
          <w:vertAlign w:val="superscript"/>
        </w:rPr>
        <w:t>0</w:t>
      </w:r>
      <w:r w:rsidRPr="000B7882">
        <w:t>, 60</w:t>
      </w:r>
      <w:r w:rsidRPr="00875AF2">
        <w:rPr>
          <w:vertAlign w:val="superscript"/>
        </w:rPr>
        <w:t>0</w:t>
      </w:r>
      <w:r w:rsidRPr="000B7882">
        <w:t>), угольник (45</w:t>
      </w:r>
      <w:r w:rsidRPr="00875AF2">
        <w:rPr>
          <w:vertAlign w:val="superscript"/>
        </w:rPr>
        <w:t>0</w:t>
      </w:r>
      <w:r w:rsidRPr="000B7882">
        <w:t>, 45</w:t>
      </w:r>
      <w:r w:rsidRPr="00875AF2">
        <w:rPr>
          <w:vertAlign w:val="superscript"/>
        </w:rPr>
        <w:t>0</w:t>
      </w:r>
      <w:r w:rsidRPr="000B7882">
        <w:t>), циркуль.</w:t>
      </w:r>
    </w:p>
    <w:p w:rsidR="00875AF2" w:rsidRPr="000B7882" w:rsidRDefault="00875AF2" w:rsidP="00875AF2">
      <w:pPr>
        <w:pStyle w:val="a3"/>
        <w:numPr>
          <w:ilvl w:val="0"/>
          <w:numId w:val="35"/>
        </w:numPr>
        <w:spacing w:line="240" w:lineRule="auto"/>
      </w:pPr>
      <w:r w:rsidRPr="000B7882">
        <w:t>ПК</w:t>
      </w:r>
    </w:p>
    <w:p w:rsidR="00DB501B" w:rsidRDefault="00DB501B" w:rsidP="00DB501B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1D7" w:rsidRPr="00995B72" w:rsidRDefault="00A011D7" w:rsidP="00A011D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5B72">
        <w:rPr>
          <w:rFonts w:ascii="Times New Roman" w:eastAsia="Times New Roman" w:hAnsi="Times New Roman" w:cs="Times New Roman"/>
          <w:sz w:val="24"/>
          <w:szCs w:val="24"/>
          <w:u w:val="single"/>
        </w:rPr>
        <w:t>Дидактический материал.</w:t>
      </w:r>
    </w:p>
    <w:p w:rsidR="00A011D7" w:rsidRDefault="00A011D7" w:rsidP="00A011D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Карточки для проведения самостоятельных работ по всем темам курса.</w:t>
      </w:r>
    </w:p>
    <w:p w:rsidR="00A011D7" w:rsidRDefault="00A011D7" w:rsidP="00A011D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Карточки для проведения контрольных работ.</w:t>
      </w:r>
    </w:p>
    <w:p w:rsidR="00A011D7" w:rsidRDefault="00A011D7" w:rsidP="00A011D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Карточки для индивидуального опроса учащихся по всем темам курса.</w:t>
      </w:r>
    </w:p>
    <w:p w:rsidR="0086635D" w:rsidRDefault="0086635D" w:rsidP="00A011D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Тесты.</w:t>
      </w:r>
    </w:p>
    <w:p w:rsidR="00A011D7" w:rsidRPr="000B53BA" w:rsidRDefault="00A011D7" w:rsidP="00A011D7">
      <w:pPr>
        <w:pStyle w:val="a3"/>
        <w:tabs>
          <w:tab w:val="num" w:pos="284"/>
        </w:tabs>
        <w:ind w:left="774"/>
      </w:pPr>
    </w:p>
    <w:p w:rsidR="00A011D7" w:rsidRDefault="0050057A" w:rsidP="00A011D7">
      <w:pPr>
        <w:pStyle w:val="a3"/>
        <w:numPr>
          <w:ilvl w:val="0"/>
          <w:numId w:val="13"/>
        </w:numPr>
        <w:spacing w:after="200"/>
        <w:jc w:val="left"/>
        <w:rPr>
          <w:u w:val="single"/>
        </w:rPr>
      </w:pPr>
      <w:r>
        <w:rPr>
          <w:u w:val="single"/>
        </w:rPr>
        <w:t>Интернет-ресурсы.</w:t>
      </w:r>
    </w:p>
    <w:p w:rsidR="00A011D7" w:rsidRPr="00E828DB" w:rsidRDefault="00A011D7" w:rsidP="00A011D7">
      <w:pPr>
        <w:pStyle w:val="a3"/>
        <w:rPr>
          <w:u w:val="single"/>
        </w:rPr>
      </w:pPr>
    </w:p>
    <w:p w:rsidR="0050057A" w:rsidRPr="0050057A" w:rsidRDefault="00FF46EB" w:rsidP="0050057A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7" w:history="1"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http://urokimatematiki.ru</w:t>
        </w:r>
      </w:hyperlink>
      <w:r w:rsidR="000F346D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hyperlink r:id="rId8" w:history="1"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http://intergu.ru/</w:t>
        </w:r>
      </w:hyperlink>
      <w:r w:rsidR="0050057A" w:rsidRPr="0050057A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50057A" w:rsidRPr="0050057A" w:rsidRDefault="00FF46EB" w:rsidP="0050057A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9" w:history="1"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http://www.openclass.ru/</w:t>
        </w:r>
      </w:hyperlink>
      <w:r w:rsidR="000F346D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hyperlink r:id="rId10" w:history="1"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http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://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festival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.1</w:t>
        </w:r>
        <w:proofErr w:type="spellStart"/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september</w:t>
        </w:r>
        <w:proofErr w:type="spellEnd"/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proofErr w:type="spellStart"/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articles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subjects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/1</w:t>
        </w:r>
      </w:hyperlink>
      <w:r w:rsidR="0050057A" w:rsidRPr="0050057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0057A" w:rsidRPr="0050057A" w:rsidRDefault="00FF46EB" w:rsidP="0050057A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1" w:history="1"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http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://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www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uchportal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ru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load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/23</w:t>
        </w:r>
      </w:hyperlink>
      <w:r w:rsidR="000F346D">
        <w:rPr>
          <w:rFonts w:ascii="Times New Roman" w:hAnsi="Times New Roman" w:cs="Times New Roman"/>
          <w:iCs/>
          <w:sz w:val="24"/>
          <w:szCs w:val="24"/>
        </w:rPr>
        <w:t xml:space="preserve">  </w:t>
      </w:r>
      <w:hyperlink r:id="rId12" w:history="1"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http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://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easyen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ru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</w:t>
        </w:r>
      </w:hyperlink>
      <w:r w:rsidR="0050057A" w:rsidRPr="0050057A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86635D" w:rsidRPr="000F346D" w:rsidRDefault="00FF46EB" w:rsidP="000F346D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http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://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karmanform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ucoz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ru</w:t>
        </w:r>
      </w:hyperlink>
      <w:r w:rsidR="0050057A" w:rsidRPr="005005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346D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hyperlink r:id="rId14" w:history="1">
        <w:r w:rsidR="0050057A" w:rsidRPr="0050057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http://polyakova.ucoz.ru/</w:t>
        </w:r>
      </w:hyperlink>
    </w:p>
    <w:p w:rsidR="00A011D7" w:rsidRPr="00BC1BE2" w:rsidRDefault="00A011D7" w:rsidP="00A011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B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A011D7" w:rsidRDefault="00A011D7" w:rsidP="00A011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FA3" w:rsidRPr="00E80FA3" w:rsidRDefault="00E80FA3" w:rsidP="0086635D">
      <w:pPr>
        <w:pStyle w:val="a3"/>
        <w:numPr>
          <w:ilvl w:val="0"/>
          <w:numId w:val="25"/>
        </w:numPr>
      </w:pPr>
      <w:proofErr w:type="spellStart"/>
      <w:r w:rsidRPr="00E80FA3">
        <w:t>Бурмистрова</w:t>
      </w:r>
      <w:proofErr w:type="spellEnd"/>
      <w:r w:rsidRPr="00E80FA3">
        <w:t xml:space="preserve"> Т.А. Геометрия.  10 - 11 классы. Программы общеобразовательных учреждений. -  М., «Просвещение», 2010.</w:t>
      </w:r>
    </w:p>
    <w:p w:rsidR="00E80FA3" w:rsidRPr="00E80FA3" w:rsidRDefault="00E80FA3" w:rsidP="0086635D">
      <w:pPr>
        <w:pStyle w:val="a3"/>
        <w:numPr>
          <w:ilvl w:val="0"/>
          <w:numId w:val="25"/>
        </w:numPr>
      </w:pPr>
      <w:r w:rsidRPr="00E80FA3">
        <w:t xml:space="preserve">Геометрия 10-11 класс: учебник для общеобразовательных учреждений / Л.С. </w:t>
      </w:r>
      <w:proofErr w:type="spellStart"/>
      <w:r w:rsidRPr="00E80FA3">
        <w:t>Атанасян</w:t>
      </w:r>
      <w:proofErr w:type="spellEnd"/>
      <w:r w:rsidRPr="00E80FA3">
        <w:t>, В.Ф. Бутузов, С.Б. Кадомцев и др. – 17-е изд. - М.: Просве</w:t>
      </w:r>
      <w:r w:rsidR="008F7D4E">
        <w:t>щение, 2009</w:t>
      </w:r>
      <w:r w:rsidRPr="00E80FA3">
        <w:t>.</w:t>
      </w:r>
    </w:p>
    <w:p w:rsidR="00E80FA3" w:rsidRPr="00E80FA3" w:rsidRDefault="00E80FA3" w:rsidP="0086635D">
      <w:pPr>
        <w:pStyle w:val="a3"/>
        <w:numPr>
          <w:ilvl w:val="0"/>
          <w:numId w:val="25"/>
        </w:numPr>
        <w:tabs>
          <w:tab w:val="left" w:pos="567"/>
        </w:tabs>
      </w:pPr>
      <w:r w:rsidRPr="00E80FA3">
        <w:t xml:space="preserve">Геометрия. Дидактические материалы. 10 класс / Б.Г.Зив. – </w:t>
      </w:r>
      <w:r w:rsidR="008F7D4E">
        <w:t>2-е изд. – М.: Просвещение, 2000</w:t>
      </w:r>
      <w:r w:rsidRPr="00E80FA3">
        <w:t>.</w:t>
      </w:r>
    </w:p>
    <w:p w:rsidR="00E80FA3" w:rsidRPr="00C5454B" w:rsidRDefault="00E80FA3" w:rsidP="0086635D">
      <w:pPr>
        <w:pStyle w:val="a3"/>
        <w:numPr>
          <w:ilvl w:val="0"/>
          <w:numId w:val="25"/>
        </w:numPr>
        <w:rPr>
          <w:i/>
        </w:rPr>
      </w:pPr>
      <w:r w:rsidRPr="00E80FA3">
        <w:t>Дорофеев Г. В. и др.  Оценка качества подготовки выпускников средней (полной) школы по математике. - М., «Дрофа», 2002.</w:t>
      </w:r>
    </w:p>
    <w:p w:rsidR="00C5454B" w:rsidRPr="00E026B5" w:rsidRDefault="00C5454B" w:rsidP="0086635D">
      <w:pPr>
        <w:pStyle w:val="a3"/>
        <w:numPr>
          <w:ilvl w:val="0"/>
          <w:numId w:val="25"/>
        </w:numPr>
        <w:rPr>
          <w:i/>
        </w:rPr>
      </w:pPr>
      <w:r w:rsidRPr="00E026B5">
        <w:rPr>
          <w:color w:val="000000"/>
        </w:rPr>
        <w:t xml:space="preserve">Ершова А.П., </w:t>
      </w:r>
      <w:proofErr w:type="spellStart"/>
      <w:r w:rsidRPr="00E026B5">
        <w:rPr>
          <w:color w:val="000000"/>
        </w:rPr>
        <w:t>Голобородько</w:t>
      </w:r>
      <w:proofErr w:type="spellEnd"/>
      <w:r w:rsidRPr="00E026B5">
        <w:rPr>
          <w:color w:val="000000"/>
        </w:rPr>
        <w:t xml:space="preserve"> В.В., Ершова А.С. Самостоятельные и контрольные работы по геометрии для 10 класса.- 4-е издание, </w:t>
      </w:r>
      <w:proofErr w:type="spellStart"/>
      <w:r w:rsidRPr="00E026B5">
        <w:rPr>
          <w:color w:val="000000"/>
        </w:rPr>
        <w:t>испр</w:t>
      </w:r>
      <w:proofErr w:type="spellEnd"/>
      <w:r w:rsidRPr="00E026B5">
        <w:rPr>
          <w:color w:val="000000"/>
        </w:rPr>
        <w:t xml:space="preserve">. и доп.- </w:t>
      </w:r>
      <w:proofErr w:type="spellStart"/>
      <w:r w:rsidRPr="00E026B5">
        <w:rPr>
          <w:color w:val="000000"/>
        </w:rPr>
        <w:t>М.:Илекса</w:t>
      </w:r>
      <w:proofErr w:type="spellEnd"/>
      <w:r w:rsidRPr="00E026B5">
        <w:rPr>
          <w:color w:val="000000"/>
        </w:rPr>
        <w:t>, 2007,- 175 с.</w:t>
      </w:r>
    </w:p>
    <w:p w:rsidR="00E80FA3" w:rsidRPr="00E80FA3" w:rsidRDefault="00E80FA3" w:rsidP="0086635D">
      <w:pPr>
        <w:pStyle w:val="a3"/>
        <w:numPr>
          <w:ilvl w:val="0"/>
          <w:numId w:val="25"/>
        </w:numPr>
        <w:tabs>
          <w:tab w:val="left" w:pos="567"/>
        </w:tabs>
        <w:rPr>
          <w:rFonts w:eastAsiaTheme="minorEastAsia"/>
        </w:rPr>
      </w:pPr>
      <w:r w:rsidRPr="00E80FA3">
        <w:t xml:space="preserve">Изучение геометрии 10-11 </w:t>
      </w:r>
      <w:proofErr w:type="spellStart"/>
      <w:r w:rsidRPr="00E80FA3">
        <w:t>кл</w:t>
      </w:r>
      <w:proofErr w:type="spellEnd"/>
      <w:r w:rsidRPr="00E80FA3">
        <w:t xml:space="preserve">.: книга для учителя /  С.М.Саакян, В.Ф. Бутузов. – М.: Просвещение, </w:t>
      </w:r>
      <w:r w:rsidR="008F7D4E">
        <w:t>2003</w:t>
      </w:r>
      <w:r w:rsidRPr="00E80FA3">
        <w:t>.</w:t>
      </w:r>
    </w:p>
    <w:p w:rsidR="00A011D7" w:rsidRPr="00E80FA3" w:rsidRDefault="00A011D7" w:rsidP="0086635D">
      <w:pPr>
        <w:pStyle w:val="a3"/>
        <w:numPr>
          <w:ilvl w:val="0"/>
          <w:numId w:val="25"/>
        </w:numPr>
      </w:pPr>
      <w:r w:rsidRPr="00E80FA3">
        <w:t xml:space="preserve">Программы для </w:t>
      </w:r>
      <w:proofErr w:type="spellStart"/>
      <w:r w:rsidRPr="00E80FA3">
        <w:t>общеобразоват</w:t>
      </w:r>
      <w:proofErr w:type="spellEnd"/>
      <w:r w:rsidRPr="00E80FA3">
        <w:t xml:space="preserve">. школ, гимназий, лицеев. Математика. 5-11 </w:t>
      </w:r>
      <w:proofErr w:type="spellStart"/>
      <w:r w:rsidRPr="00E80FA3">
        <w:t>кл</w:t>
      </w:r>
      <w:proofErr w:type="spellEnd"/>
      <w:r w:rsidRPr="00E80FA3">
        <w:t xml:space="preserve">./ Сост. Г.М.Кузнецова, </w:t>
      </w:r>
      <w:proofErr w:type="spellStart"/>
      <w:r w:rsidRPr="00E80FA3">
        <w:t>Н.Г.Миндюк</w:t>
      </w:r>
      <w:proofErr w:type="spellEnd"/>
      <w:r w:rsidRPr="00E80FA3">
        <w:t>. – М.: Дрофа, 2004 – 320 с.</w:t>
      </w:r>
    </w:p>
    <w:p w:rsidR="00E80FA3" w:rsidRPr="00E80FA3" w:rsidRDefault="00E80FA3" w:rsidP="0086635D">
      <w:pPr>
        <w:pStyle w:val="a3"/>
        <w:numPr>
          <w:ilvl w:val="0"/>
          <w:numId w:val="25"/>
        </w:numPr>
        <w:rPr>
          <w:i/>
        </w:rPr>
      </w:pPr>
      <w:r w:rsidRPr="00E80FA3">
        <w:t>Федеральный компонент государственного стандарта среднего (полного) общ</w:t>
      </w:r>
      <w:r w:rsidR="004B6CF2">
        <w:t>его образования по математике / «</w:t>
      </w:r>
      <w:r w:rsidRPr="00E80FA3">
        <w:rPr>
          <w:bCs/>
          <w:color w:val="000000"/>
        </w:rPr>
        <w:t>Вестник</w:t>
      </w:r>
      <w:r w:rsidRPr="00E80FA3">
        <w:t xml:space="preserve"> </w:t>
      </w:r>
      <w:r w:rsidRPr="00E80FA3">
        <w:rPr>
          <w:bCs/>
          <w:color w:val="000000"/>
        </w:rPr>
        <w:t>образования» - 2004 - № 14 - с.107-119.</w:t>
      </w:r>
    </w:p>
    <w:p w:rsidR="00A011D7" w:rsidRPr="00E80FA3" w:rsidRDefault="00A011D7" w:rsidP="00E8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1D7" w:rsidRDefault="00A011D7" w:rsidP="00A011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1D7" w:rsidRDefault="00A011D7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11D7" w:rsidRDefault="00A011D7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11D7" w:rsidRDefault="00A011D7" w:rsidP="00B00B2B">
      <w:pPr>
        <w:rPr>
          <w:rFonts w:ascii="Times New Roman" w:hAnsi="Times New Roman" w:cs="Times New Roman"/>
          <w:sz w:val="24"/>
          <w:szCs w:val="24"/>
        </w:rPr>
      </w:pPr>
    </w:p>
    <w:p w:rsidR="008F7D4E" w:rsidRDefault="008F7D4E" w:rsidP="00B00B2B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7D4E" w:rsidRDefault="008F7D4E" w:rsidP="00B00B2B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346D" w:rsidRDefault="000F346D" w:rsidP="00A011D7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11D7" w:rsidRPr="008278D0" w:rsidRDefault="00A011D7" w:rsidP="00A011D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8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</w:t>
      </w:r>
      <w:r w:rsidR="000F346D">
        <w:rPr>
          <w:rFonts w:ascii="Times New Roman" w:eastAsia="Times New Roman" w:hAnsi="Times New Roman" w:cs="Times New Roman"/>
          <w:b/>
          <w:sz w:val="28"/>
          <w:szCs w:val="28"/>
        </w:rPr>
        <w:t>нирование.</w:t>
      </w:r>
    </w:p>
    <w:p w:rsidR="00A011D7" w:rsidRDefault="00A011D7" w:rsidP="00A011D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629"/>
        <w:gridCol w:w="5892"/>
        <w:gridCol w:w="992"/>
        <w:gridCol w:w="1063"/>
        <w:gridCol w:w="1063"/>
      </w:tblGrid>
      <w:tr w:rsidR="003D57D2" w:rsidTr="003D57D2">
        <w:tc>
          <w:tcPr>
            <w:tcW w:w="629" w:type="dxa"/>
          </w:tcPr>
          <w:p w:rsidR="003D57D2" w:rsidRPr="004C3277" w:rsidRDefault="003D57D2" w:rsidP="00A011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32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4C32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4C32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4C32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2" w:type="dxa"/>
          </w:tcPr>
          <w:p w:rsidR="003D57D2" w:rsidRPr="004C3277" w:rsidRDefault="003D57D2" w:rsidP="00A011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32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раздела, урока</w:t>
            </w:r>
          </w:p>
        </w:tc>
        <w:tc>
          <w:tcPr>
            <w:tcW w:w="992" w:type="dxa"/>
          </w:tcPr>
          <w:p w:rsidR="003D57D2" w:rsidRPr="004C3277" w:rsidRDefault="003D57D2" w:rsidP="00A011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32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Кол-во час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63" w:type="dxa"/>
          </w:tcPr>
          <w:p w:rsidR="003D57D2" w:rsidRPr="004C3277" w:rsidRDefault="003D57D2" w:rsidP="00A011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32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 пла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</w:t>
            </w:r>
          </w:p>
        </w:tc>
        <w:tc>
          <w:tcPr>
            <w:tcW w:w="1063" w:type="dxa"/>
          </w:tcPr>
          <w:p w:rsidR="003D57D2" w:rsidRPr="004C3277" w:rsidRDefault="003D57D2" w:rsidP="00A011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32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 фак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3D57D2" w:rsidTr="000C1999">
        <w:tc>
          <w:tcPr>
            <w:tcW w:w="629" w:type="dxa"/>
            <w:shd w:val="clear" w:color="auto" w:fill="B8CCE4" w:themeFill="accent1" w:themeFillTint="66"/>
            <w:vAlign w:val="center"/>
          </w:tcPr>
          <w:p w:rsidR="003D57D2" w:rsidRPr="00C277BE" w:rsidRDefault="003D57D2" w:rsidP="00D025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shd w:val="clear" w:color="auto" w:fill="B8CCE4" w:themeFill="accent1" w:themeFillTint="66"/>
          </w:tcPr>
          <w:p w:rsidR="003D57D2" w:rsidRPr="00C277BE" w:rsidRDefault="003D57D2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Аксиомы стереометрии и их следствия</w:t>
            </w:r>
            <w:r w:rsidR="006C0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3D57D2" w:rsidRPr="000B67EB" w:rsidRDefault="006438B7" w:rsidP="00D02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" w:type="dxa"/>
            <w:shd w:val="clear" w:color="auto" w:fill="B8CCE4" w:themeFill="accent1" w:themeFillTint="66"/>
          </w:tcPr>
          <w:p w:rsidR="003D57D2" w:rsidRDefault="003D57D2" w:rsidP="00227C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B8CCE4" w:themeFill="accent1" w:themeFillTint="66"/>
          </w:tcPr>
          <w:p w:rsidR="003D57D2" w:rsidRDefault="003D57D2" w:rsidP="00227C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4E9" w:rsidTr="00D025C4">
        <w:tc>
          <w:tcPr>
            <w:tcW w:w="9639" w:type="dxa"/>
            <w:gridSpan w:val="5"/>
            <w:vAlign w:val="center"/>
          </w:tcPr>
          <w:p w:rsidR="00C634E9" w:rsidRDefault="00C634E9" w:rsidP="00C634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7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Основная цель</w:t>
            </w:r>
            <w:r w:rsidRPr="00C27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3A62" w:rsidTr="003D57D2">
        <w:tc>
          <w:tcPr>
            <w:tcW w:w="629" w:type="dxa"/>
          </w:tcPr>
          <w:p w:rsidR="00EA3A62" w:rsidRPr="00C277BE" w:rsidRDefault="00EA3A62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2" w:type="dxa"/>
          </w:tcPr>
          <w:p w:rsidR="00EA3A62" w:rsidRPr="00C277BE" w:rsidRDefault="00EA3A62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стереометрии. Аксиомы стереометрии.</w:t>
            </w:r>
            <w:r w:rsidR="00C7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4B5F" w:rsidRPr="00C74B5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EA3A62" w:rsidRPr="00C277BE" w:rsidRDefault="00EA3A62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A3A62" w:rsidRPr="00825925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063" w:type="dxa"/>
          </w:tcPr>
          <w:p w:rsidR="00EA3A62" w:rsidRPr="00825925" w:rsidRDefault="00EA3A62" w:rsidP="00BA6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A62" w:rsidTr="003D57D2">
        <w:tc>
          <w:tcPr>
            <w:tcW w:w="629" w:type="dxa"/>
          </w:tcPr>
          <w:p w:rsidR="00EA3A62" w:rsidRPr="00C277BE" w:rsidRDefault="00EA3A62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2" w:type="dxa"/>
          </w:tcPr>
          <w:p w:rsidR="00EA3A62" w:rsidRPr="00C277BE" w:rsidRDefault="00EA3A62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следствия из аксиом.</w:t>
            </w:r>
            <w:r w:rsidR="00C74B5F" w:rsidRPr="00C74B5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EA3A62" w:rsidRPr="00C277BE" w:rsidRDefault="00EA3A62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A3A62" w:rsidRPr="00825925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063" w:type="dxa"/>
          </w:tcPr>
          <w:p w:rsidR="00EA3A62" w:rsidRPr="00825925" w:rsidRDefault="00EA3A62" w:rsidP="00BA6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825925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063" w:type="dxa"/>
          </w:tcPr>
          <w:p w:rsidR="002F3C07" w:rsidRPr="00825925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825925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63" w:type="dxa"/>
          </w:tcPr>
          <w:p w:rsidR="002F3C07" w:rsidRPr="00825925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«А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стереометрии и их следствия»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825925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63" w:type="dxa"/>
          </w:tcPr>
          <w:p w:rsidR="002F3C07" w:rsidRPr="00825925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0C1999">
        <w:tc>
          <w:tcPr>
            <w:tcW w:w="629" w:type="dxa"/>
            <w:shd w:val="clear" w:color="auto" w:fill="B8CCE4" w:themeFill="accent1" w:themeFillTint="66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shd w:val="clear" w:color="auto" w:fill="B8CCE4" w:themeFill="accent1" w:themeFillTint="66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C27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27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Параллельность прямых и плоскостей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3" w:type="dxa"/>
            <w:shd w:val="clear" w:color="auto" w:fill="B8CCE4" w:themeFill="accent1" w:themeFillTint="66"/>
          </w:tcPr>
          <w:p w:rsidR="002F3C07" w:rsidRPr="00825925" w:rsidRDefault="002F3C07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B8CCE4" w:themeFill="accent1" w:themeFillTint="66"/>
          </w:tcPr>
          <w:p w:rsidR="002F3C07" w:rsidRPr="00825925" w:rsidRDefault="002F3C07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D025C4">
        <w:tc>
          <w:tcPr>
            <w:tcW w:w="9639" w:type="dxa"/>
            <w:gridSpan w:val="5"/>
          </w:tcPr>
          <w:p w:rsidR="002F3C07" w:rsidRDefault="002F3C07" w:rsidP="00E830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7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Основная цель </w:t>
            </w:r>
            <w:r w:rsidRPr="00C277BE">
              <w:rPr>
                <w:rFonts w:ascii="Times New Roman" w:hAnsi="Times New Roman" w:cs="Times New Roman"/>
                <w:bCs/>
                <w:sz w:val="24"/>
                <w:szCs w:val="24"/>
              </w:rPr>
      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C07" w:rsidTr="003D57D2">
        <w:tc>
          <w:tcPr>
            <w:tcW w:w="629" w:type="dxa"/>
          </w:tcPr>
          <w:p w:rsidR="002F3C07" w:rsidRPr="006C07FC" w:rsidRDefault="002F3C07" w:rsidP="00D02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§ 1</w:t>
            </w:r>
          </w:p>
        </w:tc>
        <w:tc>
          <w:tcPr>
            <w:tcW w:w="5892" w:type="dxa"/>
          </w:tcPr>
          <w:p w:rsidR="002F3C07" w:rsidRPr="006C07FC" w:rsidRDefault="002F3C07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Параллельность прямых, прямой и плоскости.</w:t>
            </w:r>
          </w:p>
        </w:tc>
        <w:tc>
          <w:tcPr>
            <w:tcW w:w="992" w:type="dxa"/>
          </w:tcPr>
          <w:p w:rsidR="002F3C07" w:rsidRPr="00D03C0F" w:rsidRDefault="002F3C07" w:rsidP="00D025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3C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2F3C07" w:rsidRDefault="002F3C07" w:rsidP="00227C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Default="002F3C07" w:rsidP="00227C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прямые в пространстве. Параллельность трех прямых.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EA3A62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63" w:type="dxa"/>
          </w:tcPr>
          <w:p w:rsidR="002F3C07" w:rsidRPr="00EA3A62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Параллельность п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рямой и плоскости.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EA3A62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63" w:type="dxa"/>
          </w:tcPr>
          <w:p w:rsidR="002F3C07" w:rsidRPr="00EA3A62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«Параллельность п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рямой и плоскости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EA3A62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63" w:type="dxa"/>
          </w:tcPr>
          <w:p w:rsidR="002F3C07" w:rsidRPr="00EA3A62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«Параллельность п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рямой и плоскости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EA3A62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63" w:type="dxa"/>
          </w:tcPr>
          <w:p w:rsidR="002F3C07" w:rsidRPr="00EA3A62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«Параллельность прямых, п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рямой и плоскости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EA3A62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63" w:type="dxa"/>
          </w:tcPr>
          <w:p w:rsidR="002F3C07" w:rsidRPr="00EA3A62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§ 2</w:t>
            </w:r>
          </w:p>
        </w:tc>
        <w:tc>
          <w:tcPr>
            <w:tcW w:w="5892" w:type="dxa"/>
          </w:tcPr>
          <w:p w:rsidR="002F3C07" w:rsidRPr="006C07FC" w:rsidRDefault="002F3C07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Взаимное расположение прямых в пространстве. Угол между прямыми.</w:t>
            </w:r>
          </w:p>
        </w:tc>
        <w:tc>
          <w:tcPr>
            <w:tcW w:w="992" w:type="dxa"/>
          </w:tcPr>
          <w:p w:rsidR="002F3C07" w:rsidRPr="00D03C0F" w:rsidRDefault="000C1999" w:rsidP="00D025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2F3C07" w:rsidRPr="00EA3A62" w:rsidRDefault="002F3C07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EA3A62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Скрещивающиеся прямые. </w:t>
            </w:r>
            <w:r w:rsidRPr="00C74B5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EA3A62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063" w:type="dxa"/>
          </w:tcPr>
          <w:p w:rsidR="002F3C07" w:rsidRPr="00EA3A62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сторонами. 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 между прямыми.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B5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EA3A62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63" w:type="dxa"/>
          </w:tcPr>
          <w:p w:rsidR="002F3C07" w:rsidRPr="00EA3A62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Взаимное расположение прямых в пространстве. Угол между прямыми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EA3A62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63" w:type="dxa"/>
          </w:tcPr>
          <w:p w:rsidR="002F3C07" w:rsidRPr="00EA3A62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92" w:type="dxa"/>
          </w:tcPr>
          <w:p w:rsidR="002F3C07" w:rsidRPr="006438B7" w:rsidRDefault="002F3C07" w:rsidP="00D025C4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«Параллельность прямых и плоскостей»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EA3A62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63" w:type="dxa"/>
          </w:tcPr>
          <w:p w:rsidR="002F3C07" w:rsidRPr="00EA3A62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92" w:type="dxa"/>
          </w:tcPr>
          <w:p w:rsidR="002F3C07" w:rsidRPr="006438B7" w:rsidRDefault="002F3C07" w:rsidP="00D025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 w:rsidRPr="006438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1 </w:t>
            </w:r>
            <w:r w:rsidRPr="006438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 «Аксиомы стереометрии. Взаимное расположение прямых, прямой и плоскости»</w:t>
            </w:r>
          </w:p>
        </w:tc>
        <w:tc>
          <w:tcPr>
            <w:tcW w:w="992" w:type="dxa"/>
          </w:tcPr>
          <w:p w:rsidR="002F3C07" w:rsidRPr="000C1999" w:rsidRDefault="000C1999" w:rsidP="00D025C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2F3C07" w:rsidRPr="00EA3A62" w:rsidRDefault="000F346D" w:rsidP="00227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20.10</w:t>
            </w:r>
          </w:p>
        </w:tc>
        <w:tc>
          <w:tcPr>
            <w:tcW w:w="1063" w:type="dxa"/>
          </w:tcPr>
          <w:p w:rsidR="002F3C07" w:rsidRPr="00EA3A62" w:rsidRDefault="002F3C07" w:rsidP="0096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§ 3</w:t>
            </w:r>
          </w:p>
        </w:tc>
        <w:tc>
          <w:tcPr>
            <w:tcW w:w="5892" w:type="dxa"/>
          </w:tcPr>
          <w:p w:rsidR="002F3C07" w:rsidRPr="006C07FC" w:rsidRDefault="002F3C07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992" w:type="dxa"/>
          </w:tcPr>
          <w:p w:rsidR="002F3C07" w:rsidRPr="00D03C0F" w:rsidRDefault="002F3C07" w:rsidP="00D025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3C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2F3C07" w:rsidRPr="00EA3A62" w:rsidRDefault="002F3C07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EA3A62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плоскости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 параллельности двух плоскостей.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EA3A62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63" w:type="dxa"/>
          </w:tcPr>
          <w:p w:rsidR="002F3C07" w:rsidRPr="00EA3A62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параллельных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плоскостей.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EA3A62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63" w:type="dxa"/>
          </w:tcPr>
          <w:p w:rsidR="002F3C07" w:rsidRPr="00EA3A62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§ 4</w:t>
            </w:r>
          </w:p>
        </w:tc>
        <w:tc>
          <w:tcPr>
            <w:tcW w:w="5892" w:type="dxa"/>
          </w:tcPr>
          <w:p w:rsidR="002F3C07" w:rsidRPr="006C07FC" w:rsidRDefault="002F3C07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992" w:type="dxa"/>
          </w:tcPr>
          <w:p w:rsidR="002F3C07" w:rsidRPr="00D03C0F" w:rsidRDefault="002F3C07" w:rsidP="00D025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3C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2F3C07" w:rsidRPr="00EA3A62" w:rsidRDefault="002F3C07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EA3A62" w:rsidRDefault="002F3C07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Тетраэдр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EA3A62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63" w:type="dxa"/>
          </w:tcPr>
          <w:p w:rsidR="002F3C07" w:rsidRPr="00EA3A62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92" w:type="dxa"/>
          </w:tcPr>
          <w:p w:rsidR="002F3C07" w:rsidRPr="00344F16" w:rsidRDefault="002F3C07" w:rsidP="00344F1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араллелепипед.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граней и диагоналей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63" w:type="dxa"/>
          </w:tcPr>
          <w:p w:rsidR="002F3C07" w:rsidRPr="00D26087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построение сечений.   </w:t>
            </w:r>
            <w:r w:rsidRPr="0019452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ИКТ 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63" w:type="dxa"/>
          </w:tcPr>
          <w:p w:rsidR="002F3C07" w:rsidRPr="00D26087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построение сечений.   </w:t>
            </w:r>
            <w:r w:rsidRPr="0019452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63" w:type="dxa"/>
          </w:tcPr>
          <w:p w:rsidR="002F3C07" w:rsidRPr="00D26087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92" w:type="dxa"/>
          </w:tcPr>
          <w:p w:rsidR="002F3C07" w:rsidRPr="00C277BE" w:rsidRDefault="002F3C07" w:rsidP="00344F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«Тетраэдр. Параллелепипед»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63" w:type="dxa"/>
          </w:tcPr>
          <w:p w:rsidR="002F3C07" w:rsidRPr="00D26087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92" w:type="dxa"/>
          </w:tcPr>
          <w:p w:rsidR="002F3C07" w:rsidRDefault="002F3C07" w:rsidP="00344F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Параллельность прямых и плоскостей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B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63" w:type="dxa"/>
          </w:tcPr>
          <w:p w:rsidR="002F3C07" w:rsidRPr="00D26087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92" w:type="dxa"/>
          </w:tcPr>
          <w:p w:rsidR="002F3C07" w:rsidRPr="002A34E9" w:rsidRDefault="002F3C07" w:rsidP="00D025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 w:rsidRPr="002A34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2 </w:t>
            </w:r>
            <w:r w:rsidRPr="002A34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 «Пар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аллельность прямых и плоскостей</w:t>
            </w:r>
            <w:r w:rsidRPr="002A34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F3C07" w:rsidRPr="009B2945" w:rsidRDefault="009B2945" w:rsidP="00D025C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2F3C07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27.11</w:t>
            </w:r>
          </w:p>
        </w:tc>
        <w:tc>
          <w:tcPr>
            <w:tcW w:w="1063" w:type="dxa"/>
          </w:tcPr>
          <w:p w:rsidR="002F3C07" w:rsidRPr="00D26087" w:rsidRDefault="002F3C07" w:rsidP="0096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92" w:type="dxa"/>
          </w:tcPr>
          <w:p w:rsidR="002F3C07" w:rsidRPr="006438B7" w:rsidRDefault="002F3C07" w:rsidP="00D02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 по теме «</w:t>
            </w:r>
            <w:r w:rsidRPr="005B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Параллельность прямых и плоскостей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B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63" w:type="dxa"/>
          </w:tcPr>
          <w:p w:rsidR="002F3C07" w:rsidRPr="00D26087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9E4050">
        <w:tc>
          <w:tcPr>
            <w:tcW w:w="629" w:type="dxa"/>
            <w:shd w:val="clear" w:color="auto" w:fill="B8CCE4" w:themeFill="accent1" w:themeFillTint="66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shd w:val="clear" w:color="auto" w:fill="B8CCE4" w:themeFill="accent1" w:themeFillTint="66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C27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27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Перпендикулярность прямых и плоскостей.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3" w:type="dxa"/>
            <w:shd w:val="clear" w:color="auto" w:fill="B8CCE4" w:themeFill="accent1" w:themeFillTint="66"/>
          </w:tcPr>
          <w:p w:rsidR="002F3C07" w:rsidRPr="00D26087" w:rsidRDefault="002F3C07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B8CCE4" w:themeFill="accent1" w:themeFillTint="66"/>
          </w:tcPr>
          <w:p w:rsidR="002F3C07" w:rsidRPr="00D26087" w:rsidRDefault="002F3C07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D025C4">
        <w:tc>
          <w:tcPr>
            <w:tcW w:w="9639" w:type="dxa"/>
            <w:gridSpan w:val="5"/>
          </w:tcPr>
          <w:p w:rsidR="002F3C07" w:rsidRDefault="002F3C07" w:rsidP="00E830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7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Основная цель</w:t>
            </w:r>
            <w:r w:rsidRPr="00C27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4050" w:rsidTr="00D3493F">
        <w:tc>
          <w:tcPr>
            <w:tcW w:w="629" w:type="dxa"/>
          </w:tcPr>
          <w:p w:rsidR="009E4050" w:rsidRPr="00C277BE" w:rsidRDefault="009E4050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§ 1</w:t>
            </w:r>
          </w:p>
        </w:tc>
        <w:tc>
          <w:tcPr>
            <w:tcW w:w="5892" w:type="dxa"/>
          </w:tcPr>
          <w:p w:rsidR="009E4050" w:rsidRPr="00D843EC" w:rsidRDefault="009E4050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992" w:type="dxa"/>
          </w:tcPr>
          <w:p w:rsidR="009E4050" w:rsidRPr="00D03C0F" w:rsidRDefault="009E4050" w:rsidP="00D025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3C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9E4050" w:rsidRPr="00C662E3" w:rsidRDefault="009E4050" w:rsidP="00227C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9E4050" w:rsidRPr="00C662E3" w:rsidRDefault="009E4050" w:rsidP="00227C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Перпендикулярные прямые в пространстве. Параллельные прямые, перпендикулярные к плоскости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063" w:type="dxa"/>
          </w:tcPr>
          <w:p w:rsidR="002F3C07" w:rsidRPr="00D26087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063" w:type="dxa"/>
          </w:tcPr>
          <w:p w:rsidR="002F3C07" w:rsidRPr="00D26087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о прямой, перпендикулярной к плоскости.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63" w:type="dxa"/>
          </w:tcPr>
          <w:p w:rsidR="002F3C07" w:rsidRPr="00D26087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9E4050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63" w:type="dxa"/>
          </w:tcPr>
          <w:p w:rsidR="002F3C07" w:rsidRPr="00D26087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31DBD" w:rsidRDefault="009E4050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Перпендикулярность прямой и плоскости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63" w:type="dxa"/>
          </w:tcPr>
          <w:p w:rsidR="002F3C07" w:rsidRPr="00D26087" w:rsidRDefault="002F3C07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§ 2</w:t>
            </w:r>
          </w:p>
        </w:tc>
        <w:tc>
          <w:tcPr>
            <w:tcW w:w="5892" w:type="dxa"/>
          </w:tcPr>
          <w:p w:rsidR="002F3C07" w:rsidRPr="00D843EC" w:rsidRDefault="002F3C07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992" w:type="dxa"/>
          </w:tcPr>
          <w:p w:rsidR="002F3C07" w:rsidRPr="00D03C0F" w:rsidRDefault="002F3C07" w:rsidP="00D025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3C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2F3C07" w:rsidRPr="00D26087" w:rsidRDefault="002F3C07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D26087" w:rsidRDefault="002F3C07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о точки до плоскости. Теорема о трех перпендикулярах (ТТП).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63" w:type="dxa"/>
          </w:tcPr>
          <w:p w:rsidR="002F3C07" w:rsidRPr="00D26087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560E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63" w:type="dxa"/>
          </w:tcPr>
          <w:p w:rsidR="002F3C07" w:rsidRPr="00D26087" w:rsidRDefault="002F3C07" w:rsidP="0096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07" w:rsidTr="003D57D2">
        <w:tc>
          <w:tcPr>
            <w:tcW w:w="629" w:type="dxa"/>
          </w:tcPr>
          <w:p w:rsidR="002F3C07" w:rsidRPr="00C277BE" w:rsidRDefault="002560E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2" w:type="dxa"/>
          </w:tcPr>
          <w:p w:rsidR="002F3C07" w:rsidRPr="00C277BE" w:rsidRDefault="002F3C07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применение теоремы о трех перпендикулярах (ТТП), на угол между прямой и плоскостью.</w:t>
            </w:r>
          </w:p>
        </w:tc>
        <w:tc>
          <w:tcPr>
            <w:tcW w:w="992" w:type="dxa"/>
          </w:tcPr>
          <w:p w:rsidR="002F3C07" w:rsidRPr="00C277BE" w:rsidRDefault="002F3C07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3C07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63" w:type="dxa"/>
          </w:tcPr>
          <w:p w:rsidR="002F3C07" w:rsidRPr="00D26087" w:rsidRDefault="002F3C07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применение ТТП, на угол между прямой и плоскостью.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63" w:type="dxa"/>
          </w:tcPr>
          <w:p w:rsidR="00420B56" w:rsidRPr="00D26087" w:rsidRDefault="00420B56" w:rsidP="0053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DF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 и наклонные. Угол между прямой и плоскостью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F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D26087" w:rsidRDefault="000F346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63" w:type="dxa"/>
          </w:tcPr>
          <w:p w:rsidR="00420B56" w:rsidRPr="00D26087" w:rsidRDefault="00420B56" w:rsidP="0053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§ 3</w:t>
            </w:r>
          </w:p>
        </w:tc>
        <w:tc>
          <w:tcPr>
            <w:tcW w:w="5892" w:type="dxa"/>
          </w:tcPr>
          <w:p w:rsidR="00420B56" w:rsidRPr="00D843EC" w:rsidRDefault="00420B56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992" w:type="dxa"/>
          </w:tcPr>
          <w:p w:rsidR="00420B56" w:rsidRPr="00D03C0F" w:rsidRDefault="009B2945" w:rsidP="00D02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420B56" w:rsidRPr="00420B56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420B56" w:rsidRPr="00D26087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50" w:rsidTr="003D57D2">
        <w:tc>
          <w:tcPr>
            <w:tcW w:w="629" w:type="dxa"/>
          </w:tcPr>
          <w:p w:rsidR="009E4050" w:rsidRPr="00C277BE" w:rsidRDefault="009E4050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92" w:type="dxa"/>
          </w:tcPr>
          <w:p w:rsidR="009E4050" w:rsidRPr="00C277BE" w:rsidRDefault="009E4050" w:rsidP="00441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Двугранный угол.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E4050" w:rsidRPr="000018FF" w:rsidRDefault="009E4050" w:rsidP="00D025C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9E4050" w:rsidRPr="00D2608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63" w:type="dxa"/>
          </w:tcPr>
          <w:p w:rsidR="009E4050" w:rsidRPr="00D26087" w:rsidRDefault="009E4050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50" w:rsidTr="003D57D2">
        <w:tc>
          <w:tcPr>
            <w:tcW w:w="629" w:type="dxa"/>
          </w:tcPr>
          <w:p w:rsidR="009E4050" w:rsidRPr="00C277BE" w:rsidRDefault="009E4050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92" w:type="dxa"/>
          </w:tcPr>
          <w:p w:rsidR="009E4050" w:rsidRPr="00C277BE" w:rsidRDefault="009E4050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992" w:type="dxa"/>
          </w:tcPr>
          <w:p w:rsidR="009E4050" w:rsidRPr="00C277BE" w:rsidRDefault="009E4050" w:rsidP="00D025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9E4050" w:rsidRPr="00D2608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63" w:type="dxa"/>
          </w:tcPr>
          <w:p w:rsidR="009E4050" w:rsidRPr="00D26087" w:rsidRDefault="009E4050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50" w:rsidTr="003D57D2">
        <w:tc>
          <w:tcPr>
            <w:tcW w:w="629" w:type="dxa"/>
          </w:tcPr>
          <w:p w:rsidR="009E4050" w:rsidRPr="00C277BE" w:rsidRDefault="009E4050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92" w:type="dxa"/>
          </w:tcPr>
          <w:p w:rsidR="009E4050" w:rsidRPr="00C277BE" w:rsidRDefault="009E4050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992" w:type="dxa"/>
          </w:tcPr>
          <w:p w:rsidR="009E4050" w:rsidRPr="00C277BE" w:rsidRDefault="009E4050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9E4050" w:rsidRPr="00D2608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63" w:type="dxa"/>
          </w:tcPr>
          <w:p w:rsidR="009E4050" w:rsidRPr="00D26087" w:rsidRDefault="009E4050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</w:t>
            </w:r>
            <w:r w:rsidR="009E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 по теме «Прямоугольный параллелепипе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д».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D2608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63" w:type="dxa"/>
          </w:tcPr>
          <w:p w:rsidR="00420B56" w:rsidRPr="00D26087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Default="009E4050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44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Перпендикулярность прямых и плоскостей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4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D2608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063" w:type="dxa"/>
          </w:tcPr>
          <w:p w:rsidR="00420B56" w:rsidRPr="00D26087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E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2" w:type="dxa"/>
          </w:tcPr>
          <w:p w:rsidR="00420B56" w:rsidRPr="00C06969" w:rsidRDefault="00420B56" w:rsidP="00D025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Контрольная работа № 3 </w:t>
            </w:r>
            <w:r w:rsidRPr="00C069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 «Перпендикулярность прямых и плоскостей».</w:t>
            </w:r>
          </w:p>
        </w:tc>
        <w:tc>
          <w:tcPr>
            <w:tcW w:w="992" w:type="dxa"/>
          </w:tcPr>
          <w:p w:rsidR="00420B56" w:rsidRPr="009B2945" w:rsidRDefault="009B2945" w:rsidP="00D025C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20B56" w:rsidRPr="000018FF" w:rsidRDefault="009F4F7D" w:rsidP="00227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5.02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9E4050" w:rsidRDefault="00420B56" w:rsidP="00891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92" w:type="dxa"/>
          </w:tcPr>
          <w:p w:rsidR="00420B56" w:rsidRPr="00C06969" w:rsidRDefault="00420B56" w:rsidP="00D02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 по теме </w:t>
            </w:r>
            <w:r w:rsidR="009E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«Перпендикулярнос</w:t>
            </w:r>
            <w:r w:rsidRPr="0044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прямых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</w:t>
            </w:r>
            <w:r w:rsidRPr="0044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06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D2608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063" w:type="dxa"/>
          </w:tcPr>
          <w:p w:rsidR="00420B56" w:rsidRPr="00D26087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6D0B1D">
        <w:tc>
          <w:tcPr>
            <w:tcW w:w="629" w:type="dxa"/>
            <w:shd w:val="clear" w:color="auto" w:fill="B8CCE4" w:themeFill="accent1" w:themeFillTint="66"/>
          </w:tcPr>
          <w:p w:rsidR="00420B56" w:rsidRDefault="00420B56" w:rsidP="00D02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shd w:val="clear" w:color="auto" w:fill="B8CCE4" w:themeFill="accent1" w:themeFillTint="66"/>
          </w:tcPr>
          <w:p w:rsidR="00420B56" w:rsidRPr="00C277BE" w:rsidRDefault="00420B56" w:rsidP="00BA68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C27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C27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Многогранники.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420B56" w:rsidRPr="00C277BE" w:rsidRDefault="00420B56" w:rsidP="00BA6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  <w:shd w:val="clear" w:color="auto" w:fill="B8CCE4" w:themeFill="accent1" w:themeFillTint="66"/>
          </w:tcPr>
          <w:p w:rsidR="00420B56" w:rsidRDefault="00420B56" w:rsidP="00227C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B8CCE4" w:themeFill="accent1" w:themeFillTint="66"/>
          </w:tcPr>
          <w:p w:rsidR="00420B56" w:rsidRDefault="00420B56" w:rsidP="00227C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B56" w:rsidTr="0034666A">
        <w:tc>
          <w:tcPr>
            <w:tcW w:w="9639" w:type="dxa"/>
            <w:gridSpan w:val="5"/>
          </w:tcPr>
          <w:p w:rsidR="00420B56" w:rsidRPr="006D0B1D" w:rsidRDefault="00420B56" w:rsidP="00CC3E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Основная цель</w:t>
            </w:r>
            <w:r w:rsidRPr="006D0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      </w:r>
            <w:r w:rsidRPr="006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20B56" w:rsidTr="003D57D2">
        <w:tc>
          <w:tcPr>
            <w:tcW w:w="629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§ 1</w:t>
            </w:r>
          </w:p>
        </w:tc>
        <w:tc>
          <w:tcPr>
            <w:tcW w:w="5892" w:type="dxa"/>
          </w:tcPr>
          <w:p w:rsidR="00420B56" w:rsidRPr="000D3454" w:rsidRDefault="00420B56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992" w:type="dxa"/>
          </w:tcPr>
          <w:p w:rsidR="00420B56" w:rsidRPr="00D03C0F" w:rsidRDefault="00420B56" w:rsidP="00D025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3C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420B56" w:rsidRDefault="00420B56" w:rsidP="00227C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2560E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 поверхности призмы.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2560E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«Площадь поверхности призмы».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2560E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63" w:type="dxa"/>
          </w:tcPr>
          <w:p w:rsidR="000018FF" w:rsidRPr="000018FF" w:rsidRDefault="000018FF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92" w:type="dxa"/>
          </w:tcPr>
          <w:p w:rsidR="00420B56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«Призма».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2560E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§ 2</w:t>
            </w:r>
          </w:p>
        </w:tc>
        <w:tc>
          <w:tcPr>
            <w:tcW w:w="5892" w:type="dxa"/>
          </w:tcPr>
          <w:p w:rsidR="00420B56" w:rsidRPr="000D3454" w:rsidRDefault="00420B56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Пирамида.</w:t>
            </w:r>
          </w:p>
        </w:tc>
        <w:tc>
          <w:tcPr>
            <w:tcW w:w="992" w:type="dxa"/>
          </w:tcPr>
          <w:p w:rsidR="00420B56" w:rsidRPr="00D03C0F" w:rsidRDefault="00420B56" w:rsidP="00D025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3C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420B56" w:rsidRPr="002560E7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2560E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равильная п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ирамида.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2560E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лощадь поверхности пирамиды»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2560E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2560E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92" w:type="dxa"/>
          </w:tcPr>
          <w:p w:rsidR="00420B56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Усеченная пирамида. Площадь поверхности усеченной пирамиды.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2560E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§ 3</w:t>
            </w:r>
          </w:p>
        </w:tc>
        <w:tc>
          <w:tcPr>
            <w:tcW w:w="5892" w:type="dxa"/>
          </w:tcPr>
          <w:p w:rsidR="00420B56" w:rsidRPr="000D3454" w:rsidRDefault="00420B56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992" w:type="dxa"/>
          </w:tcPr>
          <w:p w:rsidR="00420B56" w:rsidRPr="00D03C0F" w:rsidRDefault="00420B56" w:rsidP="00D025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3C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420B56" w:rsidRPr="002560E7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Симметрия в пространстве. Понятие правильного многогранника.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2560E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92" w:type="dxa"/>
          </w:tcPr>
          <w:p w:rsidR="00420B56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2560E7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92" w:type="dxa"/>
          </w:tcPr>
          <w:p w:rsidR="00420B56" w:rsidRPr="00C06969" w:rsidRDefault="00420B56" w:rsidP="00D025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9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 4  по теме «Многогранники».</w:t>
            </w:r>
          </w:p>
        </w:tc>
        <w:tc>
          <w:tcPr>
            <w:tcW w:w="992" w:type="dxa"/>
          </w:tcPr>
          <w:p w:rsidR="00420B56" w:rsidRPr="009B2945" w:rsidRDefault="009B2945" w:rsidP="00D025C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20B56" w:rsidRPr="000018FF" w:rsidRDefault="009F4F7D" w:rsidP="00227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25.03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92" w:type="dxa"/>
          </w:tcPr>
          <w:p w:rsidR="00420B56" w:rsidRPr="009B2945" w:rsidRDefault="00420B56" w:rsidP="00D02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4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 по теме «Многогранники. Площа</w:t>
            </w:r>
            <w:r w:rsidR="000018FF" w:rsidRPr="009B2945">
              <w:rPr>
                <w:rFonts w:ascii="Times New Roman" w:eastAsia="Times New Roman" w:hAnsi="Times New Roman" w:cs="Times New Roman"/>
                <w:sz w:val="24"/>
                <w:szCs w:val="24"/>
              </w:rPr>
              <w:t>дь поверхности призмы, пирамиды</w:t>
            </w:r>
            <w:r w:rsidRPr="009B29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2560E7" w:rsidRDefault="009F4F7D" w:rsidP="009F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9B2945">
        <w:trPr>
          <w:trHeight w:val="60"/>
        </w:trPr>
        <w:tc>
          <w:tcPr>
            <w:tcW w:w="629" w:type="dxa"/>
            <w:shd w:val="clear" w:color="auto" w:fill="B8CCE4" w:themeFill="accent1" w:themeFillTint="66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shd w:val="clear" w:color="auto" w:fill="B8CCE4" w:themeFill="accent1" w:themeFillTint="66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4. Векторы в пространстве.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B8CCE4" w:themeFill="accent1" w:themeFillTint="66"/>
          </w:tcPr>
          <w:p w:rsidR="00420B56" w:rsidRPr="002560E7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B8CCE4" w:themeFill="accent1" w:themeFillTint="66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0C5025">
        <w:trPr>
          <w:trHeight w:val="60"/>
        </w:trPr>
        <w:tc>
          <w:tcPr>
            <w:tcW w:w="9639" w:type="dxa"/>
            <w:gridSpan w:val="5"/>
          </w:tcPr>
          <w:p w:rsidR="00420B56" w:rsidRPr="009B2945" w:rsidRDefault="00420B56" w:rsidP="00F177F0">
            <w:pPr>
              <w:shd w:val="clear" w:color="auto" w:fill="FFFFFF"/>
              <w:tabs>
                <w:tab w:val="left" w:pos="426"/>
              </w:tabs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9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Основная цель </w:t>
            </w:r>
            <w:r w:rsidRPr="009B2945">
              <w:rPr>
                <w:rFonts w:ascii="Times New Roman" w:hAnsi="Times New Roman" w:cs="Times New Roman"/>
                <w:bCs/>
                <w:sz w:val="24"/>
                <w:szCs w:val="24"/>
              </w:rPr>
              <w:t>– обобщить изученный в базовой школе материал о векторах на плоскости, дать систематические сведения о действиях с векторами в пространстве.</w:t>
            </w:r>
          </w:p>
        </w:tc>
      </w:tr>
      <w:tr w:rsidR="00420B56" w:rsidTr="00C06969">
        <w:trPr>
          <w:trHeight w:val="60"/>
        </w:trPr>
        <w:tc>
          <w:tcPr>
            <w:tcW w:w="629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§ 1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992" w:type="dxa"/>
          </w:tcPr>
          <w:p w:rsidR="00420B56" w:rsidRPr="00D03C0F" w:rsidRDefault="00420B56" w:rsidP="00D025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3C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20B56" w:rsidRPr="00C05B8A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C06969">
        <w:trPr>
          <w:trHeight w:val="60"/>
        </w:trPr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92" w:type="dxa"/>
          </w:tcPr>
          <w:p w:rsidR="00420B56" w:rsidRPr="007F654D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C05B8A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C06969">
        <w:trPr>
          <w:trHeight w:val="60"/>
        </w:trPr>
        <w:tc>
          <w:tcPr>
            <w:tcW w:w="629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§ 2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992" w:type="dxa"/>
          </w:tcPr>
          <w:p w:rsidR="00420B56" w:rsidRPr="00D03C0F" w:rsidRDefault="00420B56" w:rsidP="00D025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3C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20B56" w:rsidRPr="00C05B8A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C06969">
        <w:trPr>
          <w:trHeight w:val="60"/>
        </w:trPr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92" w:type="dxa"/>
          </w:tcPr>
          <w:p w:rsidR="00420B56" w:rsidRPr="007F654D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векторов. Сумма нескольких векторов.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C05B8A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C06969">
        <w:trPr>
          <w:trHeight w:val="60"/>
        </w:trPr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92" w:type="dxa"/>
          </w:tcPr>
          <w:p w:rsidR="00420B56" w:rsidRPr="00823FB6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C05B8A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C06969">
        <w:trPr>
          <w:trHeight w:val="60"/>
        </w:trPr>
        <w:tc>
          <w:tcPr>
            <w:tcW w:w="629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§ 3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Компланарные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векторы.</w:t>
            </w:r>
          </w:p>
        </w:tc>
        <w:tc>
          <w:tcPr>
            <w:tcW w:w="992" w:type="dxa"/>
          </w:tcPr>
          <w:p w:rsidR="00420B56" w:rsidRPr="00D03C0F" w:rsidRDefault="009B2945" w:rsidP="00D025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420B56" w:rsidRPr="00C05B8A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C06969">
        <w:trPr>
          <w:trHeight w:val="60"/>
        </w:trPr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92" w:type="dxa"/>
          </w:tcPr>
          <w:p w:rsidR="00420B56" w:rsidRPr="00823FB6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Компланарные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векторы. Правило параллелепипеда.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C05B8A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C06969">
        <w:trPr>
          <w:trHeight w:val="60"/>
        </w:trPr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92" w:type="dxa"/>
          </w:tcPr>
          <w:p w:rsidR="00420B56" w:rsidRPr="00823FB6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вектора по трем некомпланарным векторам.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C05B8A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C06969">
        <w:trPr>
          <w:trHeight w:val="60"/>
        </w:trPr>
        <w:tc>
          <w:tcPr>
            <w:tcW w:w="629" w:type="dxa"/>
          </w:tcPr>
          <w:p w:rsidR="00420B56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92" w:type="dxa"/>
          </w:tcPr>
          <w:p w:rsidR="00420B56" w:rsidRPr="00823FB6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Компланарные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векторы</w:t>
            </w:r>
            <w:r w:rsidRPr="0082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C05B8A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C06969">
        <w:trPr>
          <w:trHeight w:val="60"/>
        </w:trPr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92" w:type="dxa"/>
          </w:tcPr>
          <w:p w:rsidR="00420B56" w:rsidRPr="00823FB6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 w:rsidRPr="0082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«Векторы в пространстве»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C05B8A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C06969">
        <w:trPr>
          <w:trHeight w:val="60"/>
        </w:trPr>
        <w:tc>
          <w:tcPr>
            <w:tcW w:w="629" w:type="dxa"/>
          </w:tcPr>
          <w:p w:rsidR="00420B56" w:rsidRPr="001A6FDC" w:rsidRDefault="009B2945" w:rsidP="00D02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92" w:type="dxa"/>
          </w:tcPr>
          <w:p w:rsidR="00420B56" w:rsidRPr="003B2C44" w:rsidRDefault="00420B56" w:rsidP="00D025C4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Контрольная работа  № 5 по теме  «Векторы в пространстве» </w:t>
            </w:r>
          </w:p>
        </w:tc>
        <w:tc>
          <w:tcPr>
            <w:tcW w:w="992" w:type="dxa"/>
          </w:tcPr>
          <w:p w:rsidR="00420B56" w:rsidRPr="009B2945" w:rsidRDefault="009B2945" w:rsidP="00D025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20B56" w:rsidRPr="000018FF" w:rsidRDefault="009F4F7D" w:rsidP="00227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6.05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0B56" w:rsidTr="009B2945">
        <w:trPr>
          <w:trHeight w:val="60"/>
        </w:trPr>
        <w:tc>
          <w:tcPr>
            <w:tcW w:w="629" w:type="dxa"/>
            <w:shd w:val="clear" w:color="auto" w:fill="B8CCE4" w:themeFill="accent1" w:themeFillTint="66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shd w:val="clear" w:color="auto" w:fill="B8CCE4" w:themeFill="accent1" w:themeFillTint="66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повторение курса стереометрии 10 класса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B8CCE4" w:themeFill="accent1" w:themeFillTint="66"/>
          </w:tcPr>
          <w:p w:rsidR="00420B56" w:rsidRPr="00C05B8A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B8CCE4" w:themeFill="accent1" w:themeFillTint="66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92" w:type="dxa"/>
          </w:tcPr>
          <w:p w:rsidR="00420B56" w:rsidRPr="00C277BE" w:rsidRDefault="009B2945" w:rsidP="00D025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0B56"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Аксиомы стереометрии и их следствия.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C05B8A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B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тоговое  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Параллельнос</w:t>
            </w: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прямых и плоскостей.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C05B8A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92" w:type="dxa"/>
          </w:tcPr>
          <w:p w:rsidR="00420B56" w:rsidRPr="00C277BE" w:rsidRDefault="009B2945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</w:t>
            </w:r>
            <w:r w:rsidR="004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орение.</w:t>
            </w:r>
            <w:r w:rsidR="00420B56"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C05B8A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Итоговое повторение. Многогранники.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D4324B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56" w:rsidTr="003D57D2">
        <w:tc>
          <w:tcPr>
            <w:tcW w:w="629" w:type="dxa"/>
          </w:tcPr>
          <w:p w:rsidR="00420B56" w:rsidRPr="00C277BE" w:rsidRDefault="009B2945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92" w:type="dxa"/>
          </w:tcPr>
          <w:p w:rsidR="00420B56" w:rsidRPr="00C277BE" w:rsidRDefault="00420B56" w:rsidP="00D02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Итоговое повторение.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Векторы в пространстве.</w:t>
            </w:r>
          </w:p>
        </w:tc>
        <w:tc>
          <w:tcPr>
            <w:tcW w:w="992" w:type="dxa"/>
          </w:tcPr>
          <w:p w:rsidR="00420B56" w:rsidRPr="00C277BE" w:rsidRDefault="00420B56" w:rsidP="00D0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20B56" w:rsidRPr="00D4324B" w:rsidRDefault="009F4F7D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63" w:type="dxa"/>
          </w:tcPr>
          <w:p w:rsidR="00420B56" w:rsidRPr="000018FF" w:rsidRDefault="00420B56" w:rsidP="00227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11D7" w:rsidRPr="00F73C32" w:rsidRDefault="00A011D7" w:rsidP="008F7D4E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A011D7" w:rsidRPr="00F73C32" w:rsidSect="00B66D0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80" w:rsidRDefault="00E56180" w:rsidP="00B66D0B">
      <w:pPr>
        <w:spacing w:after="0" w:line="240" w:lineRule="auto"/>
      </w:pPr>
      <w:r>
        <w:separator/>
      </w:r>
    </w:p>
  </w:endnote>
  <w:endnote w:type="continuationSeparator" w:id="0">
    <w:p w:rsidR="00E56180" w:rsidRDefault="00E56180" w:rsidP="00B6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5560"/>
      <w:docPartObj>
        <w:docPartGallery w:val="Page Numbers (Bottom of Page)"/>
        <w:docPartUnique/>
      </w:docPartObj>
    </w:sdtPr>
    <w:sdtContent>
      <w:p w:rsidR="000C5025" w:rsidRDefault="00FF46EB">
        <w:pPr>
          <w:pStyle w:val="a9"/>
          <w:jc w:val="right"/>
        </w:pPr>
        <w:fldSimple w:instr=" PAGE   \* MERGEFORMAT ">
          <w:r w:rsidR="00F22165">
            <w:rPr>
              <w:noProof/>
            </w:rPr>
            <w:t>2</w:t>
          </w:r>
        </w:fldSimple>
      </w:p>
    </w:sdtContent>
  </w:sdt>
  <w:p w:rsidR="000C5025" w:rsidRDefault="000C50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80" w:rsidRDefault="00E56180" w:rsidP="00B66D0B">
      <w:pPr>
        <w:spacing w:after="0" w:line="240" w:lineRule="auto"/>
      </w:pPr>
      <w:r>
        <w:separator/>
      </w:r>
    </w:p>
  </w:footnote>
  <w:footnote w:type="continuationSeparator" w:id="0">
    <w:p w:rsidR="00E56180" w:rsidRDefault="00E56180" w:rsidP="00B6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2AC"/>
    <w:multiLevelType w:val="hybridMultilevel"/>
    <w:tmpl w:val="EDEA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C29EE"/>
    <w:multiLevelType w:val="hybridMultilevel"/>
    <w:tmpl w:val="A448F6D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0E3B7D"/>
    <w:multiLevelType w:val="hybridMultilevel"/>
    <w:tmpl w:val="C8FE7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C3204"/>
    <w:multiLevelType w:val="multilevel"/>
    <w:tmpl w:val="0CFC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0E22E9"/>
    <w:multiLevelType w:val="hybridMultilevel"/>
    <w:tmpl w:val="03DC67C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27E7628"/>
    <w:multiLevelType w:val="hybridMultilevel"/>
    <w:tmpl w:val="630A0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010C85"/>
    <w:multiLevelType w:val="hybridMultilevel"/>
    <w:tmpl w:val="1B527A0A"/>
    <w:lvl w:ilvl="0" w:tplc="46D4C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86FBD"/>
    <w:multiLevelType w:val="hybridMultilevel"/>
    <w:tmpl w:val="7102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7C5489"/>
    <w:multiLevelType w:val="hybridMultilevel"/>
    <w:tmpl w:val="D8EEB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39732AB9"/>
    <w:multiLevelType w:val="hybridMultilevel"/>
    <w:tmpl w:val="77FA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B47AF"/>
    <w:multiLevelType w:val="hybridMultilevel"/>
    <w:tmpl w:val="97E22F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3C3C1255"/>
    <w:multiLevelType w:val="hybridMultilevel"/>
    <w:tmpl w:val="C070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627E2"/>
    <w:multiLevelType w:val="hybridMultilevel"/>
    <w:tmpl w:val="95AA4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B62A19"/>
    <w:multiLevelType w:val="multilevel"/>
    <w:tmpl w:val="5E30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866A0C"/>
    <w:multiLevelType w:val="hybridMultilevel"/>
    <w:tmpl w:val="128E493C"/>
    <w:lvl w:ilvl="0" w:tplc="6BBC76CE">
      <w:start w:val="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CD13AFE"/>
    <w:multiLevelType w:val="multilevel"/>
    <w:tmpl w:val="D836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E495C"/>
    <w:multiLevelType w:val="multilevel"/>
    <w:tmpl w:val="37BE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7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8">
    <w:nsid w:val="70C46539"/>
    <w:multiLevelType w:val="hybridMultilevel"/>
    <w:tmpl w:val="DEA88F1E"/>
    <w:lvl w:ilvl="0" w:tplc="CD724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1">
    <w:nsid w:val="75225A55"/>
    <w:multiLevelType w:val="hybridMultilevel"/>
    <w:tmpl w:val="8150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3">
    <w:nsid w:val="7A6D0406"/>
    <w:multiLevelType w:val="hybridMultilevel"/>
    <w:tmpl w:val="07E89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11"/>
  </w:num>
  <w:num w:numId="4">
    <w:abstractNumId w:val="1"/>
  </w:num>
  <w:num w:numId="5">
    <w:abstractNumId w:val="30"/>
  </w:num>
  <w:num w:numId="6">
    <w:abstractNumId w:val="27"/>
  </w:num>
  <w:num w:numId="7">
    <w:abstractNumId w:val="16"/>
  </w:num>
  <w:num w:numId="8">
    <w:abstractNumId w:val="19"/>
  </w:num>
  <w:num w:numId="9">
    <w:abstractNumId w:val="22"/>
  </w:num>
  <w:num w:numId="10">
    <w:abstractNumId w:val="26"/>
  </w:num>
  <w:num w:numId="11">
    <w:abstractNumId w:val="13"/>
  </w:num>
  <w:num w:numId="12">
    <w:abstractNumId w:val="6"/>
  </w:num>
  <w:num w:numId="13">
    <w:abstractNumId w:val="3"/>
  </w:num>
  <w:num w:numId="14">
    <w:abstractNumId w:val="12"/>
  </w:num>
  <w:num w:numId="15">
    <w:abstractNumId w:val="8"/>
  </w:num>
  <w:num w:numId="16">
    <w:abstractNumId w:val="25"/>
  </w:num>
  <w:num w:numId="17">
    <w:abstractNumId w:val="7"/>
  </w:num>
  <w:num w:numId="18">
    <w:abstractNumId w:val="1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7"/>
  </w:num>
  <w:num w:numId="22">
    <w:abstractNumId w:val="28"/>
  </w:num>
  <w:num w:numId="23">
    <w:abstractNumId w:val="4"/>
  </w:num>
  <w:num w:numId="24">
    <w:abstractNumId w:val="33"/>
  </w:num>
  <w:num w:numId="25">
    <w:abstractNumId w:val="9"/>
  </w:num>
  <w:num w:numId="26">
    <w:abstractNumId w:val="20"/>
  </w:num>
  <w:num w:numId="27">
    <w:abstractNumId w:val="5"/>
  </w:num>
  <w:num w:numId="28">
    <w:abstractNumId w:val="24"/>
  </w:num>
  <w:num w:numId="29">
    <w:abstractNumId w:val="23"/>
  </w:num>
  <w:num w:numId="30">
    <w:abstractNumId w:val="14"/>
  </w:num>
  <w:num w:numId="31">
    <w:abstractNumId w:val="0"/>
  </w:num>
  <w:num w:numId="32">
    <w:abstractNumId w:val="31"/>
  </w:num>
  <w:num w:numId="33">
    <w:abstractNumId w:val="2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3C32"/>
    <w:rsid w:val="000018FF"/>
    <w:rsid w:val="000105A7"/>
    <w:rsid w:val="00033581"/>
    <w:rsid w:val="0006143E"/>
    <w:rsid w:val="00070C03"/>
    <w:rsid w:val="00082524"/>
    <w:rsid w:val="0008364D"/>
    <w:rsid w:val="00097A60"/>
    <w:rsid w:val="000C1999"/>
    <w:rsid w:val="000C5025"/>
    <w:rsid w:val="000D3454"/>
    <w:rsid w:val="000F346D"/>
    <w:rsid w:val="000F3C4C"/>
    <w:rsid w:val="000F7651"/>
    <w:rsid w:val="0012378C"/>
    <w:rsid w:val="00126C5E"/>
    <w:rsid w:val="0019452E"/>
    <w:rsid w:val="001A6FDC"/>
    <w:rsid w:val="001E4B45"/>
    <w:rsid w:val="00206886"/>
    <w:rsid w:val="00211EC1"/>
    <w:rsid w:val="002161B6"/>
    <w:rsid w:val="00227C66"/>
    <w:rsid w:val="00241B96"/>
    <w:rsid w:val="00247AD7"/>
    <w:rsid w:val="002560E7"/>
    <w:rsid w:val="002A34E9"/>
    <w:rsid w:val="002B107C"/>
    <w:rsid w:val="002C55DA"/>
    <w:rsid w:val="002D175A"/>
    <w:rsid w:val="002E68E7"/>
    <w:rsid w:val="002F00A1"/>
    <w:rsid w:val="002F1AFD"/>
    <w:rsid w:val="002F3C07"/>
    <w:rsid w:val="003048F5"/>
    <w:rsid w:val="00307C1D"/>
    <w:rsid w:val="00313068"/>
    <w:rsid w:val="003446B4"/>
    <w:rsid w:val="00344F16"/>
    <w:rsid w:val="0036656C"/>
    <w:rsid w:val="003B1416"/>
    <w:rsid w:val="003B2C44"/>
    <w:rsid w:val="003B35FD"/>
    <w:rsid w:val="003B7616"/>
    <w:rsid w:val="003D57D2"/>
    <w:rsid w:val="003F00CA"/>
    <w:rsid w:val="00400C2B"/>
    <w:rsid w:val="00420B56"/>
    <w:rsid w:val="0042445B"/>
    <w:rsid w:val="00440640"/>
    <w:rsid w:val="0044142A"/>
    <w:rsid w:val="00462B39"/>
    <w:rsid w:val="00462C35"/>
    <w:rsid w:val="004665A9"/>
    <w:rsid w:val="004906FA"/>
    <w:rsid w:val="00491DFA"/>
    <w:rsid w:val="00494101"/>
    <w:rsid w:val="004A534B"/>
    <w:rsid w:val="004B6CF2"/>
    <w:rsid w:val="004C3277"/>
    <w:rsid w:val="004E43E9"/>
    <w:rsid w:val="0050057A"/>
    <w:rsid w:val="005072AD"/>
    <w:rsid w:val="005166F6"/>
    <w:rsid w:val="005826FF"/>
    <w:rsid w:val="005B3386"/>
    <w:rsid w:val="005D68CD"/>
    <w:rsid w:val="005E3821"/>
    <w:rsid w:val="006055B6"/>
    <w:rsid w:val="00616D0A"/>
    <w:rsid w:val="006315E3"/>
    <w:rsid w:val="00632B6F"/>
    <w:rsid w:val="006412A8"/>
    <w:rsid w:val="006438B7"/>
    <w:rsid w:val="00644F91"/>
    <w:rsid w:val="00691BD7"/>
    <w:rsid w:val="006B4337"/>
    <w:rsid w:val="006B5D15"/>
    <w:rsid w:val="006C07FC"/>
    <w:rsid w:val="006C18BC"/>
    <w:rsid w:val="006D0B1D"/>
    <w:rsid w:val="006D6370"/>
    <w:rsid w:val="006E4B18"/>
    <w:rsid w:val="006F516C"/>
    <w:rsid w:val="007A6C51"/>
    <w:rsid w:val="007B7928"/>
    <w:rsid w:val="007D04E7"/>
    <w:rsid w:val="007D1E1C"/>
    <w:rsid w:val="007E237E"/>
    <w:rsid w:val="007F654D"/>
    <w:rsid w:val="00823FB6"/>
    <w:rsid w:val="00825925"/>
    <w:rsid w:val="008278D0"/>
    <w:rsid w:val="00833BE5"/>
    <w:rsid w:val="008406F6"/>
    <w:rsid w:val="0084799B"/>
    <w:rsid w:val="0086635D"/>
    <w:rsid w:val="00875AF2"/>
    <w:rsid w:val="00881FDB"/>
    <w:rsid w:val="008915BC"/>
    <w:rsid w:val="008A1937"/>
    <w:rsid w:val="008B1F1A"/>
    <w:rsid w:val="008D14E4"/>
    <w:rsid w:val="008D3176"/>
    <w:rsid w:val="008F7D4E"/>
    <w:rsid w:val="00904029"/>
    <w:rsid w:val="00907622"/>
    <w:rsid w:val="009333E0"/>
    <w:rsid w:val="009453B5"/>
    <w:rsid w:val="00952863"/>
    <w:rsid w:val="009A72BB"/>
    <w:rsid w:val="009B2623"/>
    <w:rsid w:val="009B2945"/>
    <w:rsid w:val="009C4782"/>
    <w:rsid w:val="009C515C"/>
    <w:rsid w:val="009D790E"/>
    <w:rsid w:val="009E4050"/>
    <w:rsid w:val="009F1547"/>
    <w:rsid w:val="009F4F7D"/>
    <w:rsid w:val="00A011D7"/>
    <w:rsid w:val="00A0526A"/>
    <w:rsid w:val="00A05E59"/>
    <w:rsid w:val="00A31E50"/>
    <w:rsid w:val="00A50433"/>
    <w:rsid w:val="00A7585B"/>
    <w:rsid w:val="00A94554"/>
    <w:rsid w:val="00AC7D7A"/>
    <w:rsid w:val="00AD03DD"/>
    <w:rsid w:val="00AD0C25"/>
    <w:rsid w:val="00AE57D2"/>
    <w:rsid w:val="00B00B2B"/>
    <w:rsid w:val="00B06C5A"/>
    <w:rsid w:val="00B32BE0"/>
    <w:rsid w:val="00B43534"/>
    <w:rsid w:val="00B4595F"/>
    <w:rsid w:val="00B66D0B"/>
    <w:rsid w:val="00B85BFA"/>
    <w:rsid w:val="00B91AC2"/>
    <w:rsid w:val="00BA0D8F"/>
    <w:rsid w:val="00BA6421"/>
    <w:rsid w:val="00BA6A62"/>
    <w:rsid w:val="00BE6375"/>
    <w:rsid w:val="00C009BE"/>
    <w:rsid w:val="00C05B8A"/>
    <w:rsid w:val="00C06969"/>
    <w:rsid w:val="00C17EC5"/>
    <w:rsid w:val="00C300C0"/>
    <w:rsid w:val="00C31DBD"/>
    <w:rsid w:val="00C5454B"/>
    <w:rsid w:val="00C634E9"/>
    <w:rsid w:val="00C662E3"/>
    <w:rsid w:val="00C74B5F"/>
    <w:rsid w:val="00C77C8B"/>
    <w:rsid w:val="00CA13E6"/>
    <w:rsid w:val="00CB201B"/>
    <w:rsid w:val="00CC3E24"/>
    <w:rsid w:val="00CE5A7E"/>
    <w:rsid w:val="00D025C4"/>
    <w:rsid w:val="00D03C0F"/>
    <w:rsid w:val="00D26087"/>
    <w:rsid w:val="00D3038E"/>
    <w:rsid w:val="00D425B3"/>
    <w:rsid w:val="00D4324B"/>
    <w:rsid w:val="00D561E1"/>
    <w:rsid w:val="00D843EC"/>
    <w:rsid w:val="00DA0333"/>
    <w:rsid w:val="00DB501B"/>
    <w:rsid w:val="00DF432B"/>
    <w:rsid w:val="00DF5BBA"/>
    <w:rsid w:val="00E014D4"/>
    <w:rsid w:val="00E026B5"/>
    <w:rsid w:val="00E032EA"/>
    <w:rsid w:val="00E425FA"/>
    <w:rsid w:val="00E56180"/>
    <w:rsid w:val="00E7119D"/>
    <w:rsid w:val="00E80FA3"/>
    <w:rsid w:val="00E8301A"/>
    <w:rsid w:val="00E84D7D"/>
    <w:rsid w:val="00EA3A62"/>
    <w:rsid w:val="00EA6C4B"/>
    <w:rsid w:val="00EC06F3"/>
    <w:rsid w:val="00EC690E"/>
    <w:rsid w:val="00F07B27"/>
    <w:rsid w:val="00F10547"/>
    <w:rsid w:val="00F177F0"/>
    <w:rsid w:val="00F22165"/>
    <w:rsid w:val="00F4245A"/>
    <w:rsid w:val="00F73C32"/>
    <w:rsid w:val="00F9028B"/>
    <w:rsid w:val="00F90E31"/>
    <w:rsid w:val="00F94EB6"/>
    <w:rsid w:val="00FA1C2F"/>
    <w:rsid w:val="00FC581D"/>
    <w:rsid w:val="00FD1036"/>
    <w:rsid w:val="00FD5749"/>
    <w:rsid w:val="00FE7D49"/>
    <w:rsid w:val="00FF46EB"/>
    <w:rsid w:val="00F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5A"/>
  </w:style>
  <w:style w:type="paragraph" w:styleId="1">
    <w:name w:val="heading 1"/>
    <w:basedOn w:val="a"/>
    <w:next w:val="a"/>
    <w:link w:val="10"/>
    <w:qFormat/>
    <w:rsid w:val="00126C5E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3C3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F73C32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rsid w:val="00126C5E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4">
    <w:name w:val="Body Text"/>
    <w:basedOn w:val="a"/>
    <w:link w:val="a5"/>
    <w:rsid w:val="0012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26C5E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3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6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6D0B"/>
  </w:style>
  <w:style w:type="paragraph" w:styleId="a9">
    <w:name w:val="footer"/>
    <w:basedOn w:val="a"/>
    <w:link w:val="aa"/>
    <w:uiPriority w:val="99"/>
    <w:unhideWhenUsed/>
    <w:rsid w:val="00B6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D0B"/>
  </w:style>
  <w:style w:type="paragraph" w:customStyle="1" w:styleId="c12">
    <w:name w:val="c12"/>
    <w:basedOn w:val="a"/>
    <w:rsid w:val="00E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425FA"/>
  </w:style>
  <w:style w:type="character" w:customStyle="1" w:styleId="c3">
    <w:name w:val="c3"/>
    <w:basedOn w:val="a0"/>
    <w:rsid w:val="00E425FA"/>
  </w:style>
  <w:style w:type="paragraph" w:customStyle="1" w:styleId="c28">
    <w:name w:val="c28"/>
    <w:basedOn w:val="a"/>
    <w:rsid w:val="0049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E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5005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924">
          <w:marLeft w:val="43"/>
          <w:marRight w:val="18"/>
          <w:marTop w:val="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3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322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717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105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637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12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gu.ru/" TargetMode="External"/><Relationship Id="rId13" Type="http://schemas.openxmlformats.org/officeDocument/2006/relationships/hyperlink" Target="http://karmanform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okimatematiki.ru" TargetMode="External"/><Relationship Id="rId12" Type="http://schemas.openxmlformats.org/officeDocument/2006/relationships/hyperlink" Target="http://easye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portal.ru/load/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estival.1september.ru/articles/subject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://polyakov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1</cp:lastModifiedBy>
  <cp:revision>150</cp:revision>
  <cp:lastPrinted>2013-01-09T16:08:00Z</cp:lastPrinted>
  <dcterms:created xsi:type="dcterms:W3CDTF">2012-01-18T14:53:00Z</dcterms:created>
  <dcterms:modified xsi:type="dcterms:W3CDTF">2016-08-30T15:10:00Z</dcterms:modified>
</cp:coreProperties>
</file>