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88" w:rsidRPr="00BD22BC" w:rsidRDefault="00A41488" w:rsidP="00A414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BC">
        <w:rPr>
          <w:rFonts w:ascii="Times New Roman" w:hAnsi="Times New Roman" w:cs="Times New Roman"/>
          <w:b/>
          <w:sz w:val="28"/>
          <w:szCs w:val="28"/>
        </w:rPr>
        <w:t>1. Классный час «Будь культурным на дороге».</w:t>
      </w:r>
    </w:p>
    <w:p w:rsidR="00A41488" w:rsidRPr="00BD22BC" w:rsidRDefault="00A41488" w:rsidP="00A414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2B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41488" w:rsidRPr="0005159A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59A">
        <w:rPr>
          <w:rFonts w:ascii="Times New Roman" w:hAnsi="Times New Roman" w:cs="Times New Roman"/>
          <w:sz w:val="24"/>
          <w:szCs w:val="24"/>
        </w:rPr>
        <w:t xml:space="preserve">проверить и закрепить знания правил дорожного движения на улицах и дорогах; 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59A">
        <w:rPr>
          <w:rFonts w:ascii="Times New Roman" w:hAnsi="Times New Roman" w:cs="Times New Roman"/>
          <w:sz w:val="24"/>
          <w:szCs w:val="24"/>
        </w:rPr>
        <w:t>воспитывать у учащихся культуру поведения.</w:t>
      </w:r>
    </w:p>
    <w:p w:rsidR="00A41488" w:rsidRPr="00BD22BC" w:rsidRDefault="00A41488" w:rsidP="00A414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2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1488" w:rsidRPr="0005159A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t>Углублять знания учащихся о правилах дорожного движения.</w:t>
      </w:r>
    </w:p>
    <w:p w:rsidR="00A41488" w:rsidRPr="0005159A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BD22B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карточки с картинками-заданиями.</w:t>
      </w:r>
    </w:p>
    <w:p w:rsidR="00A41488" w:rsidRPr="00BD22BC" w:rsidRDefault="00A41488" w:rsidP="00A414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22BC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Интерактивная беседа.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Загадки.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Блиц-опрос «Верите ли вы, что…» (оценка и разбор ситуаций).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итогов.</w:t>
      </w:r>
    </w:p>
    <w:p w:rsidR="00A41488" w:rsidRPr="00BD22BC" w:rsidRDefault="00A41488" w:rsidP="00A414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BC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A41488" w:rsidRPr="00BD22BC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22BC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Интерактивная беседа.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мы с вами очень часто слышим слово «культура» в нашей повседневной жизни. Но всегда ли правильно мы понимаем его значение? Например, культурными мы называем некоторые растения: яблони, груши, различные ягоды. Как вы думаете, чем культурное растение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? И почему?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(дикие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попало и где попало, а культурные – в саду,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культурных растений более сладкие и красивые, потому что человек за ними ухаживает: прививает, поливает, следит за состоянием почвы, защищает от холодов).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Люди тоже бывают дикими и культурными. Чем они отличаются?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(Дикие не умеют себя вести, а культурные ведут себя разумно, вежливо, за них не стыдно).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людям приятнее общаться с культурным человеком или диким?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культурным человеком общаться интереснее и приятнее).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значит быть культурным человеком (соблюдать правила культурного поведения, вести себя так, чтобы не позориться, чтобы родителям не было стыдно).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важно ли быть культурным на дороге?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(Да, соблюдение правил поможет самому не попасть в беду и не причинить вреда другим людям).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Pr="00BD22BC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22BC">
        <w:rPr>
          <w:rFonts w:ascii="Times New Roman" w:hAnsi="Times New Roman" w:cs="Times New Roman"/>
          <w:sz w:val="24"/>
          <w:szCs w:val="24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</w:t>
      </w:r>
      <w:r>
        <w:rPr>
          <w:rFonts w:ascii="Times New Roman" w:hAnsi="Times New Roman" w:cs="Times New Roman"/>
          <w:sz w:val="24"/>
          <w:szCs w:val="24"/>
        </w:rPr>
        <w:t>ходов быть очень внимательными.</w:t>
      </w:r>
    </w:p>
    <w:p w:rsidR="00A41488" w:rsidRDefault="00A41488" w:rsidP="00A414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2BC">
        <w:rPr>
          <w:rFonts w:ascii="Times New Roman" w:hAnsi="Times New Roman" w:cs="Times New Roman"/>
          <w:sz w:val="24"/>
          <w:szCs w:val="24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Pr="00BD22BC" w:rsidRDefault="00A41488" w:rsidP="00A4148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22BC">
        <w:rPr>
          <w:rFonts w:ascii="Times New Roman" w:hAnsi="Times New Roman" w:cs="Times New Roman"/>
          <w:i/>
          <w:sz w:val="24"/>
          <w:szCs w:val="24"/>
        </w:rPr>
        <w:t xml:space="preserve">2. Загадки. </w:t>
      </w:r>
    </w:p>
    <w:p w:rsidR="00A41488" w:rsidRPr="00BD22BC" w:rsidRDefault="00A41488" w:rsidP="00A41488">
      <w:pPr>
        <w:contextualSpacing/>
        <w:rPr>
          <w:rFonts w:ascii="Times New Roman" w:hAnsi="Times New Roman" w:cs="Times New Roman"/>
          <w:i/>
          <w:sz w:val="24"/>
          <w:szCs w:val="24"/>
        </w:rPr>
        <w:sectPr w:rsidR="00A41488" w:rsidRPr="00BD22BC" w:rsidSect="0055672F">
          <w:pgSz w:w="11906" w:h="16838"/>
          <w:pgMar w:top="1134" w:right="850" w:bottom="1134" w:left="1701" w:header="567" w:footer="0" w:gutter="0"/>
          <w:cols w:space="708"/>
          <w:docGrid w:linePitch="360"/>
        </w:sectPr>
      </w:pP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  <w:sectPr w:rsidR="00A41488" w:rsidSect="00BD22BC">
          <w:type w:val="continuous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- Вспомним некоторых участников дорожного движения, отгадывая загадки.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  <w:sectPr w:rsidR="00A41488" w:rsidSect="00BD22BC">
          <w:type w:val="continuous"/>
          <w:pgSz w:w="11906" w:h="16838"/>
          <w:pgMar w:top="1134" w:right="850" w:bottom="284" w:left="1701" w:header="708" w:footer="0" w:gutter="0"/>
          <w:cols w:num="2" w:space="708"/>
          <w:docGrid w:linePitch="360"/>
        </w:sectPr>
      </w:pP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546DD7">
        <w:rPr>
          <w:rFonts w:ascii="Times New Roman" w:hAnsi="Times New Roman" w:cs="Times New Roman"/>
          <w:sz w:val="24"/>
          <w:szCs w:val="24"/>
        </w:rPr>
        <w:t>Стой! Машины движутся!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>Там, где сошлись пути,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>Кто поможет улицу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>Людям перейти?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 xml:space="preserve">                        (Светофор)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46DD7">
        <w:rPr>
          <w:rFonts w:ascii="Times New Roman" w:hAnsi="Times New Roman" w:cs="Times New Roman"/>
          <w:sz w:val="24"/>
          <w:szCs w:val="24"/>
        </w:rPr>
        <w:t>Высоких деревьев длинней,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46DD7">
        <w:rPr>
          <w:rFonts w:ascii="Times New Roman" w:hAnsi="Times New Roman" w:cs="Times New Roman"/>
          <w:sz w:val="24"/>
          <w:szCs w:val="24"/>
        </w:rPr>
        <w:t>Травиночки</w:t>
      </w:r>
      <w:proofErr w:type="spellEnd"/>
      <w:r w:rsidRPr="00546DD7">
        <w:rPr>
          <w:rFonts w:ascii="Times New Roman" w:hAnsi="Times New Roman" w:cs="Times New Roman"/>
          <w:sz w:val="24"/>
          <w:szCs w:val="24"/>
        </w:rPr>
        <w:t xml:space="preserve"> маленькой ниже.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>С ней дали становятся ближе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 xml:space="preserve">И мир открываем мы с ней.   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 xml:space="preserve">                (Дорога)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46DD7">
        <w:rPr>
          <w:rFonts w:ascii="Times New Roman" w:hAnsi="Times New Roman" w:cs="Times New Roman"/>
          <w:sz w:val="24"/>
          <w:szCs w:val="24"/>
        </w:rPr>
        <w:t>Не летает, а жужжит –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 xml:space="preserve">Жук по улице бежит, 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>И горят в глазах жука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>Два блестящих огонька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 xml:space="preserve">                 (Автомобиль)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46DD7">
        <w:rPr>
          <w:rFonts w:ascii="Times New Roman" w:hAnsi="Times New Roman" w:cs="Times New Roman"/>
          <w:sz w:val="24"/>
          <w:szCs w:val="24"/>
        </w:rPr>
        <w:t>Этот конь не ест овса,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ног – два колеса.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 xml:space="preserve">Сядь верхом и мчись на нем, </w:t>
      </w:r>
    </w:p>
    <w:p w:rsidR="00A41488" w:rsidRPr="00546DD7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>Только лучше за рулем</w:t>
      </w:r>
    </w:p>
    <w:p w:rsidR="00A41488" w:rsidRPr="003C19BE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6DD7">
        <w:rPr>
          <w:rFonts w:ascii="Times New Roman" w:hAnsi="Times New Roman" w:cs="Times New Roman"/>
          <w:sz w:val="24"/>
          <w:szCs w:val="24"/>
        </w:rPr>
        <w:t xml:space="preserve">                  (Велосипед)</w:t>
      </w: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  <w:sectPr w:rsidR="00A41488" w:rsidSect="00BD22BC">
          <w:type w:val="continuous"/>
          <w:pgSz w:w="11906" w:h="16838"/>
          <w:pgMar w:top="1134" w:right="850" w:bottom="142" w:left="1701" w:header="708" w:footer="0" w:gutter="0"/>
          <w:cols w:num="2" w:space="708"/>
          <w:docGrid w:linePitch="360"/>
        </w:sectPr>
      </w:pP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Default="00A41488" w:rsidP="00A414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1488" w:rsidRDefault="00A41488" w:rsidP="00A4148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22BC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BD22BC">
        <w:rPr>
          <w:rFonts w:ascii="Times New Roman" w:hAnsi="Times New Roman" w:cs="Times New Roman"/>
          <w:i/>
          <w:sz w:val="24"/>
          <w:szCs w:val="24"/>
        </w:rPr>
        <w:t>Веритее</w:t>
      </w:r>
      <w:proofErr w:type="spellEnd"/>
      <w:r w:rsidRPr="00BD22BC">
        <w:rPr>
          <w:rFonts w:ascii="Times New Roman" w:hAnsi="Times New Roman" w:cs="Times New Roman"/>
          <w:i/>
          <w:sz w:val="24"/>
          <w:szCs w:val="24"/>
        </w:rPr>
        <w:t xml:space="preserve"> ли вы, что…</w:t>
      </w:r>
    </w:p>
    <w:p w:rsidR="00A41488" w:rsidRDefault="00A41488" w:rsidP="00A4148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22BC">
        <w:rPr>
          <w:rFonts w:ascii="Times New Roman" w:hAnsi="Times New Roman" w:cs="Times New Roman"/>
          <w:sz w:val="24"/>
          <w:szCs w:val="24"/>
        </w:rPr>
        <w:t>Мигание зеленого сигнала светофора запрещает дальнейшее движение? (нет, он разрешает движение и информирует, что время его действия истекает и вскоре будет включен запрещающий сигнал)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488" w:rsidRDefault="00A41488" w:rsidP="00A41488">
      <w:pPr>
        <w:numPr>
          <w:ilvl w:val="0"/>
          <w:numId w:val="1"/>
        </w:numPr>
        <w:spacing w:after="0"/>
        <w:ind w:left="-363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Пешеходы должны переходить улицу по пешеходным переходам? (да, но если </w:t>
      </w:r>
      <w:r w:rsidRPr="008D43F8">
        <w:rPr>
          <w:rFonts w:ascii="Times New Roman" w:hAnsi="Times New Roman" w:cs="Times New Roman"/>
          <w:sz w:val="24"/>
          <w:szCs w:val="24"/>
        </w:rPr>
        <w:t xml:space="preserve">в зоне видимости </w:t>
      </w:r>
      <w:r>
        <w:rPr>
          <w:rFonts w:ascii="Times New Roman" w:hAnsi="Times New Roman" w:cs="Times New Roman"/>
          <w:sz w:val="24"/>
          <w:szCs w:val="24"/>
        </w:rPr>
        <w:t xml:space="preserve">нет </w:t>
      </w:r>
      <w:r w:rsidRPr="008D43F8">
        <w:rPr>
          <w:rFonts w:ascii="Times New Roman" w:hAnsi="Times New Roman" w:cs="Times New Roman"/>
          <w:sz w:val="24"/>
          <w:szCs w:val="24"/>
        </w:rPr>
        <w:t>перехода или перекрестка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3F8">
        <w:rPr>
          <w:rFonts w:ascii="Times New Roman" w:hAnsi="Times New Roman" w:cs="Times New Roman"/>
          <w:sz w:val="24"/>
          <w:szCs w:val="24"/>
        </w:rPr>
        <w:t xml:space="preserve"> разрешается переходить </w:t>
      </w:r>
      <w:proofErr w:type="spellStart"/>
      <w:r w:rsidRPr="008D43F8">
        <w:rPr>
          <w:rFonts w:ascii="Times New Roman" w:hAnsi="Times New Roman" w:cs="Times New Roman"/>
          <w:sz w:val="24"/>
          <w:szCs w:val="24"/>
        </w:rPr>
        <w:t>дорогупод</w:t>
      </w:r>
      <w:proofErr w:type="spellEnd"/>
      <w:r w:rsidRPr="008D43F8">
        <w:rPr>
          <w:rFonts w:ascii="Times New Roman" w:hAnsi="Times New Roman" w:cs="Times New Roman"/>
          <w:sz w:val="24"/>
          <w:szCs w:val="24"/>
        </w:rPr>
        <w:t xml:space="preserve"> прямым углом</w:t>
      </w:r>
      <w:r>
        <w:rPr>
          <w:rFonts w:ascii="Times New Roman" w:hAnsi="Times New Roman" w:cs="Times New Roman"/>
          <w:sz w:val="24"/>
          <w:szCs w:val="24"/>
        </w:rPr>
        <w:t xml:space="preserve"> к краю проезжей части).</w:t>
      </w:r>
    </w:p>
    <w:p w:rsidR="00A41488" w:rsidRDefault="00A41488" w:rsidP="00A41488">
      <w:pPr>
        <w:pStyle w:val="a3"/>
        <w:numPr>
          <w:ilvl w:val="0"/>
          <w:numId w:val="1"/>
        </w:numPr>
        <w:spacing w:after="0"/>
        <w:ind w:left="-363" w:hanging="357"/>
        <w:rPr>
          <w:rFonts w:ascii="Times New Roman" w:hAnsi="Times New Roman" w:cs="Times New Roman"/>
          <w:sz w:val="24"/>
          <w:szCs w:val="24"/>
        </w:rPr>
      </w:pPr>
      <w:r w:rsidRPr="008D43F8">
        <w:rPr>
          <w:rFonts w:ascii="Times New Roman" w:hAnsi="Times New Roman" w:cs="Times New Roman"/>
          <w:sz w:val="24"/>
          <w:szCs w:val="24"/>
        </w:rPr>
        <w:t>Если желтый сигнал светофора застал вас на середине дороги вам необходимо вернуться обратно и ждать разрешающего сигнала? (нет, необходимо закончить переход).</w:t>
      </w:r>
    </w:p>
    <w:p w:rsidR="00A41488" w:rsidRDefault="00A41488" w:rsidP="00A414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D43F8">
        <w:rPr>
          <w:rFonts w:ascii="Times New Roman" w:hAnsi="Times New Roman" w:cs="Times New Roman"/>
          <w:sz w:val="24"/>
          <w:szCs w:val="24"/>
        </w:rPr>
        <w:t xml:space="preserve"> пешеходного светофора</w:t>
      </w:r>
      <w:r>
        <w:rPr>
          <w:rFonts w:ascii="Times New Roman" w:hAnsi="Times New Roman" w:cs="Times New Roman"/>
          <w:sz w:val="24"/>
          <w:szCs w:val="24"/>
        </w:rPr>
        <w:t xml:space="preserve"> 3 сигнала? (нет, только 2 – «стой» и «иди»).</w:t>
      </w:r>
    </w:p>
    <w:p w:rsidR="00A41488" w:rsidRDefault="00A41488" w:rsidP="00A414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D43F8">
        <w:rPr>
          <w:rFonts w:ascii="Times New Roman" w:hAnsi="Times New Roman" w:cs="Times New Roman"/>
          <w:sz w:val="24"/>
          <w:szCs w:val="24"/>
        </w:rPr>
        <w:t>ойдя до середины улицы</w:t>
      </w:r>
      <w:r>
        <w:rPr>
          <w:rFonts w:ascii="Times New Roman" w:hAnsi="Times New Roman" w:cs="Times New Roman"/>
          <w:sz w:val="24"/>
          <w:szCs w:val="24"/>
        </w:rPr>
        <w:t>, нужно посмотреть налево? (нет, начиная переходить улицу, мы смотрим налево, дойдя до середины улицы, смотрим направо).</w:t>
      </w:r>
    </w:p>
    <w:p w:rsidR="00A41488" w:rsidRDefault="00A41488" w:rsidP="00A41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88" w:rsidRPr="008D43F8" w:rsidRDefault="00A41488" w:rsidP="00A414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D43F8">
        <w:rPr>
          <w:rFonts w:ascii="Times New Roman" w:hAnsi="Times New Roman" w:cs="Times New Roman"/>
          <w:i/>
          <w:sz w:val="24"/>
          <w:szCs w:val="24"/>
        </w:rPr>
        <w:t>4. Подведение итогов.</w:t>
      </w:r>
    </w:p>
    <w:p w:rsidR="00A41488" w:rsidRDefault="00A41488" w:rsidP="00A41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с вами вспомнили некоторые правила дорожного движения, а также выяснили, зачем нужно эти правила соблюдать. Всем нам очень хочется, чтобы к нам относились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этого нужно прилагать немало усилий. Так давайте начнем с соблюдения правил дорожного движения, ведь это не только сделает нас чуть более культурными, а значит и приятными в общении людьми, но и поможет нам избежать многих опасных для жизни ситуаций.</w:t>
      </w:r>
    </w:p>
    <w:p w:rsidR="00AE49D9" w:rsidRDefault="00AE49D9"/>
    <w:sectPr w:rsidR="00AE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28E0"/>
    <w:multiLevelType w:val="hybridMultilevel"/>
    <w:tmpl w:val="B8B69846"/>
    <w:lvl w:ilvl="0" w:tplc="041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488"/>
    <w:rsid w:val="00A41488"/>
    <w:rsid w:val="00A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2018-10-06T13:28:00Z</dcterms:created>
  <dcterms:modified xsi:type="dcterms:W3CDTF">2018-10-06T13:29:00Z</dcterms:modified>
</cp:coreProperties>
</file>