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9C" w:rsidRPr="00D12139" w:rsidRDefault="00A8319C" w:rsidP="00A8319C">
      <w:pPr>
        <w:jc w:val="center"/>
        <w:rPr>
          <w:sz w:val="26"/>
          <w:szCs w:val="26"/>
        </w:rPr>
      </w:pPr>
      <w:r w:rsidRPr="00D12139">
        <w:rPr>
          <w:sz w:val="26"/>
          <w:szCs w:val="26"/>
        </w:rPr>
        <w:t>Муниципальное общеобразовательное бюджетное учреждение</w:t>
      </w:r>
    </w:p>
    <w:p w:rsidR="005F4A20" w:rsidRDefault="009F286D" w:rsidP="005F4A20">
      <w:pPr>
        <w:jc w:val="center"/>
        <w:rPr>
          <w:sz w:val="26"/>
          <w:szCs w:val="26"/>
        </w:rPr>
      </w:pPr>
      <w:r w:rsidRPr="00D12139">
        <w:rPr>
          <w:sz w:val="26"/>
          <w:szCs w:val="26"/>
        </w:rPr>
        <w:t>«С</w:t>
      </w:r>
      <w:r w:rsidR="00A8319C" w:rsidRPr="00D12139">
        <w:rPr>
          <w:sz w:val="26"/>
          <w:szCs w:val="26"/>
        </w:rPr>
        <w:t xml:space="preserve">редняя общеобразовательная школа№ 51 </w:t>
      </w:r>
      <w:r w:rsidR="000740D2">
        <w:rPr>
          <w:sz w:val="26"/>
          <w:szCs w:val="26"/>
        </w:rPr>
        <w:t>имени г</w:t>
      </w:r>
      <w:r w:rsidR="00212275">
        <w:rPr>
          <w:sz w:val="26"/>
          <w:szCs w:val="26"/>
        </w:rPr>
        <w:t xml:space="preserve">ероя </w:t>
      </w:r>
      <w:r w:rsidR="000740D2">
        <w:rPr>
          <w:sz w:val="26"/>
          <w:szCs w:val="26"/>
        </w:rPr>
        <w:t xml:space="preserve">Советского Союза, </w:t>
      </w:r>
    </w:p>
    <w:p w:rsidR="005F4A20" w:rsidRDefault="000740D2" w:rsidP="005F4A20">
      <w:pPr>
        <w:jc w:val="center"/>
        <w:rPr>
          <w:sz w:val="26"/>
          <w:szCs w:val="26"/>
        </w:rPr>
      </w:pPr>
      <w:r>
        <w:rPr>
          <w:sz w:val="26"/>
          <w:szCs w:val="26"/>
        </w:rPr>
        <w:t>генерал-полковника И.А. Шевцова</w:t>
      </w:r>
      <w:r w:rsidR="005F4A20">
        <w:rPr>
          <w:sz w:val="26"/>
          <w:szCs w:val="26"/>
        </w:rPr>
        <w:t>»</w:t>
      </w:r>
    </w:p>
    <w:p w:rsidR="00212275" w:rsidRPr="00D12139" w:rsidRDefault="000740D2" w:rsidP="005F4A20">
      <w:pPr>
        <w:jc w:val="center"/>
        <w:rPr>
          <w:sz w:val="26"/>
          <w:szCs w:val="26"/>
        </w:rPr>
      </w:pPr>
      <w:r w:rsidRPr="000740D2">
        <w:rPr>
          <w:sz w:val="26"/>
          <w:szCs w:val="26"/>
        </w:rPr>
        <w:t xml:space="preserve"> </w:t>
      </w:r>
      <w:r w:rsidRPr="00D12139">
        <w:rPr>
          <w:sz w:val="26"/>
          <w:szCs w:val="26"/>
        </w:rPr>
        <w:t>г. Оренбурга</w:t>
      </w:r>
    </w:p>
    <w:p w:rsidR="00A8319C" w:rsidRPr="00D12139" w:rsidRDefault="00A8319C" w:rsidP="00A8319C"/>
    <w:p w:rsidR="00A8319C" w:rsidRPr="00D12139" w:rsidRDefault="004F6984" w:rsidP="00A831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2.4pt;margin-top:14.2pt;width:209.8pt;height:71.6pt;z-index:251661312;mso-height-percent:200;mso-height-percent:200;mso-width-relative:margin;mso-height-relative:margin" stroked="f">
            <v:textbox style="mso-fit-shape-to-text:t">
              <w:txbxContent>
                <w:p w:rsidR="00D86875" w:rsidRPr="00AE6FD3" w:rsidRDefault="00D86875" w:rsidP="00D8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>УТВЕРЖДАЮ</w:t>
                  </w:r>
                </w:p>
                <w:p w:rsidR="00D86875" w:rsidRDefault="00D86875" w:rsidP="00D868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МОБУ «СОШ № 51»</w:t>
                  </w:r>
                </w:p>
                <w:p w:rsidR="00D86875" w:rsidRPr="00AE6FD3" w:rsidRDefault="00D86875" w:rsidP="00D868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 </w:t>
                  </w:r>
                  <w:r w:rsidR="00BC576E">
                    <w:rPr>
                      <w:sz w:val="28"/>
                      <w:szCs w:val="28"/>
                    </w:rPr>
                    <w:t>Е.А. Баева</w:t>
                  </w:r>
                </w:p>
              </w:txbxContent>
            </v:textbox>
          </v:shape>
        </w:pict>
      </w:r>
    </w:p>
    <w:p w:rsidR="00A8319C" w:rsidRPr="00D12139" w:rsidRDefault="004F6984" w:rsidP="00A8319C">
      <w:r>
        <w:rPr>
          <w:noProof/>
        </w:rPr>
        <w:pict>
          <v:shape id="_x0000_s1028" type="#_x0000_t202" style="position:absolute;margin-left:335.95pt;margin-top:.8pt;width:184.95pt;height:72.35pt;z-index:251660288;mso-height-percent:200;mso-height-percent:200;mso-width-relative:margin;mso-height-relative:margin" stroked="f">
            <v:textbox style="mso-fit-shape-to-text:t">
              <w:txbxContent>
                <w:p w:rsidR="0038258B" w:rsidRPr="00AE6FD3" w:rsidRDefault="0038258B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 xml:space="preserve">Рассмотрено на </w:t>
                  </w:r>
                </w:p>
                <w:p w:rsidR="0038258B" w:rsidRPr="00AE6FD3" w:rsidRDefault="0038258B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r w:rsidRPr="00AE6FD3">
                    <w:rPr>
                      <w:sz w:val="28"/>
                      <w:szCs w:val="28"/>
                    </w:rPr>
                    <w:t>аседании</w:t>
                  </w:r>
                  <w:proofErr w:type="gramEnd"/>
                  <w:r w:rsidRPr="00AE6FD3">
                    <w:rPr>
                      <w:sz w:val="28"/>
                      <w:szCs w:val="28"/>
                    </w:rPr>
                    <w:t xml:space="preserve"> ШМО</w:t>
                  </w:r>
                </w:p>
                <w:p w:rsidR="0038258B" w:rsidRDefault="0038258B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1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</w:t>
                  </w:r>
                </w:p>
                <w:p w:rsidR="0038258B" w:rsidRPr="00AE6FD3" w:rsidRDefault="0036322E" w:rsidP="003825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МО</w:t>
                  </w:r>
                  <w:r w:rsidR="0038258B">
                    <w:rPr>
                      <w:sz w:val="28"/>
                      <w:szCs w:val="28"/>
                    </w:rPr>
                    <w:t xml:space="preserve"> 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7.05pt;margin-top:.8pt;width:163.85pt;height:56.25pt;z-index:251659264;mso-height-percent:200;mso-height-percent:200;mso-width-relative:margin;mso-height-relative:margin" stroked="f">
            <v:textbox style="mso-fit-shape-to-text:t">
              <w:txbxContent>
                <w:p w:rsidR="00842717" w:rsidRPr="00AE6FD3" w:rsidRDefault="00842717" w:rsidP="00842717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>Согласовано</w:t>
                  </w:r>
                </w:p>
                <w:p w:rsidR="00842717" w:rsidRPr="00AE6FD3" w:rsidRDefault="00842717" w:rsidP="00842717">
                  <w:pPr>
                    <w:jc w:val="center"/>
                    <w:rPr>
                      <w:sz w:val="28"/>
                      <w:szCs w:val="28"/>
                    </w:rPr>
                  </w:pPr>
                  <w:r w:rsidRPr="00AE6FD3">
                    <w:rPr>
                      <w:sz w:val="28"/>
                      <w:szCs w:val="28"/>
                    </w:rPr>
                    <w:t>Зам. директора по УВР</w:t>
                  </w:r>
                </w:p>
                <w:p w:rsidR="00842717" w:rsidRPr="00AE6FD3" w:rsidRDefault="00842717" w:rsidP="0084271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 Лебедева Н.Н.</w:t>
                  </w:r>
                </w:p>
              </w:txbxContent>
            </v:textbox>
          </v:shape>
        </w:pict>
      </w:r>
    </w:p>
    <w:p w:rsidR="00842717" w:rsidRPr="00D12139" w:rsidRDefault="00842717" w:rsidP="00A8319C"/>
    <w:p w:rsidR="00842717" w:rsidRPr="00D12139" w:rsidRDefault="00842717" w:rsidP="00A8319C"/>
    <w:p w:rsidR="00842717" w:rsidRPr="00D12139" w:rsidRDefault="00842717" w:rsidP="00A8319C"/>
    <w:p w:rsidR="00842717" w:rsidRPr="00D12139" w:rsidRDefault="00842717" w:rsidP="00A8319C"/>
    <w:p w:rsidR="00842717" w:rsidRPr="00D12139" w:rsidRDefault="00842717" w:rsidP="00A8319C"/>
    <w:p w:rsidR="00A8319C" w:rsidRPr="00D12139" w:rsidRDefault="00A8319C" w:rsidP="000C3485">
      <w:pPr>
        <w:rPr>
          <w:sz w:val="28"/>
          <w:szCs w:val="28"/>
        </w:rPr>
      </w:pPr>
      <w:r w:rsidRPr="00D12139">
        <w:rPr>
          <w:sz w:val="28"/>
          <w:szCs w:val="28"/>
        </w:rPr>
        <w:t>Приказ № _______</w:t>
      </w:r>
    </w:p>
    <w:p w:rsidR="00A8319C" w:rsidRPr="00D12139" w:rsidRDefault="00A8319C" w:rsidP="000C3485">
      <w:pPr>
        <w:ind w:left="-709" w:firstLine="709"/>
        <w:rPr>
          <w:sz w:val="28"/>
          <w:szCs w:val="28"/>
        </w:rPr>
      </w:pPr>
      <w:r w:rsidRPr="00D12139">
        <w:rPr>
          <w:sz w:val="28"/>
          <w:szCs w:val="28"/>
        </w:rPr>
        <w:t>«___»___________201</w:t>
      </w:r>
      <w:r w:rsidR="00BC576E" w:rsidRPr="00D12139">
        <w:rPr>
          <w:sz w:val="28"/>
          <w:szCs w:val="28"/>
        </w:rPr>
        <w:t>5</w:t>
      </w:r>
      <w:r w:rsidRPr="00D12139">
        <w:rPr>
          <w:sz w:val="28"/>
          <w:szCs w:val="28"/>
        </w:rPr>
        <w:t xml:space="preserve"> г.</w:t>
      </w:r>
    </w:p>
    <w:p w:rsidR="00A8319C" w:rsidRPr="00D12139" w:rsidRDefault="00A8319C" w:rsidP="00A8319C"/>
    <w:p w:rsidR="00A8319C" w:rsidRPr="00D12139" w:rsidRDefault="00A8319C" w:rsidP="00A8319C"/>
    <w:p w:rsidR="00A8319C" w:rsidRPr="00D12139" w:rsidRDefault="00A8319C" w:rsidP="00A8319C"/>
    <w:p w:rsidR="00A8319C" w:rsidRPr="00D12139" w:rsidRDefault="00A8319C" w:rsidP="00A8319C"/>
    <w:p w:rsidR="00A8319C" w:rsidRPr="00D12139" w:rsidRDefault="00A8319C" w:rsidP="00A8319C">
      <w:pPr>
        <w:jc w:val="center"/>
        <w:rPr>
          <w:b/>
          <w:sz w:val="40"/>
          <w:szCs w:val="40"/>
        </w:rPr>
      </w:pPr>
      <w:r w:rsidRPr="00D12139">
        <w:rPr>
          <w:b/>
          <w:sz w:val="40"/>
          <w:szCs w:val="40"/>
        </w:rPr>
        <w:t>Рабочая программа</w:t>
      </w:r>
    </w:p>
    <w:p w:rsidR="00A8319C" w:rsidRPr="00D12139" w:rsidRDefault="00A8319C" w:rsidP="00A8319C">
      <w:pPr>
        <w:jc w:val="center"/>
        <w:rPr>
          <w:b/>
          <w:sz w:val="40"/>
          <w:szCs w:val="40"/>
        </w:rPr>
      </w:pPr>
      <w:r w:rsidRPr="00D12139">
        <w:rPr>
          <w:b/>
          <w:sz w:val="40"/>
          <w:szCs w:val="40"/>
        </w:rPr>
        <w:t xml:space="preserve">по </w:t>
      </w:r>
      <w:r w:rsidR="00842717" w:rsidRPr="00D12139">
        <w:rPr>
          <w:b/>
          <w:sz w:val="40"/>
          <w:szCs w:val="40"/>
          <w:u w:val="single"/>
        </w:rPr>
        <w:t>английскому языку</w:t>
      </w:r>
    </w:p>
    <w:p w:rsidR="00A8319C" w:rsidRPr="00D12139" w:rsidRDefault="00A8319C" w:rsidP="00A8319C">
      <w:pPr>
        <w:jc w:val="center"/>
        <w:rPr>
          <w:b/>
          <w:sz w:val="40"/>
          <w:szCs w:val="40"/>
        </w:rPr>
      </w:pPr>
      <w:r w:rsidRPr="00D12139">
        <w:rPr>
          <w:b/>
          <w:sz w:val="40"/>
          <w:szCs w:val="40"/>
        </w:rPr>
        <w:t xml:space="preserve">для </w:t>
      </w:r>
      <w:r w:rsidR="00156B49" w:rsidRPr="00D12139">
        <w:rPr>
          <w:b/>
          <w:sz w:val="40"/>
          <w:szCs w:val="40"/>
          <w:u w:val="single"/>
        </w:rPr>
        <w:t>10</w:t>
      </w:r>
      <w:r w:rsidR="009D7501">
        <w:rPr>
          <w:b/>
          <w:sz w:val="40"/>
          <w:szCs w:val="40"/>
          <w:u w:val="single"/>
        </w:rPr>
        <w:t xml:space="preserve"> класса</w:t>
      </w:r>
    </w:p>
    <w:p w:rsidR="00A8319C" w:rsidRPr="00D12139" w:rsidRDefault="00A8319C" w:rsidP="00A8319C">
      <w:pPr>
        <w:jc w:val="center"/>
        <w:rPr>
          <w:sz w:val="40"/>
          <w:szCs w:val="40"/>
        </w:rPr>
      </w:pPr>
      <w:r w:rsidRPr="00D12139">
        <w:rPr>
          <w:b/>
          <w:sz w:val="40"/>
          <w:szCs w:val="40"/>
        </w:rPr>
        <w:t>Уровень</w:t>
      </w:r>
      <w:r w:rsidR="00842717" w:rsidRPr="00D12139">
        <w:rPr>
          <w:b/>
          <w:sz w:val="40"/>
          <w:szCs w:val="40"/>
        </w:rPr>
        <w:t xml:space="preserve"> </w:t>
      </w:r>
      <w:r w:rsidRPr="00D12139">
        <w:rPr>
          <w:sz w:val="40"/>
          <w:szCs w:val="40"/>
          <w:u w:val="single"/>
        </w:rPr>
        <w:t xml:space="preserve">базовый </w:t>
      </w:r>
    </w:p>
    <w:p w:rsidR="00A8319C" w:rsidRPr="00D12139" w:rsidRDefault="00A8319C" w:rsidP="00A8319C">
      <w:pPr>
        <w:rPr>
          <w:sz w:val="40"/>
          <w:szCs w:val="40"/>
        </w:rPr>
      </w:pPr>
    </w:p>
    <w:p w:rsidR="00A8319C" w:rsidRPr="00D12139" w:rsidRDefault="00A8319C" w:rsidP="00A8319C">
      <w:pPr>
        <w:rPr>
          <w:sz w:val="40"/>
          <w:szCs w:val="40"/>
        </w:rPr>
      </w:pPr>
    </w:p>
    <w:p w:rsidR="00A8319C" w:rsidRPr="00D12139" w:rsidRDefault="00A8319C" w:rsidP="00A8319C">
      <w:pPr>
        <w:rPr>
          <w:sz w:val="40"/>
          <w:szCs w:val="40"/>
        </w:rPr>
      </w:pPr>
    </w:p>
    <w:p w:rsidR="00A8319C" w:rsidRPr="00D12139" w:rsidRDefault="00A8319C" w:rsidP="00A8319C">
      <w:pPr>
        <w:rPr>
          <w:sz w:val="40"/>
          <w:szCs w:val="40"/>
        </w:rPr>
      </w:pPr>
    </w:p>
    <w:p w:rsidR="00842717" w:rsidRPr="00D12139" w:rsidRDefault="00842717" w:rsidP="00A8319C">
      <w:pPr>
        <w:rPr>
          <w:sz w:val="40"/>
          <w:szCs w:val="40"/>
        </w:rPr>
      </w:pPr>
    </w:p>
    <w:p w:rsidR="00842717" w:rsidRPr="00D12139" w:rsidRDefault="00842717" w:rsidP="00A8319C">
      <w:pPr>
        <w:rPr>
          <w:sz w:val="40"/>
          <w:szCs w:val="40"/>
        </w:rPr>
      </w:pPr>
    </w:p>
    <w:p w:rsidR="00842717" w:rsidRPr="00D12139" w:rsidRDefault="00842717" w:rsidP="00A8319C">
      <w:pPr>
        <w:rPr>
          <w:sz w:val="40"/>
          <w:szCs w:val="40"/>
        </w:rPr>
      </w:pPr>
    </w:p>
    <w:p w:rsidR="00A8319C" w:rsidRPr="00D12139" w:rsidRDefault="00A8319C" w:rsidP="00842717">
      <w:pPr>
        <w:tabs>
          <w:tab w:val="left" w:pos="5940"/>
        </w:tabs>
        <w:ind w:left="5940" w:hanging="1260"/>
        <w:jc w:val="right"/>
        <w:rPr>
          <w:sz w:val="28"/>
          <w:szCs w:val="28"/>
          <w:u w:val="single"/>
        </w:rPr>
      </w:pPr>
      <w:r w:rsidRPr="00D12139">
        <w:rPr>
          <w:sz w:val="28"/>
          <w:szCs w:val="28"/>
        </w:rPr>
        <w:t>Автор:</w:t>
      </w:r>
      <w:r w:rsidR="00842717" w:rsidRPr="00D12139">
        <w:rPr>
          <w:sz w:val="28"/>
          <w:szCs w:val="28"/>
        </w:rPr>
        <w:t xml:space="preserve"> </w:t>
      </w:r>
      <w:r w:rsidR="00842717" w:rsidRPr="00D12139">
        <w:rPr>
          <w:sz w:val="28"/>
          <w:szCs w:val="28"/>
          <w:u w:val="single"/>
        </w:rPr>
        <w:t>Степанова Н.А.</w:t>
      </w:r>
    </w:p>
    <w:p w:rsidR="00842717" w:rsidRPr="00D12139" w:rsidRDefault="00842717" w:rsidP="00842717">
      <w:pPr>
        <w:tabs>
          <w:tab w:val="left" w:pos="5940"/>
        </w:tabs>
        <w:ind w:left="5940" w:hanging="1260"/>
        <w:jc w:val="right"/>
        <w:rPr>
          <w:sz w:val="28"/>
          <w:szCs w:val="28"/>
        </w:rPr>
      </w:pPr>
    </w:p>
    <w:p w:rsidR="00A8319C" w:rsidRPr="00D12139" w:rsidRDefault="00A8319C" w:rsidP="00842717">
      <w:pPr>
        <w:tabs>
          <w:tab w:val="left" w:pos="5940"/>
        </w:tabs>
        <w:ind w:left="5940" w:hanging="1260"/>
        <w:jc w:val="right"/>
        <w:rPr>
          <w:sz w:val="28"/>
          <w:szCs w:val="28"/>
          <w:u w:val="single"/>
        </w:rPr>
      </w:pPr>
      <w:r w:rsidRPr="00D12139">
        <w:rPr>
          <w:sz w:val="28"/>
          <w:szCs w:val="28"/>
          <w:u w:val="single"/>
        </w:rPr>
        <w:t xml:space="preserve">учитель </w:t>
      </w:r>
      <w:r w:rsidR="00842717" w:rsidRPr="00D12139">
        <w:rPr>
          <w:sz w:val="28"/>
          <w:szCs w:val="28"/>
          <w:u w:val="single"/>
        </w:rPr>
        <w:t>английского языка</w:t>
      </w:r>
    </w:p>
    <w:p w:rsidR="00D12139" w:rsidRPr="00D12139" w:rsidRDefault="00D12139" w:rsidP="00842717">
      <w:pPr>
        <w:tabs>
          <w:tab w:val="left" w:pos="5940"/>
        </w:tabs>
        <w:ind w:left="5940" w:hanging="1260"/>
        <w:jc w:val="right"/>
        <w:rPr>
          <w:sz w:val="28"/>
          <w:szCs w:val="28"/>
          <w:u w:val="single"/>
        </w:rPr>
      </w:pPr>
      <w:r w:rsidRPr="00D12139">
        <w:rPr>
          <w:sz w:val="28"/>
          <w:szCs w:val="28"/>
          <w:u w:val="single"/>
        </w:rPr>
        <w:t>первой квалификационной категории</w:t>
      </w:r>
    </w:p>
    <w:p w:rsidR="00A8319C" w:rsidRPr="00D12139" w:rsidRDefault="00A8319C" w:rsidP="00842717">
      <w:pPr>
        <w:tabs>
          <w:tab w:val="left" w:pos="5940"/>
        </w:tabs>
        <w:ind w:left="5940" w:hanging="1260"/>
        <w:jc w:val="center"/>
      </w:pPr>
    </w:p>
    <w:p w:rsidR="00A8319C" w:rsidRPr="00D12139" w:rsidRDefault="00A8319C" w:rsidP="00A8319C">
      <w:pPr>
        <w:rPr>
          <w:sz w:val="28"/>
          <w:szCs w:val="28"/>
        </w:rPr>
      </w:pPr>
    </w:p>
    <w:p w:rsidR="00A8319C" w:rsidRPr="00D12139" w:rsidRDefault="00A8319C" w:rsidP="00A8319C">
      <w:pPr>
        <w:rPr>
          <w:sz w:val="28"/>
          <w:szCs w:val="28"/>
        </w:rPr>
      </w:pPr>
    </w:p>
    <w:p w:rsidR="00A8319C" w:rsidRPr="00D12139" w:rsidRDefault="00A8319C" w:rsidP="00A8319C">
      <w:pPr>
        <w:rPr>
          <w:sz w:val="28"/>
          <w:szCs w:val="28"/>
        </w:rPr>
      </w:pPr>
    </w:p>
    <w:p w:rsidR="0038258B" w:rsidRPr="00D12139" w:rsidRDefault="0038258B" w:rsidP="00A8319C">
      <w:pPr>
        <w:rPr>
          <w:sz w:val="28"/>
          <w:szCs w:val="28"/>
        </w:rPr>
      </w:pPr>
    </w:p>
    <w:p w:rsidR="00A8319C" w:rsidRPr="00D12139" w:rsidRDefault="00A8319C" w:rsidP="00A8319C">
      <w:pPr>
        <w:jc w:val="center"/>
        <w:rPr>
          <w:sz w:val="28"/>
          <w:szCs w:val="28"/>
        </w:rPr>
      </w:pPr>
      <w:r w:rsidRPr="00D12139">
        <w:rPr>
          <w:sz w:val="28"/>
          <w:szCs w:val="28"/>
        </w:rPr>
        <w:t>Оренбург</w:t>
      </w:r>
    </w:p>
    <w:p w:rsidR="00A8319C" w:rsidRPr="00D12139" w:rsidRDefault="00A8319C" w:rsidP="00A8319C">
      <w:pPr>
        <w:rPr>
          <w:sz w:val="28"/>
          <w:szCs w:val="28"/>
        </w:rPr>
      </w:pPr>
    </w:p>
    <w:p w:rsidR="00842717" w:rsidRPr="00D12139" w:rsidRDefault="00A8319C" w:rsidP="005F4A20">
      <w:pPr>
        <w:jc w:val="center"/>
        <w:rPr>
          <w:sz w:val="28"/>
          <w:szCs w:val="28"/>
        </w:rPr>
      </w:pPr>
      <w:r w:rsidRPr="00D12139">
        <w:rPr>
          <w:sz w:val="28"/>
          <w:szCs w:val="28"/>
        </w:rPr>
        <w:t>201</w:t>
      </w:r>
      <w:r w:rsidR="00D12139" w:rsidRPr="00D12139">
        <w:rPr>
          <w:sz w:val="28"/>
          <w:szCs w:val="28"/>
        </w:rPr>
        <w:t>5</w:t>
      </w:r>
      <w:r w:rsidRPr="00D12139">
        <w:rPr>
          <w:sz w:val="28"/>
          <w:szCs w:val="28"/>
        </w:rPr>
        <w:t xml:space="preserve"> - </w:t>
      </w:r>
      <w:r w:rsidR="00D12139" w:rsidRPr="00D12139">
        <w:rPr>
          <w:sz w:val="28"/>
          <w:szCs w:val="28"/>
        </w:rPr>
        <w:t>2016</w:t>
      </w:r>
      <w:r w:rsidRPr="00D12139">
        <w:rPr>
          <w:sz w:val="28"/>
          <w:szCs w:val="28"/>
        </w:rPr>
        <w:t xml:space="preserve"> учебный год</w:t>
      </w:r>
      <w:bookmarkStart w:id="0" w:name="_GoBack"/>
      <w:bookmarkEnd w:id="0"/>
    </w:p>
    <w:p w:rsidR="00842717" w:rsidRPr="00D12139" w:rsidRDefault="00842717">
      <w:pPr>
        <w:spacing w:after="200" w:line="276" w:lineRule="auto"/>
        <w:rPr>
          <w:sz w:val="28"/>
          <w:szCs w:val="28"/>
        </w:rPr>
      </w:pPr>
      <w:r w:rsidRPr="00D12139">
        <w:rPr>
          <w:sz w:val="28"/>
          <w:szCs w:val="28"/>
        </w:rPr>
        <w:br w:type="page"/>
      </w:r>
    </w:p>
    <w:p w:rsidR="00EF6C79" w:rsidRPr="00D12139" w:rsidRDefault="00EF6C79" w:rsidP="00A8319C">
      <w:pPr>
        <w:jc w:val="center"/>
        <w:rPr>
          <w:sz w:val="28"/>
          <w:szCs w:val="28"/>
        </w:rPr>
      </w:pPr>
    </w:p>
    <w:p w:rsidR="00EF6C79" w:rsidRPr="00D12139" w:rsidRDefault="0038258B" w:rsidP="00EF6C79">
      <w:pPr>
        <w:ind w:firstLine="709"/>
        <w:jc w:val="center"/>
        <w:rPr>
          <w:b/>
          <w:bCs/>
          <w:sz w:val="36"/>
          <w:szCs w:val="36"/>
        </w:rPr>
      </w:pPr>
      <w:r w:rsidRPr="00D12139">
        <w:rPr>
          <w:b/>
          <w:bCs/>
          <w:sz w:val="36"/>
          <w:szCs w:val="36"/>
        </w:rPr>
        <w:t>Английский язык</w:t>
      </w:r>
    </w:p>
    <w:p w:rsidR="00EF6C79" w:rsidRPr="00D12139" w:rsidRDefault="001700E1" w:rsidP="00EF6C79">
      <w:pPr>
        <w:pStyle w:val="1"/>
        <w:ind w:firstLine="709"/>
        <w:jc w:val="center"/>
        <w:rPr>
          <w:bCs w:val="0"/>
          <w:sz w:val="36"/>
          <w:szCs w:val="36"/>
        </w:rPr>
      </w:pPr>
      <w:r w:rsidRPr="00D12139">
        <w:rPr>
          <w:bCs w:val="0"/>
          <w:sz w:val="36"/>
          <w:szCs w:val="36"/>
        </w:rPr>
        <w:t>10</w:t>
      </w:r>
      <w:r w:rsidR="00EF6C79" w:rsidRPr="00D12139">
        <w:rPr>
          <w:bCs w:val="0"/>
          <w:sz w:val="36"/>
          <w:szCs w:val="36"/>
        </w:rPr>
        <w:t xml:space="preserve"> класс </w:t>
      </w:r>
      <w:r w:rsidR="0038258B" w:rsidRPr="00D12139">
        <w:rPr>
          <w:sz w:val="36"/>
          <w:szCs w:val="36"/>
        </w:rPr>
        <w:t>(105</w:t>
      </w:r>
      <w:r w:rsidR="00EF6C79" w:rsidRPr="00D12139">
        <w:rPr>
          <w:sz w:val="36"/>
          <w:szCs w:val="36"/>
        </w:rPr>
        <w:t xml:space="preserve"> часов)</w:t>
      </w:r>
    </w:p>
    <w:p w:rsidR="00EF6C79" w:rsidRPr="00D12139" w:rsidRDefault="00EF6C79" w:rsidP="00EF6C79">
      <w:pPr>
        <w:ind w:firstLine="709"/>
        <w:jc w:val="center"/>
        <w:rPr>
          <w:b/>
          <w:bCs/>
          <w:sz w:val="32"/>
          <w:szCs w:val="32"/>
        </w:rPr>
      </w:pPr>
    </w:p>
    <w:p w:rsidR="004903B7" w:rsidRPr="00D12139" w:rsidRDefault="004903B7" w:rsidP="00EF6C79">
      <w:pPr>
        <w:ind w:firstLine="709"/>
        <w:jc w:val="center"/>
        <w:rPr>
          <w:b/>
          <w:bCs/>
          <w:sz w:val="32"/>
          <w:szCs w:val="32"/>
        </w:rPr>
      </w:pPr>
    </w:p>
    <w:p w:rsidR="00EF6C79" w:rsidRPr="00D12139" w:rsidRDefault="00EF6C79" w:rsidP="00EF6C79">
      <w:pPr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1. Пояснительная записка</w:t>
      </w:r>
    </w:p>
    <w:p w:rsidR="00EF6C79" w:rsidRPr="00D12139" w:rsidRDefault="00EF6C79" w:rsidP="00EF6C79"/>
    <w:p w:rsidR="0036322E" w:rsidRPr="00D12139" w:rsidRDefault="00212275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12275">
        <w:rPr>
          <w:bCs/>
          <w:sz w:val="28"/>
          <w:szCs w:val="28"/>
        </w:rPr>
        <w:t>Данная программа составлена на основе федерального компонента государственного образовательного стандарта основного общего образования</w:t>
      </w:r>
      <w:proofErr w:type="gramStart"/>
      <w:r w:rsidRPr="00212275">
        <w:rPr>
          <w:bCs/>
          <w:sz w:val="28"/>
          <w:szCs w:val="28"/>
        </w:rPr>
        <w:t xml:space="preserve"> ,</w:t>
      </w:r>
      <w:proofErr w:type="gramEnd"/>
      <w:r w:rsidRPr="00212275">
        <w:rPr>
          <w:bCs/>
          <w:sz w:val="28"/>
          <w:szCs w:val="28"/>
        </w:rPr>
        <w:t xml:space="preserve"> утвержденного Приказом Минобразования РФ от 05 03 2004 года № 1089, с изменениями на 31  января 2012 года, примерной программы основного общего образования по </w:t>
      </w:r>
      <w:r>
        <w:rPr>
          <w:bCs/>
          <w:sz w:val="28"/>
          <w:szCs w:val="28"/>
        </w:rPr>
        <w:t>английскому языку (10-11</w:t>
      </w:r>
      <w:r w:rsidRPr="00212275">
        <w:rPr>
          <w:bCs/>
          <w:sz w:val="28"/>
          <w:szCs w:val="28"/>
        </w:rPr>
        <w:t xml:space="preserve"> классы) с учетом образовательной программы по </w:t>
      </w:r>
      <w:r>
        <w:rPr>
          <w:bCs/>
          <w:sz w:val="28"/>
          <w:szCs w:val="28"/>
        </w:rPr>
        <w:t>английскому языку</w:t>
      </w:r>
      <w:r w:rsidRPr="00212275">
        <w:rPr>
          <w:bCs/>
          <w:sz w:val="28"/>
          <w:szCs w:val="28"/>
        </w:rPr>
        <w:t xml:space="preserve"> автор В.Г. Апальков. – М.: Просвещение, 2011</w:t>
      </w:r>
      <w:r>
        <w:rPr>
          <w:bCs/>
          <w:sz w:val="28"/>
          <w:szCs w:val="28"/>
        </w:rPr>
        <w:t>.</w:t>
      </w:r>
    </w:p>
    <w:p w:rsidR="0036322E" w:rsidRPr="00D12139" w:rsidRDefault="0036322E" w:rsidP="003F04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12139">
        <w:rPr>
          <w:sz w:val="28"/>
          <w:szCs w:val="28"/>
        </w:rPr>
        <w:t>Данная программа является нормативно – управленческим документом Муниципального общеобразовательного учреждения  МОБУ «СОШ № 51» г. Оренбурга. Программа предполагает изучение английского языка на базовом уровне.</w:t>
      </w:r>
    </w:p>
    <w:p w:rsidR="0036322E" w:rsidRPr="00D12139" w:rsidRDefault="0036322E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6322E" w:rsidRPr="00D12139" w:rsidRDefault="0036322E" w:rsidP="003F04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139">
        <w:rPr>
          <w:b/>
          <w:bCs/>
          <w:sz w:val="28"/>
          <w:szCs w:val="28"/>
        </w:rPr>
        <w:t>Основные цели и задачи курса:</w:t>
      </w:r>
    </w:p>
    <w:p w:rsidR="0036322E" w:rsidRPr="00D12139" w:rsidRDefault="0036322E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В процессе изучения английского языка, согласно Примерным программам, реализуются следующие цели: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D12139">
        <w:rPr>
          <w:sz w:val="28"/>
          <w:szCs w:val="28"/>
        </w:rPr>
        <w:t>аудировании</w:t>
      </w:r>
      <w:proofErr w:type="spellEnd"/>
      <w:r w:rsidRPr="00D12139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 xml:space="preserve">социокультурная компетенция - увеличение объема </w:t>
      </w:r>
      <w:proofErr w:type="gramStart"/>
      <w:r w:rsidRPr="00D12139">
        <w:rPr>
          <w:sz w:val="28"/>
          <w:szCs w:val="28"/>
        </w:rPr>
        <w:t>знаний</w:t>
      </w:r>
      <w:proofErr w:type="gramEnd"/>
      <w:r w:rsidRPr="00D12139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D12139">
        <w:rPr>
          <w:sz w:val="28"/>
          <w:szCs w:val="28"/>
        </w:rPr>
        <w:t>дств пр</w:t>
      </w:r>
      <w:proofErr w:type="gramEnd"/>
      <w:r w:rsidRPr="00D12139">
        <w:rPr>
          <w:sz w:val="28"/>
          <w:szCs w:val="28"/>
        </w:rPr>
        <w:t>и получении и передаче иноязычной информации;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17EF1" w:rsidRPr="00D12139" w:rsidRDefault="00A17EF1" w:rsidP="00A17EF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36322E" w:rsidRPr="00D12139" w:rsidRDefault="0036322E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D12139">
        <w:rPr>
          <w:sz w:val="28"/>
          <w:szCs w:val="28"/>
        </w:rPr>
        <w:t>Допороговом</w:t>
      </w:r>
      <w:proofErr w:type="spellEnd"/>
      <w:r w:rsidRPr="00D12139">
        <w:rPr>
          <w:sz w:val="28"/>
          <w:szCs w:val="28"/>
        </w:rPr>
        <w:t xml:space="preserve"> уровне (А</w:t>
      </w:r>
      <w:proofErr w:type="gramStart"/>
      <w:r w:rsidRPr="00D12139">
        <w:rPr>
          <w:sz w:val="28"/>
          <w:szCs w:val="28"/>
        </w:rPr>
        <w:t>2</w:t>
      </w:r>
      <w:proofErr w:type="gramEnd"/>
      <w:r w:rsidRPr="00D12139">
        <w:rPr>
          <w:sz w:val="28"/>
          <w:szCs w:val="28"/>
        </w:rPr>
        <w:t>);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умений ориентироваться </w:t>
      </w:r>
      <w:proofErr w:type="gramStart"/>
      <w:r w:rsidRPr="00D12139">
        <w:rPr>
          <w:sz w:val="28"/>
          <w:szCs w:val="28"/>
        </w:rPr>
        <w:t>в</w:t>
      </w:r>
      <w:proofErr w:type="gramEnd"/>
      <w:r w:rsidRPr="00D12139">
        <w:rPr>
          <w:sz w:val="28"/>
          <w:szCs w:val="28"/>
        </w:rPr>
        <w:t xml:space="preserve"> письменном и </w:t>
      </w:r>
      <w:proofErr w:type="spellStart"/>
      <w:r w:rsidRPr="00D12139">
        <w:rPr>
          <w:sz w:val="28"/>
          <w:szCs w:val="28"/>
        </w:rPr>
        <w:t>аудиотексте</w:t>
      </w:r>
      <w:proofErr w:type="spellEnd"/>
      <w:r w:rsidRPr="00D12139">
        <w:rPr>
          <w:sz w:val="28"/>
          <w:szCs w:val="28"/>
        </w:rPr>
        <w:t xml:space="preserve"> на иностранном языке;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>развитие умений обобщать информацию, выделять её из различных источников;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использование выборочного перевода для достижения понимания текста;</w:t>
      </w:r>
    </w:p>
    <w:p w:rsidR="0036322E" w:rsidRPr="00D12139" w:rsidRDefault="0036322E" w:rsidP="003F048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82143F" w:rsidRPr="00D12139" w:rsidRDefault="0036322E" w:rsidP="00A17EF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участие в проектной деятельности </w:t>
      </w:r>
      <w:proofErr w:type="spellStart"/>
      <w:r w:rsidRPr="00D12139">
        <w:rPr>
          <w:sz w:val="28"/>
          <w:szCs w:val="28"/>
        </w:rPr>
        <w:t>межпредметного</w:t>
      </w:r>
      <w:proofErr w:type="spellEnd"/>
      <w:r w:rsidRPr="00D12139">
        <w:rPr>
          <w:sz w:val="28"/>
          <w:szCs w:val="28"/>
        </w:rPr>
        <w:t xml:space="preserve"> характера, в том числе с использованием Интернета.</w:t>
      </w:r>
    </w:p>
    <w:p w:rsidR="0036322E" w:rsidRPr="00D12139" w:rsidRDefault="0036322E" w:rsidP="003F0486">
      <w:pPr>
        <w:spacing w:line="360" w:lineRule="auto"/>
        <w:jc w:val="both"/>
        <w:rPr>
          <w:bCs/>
          <w:sz w:val="28"/>
          <w:szCs w:val="28"/>
        </w:rPr>
      </w:pPr>
    </w:p>
    <w:p w:rsidR="00EF6C79" w:rsidRPr="00D12139" w:rsidRDefault="00EF6C79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Рабочая учебная программа соответствует сохранению единого образовательного пространства и предоставляет широкие возможности для реализации творческого подхода к построению учебного курса.</w:t>
      </w:r>
    </w:p>
    <w:p w:rsidR="005323AF" w:rsidRPr="00D12139" w:rsidRDefault="005323AF" w:rsidP="003F048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@Arial Unicode MS"/>
          <w:sz w:val="28"/>
          <w:szCs w:val="28"/>
        </w:rPr>
      </w:pPr>
      <w:r w:rsidRPr="00D12139">
        <w:rPr>
          <w:rFonts w:eastAsia="@Arial Unicode MS"/>
          <w:sz w:val="28"/>
          <w:szCs w:val="28"/>
        </w:rPr>
        <w:t xml:space="preserve">Обучение иностранному языку обеспечивает достижение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Кроме того происходит </w:t>
      </w:r>
      <w:r w:rsidRPr="00D12139">
        <w:rPr>
          <w:rFonts w:eastAsia="Calibri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5323AF" w:rsidRPr="00D12139" w:rsidRDefault="005323AF" w:rsidP="003F048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12139">
        <w:rPr>
          <w:rFonts w:eastAsia="Calibri"/>
          <w:sz w:val="28"/>
          <w:szCs w:val="28"/>
        </w:rPr>
        <w:t xml:space="preserve">В данный момент изучение иностранного языка является одним из приоритетных направлений современного школьного образования. Специфика иностранного языка как учебного предмета в том, что он носит интегративный характер и с его помощью могут быть реализованы различные </w:t>
      </w:r>
      <w:proofErr w:type="spellStart"/>
      <w:r w:rsidRPr="00D12139">
        <w:rPr>
          <w:rFonts w:eastAsia="Calibri"/>
          <w:sz w:val="28"/>
          <w:szCs w:val="28"/>
        </w:rPr>
        <w:t>межпредметные</w:t>
      </w:r>
      <w:proofErr w:type="spellEnd"/>
      <w:r w:rsidRPr="00D12139">
        <w:rPr>
          <w:rFonts w:eastAsia="Calibri"/>
          <w:sz w:val="28"/>
          <w:szCs w:val="28"/>
        </w:rPr>
        <w:t xml:space="preserve"> связи.</w:t>
      </w:r>
    </w:p>
    <w:p w:rsidR="005323AF" w:rsidRPr="00D12139" w:rsidRDefault="005323AF" w:rsidP="003F048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12139">
        <w:rPr>
          <w:rFonts w:eastAsia="Calibri"/>
          <w:sz w:val="28"/>
          <w:szCs w:val="28"/>
        </w:rPr>
        <w:t>Основная цель изучения иностранных языков в школе – формирование у школьников иноязычной коммуникативной компетенции.</w:t>
      </w:r>
    </w:p>
    <w:p w:rsidR="001700E1" w:rsidRPr="00D12139" w:rsidRDefault="005323AF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Обучение и воспитание невозможно без соблюдения ценностных ориентиров содержания образования в целом и иностранного языка в частности. Овладение иностранным языком помогает учащимся развивать память, волю, внимание, трудолюбие, расширить кругозор, развивает </w:t>
      </w:r>
      <w:r w:rsidRPr="00D12139">
        <w:rPr>
          <w:sz w:val="28"/>
          <w:szCs w:val="28"/>
        </w:rPr>
        <w:lastRenderedPageBreak/>
        <w:t>познавательный интерес, формирует общечеловеческие ценности, привязанность к семье, любовь к Родине.</w:t>
      </w:r>
    </w:p>
    <w:p w:rsidR="004C0488" w:rsidRPr="00D12139" w:rsidRDefault="004C0488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Продолжительность учебного года составляет 35 учебных недель</w:t>
      </w:r>
      <w:r w:rsidR="00324286" w:rsidRPr="00D12139">
        <w:rPr>
          <w:sz w:val="28"/>
          <w:szCs w:val="28"/>
        </w:rPr>
        <w:t xml:space="preserve"> в 10 классе</w:t>
      </w:r>
      <w:r w:rsidRPr="00D12139">
        <w:rPr>
          <w:sz w:val="28"/>
          <w:szCs w:val="28"/>
        </w:rPr>
        <w:t>, учебный план предусматривает 105 часов (из расчета 3 часа в неделю) для изучения иностранного язы</w:t>
      </w:r>
      <w:r w:rsidR="001700E1" w:rsidRPr="00D12139">
        <w:rPr>
          <w:sz w:val="28"/>
          <w:szCs w:val="28"/>
        </w:rPr>
        <w:t>ка в 10</w:t>
      </w:r>
      <w:r w:rsidRPr="00D12139">
        <w:rPr>
          <w:sz w:val="28"/>
          <w:szCs w:val="28"/>
        </w:rPr>
        <w:t xml:space="preserve"> классе </w:t>
      </w:r>
      <w:r w:rsidR="001700E1" w:rsidRPr="00D12139">
        <w:rPr>
          <w:sz w:val="28"/>
          <w:szCs w:val="28"/>
        </w:rPr>
        <w:t>средней общеобразовательной</w:t>
      </w:r>
      <w:r w:rsidRPr="00D12139">
        <w:rPr>
          <w:sz w:val="28"/>
          <w:szCs w:val="28"/>
        </w:rPr>
        <w:t xml:space="preserve"> школы, продолжительность учебной недели – 6 дней, продолжительность урока в течени</w:t>
      </w:r>
      <w:proofErr w:type="gramStart"/>
      <w:r w:rsidRPr="00D12139">
        <w:rPr>
          <w:sz w:val="28"/>
          <w:szCs w:val="28"/>
        </w:rPr>
        <w:t>и</w:t>
      </w:r>
      <w:proofErr w:type="gramEnd"/>
      <w:r w:rsidRPr="00D12139">
        <w:rPr>
          <w:sz w:val="28"/>
          <w:szCs w:val="28"/>
        </w:rPr>
        <w:t xml:space="preserve"> всего учебного года составляет 45 минут.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sz w:val="28"/>
          <w:szCs w:val="28"/>
        </w:rPr>
      </w:pPr>
    </w:p>
    <w:p w:rsidR="004C0488" w:rsidRPr="00D12139" w:rsidRDefault="004C0488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Данная программа соответствует линии учебников «Английский в фокусе» </w:t>
      </w:r>
      <w:r w:rsidR="001700E1" w:rsidRPr="00D12139">
        <w:rPr>
          <w:sz w:val="28"/>
          <w:szCs w:val="28"/>
        </w:rPr>
        <w:t>10-11</w:t>
      </w:r>
      <w:r w:rsidRPr="00D12139">
        <w:rPr>
          <w:sz w:val="28"/>
          <w:szCs w:val="28"/>
        </w:rPr>
        <w:t xml:space="preserve"> классов общеобразовательных учреждений / </w:t>
      </w:r>
      <w:r w:rsidR="001700E1" w:rsidRPr="00D12139">
        <w:rPr>
          <w:sz w:val="28"/>
          <w:szCs w:val="28"/>
        </w:rPr>
        <w:t>Афанасьева О.В</w:t>
      </w:r>
      <w:r w:rsidRPr="00D12139">
        <w:rPr>
          <w:sz w:val="28"/>
          <w:szCs w:val="28"/>
        </w:rPr>
        <w:t xml:space="preserve">., Дули Дж., </w:t>
      </w:r>
      <w:r w:rsidR="001700E1" w:rsidRPr="00D12139">
        <w:rPr>
          <w:sz w:val="28"/>
          <w:szCs w:val="28"/>
        </w:rPr>
        <w:t>Михеева И.В</w:t>
      </w:r>
      <w:r w:rsidRPr="00D12139">
        <w:rPr>
          <w:sz w:val="28"/>
          <w:szCs w:val="28"/>
        </w:rPr>
        <w:t xml:space="preserve">. и составлена в соответствии с требованиями федерального </w:t>
      </w:r>
      <w:r w:rsidR="00F26498">
        <w:rPr>
          <w:sz w:val="28"/>
          <w:szCs w:val="28"/>
        </w:rPr>
        <w:t xml:space="preserve">компонента </w:t>
      </w:r>
      <w:r w:rsidRPr="00D12139">
        <w:rPr>
          <w:sz w:val="28"/>
          <w:szCs w:val="28"/>
        </w:rPr>
        <w:t>государственного стандарта общего образования.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Также в работе используются следующие методические пособия:</w:t>
      </w:r>
    </w:p>
    <w:p w:rsidR="009B2264" w:rsidRPr="00D12139" w:rsidRDefault="00B437E7" w:rsidP="003F04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Афанасьева О.В</w:t>
      </w:r>
      <w:r w:rsidR="009B2264" w:rsidRPr="00D12139">
        <w:rPr>
          <w:sz w:val="28"/>
          <w:szCs w:val="28"/>
        </w:rPr>
        <w:t>. Сборник контрольных</w:t>
      </w:r>
      <w:r w:rsidR="00324286" w:rsidRPr="00D12139">
        <w:rPr>
          <w:sz w:val="28"/>
          <w:szCs w:val="28"/>
        </w:rPr>
        <w:t xml:space="preserve"> заданий к учебнику «Spotlight-10» для 10</w:t>
      </w:r>
      <w:r w:rsidR="009B2264" w:rsidRPr="00D12139">
        <w:rPr>
          <w:sz w:val="28"/>
          <w:szCs w:val="28"/>
        </w:rPr>
        <w:t xml:space="preserve"> класса общеобразовательных школ/</w:t>
      </w:r>
      <w:r w:rsidRPr="00D12139">
        <w:rPr>
          <w:sz w:val="28"/>
          <w:szCs w:val="28"/>
        </w:rPr>
        <w:t>О.В. Афанасьева</w:t>
      </w:r>
      <w:r w:rsidR="009B2264" w:rsidRPr="00D12139">
        <w:rPr>
          <w:sz w:val="28"/>
          <w:szCs w:val="28"/>
        </w:rPr>
        <w:t>.- М: Просвещение, 2013.</w:t>
      </w:r>
    </w:p>
    <w:p w:rsidR="0025314A" w:rsidRPr="00D12139" w:rsidRDefault="0025314A" w:rsidP="003F04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Английский язык. Книга для учителя. 10 класс: пособие для общеобразовательных учреждений/[О.В. Афанасьева, Д. Дули, И.В. Михеева, В. Эванс]. – М.: Просвещение, 2012.</w:t>
      </w:r>
    </w:p>
    <w:p w:rsidR="0025314A" w:rsidRPr="00D12139" w:rsidRDefault="0025314A" w:rsidP="003F048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63685F" w:rsidRPr="0063685F" w:rsidRDefault="0063685F" w:rsidP="00636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3685F">
        <w:rPr>
          <w:bCs/>
          <w:sz w:val="28"/>
          <w:szCs w:val="28"/>
        </w:rPr>
        <w:t>Формы организации образовательного процесса:</w:t>
      </w:r>
    </w:p>
    <w:p w:rsidR="0063685F" w:rsidRPr="0063685F" w:rsidRDefault="0063685F" w:rsidP="00636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3685F">
        <w:rPr>
          <w:bCs/>
          <w:sz w:val="28"/>
          <w:szCs w:val="28"/>
        </w:rPr>
        <w:t>Общеклассные</w:t>
      </w:r>
      <w:proofErr w:type="spellEnd"/>
      <w:r w:rsidRPr="0063685F">
        <w:rPr>
          <w:bCs/>
          <w:sz w:val="28"/>
          <w:szCs w:val="28"/>
        </w:rPr>
        <w:t xml:space="preserve"> формы: урок, собеседование, консультации, практические работы, программное обучение, зачетный урок.</w:t>
      </w:r>
      <w:proofErr w:type="gramEnd"/>
    </w:p>
    <w:p w:rsidR="0063685F" w:rsidRPr="0063685F" w:rsidRDefault="0063685F" w:rsidP="00636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3685F">
        <w:rPr>
          <w:bCs/>
          <w:sz w:val="28"/>
          <w:szCs w:val="28"/>
        </w:rPr>
        <w:t>Групповые формы: групповая работа на уроке, групповой практикум, групповые творческие задания.</w:t>
      </w:r>
    </w:p>
    <w:p w:rsidR="0063685F" w:rsidRDefault="0063685F" w:rsidP="00636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3685F">
        <w:rPr>
          <w:bCs/>
          <w:sz w:val="28"/>
          <w:szCs w:val="28"/>
        </w:rPr>
        <w:t>Индивидуальные формы: работа с литературой или электронными источниками, письменные упражнения, выполнения индивидуальных заданий, работа с обучающими программами за компьютером.</w:t>
      </w:r>
    </w:p>
    <w:p w:rsidR="0063685F" w:rsidRPr="0063685F" w:rsidRDefault="0063685F" w:rsidP="00636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3685F">
        <w:rPr>
          <w:bCs/>
          <w:sz w:val="28"/>
          <w:szCs w:val="28"/>
        </w:rPr>
        <w:t>Усвоение учебного материала реализуется с применением основных групп методов обучения и их сочетания:</w:t>
      </w:r>
    </w:p>
    <w:p w:rsidR="0063685F" w:rsidRPr="0063685F" w:rsidRDefault="0063685F" w:rsidP="00636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3685F">
        <w:rPr>
          <w:bCs/>
          <w:sz w:val="28"/>
          <w:szCs w:val="28"/>
        </w:rPr>
        <w:lastRenderedPageBreak/>
        <w:t xml:space="preserve">1.Методика организации и осуществления </w:t>
      </w:r>
      <w:proofErr w:type="spellStart"/>
      <w:r w:rsidRPr="0063685F">
        <w:rPr>
          <w:bCs/>
          <w:sz w:val="28"/>
          <w:szCs w:val="28"/>
        </w:rPr>
        <w:t>учебно</w:t>
      </w:r>
      <w:proofErr w:type="spellEnd"/>
      <w:r w:rsidRPr="0063685F">
        <w:rPr>
          <w:bCs/>
          <w:sz w:val="28"/>
          <w:szCs w:val="28"/>
        </w:rPr>
        <w:t xml:space="preserve"> – познав</w:t>
      </w:r>
      <w:r>
        <w:rPr>
          <w:bCs/>
          <w:sz w:val="28"/>
          <w:szCs w:val="28"/>
        </w:rPr>
        <w:t>ательной деятельности: словесные методы</w:t>
      </w:r>
      <w:r w:rsidRPr="0063685F">
        <w:rPr>
          <w:bCs/>
          <w:sz w:val="28"/>
          <w:szCs w:val="28"/>
        </w:rPr>
        <w:t xml:space="preserve"> (расс</w:t>
      </w:r>
      <w:r>
        <w:rPr>
          <w:bCs/>
          <w:sz w:val="28"/>
          <w:szCs w:val="28"/>
        </w:rPr>
        <w:t xml:space="preserve">каз, лекция, беседа), </w:t>
      </w:r>
      <w:r w:rsidRPr="0063685F">
        <w:rPr>
          <w:bCs/>
          <w:sz w:val="28"/>
          <w:szCs w:val="28"/>
        </w:rPr>
        <w:t>практ</w:t>
      </w:r>
      <w:r>
        <w:rPr>
          <w:bCs/>
          <w:sz w:val="28"/>
          <w:szCs w:val="28"/>
        </w:rPr>
        <w:t>ические и самостоятельные работы, устные и письменные упражнения</w:t>
      </w:r>
      <w:r w:rsidR="00DF5C3D">
        <w:rPr>
          <w:bCs/>
          <w:sz w:val="28"/>
          <w:szCs w:val="28"/>
        </w:rPr>
        <w:t>.</w:t>
      </w:r>
    </w:p>
    <w:p w:rsidR="0063685F" w:rsidRDefault="0063685F" w:rsidP="006368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3685F">
        <w:rPr>
          <w:bCs/>
          <w:sz w:val="28"/>
          <w:szCs w:val="28"/>
        </w:rPr>
        <w:t>2.Методика стимулирования и мотивации учебной деятел</w:t>
      </w:r>
      <w:r w:rsidR="00DF5C3D">
        <w:rPr>
          <w:bCs/>
          <w:sz w:val="28"/>
          <w:szCs w:val="28"/>
        </w:rPr>
        <w:t>ьности: познавательные</w:t>
      </w:r>
      <w:r w:rsidRPr="0063685F">
        <w:rPr>
          <w:bCs/>
          <w:sz w:val="28"/>
          <w:szCs w:val="28"/>
        </w:rPr>
        <w:t xml:space="preserve"> игр</w:t>
      </w:r>
      <w:r w:rsidR="00DF5C3D">
        <w:rPr>
          <w:bCs/>
          <w:sz w:val="28"/>
          <w:szCs w:val="28"/>
        </w:rPr>
        <w:t>ы, деловые</w:t>
      </w:r>
      <w:r w:rsidRPr="0063685F">
        <w:rPr>
          <w:bCs/>
          <w:sz w:val="28"/>
          <w:szCs w:val="28"/>
        </w:rPr>
        <w:t xml:space="preserve"> игр</w:t>
      </w:r>
      <w:r w:rsidR="00DF5C3D">
        <w:rPr>
          <w:bCs/>
          <w:sz w:val="28"/>
          <w:szCs w:val="28"/>
        </w:rPr>
        <w:t>ы</w:t>
      </w:r>
      <w:r w:rsidRPr="0063685F">
        <w:rPr>
          <w:bCs/>
          <w:sz w:val="28"/>
          <w:szCs w:val="28"/>
        </w:rPr>
        <w:t>.</w:t>
      </w:r>
    </w:p>
    <w:p w:rsidR="00DF5C3D" w:rsidRPr="00D12139" w:rsidRDefault="00DF5C3D" w:rsidP="00DF5C3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Технологии, методы обучения:</w:t>
      </w:r>
    </w:p>
    <w:p w:rsidR="00DF5C3D" w:rsidRPr="00DF5C3D" w:rsidRDefault="00DF5C3D" w:rsidP="00DF5C3D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bCs/>
          <w:sz w:val="28"/>
          <w:szCs w:val="28"/>
        </w:rPr>
        <w:t xml:space="preserve">При работе </w:t>
      </w:r>
      <w:proofErr w:type="gramStart"/>
      <w:r w:rsidRPr="00D12139">
        <w:rPr>
          <w:bCs/>
          <w:sz w:val="28"/>
          <w:szCs w:val="28"/>
        </w:rPr>
        <w:t>с</w:t>
      </w:r>
      <w:proofErr w:type="gramEnd"/>
      <w:r w:rsidRPr="00D12139">
        <w:rPr>
          <w:bCs/>
          <w:sz w:val="28"/>
          <w:szCs w:val="28"/>
        </w:rPr>
        <w:t xml:space="preserve"> </w:t>
      </w:r>
      <w:proofErr w:type="gramStart"/>
      <w:r w:rsidRPr="00D12139">
        <w:rPr>
          <w:bCs/>
          <w:sz w:val="28"/>
          <w:szCs w:val="28"/>
        </w:rPr>
        <w:t>данным</w:t>
      </w:r>
      <w:proofErr w:type="gramEnd"/>
      <w:r w:rsidRPr="00D12139">
        <w:rPr>
          <w:bCs/>
          <w:sz w:val="28"/>
          <w:szCs w:val="28"/>
        </w:rPr>
        <w:t xml:space="preserve"> УМК используются следующие технологии: технология проблемного обучения, технология модульного обучения, технология контекстного обучения, технология обучения в сотрудничестве и соответствующие им методы обучения.</w:t>
      </w:r>
    </w:p>
    <w:p w:rsidR="009B2264" w:rsidRPr="00D12139" w:rsidRDefault="009B2264" w:rsidP="003F04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bCs/>
          <w:sz w:val="28"/>
          <w:szCs w:val="28"/>
        </w:rPr>
        <w:t>Формы и способы контроля и самоконтроля: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Портфолио: письменные и устные задания в учебнике, обобщающие изученный материал.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Теперь я знаю: задания в учебнике, направленные на самооценку и самоконтроль знаний материала модуля.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</w:rPr>
        <w:t>Языковой портфель: творческие работы к каждому модулю.</w:t>
      </w:r>
    </w:p>
    <w:p w:rsidR="009B2264" w:rsidRPr="00D12139" w:rsidRDefault="009B2264" w:rsidP="003F04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139">
        <w:rPr>
          <w:bCs/>
          <w:sz w:val="28"/>
          <w:szCs w:val="28"/>
          <w:lang w:val="en-US"/>
        </w:rPr>
        <w:t>Progress</w:t>
      </w:r>
      <w:r w:rsidRPr="00D12139">
        <w:rPr>
          <w:bCs/>
          <w:sz w:val="28"/>
          <w:szCs w:val="28"/>
        </w:rPr>
        <w:t xml:space="preserve"> </w:t>
      </w:r>
      <w:r w:rsidRPr="00D12139">
        <w:rPr>
          <w:bCs/>
          <w:sz w:val="28"/>
          <w:szCs w:val="28"/>
          <w:lang w:val="en-US"/>
        </w:rPr>
        <w:t>Check</w:t>
      </w:r>
      <w:r w:rsidRPr="00D12139">
        <w:rPr>
          <w:bCs/>
          <w:sz w:val="28"/>
          <w:szCs w:val="28"/>
        </w:rPr>
        <w:t>/</w:t>
      </w:r>
      <w:r w:rsidRPr="00D12139">
        <w:rPr>
          <w:bCs/>
          <w:sz w:val="28"/>
          <w:szCs w:val="28"/>
          <w:lang w:val="en-US"/>
        </w:rPr>
        <w:t>Modular</w:t>
      </w:r>
      <w:r w:rsidRPr="00D12139">
        <w:rPr>
          <w:bCs/>
          <w:sz w:val="28"/>
          <w:szCs w:val="28"/>
        </w:rPr>
        <w:t xml:space="preserve"> </w:t>
      </w:r>
      <w:r w:rsidRPr="00D12139">
        <w:rPr>
          <w:bCs/>
          <w:sz w:val="28"/>
          <w:szCs w:val="28"/>
          <w:lang w:val="en-US"/>
        </w:rPr>
        <w:t>Test</w:t>
      </w:r>
      <w:r w:rsidRPr="00D12139">
        <w:rPr>
          <w:bCs/>
          <w:sz w:val="28"/>
          <w:szCs w:val="28"/>
        </w:rPr>
        <w:t>/</w:t>
      </w:r>
      <w:r w:rsidRPr="00D12139">
        <w:rPr>
          <w:bCs/>
          <w:sz w:val="28"/>
          <w:szCs w:val="28"/>
          <w:lang w:val="en-US"/>
        </w:rPr>
        <w:t>Exit</w:t>
      </w:r>
      <w:r w:rsidRPr="00D12139">
        <w:rPr>
          <w:bCs/>
          <w:sz w:val="28"/>
          <w:szCs w:val="28"/>
        </w:rPr>
        <w:t xml:space="preserve"> </w:t>
      </w:r>
      <w:r w:rsidRPr="00D12139">
        <w:rPr>
          <w:bCs/>
          <w:sz w:val="28"/>
          <w:szCs w:val="28"/>
          <w:lang w:val="en-US"/>
        </w:rPr>
        <w:t>Test</w:t>
      </w:r>
      <w:r w:rsidRPr="00D12139">
        <w:rPr>
          <w:bCs/>
          <w:sz w:val="28"/>
          <w:szCs w:val="28"/>
        </w:rPr>
        <w:t>: тесты из сборника контрольных заданий.</w:t>
      </w:r>
    </w:p>
    <w:p w:rsidR="004903B7" w:rsidRPr="00D12139" w:rsidRDefault="004903B7" w:rsidP="003F0486">
      <w:pPr>
        <w:spacing w:line="360" w:lineRule="auto"/>
        <w:ind w:firstLine="540"/>
        <w:jc w:val="both"/>
        <w:rPr>
          <w:sz w:val="28"/>
          <w:szCs w:val="28"/>
        </w:rPr>
      </w:pPr>
    </w:p>
    <w:p w:rsidR="00A8319C" w:rsidRPr="00D12139" w:rsidRDefault="004C0488" w:rsidP="003F0486">
      <w:pPr>
        <w:spacing w:line="360" w:lineRule="auto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 xml:space="preserve">2. </w:t>
      </w:r>
      <w:r w:rsidR="004903B7" w:rsidRPr="00D12139">
        <w:rPr>
          <w:b/>
          <w:sz w:val="28"/>
          <w:szCs w:val="28"/>
        </w:rPr>
        <w:t>Учебно-тематический план</w:t>
      </w:r>
    </w:p>
    <w:p w:rsidR="00A8319C" w:rsidRPr="00D12139" w:rsidRDefault="00A8319C" w:rsidP="003F0486">
      <w:pPr>
        <w:spacing w:line="360" w:lineRule="auto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765"/>
        <w:gridCol w:w="2496"/>
        <w:gridCol w:w="2658"/>
      </w:tblGrid>
      <w:tr w:rsidR="00D12139" w:rsidRPr="00D12139" w:rsidTr="005D77F2">
        <w:tc>
          <w:tcPr>
            <w:tcW w:w="969" w:type="dxa"/>
          </w:tcPr>
          <w:p w:rsidR="005D77F2" w:rsidRPr="00D12139" w:rsidRDefault="005D77F2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 xml:space="preserve">№ </w:t>
            </w:r>
            <w:proofErr w:type="gramStart"/>
            <w:r w:rsidRPr="00D12139">
              <w:rPr>
                <w:sz w:val="28"/>
                <w:szCs w:val="28"/>
              </w:rPr>
              <w:t>п</w:t>
            </w:r>
            <w:proofErr w:type="gramEnd"/>
            <w:r w:rsidRPr="00D12139">
              <w:rPr>
                <w:sz w:val="28"/>
                <w:szCs w:val="28"/>
              </w:rPr>
              <w:t>/п</w:t>
            </w:r>
          </w:p>
        </w:tc>
        <w:tc>
          <w:tcPr>
            <w:tcW w:w="3765" w:type="dxa"/>
          </w:tcPr>
          <w:p w:rsidR="005D77F2" w:rsidRPr="00D12139" w:rsidRDefault="005D77F2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496" w:type="dxa"/>
          </w:tcPr>
          <w:p w:rsidR="005D77F2" w:rsidRPr="00D12139" w:rsidRDefault="005D77F2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658" w:type="dxa"/>
          </w:tcPr>
          <w:p w:rsidR="005D77F2" w:rsidRPr="00D12139" w:rsidRDefault="005D77F2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Количество контрольных работ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Тесные связи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Жизнь и траты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Школьная жизнь и работа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Тревоги земли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5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Праздники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Еда и здоровье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Давайте веселиться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8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Технологии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2139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</w:t>
            </w:r>
          </w:p>
        </w:tc>
      </w:tr>
      <w:tr w:rsidR="00D12139" w:rsidRPr="00D12139" w:rsidTr="005D77F2">
        <w:tc>
          <w:tcPr>
            <w:tcW w:w="969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9</w:t>
            </w:r>
          </w:p>
        </w:tc>
        <w:tc>
          <w:tcPr>
            <w:tcW w:w="3765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Всего</w:t>
            </w:r>
          </w:p>
        </w:tc>
        <w:tc>
          <w:tcPr>
            <w:tcW w:w="2496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105</w:t>
            </w:r>
          </w:p>
        </w:tc>
        <w:tc>
          <w:tcPr>
            <w:tcW w:w="2658" w:type="dxa"/>
          </w:tcPr>
          <w:p w:rsidR="009912FB" w:rsidRPr="00D12139" w:rsidRDefault="009912FB" w:rsidP="003F048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139">
              <w:rPr>
                <w:sz w:val="28"/>
                <w:szCs w:val="28"/>
              </w:rPr>
              <w:t>8</w:t>
            </w:r>
          </w:p>
        </w:tc>
      </w:tr>
    </w:tbl>
    <w:p w:rsidR="00324286" w:rsidRPr="00D12139" w:rsidRDefault="00324286" w:rsidP="003F0486">
      <w:pPr>
        <w:spacing w:line="360" w:lineRule="auto"/>
        <w:rPr>
          <w:sz w:val="28"/>
          <w:szCs w:val="28"/>
        </w:rPr>
      </w:pPr>
    </w:p>
    <w:p w:rsidR="009912FB" w:rsidRPr="00D12139" w:rsidRDefault="009912FB" w:rsidP="003F0486">
      <w:pPr>
        <w:spacing w:line="360" w:lineRule="auto"/>
        <w:ind w:firstLine="709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Учебник разделен на 8 модулей. Темы модулей разделены на </w:t>
      </w:r>
      <w:proofErr w:type="spellStart"/>
      <w:r w:rsidRPr="00D12139">
        <w:rPr>
          <w:sz w:val="28"/>
          <w:szCs w:val="28"/>
        </w:rPr>
        <w:t>подтемы</w:t>
      </w:r>
      <w:proofErr w:type="spellEnd"/>
      <w:r w:rsidRPr="00D12139">
        <w:rPr>
          <w:sz w:val="28"/>
          <w:szCs w:val="28"/>
        </w:rPr>
        <w:t xml:space="preserve">. В каждой теме 10 </w:t>
      </w:r>
      <w:proofErr w:type="spellStart"/>
      <w:r w:rsidRPr="00D12139">
        <w:rPr>
          <w:sz w:val="28"/>
          <w:szCs w:val="28"/>
        </w:rPr>
        <w:t>подтем</w:t>
      </w:r>
      <w:proofErr w:type="spellEnd"/>
      <w:r w:rsidRPr="00D12139">
        <w:rPr>
          <w:sz w:val="28"/>
          <w:szCs w:val="28"/>
        </w:rPr>
        <w:t xml:space="preserve">. После изучения модуля проводится подготовка к контрольной работе (1 час) и сама контрольная работа (всего 8). Количество часов отличается, так как модули могут включать в себя уроки повторения. В </w:t>
      </w:r>
      <w:r w:rsidR="00DE533F" w:rsidRPr="00D12139">
        <w:rPr>
          <w:sz w:val="28"/>
          <w:szCs w:val="28"/>
        </w:rPr>
        <w:t xml:space="preserve">10 классе в </w:t>
      </w:r>
      <w:r w:rsidRPr="00D12139">
        <w:rPr>
          <w:sz w:val="28"/>
          <w:szCs w:val="28"/>
        </w:rPr>
        <w:t xml:space="preserve">теме «Школьная жизнь и работа» две </w:t>
      </w:r>
      <w:proofErr w:type="spellStart"/>
      <w:r w:rsidRPr="00D12139">
        <w:rPr>
          <w:sz w:val="28"/>
          <w:szCs w:val="28"/>
        </w:rPr>
        <w:t>подтемы</w:t>
      </w:r>
      <w:proofErr w:type="spellEnd"/>
      <w:r w:rsidRPr="00D12139">
        <w:rPr>
          <w:sz w:val="28"/>
          <w:szCs w:val="28"/>
        </w:rPr>
        <w:t xml:space="preserve"> («Старшая школа в Америке» и «Школы в России») объединены в один урок. В теме «Тревоги земли» две </w:t>
      </w:r>
      <w:proofErr w:type="spellStart"/>
      <w:r w:rsidRPr="00D12139">
        <w:rPr>
          <w:sz w:val="28"/>
          <w:szCs w:val="28"/>
        </w:rPr>
        <w:t>подтемы</w:t>
      </w:r>
      <w:proofErr w:type="spellEnd"/>
      <w:r w:rsidRPr="00D12139">
        <w:rPr>
          <w:sz w:val="28"/>
          <w:szCs w:val="28"/>
        </w:rPr>
        <w:t xml:space="preserve"> («Большой барьерный риф» и «</w:t>
      </w:r>
      <w:r w:rsidR="00565305" w:rsidRPr="00D12139">
        <w:rPr>
          <w:sz w:val="28"/>
          <w:szCs w:val="28"/>
        </w:rPr>
        <w:t>Путешествие по Волге</w:t>
      </w:r>
      <w:r w:rsidRPr="00D12139">
        <w:rPr>
          <w:sz w:val="28"/>
          <w:szCs w:val="28"/>
        </w:rPr>
        <w:t>») объединены в один урок.</w:t>
      </w:r>
      <w:r w:rsidR="00565305" w:rsidRPr="00D12139">
        <w:rPr>
          <w:sz w:val="28"/>
          <w:szCs w:val="28"/>
        </w:rPr>
        <w:t xml:space="preserve"> В темах «Праздники» и «Еда и здоровье» </w:t>
      </w:r>
      <w:proofErr w:type="spellStart"/>
      <w:r w:rsidR="00565305" w:rsidRPr="00D12139">
        <w:rPr>
          <w:sz w:val="28"/>
          <w:szCs w:val="28"/>
        </w:rPr>
        <w:t>подтема</w:t>
      </w:r>
      <w:proofErr w:type="spellEnd"/>
      <w:r w:rsidR="00565305" w:rsidRPr="00D12139">
        <w:rPr>
          <w:sz w:val="28"/>
          <w:szCs w:val="28"/>
        </w:rPr>
        <w:t xml:space="preserve"> «Письмо» разделена на 2 урока.</w:t>
      </w:r>
    </w:p>
    <w:p w:rsidR="009912FB" w:rsidRPr="00D12139" w:rsidRDefault="009912FB" w:rsidP="003F0486">
      <w:pPr>
        <w:spacing w:line="360" w:lineRule="auto"/>
      </w:pPr>
    </w:p>
    <w:p w:rsidR="004903B7" w:rsidRPr="00D12139" w:rsidRDefault="00904706" w:rsidP="003F04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программы</w:t>
      </w:r>
    </w:p>
    <w:p w:rsidR="00DF5C3D" w:rsidRPr="00DF5C3D" w:rsidRDefault="00DF5C3D" w:rsidP="00DF5C3D">
      <w:pPr>
        <w:spacing w:line="360" w:lineRule="auto"/>
        <w:jc w:val="both"/>
        <w:rPr>
          <w:b/>
          <w:sz w:val="28"/>
          <w:szCs w:val="28"/>
        </w:rPr>
      </w:pPr>
      <w:r w:rsidRPr="00DF5C3D">
        <w:rPr>
          <w:b/>
          <w:sz w:val="28"/>
          <w:szCs w:val="28"/>
        </w:rPr>
        <w:t>Предметное содержание речи</w:t>
      </w:r>
    </w:p>
    <w:p w:rsidR="00DF5C3D" w:rsidRPr="00DF5C3D" w:rsidRDefault="00DF5C3D" w:rsidP="00DF5C3D">
      <w:pPr>
        <w:spacing w:line="360" w:lineRule="auto"/>
        <w:jc w:val="both"/>
        <w:rPr>
          <w:b/>
          <w:sz w:val="28"/>
          <w:szCs w:val="28"/>
        </w:rPr>
      </w:pPr>
      <w:r w:rsidRPr="00DF5C3D">
        <w:rPr>
          <w:b/>
          <w:sz w:val="28"/>
          <w:szCs w:val="28"/>
        </w:rPr>
        <w:t xml:space="preserve">Социально-бытовая сфера </w:t>
      </w:r>
    </w:p>
    <w:p w:rsidR="00DF5C3D" w:rsidRPr="00DF5C3D" w:rsidRDefault="00DF5C3D" w:rsidP="00DF5C3D">
      <w:pPr>
        <w:spacing w:line="360" w:lineRule="auto"/>
        <w:jc w:val="both"/>
        <w:rPr>
          <w:sz w:val="28"/>
          <w:szCs w:val="28"/>
        </w:rPr>
      </w:pPr>
      <w:r w:rsidRPr="00DF5C3D">
        <w:rPr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DF5C3D" w:rsidRPr="00DF5C3D" w:rsidRDefault="00DF5C3D" w:rsidP="00DF5C3D">
      <w:pPr>
        <w:spacing w:line="360" w:lineRule="auto"/>
        <w:jc w:val="both"/>
        <w:rPr>
          <w:b/>
          <w:sz w:val="28"/>
          <w:szCs w:val="28"/>
        </w:rPr>
      </w:pPr>
      <w:r w:rsidRPr="00DF5C3D">
        <w:rPr>
          <w:b/>
          <w:sz w:val="28"/>
          <w:szCs w:val="28"/>
        </w:rPr>
        <w:t>Социально-культурная сфера</w:t>
      </w:r>
    </w:p>
    <w:p w:rsidR="00DF5C3D" w:rsidRPr="00DF5C3D" w:rsidRDefault="00DF5C3D" w:rsidP="00DF5C3D">
      <w:pPr>
        <w:spacing w:line="360" w:lineRule="auto"/>
        <w:jc w:val="both"/>
        <w:rPr>
          <w:sz w:val="28"/>
          <w:szCs w:val="28"/>
        </w:rPr>
      </w:pPr>
      <w:r w:rsidRPr="00DF5C3D">
        <w:rPr>
          <w:sz w:val="28"/>
          <w:szCs w:val="28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</w:t>
      </w:r>
      <w:r>
        <w:rPr>
          <w:sz w:val="28"/>
          <w:szCs w:val="28"/>
        </w:rPr>
        <w:t xml:space="preserve">, научно-технический прогресс. </w:t>
      </w:r>
    </w:p>
    <w:p w:rsidR="00DF5C3D" w:rsidRPr="00DF5C3D" w:rsidRDefault="00DF5C3D" w:rsidP="00DF5C3D">
      <w:pPr>
        <w:spacing w:line="360" w:lineRule="auto"/>
        <w:jc w:val="both"/>
        <w:rPr>
          <w:b/>
          <w:sz w:val="28"/>
          <w:szCs w:val="28"/>
        </w:rPr>
      </w:pPr>
      <w:r w:rsidRPr="00DF5C3D">
        <w:rPr>
          <w:b/>
          <w:sz w:val="28"/>
          <w:szCs w:val="28"/>
        </w:rPr>
        <w:t xml:space="preserve">Учебно-трудовая сфера </w:t>
      </w:r>
    </w:p>
    <w:p w:rsidR="00DF5C3D" w:rsidRPr="00DF5C3D" w:rsidRDefault="00DF5C3D" w:rsidP="00DF5C3D">
      <w:pPr>
        <w:spacing w:line="360" w:lineRule="auto"/>
        <w:jc w:val="both"/>
        <w:rPr>
          <w:sz w:val="28"/>
          <w:szCs w:val="28"/>
        </w:rPr>
      </w:pPr>
      <w:r w:rsidRPr="00DF5C3D">
        <w:rPr>
          <w:sz w:val="28"/>
          <w:szCs w:val="28"/>
        </w:rPr>
        <w:lastRenderedPageBreak/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Виды речевой деятельности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Говорение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Диалогическая речь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Монологическая речь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Совершенствование </w:t>
      </w:r>
      <w:proofErr w:type="gramStart"/>
      <w:r w:rsidRPr="00D12139">
        <w:rPr>
          <w:sz w:val="28"/>
          <w:szCs w:val="28"/>
        </w:rPr>
        <w:t>владения</w:t>
      </w:r>
      <w:proofErr w:type="gramEnd"/>
      <w:r w:rsidRPr="00D12139">
        <w:rPr>
          <w:sz w:val="28"/>
          <w:szCs w:val="28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4903B7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12139">
        <w:rPr>
          <w:b/>
          <w:sz w:val="28"/>
          <w:szCs w:val="28"/>
        </w:rPr>
        <w:t>Аудирование</w:t>
      </w:r>
      <w:proofErr w:type="spellEnd"/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lastRenderedPageBreak/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D12139">
        <w:rPr>
          <w:sz w:val="28"/>
          <w:szCs w:val="28"/>
        </w:rPr>
        <w:t>Е-</w:t>
      </w:r>
      <w:proofErr w:type="gramEnd"/>
      <w:r w:rsidRPr="00D12139">
        <w:rPr>
          <w:sz w:val="28"/>
          <w:szCs w:val="28"/>
        </w:rPr>
        <w:t xml:space="preserve"> И РАДИОПЕРЕДАЧ на актуальные темы;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выборочного понимания необходимой информации в прагматических текстах (рекламе, объявлениях);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умений: отделять главную информацию от </w:t>
      </w:r>
      <w:proofErr w:type="gramStart"/>
      <w:r w:rsidRPr="00D12139">
        <w:rPr>
          <w:sz w:val="28"/>
          <w:szCs w:val="28"/>
        </w:rPr>
        <w:t>второстепенной</w:t>
      </w:r>
      <w:proofErr w:type="gramEnd"/>
      <w:r w:rsidRPr="00D12139">
        <w:rPr>
          <w:sz w:val="28"/>
          <w:szCs w:val="28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D12139">
        <w:rPr>
          <w:sz w:val="28"/>
          <w:szCs w:val="28"/>
        </w:rPr>
        <w:t>аудиотекста</w:t>
      </w:r>
      <w:proofErr w:type="spellEnd"/>
      <w:r w:rsidRPr="00D12139">
        <w:rPr>
          <w:sz w:val="28"/>
          <w:szCs w:val="28"/>
        </w:rPr>
        <w:t xml:space="preserve"> необходимую/интересующую информацию.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Чтение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D12139">
        <w:rPr>
          <w:sz w:val="28"/>
          <w:szCs w:val="28"/>
        </w:rPr>
        <w:t>межпредметных</w:t>
      </w:r>
      <w:proofErr w:type="spellEnd"/>
      <w:r w:rsidRPr="00D12139">
        <w:rPr>
          <w:sz w:val="28"/>
          <w:szCs w:val="28"/>
        </w:rPr>
        <w:t xml:space="preserve"> связей):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D12139">
        <w:rPr>
          <w:sz w:val="28"/>
          <w:szCs w:val="28"/>
        </w:rPr>
        <w:t>прочитанному</w:t>
      </w:r>
      <w:proofErr w:type="gramEnd"/>
      <w:r w:rsidRPr="00D12139">
        <w:rPr>
          <w:sz w:val="28"/>
          <w:szCs w:val="28"/>
        </w:rPr>
        <w:t>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Письменная речь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</w:t>
      </w:r>
      <w:r w:rsidRPr="00D12139">
        <w:rPr>
          <w:sz w:val="28"/>
          <w:szCs w:val="28"/>
        </w:rPr>
        <w:lastRenderedPageBreak/>
        <w:t>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Орфография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Совершенствование орфографических навыков, в том числе применительно к новому языковому материалу.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Произносительная сторона речи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Совершенствование </w:t>
      </w:r>
      <w:proofErr w:type="spellStart"/>
      <w:r w:rsidRPr="00D12139">
        <w:rPr>
          <w:sz w:val="28"/>
          <w:szCs w:val="28"/>
        </w:rPr>
        <w:t>слухо</w:t>
      </w:r>
      <w:proofErr w:type="spellEnd"/>
      <w:r w:rsidRPr="00D12139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Лексическая сторона речи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соответствующих лексических навыков.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Грамматическая сторона речи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D12139">
        <w:rPr>
          <w:sz w:val="28"/>
          <w:szCs w:val="28"/>
        </w:rPr>
        <w:t>видо</w:t>
      </w:r>
      <w:proofErr w:type="spellEnd"/>
      <w:r w:rsidRPr="00D12139">
        <w:rPr>
          <w:sz w:val="28"/>
          <w:szCs w:val="28"/>
        </w:rPr>
        <w:t>-временных</w:t>
      </w:r>
      <w:proofErr w:type="gramEnd"/>
      <w:r w:rsidRPr="00D12139">
        <w:rPr>
          <w:sz w:val="28"/>
          <w:szCs w:val="28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Социокультурные знания и умения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</w:t>
      </w:r>
      <w:r w:rsidRPr="00D12139">
        <w:rPr>
          <w:sz w:val="28"/>
          <w:szCs w:val="28"/>
        </w:rPr>
        <w:lastRenderedPageBreak/>
        <w:t xml:space="preserve">счет новой тематики и проблематики речевого общения, в том числе </w:t>
      </w:r>
      <w:proofErr w:type="spellStart"/>
      <w:r w:rsidRPr="00D12139">
        <w:rPr>
          <w:sz w:val="28"/>
          <w:szCs w:val="28"/>
        </w:rPr>
        <w:t>межпредметного</w:t>
      </w:r>
      <w:proofErr w:type="spellEnd"/>
      <w:r w:rsidRPr="00D12139">
        <w:rPr>
          <w:sz w:val="28"/>
          <w:szCs w:val="28"/>
        </w:rPr>
        <w:t xml:space="preserve"> характера.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Компенсаторные умения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D12139">
        <w:rPr>
          <w:sz w:val="28"/>
          <w:szCs w:val="28"/>
        </w:rPr>
        <w:t>аудировании</w:t>
      </w:r>
      <w:proofErr w:type="spellEnd"/>
      <w:r w:rsidRPr="00D12139">
        <w:rPr>
          <w:sz w:val="28"/>
          <w:szCs w:val="28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Учебно-познавательные умения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D12139">
        <w:rPr>
          <w:sz w:val="28"/>
          <w:szCs w:val="28"/>
        </w:rPr>
        <w:t>двуязычный</w:t>
      </w:r>
      <w:proofErr w:type="gramEnd"/>
      <w:r w:rsidRPr="00D12139">
        <w:rPr>
          <w:sz w:val="28"/>
          <w:szCs w:val="28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D12139">
        <w:rPr>
          <w:sz w:val="28"/>
          <w:szCs w:val="28"/>
        </w:rPr>
        <w:t>аудиотексте</w:t>
      </w:r>
      <w:proofErr w:type="spellEnd"/>
      <w:r w:rsidRPr="00D12139">
        <w:rPr>
          <w:sz w:val="28"/>
          <w:szCs w:val="28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FB2285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7D0CB2" w:rsidRPr="00D12139" w:rsidRDefault="007D0CB2" w:rsidP="00FB2285">
      <w:pPr>
        <w:spacing w:line="360" w:lineRule="auto"/>
        <w:jc w:val="both"/>
        <w:rPr>
          <w:sz w:val="28"/>
          <w:szCs w:val="28"/>
        </w:rPr>
      </w:pPr>
    </w:p>
    <w:p w:rsidR="004903B7" w:rsidRPr="00D12139" w:rsidRDefault="004903B7" w:rsidP="003F0486">
      <w:pPr>
        <w:spacing w:line="360" w:lineRule="auto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 xml:space="preserve">5. Требования к уровню подготовки </w:t>
      </w:r>
      <w:r w:rsidR="00FB2285" w:rsidRPr="00D12139">
        <w:rPr>
          <w:b/>
          <w:sz w:val="28"/>
          <w:szCs w:val="28"/>
        </w:rPr>
        <w:t>выпускников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В результате изучения иностранного языка на базовом уровне ученик должен: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знать/понимать: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значение изученных грамматических явлений в расширенном объеме (</w:t>
      </w:r>
      <w:proofErr w:type="spellStart"/>
      <w:proofErr w:type="gramStart"/>
      <w:r w:rsidRPr="00D12139">
        <w:rPr>
          <w:sz w:val="28"/>
          <w:szCs w:val="28"/>
        </w:rPr>
        <w:t>видо</w:t>
      </w:r>
      <w:proofErr w:type="spellEnd"/>
      <w:r w:rsidRPr="00D12139">
        <w:rPr>
          <w:sz w:val="28"/>
          <w:szCs w:val="28"/>
        </w:rPr>
        <w:t>-временные</w:t>
      </w:r>
      <w:proofErr w:type="gramEnd"/>
      <w:r w:rsidRPr="00D12139">
        <w:rPr>
          <w:sz w:val="28"/>
          <w:szCs w:val="28"/>
        </w:rPr>
        <w:t xml:space="preserve">, неличные и неопределенно-личные формы глагола, формы </w:t>
      </w:r>
      <w:r w:rsidRPr="00D12139">
        <w:rPr>
          <w:sz w:val="28"/>
          <w:szCs w:val="28"/>
        </w:rPr>
        <w:lastRenderedPageBreak/>
        <w:t>условного наклонения, косвенная речь/косвенный вопрос, побуждение и др., согласование времен);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уметь: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говорение: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12139">
        <w:rPr>
          <w:b/>
          <w:sz w:val="28"/>
          <w:szCs w:val="28"/>
        </w:rPr>
        <w:t>аудирование</w:t>
      </w:r>
      <w:proofErr w:type="spellEnd"/>
      <w:r w:rsidRPr="00D12139">
        <w:rPr>
          <w:b/>
          <w:sz w:val="28"/>
          <w:szCs w:val="28"/>
        </w:rPr>
        <w:t>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t>чтение: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proofErr w:type="gramStart"/>
      <w:r w:rsidRPr="00D12139">
        <w:rPr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FB2285" w:rsidRPr="00D12139" w:rsidRDefault="00FB2285" w:rsidP="00FB2285">
      <w:pPr>
        <w:spacing w:line="360" w:lineRule="auto"/>
        <w:jc w:val="both"/>
        <w:rPr>
          <w:b/>
          <w:sz w:val="28"/>
          <w:szCs w:val="28"/>
        </w:rPr>
      </w:pPr>
      <w:r w:rsidRPr="00D12139">
        <w:rPr>
          <w:b/>
          <w:sz w:val="28"/>
          <w:szCs w:val="28"/>
        </w:rPr>
        <w:lastRenderedPageBreak/>
        <w:t>письменная речь: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2139">
        <w:rPr>
          <w:sz w:val="28"/>
          <w:szCs w:val="28"/>
        </w:rPr>
        <w:t>для</w:t>
      </w:r>
      <w:proofErr w:type="gramEnd"/>
      <w:r w:rsidRPr="00D12139">
        <w:rPr>
          <w:sz w:val="28"/>
          <w:szCs w:val="28"/>
        </w:rPr>
        <w:t>: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общения с представителями других стран, ориентации в современном поликультурном мире;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FB2285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4903B7" w:rsidRPr="00D12139" w:rsidRDefault="00FB2285" w:rsidP="00FB2285">
      <w:pPr>
        <w:spacing w:line="360" w:lineRule="auto"/>
        <w:jc w:val="both"/>
        <w:rPr>
          <w:sz w:val="28"/>
          <w:szCs w:val="28"/>
        </w:rPr>
      </w:pPr>
      <w:r w:rsidRPr="00D12139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5104C" w:rsidRPr="00D12139" w:rsidRDefault="00A5104C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</w:p>
    <w:p w:rsidR="004903B7" w:rsidRPr="00D12139" w:rsidRDefault="004903B7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6. Критерии и нормы оценки знани</w:t>
      </w:r>
      <w:r w:rsidR="00904706">
        <w:rPr>
          <w:b/>
          <w:iCs/>
          <w:sz w:val="28"/>
          <w:szCs w:val="28"/>
        </w:rPr>
        <w:t>й, умений и навыков обучающихся</w:t>
      </w:r>
    </w:p>
    <w:p w:rsidR="004903B7" w:rsidRPr="00D12139" w:rsidRDefault="004903B7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</w:p>
    <w:p w:rsidR="004B47C5" w:rsidRPr="00D12139" w:rsidRDefault="004B47C5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proofErr w:type="spellStart"/>
      <w:r w:rsidRPr="00D12139">
        <w:rPr>
          <w:b/>
          <w:iCs/>
          <w:sz w:val="28"/>
          <w:szCs w:val="28"/>
        </w:rPr>
        <w:t>Аудирование</w:t>
      </w:r>
      <w:proofErr w:type="spellEnd"/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«4»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lastRenderedPageBreak/>
        <w:t>Оценка «3»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32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«2»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4B47C5" w:rsidRPr="00D12139" w:rsidRDefault="004B47C5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Говорение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 xml:space="preserve">Оценка «5» ставится в том случае, если общение осуществилось, высказывания учащихся </w:t>
      </w:r>
      <w:proofErr w:type="gramStart"/>
      <w:r w:rsidRPr="00643A2E">
        <w:rPr>
          <w:iCs/>
          <w:sz w:val="28"/>
          <w:szCs w:val="28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643A2E">
        <w:rPr>
          <w:iCs/>
          <w:sz w:val="28"/>
          <w:szCs w:val="28"/>
        </w:rPr>
        <w:t xml:space="preserve"> нормам иностранного языка в пределах программных требований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4B47C5" w:rsidRPr="00643A2E" w:rsidRDefault="004B47C5" w:rsidP="00643A2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4B47C5" w:rsidRPr="00D12139" w:rsidRDefault="004B47C5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Чтение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lastRenderedPageBreak/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«4»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</w:t>
      </w:r>
      <w:r w:rsidR="00440A60" w:rsidRPr="00643A2E">
        <w:rPr>
          <w:iCs/>
          <w:sz w:val="28"/>
          <w:szCs w:val="28"/>
        </w:rPr>
        <w:t xml:space="preserve">имание этого текста, в объеме, </w:t>
      </w:r>
      <w:r w:rsidRPr="00643A2E">
        <w:rPr>
          <w:iCs/>
          <w:sz w:val="28"/>
          <w:szCs w:val="28"/>
        </w:rPr>
        <w:t>предусмотренном заданием, чтение учащихся соответствовало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«3»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4B47C5" w:rsidRPr="00643A2E" w:rsidRDefault="004B47C5" w:rsidP="00643A2E">
      <w:pPr>
        <w:pStyle w:val="a9"/>
        <w:numPr>
          <w:ilvl w:val="0"/>
          <w:numId w:val="28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 xml:space="preserve">Оценка «2»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</w:t>
      </w:r>
      <w:r w:rsidR="00440A60" w:rsidRPr="00643A2E">
        <w:rPr>
          <w:iCs/>
          <w:sz w:val="28"/>
          <w:szCs w:val="28"/>
        </w:rPr>
        <w:t xml:space="preserve">заданием, и чтение учащихся не </w:t>
      </w:r>
      <w:r w:rsidRPr="00643A2E">
        <w:rPr>
          <w:iCs/>
          <w:sz w:val="28"/>
          <w:szCs w:val="28"/>
        </w:rPr>
        <w:t>соответствовало программным требованиям для данного класса.</w:t>
      </w:r>
    </w:p>
    <w:p w:rsidR="00440A60" w:rsidRPr="00643A2E" w:rsidRDefault="00643A2E" w:rsidP="003F0486">
      <w:pPr>
        <w:spacing w:line="360" w:lineRule="auto"/>
        <w:ind w:left="180"/>
        <w:jc w:val="both"/>
        <w:rPr>
          <w:b/>
          <w:iCs/>
          <w:sz w:val="28"/>
          <w:szCs w:val="28"/>
        </w:rPr>
      </w:pPr>
      <w:r w:rsidRPr="00643A2E">
        <w:rPr>
          <w:b/>
          <w:iCs/>
          <w:sz w:val="28"/>
          <w:szCs w:val="28"/>
        </w:rPr>
        <w:t>Письмо</w:t>
      </w:r>
    </w:p>
    <w:p w:rsidR="00643A2E" w:rsidRPr="00643A2E" w:rsidRDefault="00643A2E" w:rsidP="00643A2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Критерии оценивания письменных творческих работ (сочинение, рассказ, статья, эссе, письмо) по английскому языку</w:t>
      </w:r>
      <w:r>
        <w:rPr>
          <w:iCs/>
          <w:sz w:val="28"/>
          <w:szCs w:val="28"/>
        </w:rPr>
        <w:t>:</w:t>
      </w:r>
    </w:p>
    <w:p w:rsidR="00643A2E" w:rsidRPr="00643A2E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«5» - 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выстроен, корректно  использованы средства логической связи. Учащийся использует разнообразную лексику и различные грамматические структуры (простые и сложные). Лексико-грамматические ошибки практически отсутствуют. Имеются единичные ошибки в правописании.</w:t>
      </w:r>
    </w:p>
    <w:p w:rsidR="00643A2E" w:rsidRPr="00643A2E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 xml:space="preserve">Оценка «4» - учащийся в основном решил поставленную коммуникативную задачу. Текст логично выстроен, однако допущены </w:t>
      </w:r>
      <w:r w:rsidRPr="00643A2E">
        <w:rPr>
          <w:iCs/>
          <w:sz w:val="28"/>
          <w:szCs w:val="28"/>
        </w:rPr>
        <w:lastRenderedPageBreak/>
        <w:t>неточности в использовании средств логической связи. Учащийся использует лексику и грамматические структуры, соответствующие поставленной коммуникативной задаче. Допущены отдельные лексико-грамматические и орфографические ошибки.</w:t>
      </w:r>
    </w:p>
    <w:p w:rsidR="00643A2E" w:rsidRPr="00643A2E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«3» - 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примитивные грамматические структуры. Допущены лексик</w:t>
      </w:r>
      <w:proofErr w:type="gramStart"/>
      <w:r w:rsidRPr="00643A2E">
        <w:rPr>
          <w:iCs/>
          <w:sz w:val="28"/>
          <w:szCs w:val="28"/>
        </w:rPr>
        <w:t>о-</w:t>
      </w:r>
      <w:proofErr w:type="gramEnd"/>
      <w:r w:rsidRPr="00643A2E">
        <w:rPr>
          <w:iCs/>
          <w:sz w:val="28"/>
          <w:szCs w:val="28"/>
        </w:rPr>
        <w:t xml:space="preserve"> грамматические и орфографические ошибки, при этом некоторые ошибки могут затруднять понимание текста.</w:t>
      </w:r>
    </w:p>
    <w:p w:rsidR="00643A2E" w:rsidRPr="00DA57C9" w:rsidRDefault="00643A2E" w:rsidP="00643A2E">
      <w:pPr>
        <w:pStyle w:val="a9"/>
        <w:numPr>
          <w:ilvl w:val="0"/>
          <w:numId w:val="27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643A2E">
        <w:rPr>
          <w:iCs/>
          <w:sz w:val="28"/>
          <w:szCs w:val="28"/>
        </w:rPr>
        <w:t>Оценка «2» - учащийся не выполнил поставленную коммуникативную задачу, или текст не соответствует заданному объему. Текст не логичен. Многочисленные  лексико-грамматические и орфографические ошибки затрудняют понимание текста.</w:t>
      </w:r>
    </w:p>
    <w:p w:rsidR="004B47C5" w:rsidRPr="00D12139" w:rsidRDefault="004B47C5" w:rsidP="003F0486">
      <w:pPr>
        <w:spacing w:line="360" w:lineRule="auto"/>
        <w:ind w:left="180"/>
        <w:jc w:val="center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Контроль и оценка деятельности учащихся</w:t>
      </w:r>
    </w:p>
    <w:p w:rsidR="004B47C5" w:rsidRPr="00D12139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D12139">
        <w:rPr>
          <w:iCs/>
          <w:sz w:val="28"/>
          <w:szCs w:val="28"/>
        </w:rPr>
        <w:t>аудирование</w:t>
      </w:r>
      <w:proofErr w:type="spellEnd"/>
      <w:r w:rsidRPr="00D12139">
        <w:rPr>
          <w:iCs/>
          <w:sz w:val="28"/>
          <w:szCs w:val="28"/>
        </w:rPr>
        <w:t>, говорение</w:t>
      </w:r>
      <w:r w:rsidR="0025343F" w:rsidRPr="00D12139">
        <w:rPr>
          <w:iCs/>
          <w:sz w:val="28"/>
          <w:szCs w:val="28"/>
        </w:rPr>
        <w:t>, письмо</w:t>
      </w:r>
      <w:r w:rsidRPr="00D12139">
        <w:rPr>
          <w:iCs/>
          <w:sz w:val="28"/>
          <w:szCs w:val="28"/>
        </w:rPr>
        <w:t>).</w:t>
      </w:r>
    </w:p>
    <w:p w:rsidR="004B47C5" w:rsidRPr="00D12139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Характер тестов для проверки лексико</w:t>
      </w:r>
      <w:r w:rsidRPr="00D12139">
        <w:rPr>
          <w:rFonts w:ascii="Cambria Math" w:hAnsi="Cambria Math" w:cs="Cambria Math"/>
          <w:iCs/>
          <w:sz w:val="28"/>
          <w:szCs w:val="28"/>
        </w:rPr>
        <w:t>‐</w:t>
      </w:r>
      <w:r w:rsidRPr="00D12139">
        <w:rPr>
          <w:iCs/>
          <w:sz w:val="28"/>
          <w:szCs w:val="28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4B47C5" w:rsidRPr="00D12139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4B47C5" w:rsidRDefault="004B47C5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D12139">
        <w:rPr>
          <w:rFonts w:ascii="Cambria Math" w:hAnsi="Cambria Math" w:cs="Cambria Math"/>
          <w:iCs/>
          <w:sz w:val="28"/>
          <w:szCs w:val="28"/>
        </w:rPr>
        <w:t>‐</w:t>
      </w:r>
      <w:r w:rsidRPr="00D12139">
        <w:rPr>
          <w:iCs/>
          <w:sz w:val="28"/>
          <w:szCs w:val="28"/>
        </w:rPr>
        <w:t xml:space="preserve"> за выполнение 75% работы; оценка «5» («отлично») предполагает выполнение 90% </w:t>
      </w:r>
      <w:r w:rsidRPr="00D12139">
        <w:rPr>
          <w:rFonts w:ascii="Cambria Math" w:hAnsi="Cambria Math" w:cs="Cambria Math"/>
          <w:iCs/>
          <w:sz w:val="28"/>
          <w:szCs w:val="28"/>
        </w:rPr>
        <w:t>‐</w:t>
      </w:r>
      <w:r w:rsidRPr="00D12139">
        <w:rPr>
          <w:iCs/>
          <w:sz w:val="28"/>
          <w:szCs w:val="28"/>
        </w:rPr>
        <w:t>100% работы.</w:t>
      </w:r>
    </w:p>
    <w:p w:rsidR="00AA121C" w:rsidRPr="00D12139" w:rsidRDefault="00AA121C" w:rsidP="003F0486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1D093A" w:rsidRDefault="00904706" w:rsidP="003F048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Виды учебной деятельности.</w:t>
      </w:r>
    </w:p>
    <w:p w:rsidR="00A25485" w:rsidRDefault="00A25485" w:rsidP="003F048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A121C" w:rsidRDefault="00AA121C" w:rsidP="003F04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говорение: диалогическая речь, монологическая речь</w:t>
      </w:r>
    </w:p>
    <w:p w:rsidR="00AA121C" w:rsidRDefault="00AA121C" w:rsidP="003F04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чтение</w:t>
      </w:r>
    </w:p>
    <w:p w:rsidR="00AA121C" w:rsidRDefault="00AA121C" w:rsidP="003F04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письмо</w:t>
      </w:r>
    </w:p>
    <w:p w:rsidR="00AA121C" w:rsidRDefault="00AA121C" w:rsidP="003F04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аудирование</w:t>
      </w:r>
      <w:proofErr w:type="spellEnd"/>
    </w:p>
    <w:p w:rsidR="00AA121C" w:rsidRDefault="00AA121C" w:rsidP="003F04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контрольные работы, тесты, самостоятельные работы</w:t>
      </w:r>
    </w:p>
    <w:p w:rsidR="00AA121C" w:rsidRDefault="00AA121C" w:rsidP="003F04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A121C" w:rsidRDefault="00AA121C" w:rsidP="003F048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A121C">
        <w:rPr>
          <w:b/>
          <w:sz w:val="28"/>
          <w:szCs w:val="28"/>
        </w:rPr>
        <w:t>9. Материально-техническое обеспечение.</w:t>
      </w:r>
    </w:p>
    <w:p w:rsidR="00A25485" w:rsidRPr="00AA121C" w:rsidRDefault="00A25485" w:rsidP="003F048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A121C" w:rsidRPr="00E11B27" w:rsidRDefault="00E11B27" w:rsidP="003F048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11B27">
        <w:rPr>
          <w:b/>
          <w:sz w:val="28"/>
          <w:szCs w:val="28"/>
        </w:rPr>
        <w:t>Книгопечатная продукция:</w:t>
      </w:r>
    </w:p>
    <w:p w:rsidR="00E11B27" w:rsidRPr="00D12139" w:rsidRDefault="00E11B27" w:rsidP="00E11B27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1.</w:t>
      </w:r>
      <w:r w:rsidRPr="00D12139">
        <w:rPr>
          <w:iCs/>
          <w:sz w:val="28"/>
          <w:szCs w:val="28"/>
        </w:rPr>
        <w:tab/>
        <w:t xml:space="preserve">Афанасьева О.В., Дули Дж., Михеева И.В. УМК «Английский в фокусе» для 10 класса. – М.: </w:t>
      </w:r>
      <w:proofErr w:type="spellStart"/>
      <w:r w:rsidRPr="00D12139">
        <w:rPr>
          <w:iCs/>
          <w:sz w:val="28"/>
          <w:szCs w:val="28"/>
        </w:rPr>
        <w:t>Express</w:t>
      </w:r>
      <w:proofErr w:type="spellEnd"/>
      <w:r w:rsidRPr="00D12139">
        <w:rPr>
          <w:iCs/>
          <w:sz w:val="28"/>
          <w:szCs w:val="28"/>
        </w:rPr>
        <w:t xml:space="preserve"> </w:t>
      </w:r>
      <w:proofErr w:type="spellStart"/>
      <w:r w:rsidRPr="00D12139">
        <w:rPr>
          <w:iCs/>
          <w:sz w:val="28"/>
          <w:szCs w:val="28"/>
        </w:rPr>
        <w:t>Publishing</w:t>
      </w:r>
      <w:proofErr w:type="spellEnd"/>
      <w:r w:rsidRPr="00D12139">
        <w:rPr>
          <w:iCs/>
          <w:sz w:val="28"/>
          <w:szCs w:val="28"/>
        </w:rPr>
        <w:t>: Просвещение, 2013.</w:t>
      </w:r>
    </w:p>
    <w:p w:rsidR="00E11B27" w:rsidRDefault="00E11B27" w:rsidP="00E11B27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2.</w:t>
      </w:r>
      <w:r w:rsidRPr="00D12139">
        <w:rPr>
          <w:iCs/>
          <w:sz w:val="28"/>
          <w:szCs w:val="28"/>
        </w:rPr>
        <w:tab/>
        <w:t>Афанасьева О.В. Книга для чтения «Spotlight-10» для 10 класса общеобразовательных школ/О.В. Афанасьева.- М: Просвещение, 2013.</w:t>
      </w:r>
    </w:p>
    <w:p w:rsidR="00E11B27" w:rsidRDefault="00E11B27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E11B27">
        <w:rPr>
          <w:iCs/>
          <w:sz w:val="28"/>
          <w:szCs w:val="28"/>
        </w:rPr>
        <w:tab/>
        <w:t>Афанасьева О.В. Английский язык. Кн</w:t>
      </w:r>
      <w:r w:rsidR="00D22C31">
        <w:rPr>
          <w:iCs/>
          <w:sz w:val="28"/>
          <w:szCs w:val="28"/>
        </w:rPr>
        <w:t>ига для учителя.10 класс</w:t>
      </w:r>
      <w:r w:rsidRPr="00E11B27">
        <w:rPr>
          <w:iCs/>
          <w:sz w:val="28"/>
          <w:szCs w:val="28"/>
        </w:rPr>
        <w:t xml:space="preserve">: пособие для </w:t>
      </w:r>
      <w:proofErr w:type="spellStart"/>
      <w:r w:rsidRPr="00E11B27">
        <w:rPr>
          <w:iCs/>
          <w:sz w:val="28"/>
          <w:szCs w:val="28"/>
        </w:rPr>
        <w:t>общеобразоват</w:t>
      </w:r>
      <w:proofErr w:type="spellEnd"/>
      <w:r w:rsidRPr="00E11B27">
        <w:rPr>
          <w:iCs/>
          <w:sz w:val="28"/>
          <w:szCs w:val="28"/>
        </w:rPr>
        <w:t xml:space="preserve">. учреждений / </w:t>
      </w:r>
      <w:proofErr w:type="spellStart"/>
      <w:r w:rsidRPr="00E11B27">
        <w:rPr>
          <w:iCs/>
          <w:sz w:val="28"/>
          <w:szCs w:val="28"/>
        </w:rPr>
        <w:t>О.В.Афанасьева</w:t>
      </w:r>
      <w:proofErr w:type="spellEnd"/>
      <w:r w:rsidRPr="00E11B27">
        <w:rPr>
          <w:iCs/>
          <w:sz w:val="28"/>
          <w:szCs w:val="28"/>
        </w:rPr>
        <w:t xml:space="preserve">, Дж. Дули, И.В. Михеева, Б. Оби, </w:t>
      </w:r>
      <w:proofErr w:type="spellStart"/>
      <w:r w:rsidRPr="00E11B27">
        <w:rPr>
          <w:iCs/>
          <w:sz w:val="28"/>
          <w:szCs w:val="28"/>
        </w:rPr>
        <w:t>В.Эванс</w:t>
      </w:r>
      <w:proofErr w:type="spellEnd"/>
      <w:r w:rsidRPr="00E11B27">
        <w:rPr>
          <w:iCs/>
          <w:sz w:val="28"/>
          <w:szCs w:val="28"/>
        </w:rPr>
        <w:t xml:space="preserve">. – М.: </w:t>
      </w:r>
      <w:proofErr w:type="spellStart"/>
      <w:r w:rsidRPr="00E11B27">
        <w:rPr>
          <w:iCs/>
          <w:sz w:val="28"/>
          <w:szCs w:val="28"/>
        </w:rPr>
        <w:t>Express</w:t>
      </w:r>
      <w:proofErr w:type="spellEnd"/>
      <w:r w:rsidRPr="00E11B27">
        <w:rPr>
          <w:iCs/>
          <w:sz w:val="28"/>
          <w:szCs w:val="28"/>
        </w:rPr>
        <w:t xml:space="preserve"> </w:t>
      </w:r>
      <w:proofErr w:type="spellStart"/>
      <w:r w:rsidRPr="00E11B27">
        <w:rPr>
          <w:iCs/>
          <w:sz w:val="28"/>
          <w:szCs w:val="28"/>
        </w:rPr>
        <w:t>Publishing</w:t>
      </w:r>
      <w:proofErr w:type="spellEnd"/>
      <w:r w:rsidRPr="00E11B27">
        <w:rPr>
          <w:iCs/>
          <w:sz w:val="28"/>
          <w:szCs w:val="28"/>
        </w:rPr>
        <w:t>: Просвещение, 2008. – 224с.</w:t>
      </w:r>
    </w:p>
    <w:p w:rsidR="00E11B27" w:rsidRDefault="00E11B27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E11B27">
        <w:rPr>
          <w:iCs/>
          <w:sz w:val="28"/>
          <w:szCs w:val="28"/>
        </w:rPr>
        <w:tab/>
        <w:t>Примерная программа основного общего образования по английскому языку. Английский язык. Содержание образования. – М.: Просвещение, 2008</w:t>
      </w:r>
    </w:p>
    <w:p w:rsidR="00E11B27" w:rsidRDefault="00E11B27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   </w:t>
      </w:r>
      <w:r w:rsidRPr="00E11B27">
        <w:rPr>
          <w:iCs/>
          <w:sz w:val="28"/>
          <w:szCs w:val="28"/>
        </w:rPr>
        <w:t>М.В. Вербицкая. ЕГЭ 2012. Английский язык. Тренировочные задания/ М.В. Вербицкая, К.С. Махмурян. – М.: ЭКСМО, 2011. – 112 с.</w:t>
      </w:r>
    </w:p>
    <w:p w:rsidR="00E11B27" w:rsidRPr="00D12139" w:rsidRDefault="00E11B27" w:rsidP="00E11B27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6.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Грамматика и лексика. – Макмиллан, 2010.</w:t>
      </w:r>
    </w:p>
    <w:p w:rsidR="00E11B27" w:rsidRDefault="00E11B27" w:rsidP="00E11B27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7.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Чтение и письмо. – Макмиллан, 2010.</w:t>
      </w:r>
    </w:p>
    <w:p w:rsidR="00876CC8" w:rsidRPr="00D12139" w:rsidRDefault="00876CC8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     Словари.</w:t>
      </w:r>
    </w:p>
    <w:p w:rsidR="00E11B27" w:rsidRPr="00876CC8" w:rsidRDefault="00E11B27" w:rsidP="00E11B27">
      <w:pPr>
        <w:spacing w:line="360" w:lineRule="auto"/>
        <w:jc w:val="both"/>
        <w:rPr>
          <w:b/>
          <w:iCs/>
          <w:sz w:val="28"/>
          <w:szCs w:val="28"/>
        </w:rPr>
      </w:pPr>
      <w:r w:rsidRPr="00876CC8">
        <w:rPr>
          <w:b/>
          <w:iCs/>
          <w:sz w:val="28"/>
          <w:szCs w:val="28"/>
        </w:rPr>
        <w:t>Экранно-звуковые пособия:</w:t>
      </w:r>
    </w:p>
    <w:p w:rsidR="00E11B27" w:rsidRDefault="00876CC8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Аудиозаписи к учебнику, подборка презентаций, соответствующих темам уроков.</w:t>
      </w:r>
    </w:p>
    <w:p w:rsidR="00876CC8" w:rsidRPr="00876CC8" w:rsidRDefault="00876CC8" w:rsidP="00E11B27">
      <w:pPr>
        <w:spacing w:line="360" w:lineRule="auto"/>
        <w:jc w:val="both"/>
        <w:rPr>
          <w:b/>
          <w:iCs/>
          <w:sz w:val="28"/>
          <w:szCs w:val="28"/>
        </w:rPr>
      </w:pPr>
      <w:r w:rsidRPr="00876CC8">
        <w:rPr>
          <w:b/>
          <w:iCs/>
          <w:sz w:val="28"/>
          <w:szCs w:val="28"/>
        </w:rPr>
        <w:lastRenderedPageBreak/>
        <w:t>Демонстрационные печатные пособия:</w:t>
      </w:r>
    </w:p>
    <w:p w:rsidR="00876CC8" w:rsidRDefault="00876CC8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Карты стран изучаемого языка, грамматические таблицы, изображения ландшафтов, городов, отдельных достопримечательностей стран изучаемого языка.</w:t>
      </w:r>
    </w:p>
    <w:p w:rsidR="00876CC8" w:rsidRDefault="00876CC8" w:rsidP="00E11B27">
      <w:pPr>
        <w:spacing w:line="360" w:lineRule="auto"/>
        <w:jc w:val="both"/>
        <w:rPr>
          <w:b/>
          <w:iCs/>
          <w:sz w:val="28"/>
          <w:szCs w:val="28"/>
        </w:rPr>
      </w:pPr>
      <w:r w:rsidRPr="00876CC8">
        <w:rPr>
          <w:b/>
          <w:iCs/>
          <w:sz w:val="28"/>
          <w:szCs w:val="28"/>
        </w:rPr>
        <w:t>Информационно-коммуникационные средства:</w:t>
      </w:r>
    </w:p>
    <w:p w:rsidR="00876CC8" w:rsidRDefault="00876CC8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Компьютер.</w:t>
      </w:r>
    </w:p>
    <w:p w:rsidR="00876CC8" w:rsidRPr="00876CC8" w:rsidRDefault="00876CC8" w:rsidP="00E11B2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Электронные словари.</w:t>
      </w:r>
    </w:p>
    <w:p w:rsidR="00876CC8" w:rsidRPr="00D12139" w:rsidRDefault="00876CC8" w:rsidP="00876CC8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Интернет-страница курса (</w:t>
      </w:r>
      <w:r w:rsidRPr="00876CC8">
        <w:rPr>
          <w:iCs/>
          <w:sz w:val="28"/>
          <w:szCs w:val="28"/>
        </w:rPr>
        <w:t>http://www.prosv.ru/umk/spotlight</w:t>
      </w:r>
      <w:r w:rsidRPr="00D12139">
        <w:rPr>
          <w:iCs/>
          <w:sz w:val="28"/>
          <w:szCs w:val="28"/>
        </w:rPr>
        <w:t>)</w:t>
      </w:r>
    </w:p>
    <w:p w:rsidR="00E11B27" w:rsidRPr="00904706" w:rsidRDefault="00E11B27" w:rsidP="003F04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D093A" w:rsidRPr="00D12139" w:rsidRDefault="00904706" w:rsidP="003F0486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1D093A" w:rsidRPr="00D12139">
        <w:rPr>
          <w:b/>
          <w:iCs/>
          <w:sz w:val="28"/>
          <w:szCs w:val="28"/>
        </w:rPr>
        <w:t>. Перечень учебно-методического обеспечения</w:t>
      </w:r>
      <w:r>
        <w:rPr>
          <w:b/>
          <w:iCs/>
          <w:sz w:val="28"/>
          <w:szCs w:val="28"/>
        </w:rPr>
        <w:t>.</w:t>
      </w:r>
    </w:p>
    <w:p w:rsidR="003E1A28" w:rsidRPr="00D12139" w:rsidRDefault="00053013" w:rsidP="003F0486">
      <w:pPr>
        <w:spacing w:line="360" w:lineRule="auto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Для ученика:</w:t>
      </w:r>
    </w:p>
    <w:p w:rsidR="00053013" w:rsidRPr="00D12139" w:rsidRDefault="0005301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1.</w:t>
      </w:r>
      <w:r w:rsidRPr="00D12139">
        <w:rPr>
          <w:iCs/>
          <w:sz w:val="28"/>
          <w:szCs w:val="28"/>
        </w:rPr>
        <w:tab/>
        <w:t xml:space="preserve">Афанасьева О.В., Дули Дж., Михеева И.В. УМК «Английский в фокусе» для 10 класса. – М.: </w:t>
      </w:r>
      <w:proofErr w:type="spellStart"/>
      <w:r w:rsidRPr="00D12139">
        <w:rPr>
          <w:iCs/>
          <w:sz w:val="28"/>
          <w:szCs w:val="28"/>
        </w:rPr>
        <w:t>Express</w:t>
      </w:r>
      <w:proofErr w:type="spellEnd"/>
      <w:r w:rsidRPr="00D12139">
        <w:rPr>
          <w:iCs/>
          <w:sz w:val="28"/>
          <w:szCs w:val="28"/>
        </w:rPr>
        <w:t xml:space="preserve"> </w:t>
      </w:r>
      <w:proofErr w:type="spellStart"/>
      <w:r w:rsidRPr="00D12139">
        <w:rPr>
          <w:iCs/>
          <w:sz w:val="28"/>
          <w:szCs w:val="28"/>
        </w:rPr>
        <w:t>Publishing</w:t>
      </w:r>
      <w:proofErr w:type="spellEnd"/>
      <w:r w:rsidRPr="00D12139">
        <w:rPr>
          <w:iCs/>
          <w:sz w:val="28"/>
          <w:szCs w:val="28"/>
        </w:rPr>
        <w:t>: Просвещение, 2013.</w:t>
      </w:r>
    </w:p>
    <w:p w:rsidR="00C77FB6" w:rsidRPr="00D12139" w:rsidRDefault="00053013" w:rsidP="00C77FB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2.</w:t>
      </w:r>
      <w:r w:rsidRPr="00D12139">
        <w:rPr>
          <w:iCs/>
          <w:sz w:val="28"/>
          <w:szCs w:val="28"/>
        </w:rPr>
        <w:tab/>
        <w:t xml:space="preserve">Афанасьева О.В. </w:t>
      </w:r>
      <w:r w:rsidR="00C77FB6" w:rsidRPr="00D12139">
        <w:rPr>
          <w:iCs/>
          <w:sz w:val="28"/>
          <w:szCs w:val="28"/>
        </w:rPr>
        <w:t>Книга для чтения</w:t>
      </w:r>
      <w:r w:rsidRPr="00D12139">
        <w:rPr>
          <w:iCs/>
          <w:sz w:val="28"/>
          <w:szCs w:val="28"/>
        </w:rPr>
        <w:t xml:space="preserve"> «Spotlight-10» для 10 класса общеобразовательных школ/О.В. Афанасьева.- М: Просвещение, 2013.</w:t>
      </w:r>
    </w:p>
    <w:p w:rsidR="00C77FB6" w:rsidRPr="00D12139" w:rsidRDefault="00C77FB6" w:rsidP="003F0486">
      <w:pPr>
        <w:spacing w:line="360" w:lineRule="auto"/>
        <w:jc w:val="both"/>
        <w:rPr>
          <w:iCs/>
          <w:sz w:val="28"/>
          <w:szCs w:val="28"/>
        </w:rPr>
      </w:pPr>
    </w:p>
    <w:p w:rsidR="00053013" w:rsidRPr="00D12139" w:rsidRDefault="00053013" w:rsidP="003F0486">
      <w:pPr>
        <w:spacing w:line="360" w:lineRule="auto"/>
        <w:rPr>
          <w:iCs/>
          <w:sz w:val="28"/>
          <w:szCs w:val="28"/>
        </w:rPr>
      </w:pPr>
    </w:p>
    <w:p w:rsidR="00053013" w:rsidRPr="00D12139" w:rsidRDefault="00053013" w:rsidP="003F0486">
      <w:pPr>
        <w:spacing w:line="360" w:lineRule="auto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t>Для учителя:</w:t>
      </w:r>
    </w:p>
    <w:p w:rsidR="00C77FB6" w:rsidRPr="00D12139" w:rsidRDefault="00C77FB6" w:rsidP="00C77FB6">
      <w:pPr>
        <w:pStyle w:val="a9"/>
        <w:numPr>
          <w:ilvl w:val="0"/>
          <w:numId w:val="25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Афанасьева О.В. Английский язык. Кн</w:t>
      </w:r>
      <w:r w:rsidR="00D22C31">
        <w:rPr>
          <w:iCs/>
          <w:sz w:val="28"/>
          <w:szCs w:val="28"/>
        </w:rPr>
        <w:t>ига для учителя.10 класс</w:t>
      </w:r>
      <w:r w:rsidRPr="00D12139">
        <w:rPr>
          <w:iCs/>
          <w:sz w:val="28"/>
          <w:szCs w:val="28"/>
        </w:rPr>
        <w:t xml:space="preserve">: пособие для </w:t>
      </w:r>
      <w:proofErr w:type="spellStart"/>
      <w:r w:rsidRPr="00D12139">
        <w:rPr>
          <w:iCs/>
          <w:sz w:val="28"/>
          <w:szCs w:val="28"/>
        </w:rPr>
        <w:t>общеобразоват</w:t>
      </w:r>
      <w:proofErr w:type="spellEnd"/>
      <w:r w:rsidRPr="00D12139">
        <w:rPr>
          <w:iCs/>
          <w:sz w:val="28"/>
          <w:szCs w:val="28"/>
        </w:rPr>
        <w:t xml:space="preserve">. учреждений / </w:t>
      </w:r>
      <w:proofErr w:type="spellStart"/>
      <w:r w:rsidRPr="00D12139">
        <w:rPr>
          <w:iCs/>
          <w:sz w:val="28"/>
          <w:szCs w:val="28"/>
        </w:rPr>
        <w:t>О.В.Афанасьева</w:t>
      </w:r>
      <w:proofErr w:type="spellEnd"/>
      <w:r w:rsidRPr="00D12139">
        <w:rPr>
          <w:iCs/>
          <w:sz w:val="28"/>
          <w:szCs w:val="28"/>
        </w:rPr>
        <w:t xml:space="preserve">, Дж. Дули, И.В. Михеева, Б. Оби, </w:t>
      </w:r>
      <w:proofErr w:type="spellStart"/>
      <w:r w:rsidRPr="00D12139">
        <w:rPr>
          <w:iCs/>
          <w:sz w:val="28"/>
          <w:szCs w:val="28"/>
        </w:rPr>
        <w:t>В.Эванс</w:t>
      </w:r>
      <w:proofErr w:type="spellEnd"/>
      <w:r w:rsidRPr="00D12139">
        <w:rPr>
          <w:iCs/>
          <w:sz w:val="28"/>
          <w:szCs w:val="28"/>
        </w:rPr>
        <w:t xml:space="preserve">. – М.: </w:t>
      </w:r>
      <w:proofErr w:type="spellStart"/>
      <w:r w:rsidRPr="00D12139">
        <w:rPr>
          <w:iCs/>
          <w:sz w:val="28"/>
          <w:szCs w:val="28"/>
        </w:rPr>
        <w:t>Express</w:t>
      </w:r>
      <w:proofErr w:type="spellEnd"/>
      <w:r w:rsidRPr="00D12139">
        <w:rPr>
          <w:iCs/>
          <w:sz w:val="28"/>
          <w:szCs w:val="28"/>
        </w:rPr>
        <w:t xml:space="preserve"> </w:t>
      </w:r>
      <w:proofErr w:type="spellStart"/>
      <w:r w:rsidRPr="00D12139">
        <w:rPr>
          <w:iCs/>
          <w:sz w:val="28"/>
          <w:szCs w:val="28"/>
        </w:rPr>
        <w:t>Publishing</w:t>
      </w:r>
      <w:proofErr w:type="spellEnd"/>
      <w:r w:rsidRPr="00D12139">
        <w:rPr>
          <w:iCs/>
          <w:sz w:val="28"/>
          <w:szCs w:val="28"/>
        </w:rPr>
        <w:t>: Просвещение, 2008. – 224с.</w:t>
      </w:r>
    </w:p>
    <w:p w:rsidR="00DD27A8" w:rsidRPr="00D12139" w:rsidRDefault="00DD27A8" w:rsidP="003F0486">
      <w:pPr>
        <w:pStyle w:val="a9"/>
        <w:numPr>
          <w:ilvl w:val="0"/>
          <w:numId w:val="25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Примерная программа основного общего образования по английскому языку. Английский язык. Содержание образ</w:t>
      </w:r>
      <w:r w:rsidR="00053013" w:rsidRPr="00D12139">
        <w:rPr>
          <w:iCs/>
          <w:sz w:val="28"/>
          <w:szCs w:val="28"/>
        </w:rPr>
        <w:t>ования. – М.: Просвещение, 2008</w:t>
      </w:r>
    </w:p>
    <w:p w:rsidR="00053013" w:rsidRPr="00D12139" w:rsidRDefault="0025314A" w:rsidP="003F0486">
      <w:pPr>
        <w:pStyle w:val="a9"/>
        <w:numPr>
          <w:ilvl w:val="0"/>
          <w:numId w:val="25"/>
        </w:numPr>
        <w:spacing w:line="360" w:lineRule="auto"/>
        <w:ind w:left="0" w:firstLine="0"/>
        <w:jc w:val="both"/>
        <w:rPr>
          <w:iCs/>
          <w:sz w:val="28"/>
          <w:szCs w:val="28"/>
        </w:rPr>
      </w:pPr>
      <w:r w:rsidRPr="00D12139">
        <w:rPr>
          <w:bCs/>
          <w:sz w:val="28"/>
          <w:szCs w:val="28"/>
        </w:rPr>
        <w:t>Английский язык. Рабочие программы. Предметная линия учебников «Английский в фокусе» 10-11 классы: пособие для учителей общеобразовательных учреждений/В.Г. Апальков. – М.: Просвещение, 2011</w:t>
      </w:r>
    </w:p>
    <w:p w:rsidR="00053013" w:rsidRPr="00D12139" w:rsidRDefault="0005301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3</w:t>
      </w:r>
      <w:r w:rsidR="00A5104C" w:rsidRPr="00D12139">
        <w:rPr>
          <w:iCs/>
          <w:sz w:val="28"/>
          <w:szCs w:val="28"/>
        </w:rPr>
        <w:t>.</w:t>
      </w:r>
      <w:r w:rsidR="00DD27A8" w:rsidRPr="00D12139">
        <w:rPr>
          <w:iCs/>
          <w:sz w:val="28"/>
          <w:szCs w:val="28"/>
        </w:rPr>
        <w:tab/>
        <w:t xml:space="preserve">Интернет-страница </w:t>
      </w:r>
      <w:r w:rsidR="00876CC8">
        <w:rPr>
          <w:iCs/>
          <w:sz w:val="28"/>
          <w:szCs w:val="28"/>
        </w:rPr>
        <w:t>курса (</w:t>
      </w:r>
      <w:r w:rsidR="00876CC8" w:rsidRPr="00876CC8">
        <w:rPr>
          <w:iCs/>
          <w:sz w:val="28"/>
          <w:szCs w:val="28"/>
        </w:rPr>
        <w:t>http://www.prosv.ru/umk/spotlight</w:t>
      </w:r>
      <w:r w:rsidR="00DD27A8" w:rsidRPr="00D12139">
        <w:rPr>
          <w:iCs/>
          <w:sz w:val="28"/>
          <w:szCs w:val="28"/>
        </w:rPr>
        <w:t>)</w:t>
      </w:r>
    </w:p>
    <w:p w:rsidR="00DD27A8" w:rsidRPr="00D12139" w:rsidRDefault="0005301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4</w:t>
      </w:r>
      <w:r w:rsidR="00DD27A8" w:rsidRPr="00D12139">
        <w:rPr>
          <w:iCs/>
          <w:sz w:val="28"/>
          <w:szCs w:val="28"/>
        </w:rPr>
        <w:t>.</w:t>
      </w:r>
      <w:r w:rsidR="00DD27A8" w:rsidRPr="00D12139">
        <w:rPr>
          <w:iCs/>
          <w:sz w:val="28"/>
          <w:szCs w:val="28"/>
        </w:rPr>
        <w:tab/>
        <w:t>Цифровые образовательные ресурсы.</w:t>
      </w:r>
    </w:p>
    <w:p w:rsidR="00DD27A8" w:rsidRPr="00D12139" w:rsidRDefault="0005301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5</w:t>
      </w:r>
      <w:r w:rsidR="00DD27A8" w:rsidRPr="00D12139">
        <w:rPr>
          <w:iCs/>
          <w:sz w:val="28"/>
          <w:szCs w:val="28"/>
        </w:rPr>
        <w:t>.</w:t>
      </w:r>
      <w:r w:rsidR="00DD27A8" w:rsidRPr="00D12139">
        <w:rPr>
          <w:iCs/>
          <w:sz w:val="28"/>
          <w:szCs w:val="28"/>
        </w:rPr>
        <w:tab/>
      </w:r>
      <w:proofErr w:type="spellStart"/>
      <w:r w:rsidR="00DD27A8" w:rsidRPr="00D12139">
        <w:rPr>
          <w:iCs/>
          <w:sz w:val="28"/>
          <w:szCs w:val="28"/>
        </w:rPr>
        <w:t>Аудиокурс</w:t>
      </w:r>
      <w:proofErr w:type="spellEnd"/>
      <w:r w:rsidR="00DD27A8" w:rsidRPr="00D12139">
        <w:rPr>
          <w:iCs/>
          <w:sz w:val="28"/>
          <w:szCs w:val="28"/>
        </w:rPr>
        <w:t xml:space="preserve"> к учебнику.</w:t>
      </w:r>
    </w:p>
    <w:p w:rsidR="00DD27A8" w:rsidRPr="00D12139" w:rsidRDefault="00DD27A8" w:rsidP="003F0486">
      <w:pPr>
        <w:spacing w:line="360" w:lineRule="auto"/>
        <w:jc w:val="both"/>
        <w:rPr>
          <w:iCs/>
          <w:sz w:val="28"/>
          <w:szCs w:val="28"/>
        </w:rPr>
      </w:pPr>
    </w:p>
    <w:p w:rsidR="00DD27A8" w:rsidRPr="00D12139" w:rsidRDefault="00DD27A8" w:rsidP="003F0486">
      <w:pPr>
        <w:spacing w:line="360" w:lineRule="auto"/>
        <w:jc w:val="center"/>
        <w:rPr>
          <w:b/>
          <w:iCs/>
          <w:sz w:val="28"/>
          <w:szCs w:val="28"/>
        </w:rPr>
      </w:pPr>
      <w:r w:rsidRPr="00D12139">
        <w:rPr>
          <w:b/>
          <w:iCs/>
          <w:sz w:val="28"/>
          <w:szCs w:val="28"/>
        </w:rPr>
        <w:lastRenderedPageBreak/>
        <w:t>Дополнительная литература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1.</w:t>
      </w:r>
      <w:r w:rsidRPr="00D12139">
        <w:rPr>
          <w:iCs/>
          <w:sz w:val="28"/>
          <w:szCs w:val="28"/>
        </w:rPr>
        <w:tab/>
        <w:t xml:space="preserve">Б.Г. </w:t>
      </w:r>
      <w:proofErr w:type="spellStart"/>
      <w:r w:rsidRPr="00D12139">
        <w:rPr>
          <w:iCs/>
          <w:sz w:val="28"/>
          <w:szCs w:val="28"/>
        </w:rPr>
        <w:t>Голицынский</w:t>
      </w:r>
      <w:proofErr w:type="spellEnd"/>
      <w:r w:rsidRPr="00D12139">
        <w:rPr>
          <w:iCs/>
          <w:sz w:val="28"/>
          <w:szCs w:val="28"/>
        </w:rPr>
        <w:t xml:space="preserve">. Великобритания. – </w:t>
      </w:r>
      <w:proofErr w:type="spellStart"/>
      <w:r w:rsidRPr="00D12139">
        <w:rPr>
          <w:iCs/>
          <w:sz w:val="28"/>
          <w:szCs w:val="28"/>
        </w:rPr>
        <w:t>СПб.</w:t>
      </w:r>
      <w:proofErr w:type="gramStart"/>
      <w:r w:rsidRPr="00D12139">
        <w:rPr>
          <w:iCs/>
          <w:sz w:val="28"/>
          <w:szCs w:val="28"/>
        </w:rPr>
        <w:t>:К</w:t>
      </w:r>
      <w:proofErr w:type="gramEnd"/>
      <w:r w:rsidRPr="00D12139">
        <w:rPr>
          <w:iCs/>
          <w:sz w:val="28"/>
          <w:szCs w:val="28"/>
        </w:rPr>
        <w:t>АРО</w:t>
      </w:r>
      <w:proofErr w:type="spellEnd"/>
      <w:r w:rsidRPr="00D12139">
        <w:rPr>
          <w:iCs/>
          <w:sz w:val="28"/>
          <w:szCs w:val="28"/>
        </w:rPr>
        <w:t xml:space="preserve">, 2004. – 480 </w:t>
      </w:r>
      <w:proofErr w:type="spellStart"/>
      <w:r w:rsidRPr="00D12139">
        <w:rPr>
          <w:iCs/>
          <w:sz w:val="28"/>
          <w:szCs w:val="28"/>
        </w:rPr>
        <w:t>с.:ил</w:t>
      </w:r>
      <w:proofErr w:type="spellEnd"/>
      <w:r w:rsidRPr="00D12139">
        <w:rPr>
          <w:iCs/>
          <w:sz w:val="28"/>
          <w:szCs w:val="28"/>
        </w:rPr>
        <w:t>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2.</w:t>
      </w:r>
      <w:r w:rsidRPr="00D12139">
        <w:rPr>
          <w:iCs/>
          <w:sz w:val="28"/>
          <w:szCs w:val="28"/>
        </w:rPr>
        <w:tab/>
        <w:t xml:space="preserve">Б.Г. </w:t>
      </w:r>
      <w:proofErr w:type="spellStart"/>
      <w:r w:rsidRPr="00D12139">
        <w:rPr>
          <w:iCs/>
          <w:sz w:val="28"/>
          <w:szCs w:val="28"/>
        </w:rPr>
        <w:t>Голицынский</w:t>
      </w:r>
      <w:proofErr w:type="spellEnd"/>
      <w:r w:rsidRPr="00D12139">
        <w:rPr>
          <w:iCs/>
          <w:sz w:val="28"/>
          <w:szCs w:val="28"/>
        </w:rPr>
        <w:t xml:space="preserve">. Грамматика. – </w:t>
      </w:r>
      <w:proofErr w:type="spellStart"/>
      <w:r w:rsidRPr="00D12139">
        <w:rPr>
          <w:iCs/>
          <w:sz w:val="28"/>
          <w:szCs w:val="28"/>
        </w:rPr>
        <w:t>СПб.</w:t>
      </w:r>
      <w:proofErr w:type="gramStart"/>
      <w:r w:rsidRPr="00D12139">
        <w:rPr>
          <w:iCs/>
          <w:sz w:val="28"/>
          <w:szCs w:val="28"/>
        </w:rPr>
        <w:t>:К</w:t>
      </w:r>
      <w:proofErr w:type="gramEnd"/>
      <w:r w:rsidRPr="00D12139">
        <w:rPr>
          <w:iCs/>
          <w:sz w:val="28"/>
          <w:szCs w:val="28"/>
        </w:rPr>
        <w:t>АРО</w:t>
      </w:r>
      <w:proofErr w:type="spellEnd"/>
      <w:r w:rsidRPr="00D12139">
        <w:rPr>
          <w:iCs/>
          <w:sz w:val="28"/>
          <w:szCs w:val="28"/>
        </w:rPr>
        <w:t>, 2006. – 480 с.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3.</w:t>
      </w:r>
      <w:r w:rsidRPr="00D12139">
        <w:rPr>
          <w:iCs/>
          <w:sz w:val="28"/>
          <w:szCs w:val="28"/>
        </w:rPr>
        <w:tab/>
        <w:t>П.П. Литвинов. Кратчайший путь к устной речи на английском языке. – 4-е изд. – М.: Айрис-пресс, 2008. – 304с.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4.</w:t>
      </w:r>
      <w:r w:rsidRPr="00D12139">
        <w:rPr>
          <w:iCs/>
          <w:sz w:val="28"/>
          <w:szCs w:val="28"/>
        </w:rPr>
        <w:tab/>
        <w:t xml:space="preserve">С.В. Петрова. Английский язык: Сборник тем/ С.В. Петров, О.Н. </w:t>
      </w:r>
      <w:proofErr w:type="spellStart"/>
      <w:r w:rsidRPr="00D12139">
        <w:rPr>
          <w:iCs/>
          <w:sz w:val="28"/>
          <w:szCs w:val="28"/>
        </w:rPr>
        <w:t>рудавин</w:t>
      </w:r>
      <w:proofErr w:type="spellEnd"/>
      <w:r w:rsidRPr="00D12139">
        <w:rPr>
          <w:iCs/>
          <w:sz w:val="28"/>
          <w:szCs w:val="28"/>
        </w:rPr>
        <w:t>. – М.: ООО «Издательство АСТ»; Харьков «</w:t>
      </w:r>
      <w:proofErr w:type="spellStart"/>
      <w:r w:rsidRPr="00D12139">
        <w:rPr>
          <w:iCs/>
          <w:sz w:val="28"/>
          <w:szCs w:val="28"/>
        </w:rPr>
        <w:t>Торсинг</w:t>
      </w:r>
      <w:proofErr w:type="spellEnd"/>
      <w:r w:rsidRPr="00D12139">
        <w:rPr>
          <w:iCs/>
          <w:sz w:val="28"/>
          <w:szCs w:val="28"/>
        </w:rPr>
        <w:t xml:space="preserve">», 2003. 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  <w:lang w:val="en-US"/>
        </w:rPr>
      </w:pPr>
      <w:r w:rsidRPr="00D12139">
        <w:rPr>
          <w:iCs/>
          <w:sz w:val="28"/>
          <w:szCs w:val="28"/>
          <w:lang w:val="en-US"/>
        </w:rPr>
        <w:t>5.</w:t>
      </w:r>
      <w:r w:rsidRPr="00D12139">
        <w:rPr>
          <w:iCs/>
          <w:sz w:val="28"/>
          <w:szCs w:val="28"/>
          <w:lang w:val="en-US"/>
        </w:rPr>
        <w:tab/>
        <w:t xml:space="preserve">Harold C. </w:t>
      </w:r>
      <w:proofErr w:type="spellStart"/>
      <w:r w:rsidRPr="00D12139">
        <w:rPr>
          <w:iCs/>
          <w:sz w:val="28"/>
          <w:szCs w:val="28"/>
          <w:lang w:val="en-US"/>
        </w:rPr>
        <w:t>Whitford</w:t>
      </w:r>
      <w:proofErr w:type="spellEnd"/>
      <w:r w:rsidRPr="00D12139">
        <w:rPr>
          <w:iCs/>
          <w:sz w:val="28"/>
          <w:szCs w:val="28"/>
          <w:lang w:val="en-US"/>
        </w:rPr>
        <w:t xml:space="preserve">. </w:t>
      </w:r>
      <w:proofErr w:type="gramStart"/>
      <w:r w:rsidRPr="00D12139">
        <w:rPr>
          <w:iCs/>
          <w:sz w:val="28"/>
          <w:szCs w:val="28"/>
          <w:lang w:val="en-US"/>
        </w:rPr>
        <w:t>American idioms and Idiomatic usage.</w:t>
      </w:r>
      <w:proofErr w:type="gramEnd"/>
      <w:r w:rsidRPr="00D12139">
        <w:rPr>
          <w:iCs/>
          <w:sz w:val="28"/>
          <w:szCs w:val="28"/>
          <w:lang w:val="en-US"/>
        </w:rPr>
        <w:t xml:space="preserve"> – Regent/Prentice Hall, 2004.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6.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Грамматика и лексика. – Макмиллан, 2010.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7.</w:t>
      </w:r>
      <w:r w:rsidRPr="00D12139">
        <w:rPr>
          <w:iCs/>
          <w:sz w:val="28"/>
          <w:szCs w:val="28"/>
        </w:rPr>
        <w:tab/>
      </w:r>
      <w:proofErr w:type="spellStart"/>
      <w:r w:rsidRPr="00D12139">
        <w:rPr>
          <w:iCs/>
          <w:sz w:val="28"/>
          <w:szCs w:val="28"/>
        </w:rPr>
        <w:t>Малькольм</w:t>
      </w:r>
      <w:proofErr w:type="spellEnd"/>
      <w:r w:rsidRPr="00D12139">
        <w:rPr>
          <w:iCs/>
          <w:sz w:val="28"/>
          <w:szCs w:val="28"/>
        </w:rPr>
        <w:t xml:space="preserve"> Манн. Учебное пособие по подготовке к ЕГЭ по английскому языку. Чтение и письмо. – Макмиллан, 2010.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8.</w:t>
      </w:r>
      <w:r w:rsidRPr="00D12139">
        <w:rPr>
          <w:iCs/>
          <w:sz w:val="28"/>
          <w:szCs w:val="28"/>
        </w:rPr>
        <w:tab/>
        <w:t>М.В. Вербицкая. ЕГЭ 2012. Английский язык. Тренировочные задания/ М.В. Вербицкая, К.С. Махмурян. – М.: ЭКСМО, 2011. – 112 с.</w:t>
      </w:r>
    </w:p>
    <w:p w:rsidR="00902543" w:rsidRPr="00D12139" w:rsidRDefault="00902543" w:rsidP="003F0486">
      <w:pPr>
        <w:spacing w:line="360" w:lineRule="auto"/>
        <w:jc w:val="both"/>
        <w:rPr>
          <w:iCs/>
          <w:sz w:val="28"/>
          <w:szCs w:val="28"/>
          <w:lang w:val="en-US"/>
        </w:rPr>
      </w:pPr>
      <w:r w:rsidRPr="00D12139">
        <w:rPr>
          <w:iCs/>
          <w:sz w:val="28"/>
          <w:szCs w:val="28"/>
          <w:lang w:val="en-US"/>
        </w:rPr>
        <w:t>9.</w:t>
      </w:r>
      <w:r w:rsidRPr="00D12139">
        <w:rPr>
          <w:iCs/>
          <w:sz w:val="28"/>
          <w:szCs w:val="28"/>
          <w:lang w:val="en-US"/>
        </w:rPr>
        <w:tab/>
        <w:t xml:space="preserve">Raymond Murphy. </w:t>
      </w:r>
      <w:proofErr w:type="gramStart"/>
      <w:r w:rsidRPr="00D12139">
        <w:rPr>
          <w:iCs/>
          <w:sz w:val="28"/>
          <w:szCs w:val="28"/>
          <w:lang w:val="en-US"/>
        </w:rPr>
        <w:t>English grammar in use.</w:t>
      </w:r>
      <w:proofErr w:type="gramEnd"/>
      <w:r w:rsidRPr="00D12139">
        <w:rPr>
          <w:iCs/>
          <w:sz w:val="28"/>
          <w:szCs w:val="28"/>
          <w:lang w:val="en-US"/>
        </w:rPr>
        <w:t xml:space="preserve"> </w:t>
      </w:r>
      <w:proofErr w:type="gramStart"/>
      <w:r w:rsidRPr="00D12139">
        <w:rPr>
          <w:iCs/>
          <w:sz w:val="28"/>
          <w:szCs w:val="28"/>
          <w:lang w:val="en-US"/>
        </w:rPr>
        <w:t>– Cambridge University Press, 2005.</w:t>
      </w:r>
      <w:proofErr w:type="gramEnd"/>
    </w:p>
    <w:p w:rsidR="00A5104C" w:rsidRPr="00D12139" w:rsidRDefault="00902543" w:rsidP="003F0486">
      <w:pPr>
        <w:spacing w:line="360" w:lineRule="auto"/>
        <w:jc w:val="both"/>
        <w:rPr>
          <w:iCs/>
          <w:sz w:val="28"/>
          <w:szCs w:val="28"/>
        </w:rPr>
      </w:pPr>
      <w:r w:rsidRPr="00D12139">
        <w:rPr>
          <w:iCs/>
          <w:sz w:val="28"/>
          <w:szCs w:val="28"/>
        </w:rPr>
        <w:t>10.</w:t>
      </w:r>
      <w:r w:rsidRPr="00D12139">
        <w:rPr>
          <w:iCs/>
          <w:sz w:val="28"/>
          <w:szCs w:val="28"/>
        </w:rPr>
        <w:tab/>
        <w:t xml:space="preserve">В.Д. </w:t>
      </w:r>
      <w:proofErr w:type="spellStart"/>
      <w:r w:rsidRPr="00D12139">
        <w:rPr>
          <w:iCs/>
          <w:sz w:val="28"/>
          <w:szCs w:val="28"/>
        </w:rPr>
        <w:t>Аракин</w:t>
      </w:r>
      <w:proofErr w:type="spellEnd"/>
      <w:r w:rsidRPr="00D12139">
        <w:rPr>
          <w:iCs/>
          <w:sz w:val="28"/>
          <w:szCs w:val="28"/>
        </w:rPr>
        <w:t xml:space="preserve">. Практический курс английского языка. 1 </w:t>
      </w:r>
      <w:proofErr w:type="spellStart"/>
      <w:r w:rsidRPr="00D12139">
        <w:rPr>
          <w:iCs/>
          <w:sz w:val="28"/>
          <w:szCs w:val="28"/>
        </w:rPr>
        <w:t>курс</w:t>
      </w:r>
      <w:proofErr w:type="gramStart"/>
      <w:r w:rsidRPr="00D12139">
        <w:rPr>
          <w:iCs/>
          <w:sz w:val="28"/>
          <w:szCs w:val="28"/>
        </w:rPr>
        <w:t>.У</w:t>
      </w:r>
      <w:proofErr w:type="gramEnd"/>
      <w:r w:rsidRPr="00D12139">
        <w:rPr>
          <w:iCs/>
          <w:sz w:val="28"/>
          <w:szCs w:val="28"/>
        </w:rPr>
        <w:t>чебник</w:t>
      </w:r>
      <w:proofErr w:type="spellEnd"/>
      <w:r w:rsidRPr="00D12139">
        <w:rPr>
          <w:iCs/>
          <w:sz w:val="28"/>
          <w:szCs w:val="28"/>
        </w:rPr>
        <w:t xml:space="preserve"> для педагогических ВУЗов по специальности «Иностранный язык»/ Под ред. В.Д. </w:t>
      </w:r>
      <w:proofErr w:type="spellStart"/>
      <w:r w:rsidRPr="00D12139">
        <w:rPr>
          <w:iCs/>
          <w:sz w:val="28"/>
          <w:szCs w:val="28"/>
        </w:rPr>
        <w:t>Аракина</w:t>
      </w:r>
      <w:proofErr w:type="spellEnd"/>
      <w:r w:rsidRPr="00D12139">
        <w:rPr>
          <w:iCs/>
          <w:sz w:val="28"/>
          <w:szCs w:val="28"/>
        </w:rPr>
        <w:t xml:space="preserve">. – 5-е изд., </w:t>
      </w:r>
      <w:proofErr w:type="spellStart"/>
      <w:r w:rsidRPr="00D12139">
        <w:rPr>
          <w:iCs/>
          <w:sz w:val="28"/>
          <w:szCs w:val="28"/>
        </w:rPr>
        <w:t>испр</w:t>
      </w:r>
      <w:proofErr w:type="spellEnd"/>
      <w:r w:rsidRPr="00D12139">
        <w:rPr>
          <w:iCs/>
          <w:sz w:val="28"/>
          <w:szCs w:val="28"/>
        </w:rPr>
        <w:t>. – М.: Гуманитарный издательский центр ВЛАДОС, 1998. – 536 с.</w:t>
      </w:r>
    </w:p>
    <w:sectPr w:rsidR="00A5104C" w:rsidRPr="00D12139" w:rsidSect="000C3485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4" w:rsidRDefault="004F6984" w:rsidP="000C3485">
      <w:r>
        <w:separator/>
      </w:r>
    </w:p>
  </w:endnote>
  <w:endnote w:type="continuationSeparator" w:id="0">
    <w:p w:rsidR="004F6984" w:rsidRDefault="004F6984" w:rsidP="000C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2842"/>
      <w:docPartObj>
        <w:docPartGallery w:val="Page Numbers (Bottom of Page)"/>
        <w:docPartUnique/>
      </w:docPartObj>
    </w:sdtPr>
    <w:sdtEndPr/>
    <w:sdtContent>
      <w:p w:rsidR="000C3485" w:rsidRDefault="001354FC">
        <w:pPr>
          <w:pStyle w:val="a7"/>
          <w:jc w:val="center"/>
        </w:pPr>
        <w:r>
          <w:fldChar w:fldCharType="begin"/>
        </w:r>
        <w:r w:rsidR="000C3485">
          <w:instrText>PAGE   \* MERGEFORMAT</w:instrText>
        </w:r>
        <w:r>
          <w:fldChar w:fldCharType="separate"/>
        </w:r>
        <w:r w:rsidR="005F4A20">
          <w:rPr>
            <w:noProof/>
          </w:rPr>
          <w:t>19</w:t>
        </w:r>
        <w:r>
          <w:fldChar w:fldCharType="end"/>
        </w:r>
      </w:p>
    </w:sdtContent>
  </w:sdt>
  <w:p w:rsidR="000C3485" w:rsidRDefault="000C34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4" w:rsidRDefault="004F6984" w:rsidP="000C3485">
      <w:r>
        <w:separator/>
      </w:r>
    </w:p>
  </w:footnote>
  <w:footnote w:type="continuationSeparator" w:id="0">
    <w:p w:rsidR="004F6984" w:rsidRDefault="004F6984" w:rsidP="000C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C2"/>
    <w:multiLevelType w:val="hybridMultilevel"/>
    <w:tmpl w:val="B3844502"/>
    <w:lvl w:ilvl="0" w:tplc="BD3A1248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C392F"/>
    <w:multiLevelType w:val="hybridMultilevel"/>
    <w:tmpl w:val="1BF61AA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281DE2"/>
    <w:multiLevelType w:val="hybridMultilevel"/>
    <w:tmpl w:val="93EA1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C3EB3"/>
    <w:multiLevelType w:val="hybridMultilevel"/>
    <w:tmpl w:val="213E916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14C4BA4"/>
    <w:multiLevelType w:val="hybridMultilevel"/>
    <w:tmpl w:val="4340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34647"/>
    <w:multiLevelType w:val="hybridMultilevel"/>
    <w:tmpl w:val="4D088D6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C809F6"/>
    <w:multiLevelType w:val="hybridMultilevel"/>
    <w:tmpl w:val="BA4A5EF0"/>
    <w:lvl w:ilvl="0" w:tplc="18586C0E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C4A6FB8"/>
    <w:multiLevelType w:val="hybridMultilevel"/>
    <w:tmpl w:val="5DEEE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7D6D47"/>
    <w:multiLevelType w:val="multilevel"/>
    <w:tmpl w:val="0E4CF3E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664B8E"/>
    <w:multiLevelType w:val="multilevel"/>
    <w:tmpl w:val="78B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6E4C07"/>
    <w:multiLevelType w:val="hybridMultilevel"/>
    <w:tmpl w:val="493A87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D4769D"/>
    <w:multiLevelType w:val="hybridMultilevel"/>
    <w:tmpl w:val="678C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B163B"/>
    <w:multiLevelType w:val="hybridMultilevel"/>
    <w:tmpl w:val="691821A4"/>
    <w:lvl w:ilvl="0" w:tplc="05EC8B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36B8E"/>
    <w:multiLevelType w:val="hybridMultilevel"/>
    <w:tmpl w:val="0186D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58D1A08"/>
    <w:multiLevelType w:val="hybridMultilevel"/>
    <w:tmpl w:val="C91C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17293"/>
    <w:multiLevelType w:val="hybridMultilevel"/>
    <w:tmpl w:val="7BAAB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97C3C"/>
    <w:multiLevelType w:val="hybridMultilevel"/>
    <w:tmpl w:val="7EE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68B1"/>
    <w:multiLevelType w:val="hybridMultilevel"/>
    <w:tmpl w:val="132A86BE"/>
    <w:lvl w:ilvl="0" w:tplc="05EC8B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5DA0"/>
    <w:multiLevelType w:val="multilevel"/>
    <w:tmpl w:val="3C3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10770C"/>
    <w:multiLevelType w:val="multilevel"/>
    <w:tmpl w:val="D3B8BD9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2F015D"/>
    <w:multiLevelType w:val="hybridMultilevel"/>
    <w:tmpl w:val="119E60B8"/>
    <w:lvl w:ilvl="0" w:tplc="8208E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47BC7"/>
    <w:multiLevelType w:val="hybridMultilevel"/>
    <w:tmpl w:val="3FC8291C"/>
    <w:lvl w:ilvl="0" w:tplc="2D161036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1E339C"/>
    <w:multiLevelType w:val="hybridMultilevel"/>
    <w:tmpl w:val="5E8E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44574"/>
    <w:multiLevelType w:val="hybridMultilevel"/>
    <w:tmpl w:val="80E2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0326F"/>
    <w:multiLevelType w:val="hybridMultilevel"/>
    <w:tmpl w:val="FC80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5C55"/>
    <w:multiLevelType w:val="multilevel"/>
    <w:tmpl w:val="F594DAD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2C3AD0"/>
    <w:multiLevelType w:val="multilevel"/>
    <w:tmpl w:val="F8CAF8F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B96390"/>
    <w:multiLevelType w:val="hybridMultilevel"/>
    <w:tmpl w:val="C79EA79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C936F3D"/>
    <w:multiLevelType w:val="hybridMultilevel"/>
    <w:tmpl w:val="981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850F7"/>
    <w:multiLevelType w:val="hybridMultilevel"/>
    <w:tmpl w:val="AA343B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3"/>
  </w:num>
  <w:num w:numId="5">
    <w:abstractNumId w:val="5"/>
  </w:num>
  <w:num w:numId="6">
    <w:abstractNumId w:val="30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11"/>
  </w:num>
  <w:num w:numId="12">
    <w:abstractNumId w:val="10"/>
  </w:num>
  <w:num w:numId="13">
    <w:abstractNumId w:val="28"/>
  </w:num>
  <w:num w:numId="14">
    <w:abstractNumId w:val="27"/>
  </w:num>
  <w:num w:numId="15">
    <w:abstractNumId w:val="21"/>
  </w:num>
  <w:num w:numId="16">
    <w:abstractNumId w:val="20"/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2"/>
  </w:num>
  <w:num w:numId="26">
    <w:abstractNumId w:val="15"/>
  </w:num>
  <w:num w:numId="27">
    <w:abstractNumId w:val="4"/>
  </w:num>
  <w:num w:numId="28">
    <w:abstractNumId w:val="29"/>
  </w:num>
  <w:num w:numId="29">
    <w:abstractNumId w:val="8"/>
  </w:num>
  <w:num w:numId="30">
    <w:abstractNumId w:val="32"/>
  </w:num>
  <w:num w:numId="31">
    <w:abstractNumId w:val="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19C"/>
    <w:rsid w:val="0000599A"/>
    <w:rsid w:val="00053013"/>
    <w:rsid w:val="00065AE8"/>
    <w:rsid w:val="000740D2"/>
    <w:rsid w:val="000C1975"/>
    <w:rsid w:val="000C3485"/>
    <w:rsid w:val="001354FC"/>
    <w:rsid w:val="00156B49"/>
    <w:rsid w:val="001700E1"/>
    <w:rsid w:val="00176D3E"/>
    <w:rsid w:val="001A15BA"/>
    <w:rsid w:val="001A799B"/>
    <w:rsid w:val="001D093A"/>
    <w:rsid w:val="00212275"/>
    <w:rsid w:val="0025314A"/>
    <w:rsid w:val="0025343F"/>
    <w:rsid w:val="00324286"/>
    <w:rsid w:val="0036322E"/>
    <w:rsid w:val="00382371"/>
    <w:rsid w:val="0038258B"/>
    <w:rsid w:val="003B25C0"/>
    <w:rsid w:val="003E1A28"/>
    <w:rsid w:val="003F0486"/>
    <w:rsid w:val="003F5A69"/>
    <w:rsid w:val="00426975"/>
    <w:rsid w:val="00440A60"/>
    <w:rsid w:val="004903B7"/>
    <w:rsid w:val="004B47C5"/>
    <w:rsid w:val="004C0488"/>
    <w:rsid w:val="004F6984"/>
    <w:rsid w:val="00523DF2"/>
    <w:rsid w:val="005323AF"/>
    <w:rsid w:val="00565305"/>
    <w:rsid w:val="00570C6E"/>
    <w:rsid w:val="005D77F2"/>
    <w:rsid w:val="005F4A20"/>
    <w:rsid w:val="0063685F"/>
    <w:rsid w:val="00643A2E"/>
    <w:rsid w:val="006950D9"/>
    <w:rsid w:val="006B6057"/>
    <w:rsid w:val="00747623"/>
    <w:rsid w:val="007A7615"/>
    <w:rsid w:val="007D0CB2"/>
    <w:rsid w:val="0082143F"/>
    <w:rsid w:val="0084226E"/>
    <w:rsid w:val="00842717"/>
    <w:rsid w:val="00876CC8"/>
    <w:rsid w:val="008A6A90"/>
    <w:rsid w:val="008F2BCF"/>
    <w:rsid w:val="00902543"/>
    <w:rsid w:val="00904706"/>
    <w:rsid w:val="00906F34"/>
    <w:rsid w:val="009173F1"/>
    <w:rsid w:val="00931CDD"/>
    <w:rsid w:val="00973BAF"/>
    <w:rsid w:val="0098586E"/>
    <w:rsid w:val="009912FB"/>
    <w:rsid w:val="009B2264"/>
    <w:rsid w:val="009D7501"/>
    <w:rsid w:val="009F286D"/>
    <w:rsid w:val="009F4F87"/>
    <w:rsid w:val="00A17EF1"/>
    <w:rsid w:val="00A210C9"/>
    <w:rsid w:val="00A25485"/>
    <w:rsid w:val="00A5104C"/>
    <w:rsid w:val="00A62747"/>
    <w:rsid w:val="00A8319C"/>
    <w:rsid w:val="00AA121C"/>
    <w:rsid w:val="00AB334A"/>
    <w:rsid w:val="00AF5EBF"/>
    <w:rsid w:val="00B24DDC"/>
    <w:rsid w:val="00B437E7"/>
    <w:rsid w:val="00B4514E"/>
    <w:rsid w:val="00B46C1B"/>
    <w:rsid w:val="00B55C41"/>
    <w:rsid w:val="00B67D50"/>
    <w:rsid w:val="00B8117E"/>
    <w:rsid w:val="00BC576E"/>
    <w:rsid w:val="00BC6AEE"/>
    <w:rsid w:val="00BD523C"/>
    <w:rsid w:val="00BF0244"/>
    <w:rsid w:val="00C04E8F"/>
    <w:rsid w:val="00C15D09"/>
    <w:rsid w:val="00C3674B"/>
    <w:rsid w:val="00C458BB"/>
    <w:rsid w:val="00C55739"/>
    <w:rsid w:val="00C63FFD"/>
    <w:rsid w:val="00C77FB6"/>
    <w:rsid w:val="00CA2AA3"/>
    <w:rsid w:val="00CD096E"/>
    <w:rsid w:val="00CE3EF0"/>
    <w:rsid w:val="00D12139"/>
    <w:rsid w:val="00D22C31"/>
    <w:rsid w:val="00D306A0"/>
    <w:rsid w:val="00D8524C"/>
    <w:rsid w:val="00D86875"/>
    <w:rsid w:val="00DA57C9"/>
    <w:rsid w:val="00DD0B0C"/>
    <w:rsid w:val="00DD27A8"/>
    <w:rsid w:val="00DE533F"/>
    <w:rsid w:val="00DF5C3D"/>
    <w:rsid w:val="00E11B27"/>
    <w:rsid w:val="00E17685"/>
    <w:rsid w:val="00E87748"/>
    <w:rsid w:val="00EF6C79"/>
    <w:rsid w:val="00F26498"/>
    <w:rsid w:val="00F53687"/>
    <w:rsid w:val="00F709DA"/>
    <w:rsid w:val="00FB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7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90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C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03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903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3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4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258B"/>
    <w:pPr>
      <w:ind w:left="720"/>
      <w:contextualSpacing/>
    </w:pPr>
  </w:style>
  <w:style w:type="table" w:styleId="aa">
    <w:name w:val="Table Grid"/>
    <w:basedOn w:val="a1"/>
    <w:uiPriority w:val="59"/>
    <w:rsid w:val="0091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semiHidden/>
    <w:rsid w:val="001700E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7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00E1"/>
    <w:rPr>
      <w:vertAlign w:val="superscript"/>
    </w:rPr>
  </w:style>
  <w:style w:type="character" w:styleId="ae">
    <w:name w:val="Hyperlink"/>
    <w:rsid w:val="001700E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43A2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43A2E"/>
    <w:rPr>
      <w:b/>
      <w:bCs/>
    </w:rPr>
  </w:style>
  <w:style w:type="character" w:styleId="af1">
    <w:name w:val="Emphasis"/>
    <w:basedOn w:val="a0"/>
    <w:uiPriority w:val="20"/>
    <w:qFormat/>
    <w:rsid w:val="00643A2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5F4A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4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45BA85-A092-44CC-9C97-EC0F089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19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Хозяин</cp:lastModifiedBy>
  <cp:revision>54</cp:revision>
  <cp:lastPrinted>2015-09-08T16:47:00Z</cp:lastPrinted>
  <dcterms:created xsi:type="dcterms:W3CDTF">2014-05-20T14:19:00Z</dcterms:created>
  <dcterms:modified xsi:type="dcterms:W3CDTF">2015-09-08T16:52:00Z</dcterms:modified>
</cp:coreProperties>
</file>