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FD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FD">
        <w:rPr>
          <w:rFonts w:ascii="Times New Roman" w:hAnsi="Times New Roman" w:cs="Times New Roman"/>
          <w:b/>
          <w:sz w:val="28"/>
          <w:szCs w:val="28"/>
        </w:rPr>
        <w:t>"Белоярская школа - интернат"</w:t>
      </w: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F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A05" w:rsidRPr="00683BFD" w:rsidRDefault="00743A05" w:rsidP="00743A05">
      <w:pPr>
        <w:spacing w:after="0" w:line="240" w:lineRule="auto"/>
        <w:ind w:left="8496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BFD">
        <w:rPr>
          <w:rFonts w:ascii="Times New Roman" w:hAnsi="Times New Roman" w:cs="Times New Roman"/>
          <w:sz w:val="24"/>
          <w:szCs w:val="24"/>
        </w:rPr>
        <w:t>Организация – разработчик:  МКОУ «Белоярская ШИ»</w:t>
      </w:r>
    </w:p>
    <w:p w:rsidR="00743A05" w:rsidRPr="00683BFD" w:rsidRDefault="00743A05" w:rsidP="00743A05">
      <w:pPr>
        <w:spacing w:after="0" w:line="240" w:lineRule="auto"/>
        <w:ind w:left="8496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3BFD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683BFD">
        <w:rPr>
          <w:rFonts w:ascii="Times New Roman" w:hAnsi="Times New Roman" w:cs="Times New Roman"/>
          <w:sz w:val="24"/>
          <w:szCs w:val="24"/>
        </w:rPr>
        <w:t xml:space="preserve">., учитель </w:t>
      </w:r>
      <w:r>
        <w:rPr>
          <w:rFonts w:ascii="Times New Roman" w:hAnsi="Times New Roman" w:cs="Times New Roman"/>
          <w:sz w:val="24"/>
          <w:szCs w:val="24"/>
        </w:rPr>
        <w:t>СБО</w:t>
      </w: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A05" w:rsidRDefault="00743A05" w:rsidP="00743A0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A05" w:rsidRPr="00683BFD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82" w:rsidRPr="00743A05" w:rsidRDefault="00743A05" w:rsidP="00743A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FD">
        <w:rPr>
          <w:rFonts w:ascii="Times New Roman" w:hAnsi="Times New Roman" w:cs="Times New Roman"/>
          <w:b/>
          <w:sz w:val="28"/>
          <w:szCs w:val="28"/>
        </w:rPr>
        <w:t>Белый Яр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3BFD">
        <w:rPr>
          <w:rFonts w:ascii="Times New Roman" w:hAnsi="Times New Roman" w:cs="Times New Roman"/>
          <w:b/>
          <w:sz w:val="28"/>
          <w:szCs w:val="28"/>
        </w:rPr>
        <w:t>г</w:t>
      </w:r>
      <w:r w:rsidR="00966C82"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3A05" w:rsidRDefault="00743A05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как инструмент, открывает новые, невиданные возможности, мир художественных и творческих нюансов, изменяет представление зрителя о нашем окружении, при этом он оставляет творцу возможность своего собственного видения мира.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Современные тенденции требуют более раннего внедрения изучения компьютеров и компьютерных технологий в учебный процесс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программы.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Общение с компьютером увеличивает потребность в приобретении знаний, продолжении образования. Данная программа может помочь ребятам овладеть компьютером и научить применять эти знания на практике.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 санитарно-гигиенических требований, возрастных особенностей обучающихся и рассчитана на работу в учебном компьютерном классе.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–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всестороннее интеллектуальное развитие детей в процессе овладения ПК</w:t>
      </w:r>
      <w:r w:rsid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C82" w:rsidRDefault="00966C82" w:rsidP="00743A0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3A05" w:rsidRDefault="00743A05" w:rsidP="00743A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основные понятия и базовые умения работы с ПК;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учить работать в 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информационную культуру;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внимание, память, логическое, критическое, пространственное воображения;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743A05" w:rsidRPr="00854BB1" w:rsidRDefault="00743A05" w:rsidP="0074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интер</w:t>
      </w:r>
      <w:r>
        <w:rPr>
          <w:rFonts w:ascii="Times New Roman" w:hAnsi="Times New Roman"/>
          <w:color w:val="000000"/>
          <w:sz w:val="24"/>
          <w:szCs w:val="24"/>
        </w:rPr>
        <w:t>ес к предмету «Информатика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43A05" w:rsidRPr="00743A05" w:rsidRDefault="00743A05" w:rsidP="00743A0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</w:t>
      </w:r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Pr="0085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умения, такие, как умение распределять обязанности в группе, п</w:t>
      </w:r>
      <w:r>
        <w:rPr>
          <w:rFonts w:ascii="Times New Roman" w:hAnsi="Times New Roman"/>
          <w:color w:val="000000"/>
          <w:sz w:val="24"/>
          <w:szCs w:val="24"/>
        </w:rPr>
        <w:t>аре.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Принципы, лежащие в основе программы: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доступности</w:t>
      </w: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(простота, соответствие возрастным и индивидуальным особенностям);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наглядности</w:t>
      </w: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(иллюстративность, наличие дидактических материалов).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“от простого к 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занятий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обучения используются 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и практические занятия, а также различные методы: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• словесный (устное изложение, беседа, рассказ, лекция и т.д.);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наглядный (показ иллюстраций, наблюдение, показ (выполнение) педагогом, работа по образцу и др.);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работ).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Основная форма организации занятий – индивидуальная.  Реализация программы «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предусматривает практические занятия по созданию </w:t>
      </w:r>
      <w:r w:rsid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текстов, 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изображений, презентаций. Программа предусматривает использование различных методов в работе с 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: устное изложение материала, беседы, наглядные материалы, самостоятельное выполнение работы. В обучении используются различные формы подачи материала: 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индивидуально-фронтальный и групповой.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учащиеся: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сохранять полученную информацию, набирать небольшие тексты на родном языке;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приобретут первичные навыки обработки и поиска информации при помощи средств ИКТ;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научатся вводить различные виды информации в компьютер: текст, изображение, цифровые данные;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 w:rsid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ределять возможные источники 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</w:t>
      </w: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-критически относиться к информации и к выбору источника информации;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и проводить презентацию перед небольшой аудиторией: создавать план презентации;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–создавать простые изображения, пользуясь графическими возможностями компьютера;</w:t>
      </w:r>
    </w:p>
    <w:p w:rsidR="00127907" w:rsidRDefault="00127907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</w:t>
      </w: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6463"/>
        <w:gridCol w:w="1837"/>
      </w:tblGrid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6C82" w:rsidRPr="00743A05" w:rsidTr="00127907">
        <w:tc>
          <w:tcPr>
            <w:tcW w:w="88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Текстовый редактор </w:t>
            </w:r>
            <w:proofErr w:type="spellStart"/>
            <w:r w:rsidRPr="0074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MicrosoftWord</w:t>
            </w:r>
            <w:proofErr w:type="spellEnd"/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12790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907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7907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Pr="00127907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работы с программой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Набор и редактирование текста.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12790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работы с программой </w:t>
            </w:r>
            <w:proofErr w:type="spellStart"/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Paint.Техника</w:t>
            </w:r>
            <w:proofErr w:type="spellEnd"/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создания изображений. Общие сведения.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7907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27907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изображения на выбранную тему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907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C82" w:rsidRPr="00743A05" w:rsidTr="00127907">
        <w:tc>
          <w:tcPr>
            <w:tcW w:w="88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Компьютерные презентации</w:t>
            </w:r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и возможности программы </w:t>
            </w:r>
            <w:proofErr w:type="spellStart"/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презентации. Изменение дизайна оформления слайда. Создание презентации (текст, рисунки).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способом демонстрации слайдов (эффекты при переходе слайда, режим непрерывного показа, использование анимации в слайдах)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 на выбранную тему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C82" w:rsidRPr="00743A05" w:rsidTr="0012790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презентации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C82" w:rsidRPr="00743A05" w:rsidTr="00127907">
        <w:tc>
          <w:tcPr>
            <w:tcW w:w="70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966C82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C82" w:rsidRPr="00743A05" w:rsidRDefault="00127907" w:rsidP="00966C8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6C82" w:rsidRPr="0074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учебной программы:</w:t>
      </w:r>
    </w:p>
    <w:p w:rsidR="00966C82" w:rsidRPr="00127907" w:rsidRDefault="00966C82" w:rsidP="00127907">
      <w:pPr>
        <w:pStyle w:val="a5"/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Текстовый редактор </w:t>
      </w:r>
      <w:proofErr w:type="spellStart"/>
      <w:r w:rsidRPr="0012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MicrosoftWord</w:t>
      </w:r>
      <w:proofErr w:type="spellEnd"/>
    </w:p>
    <w:p w:rsidR="00127907" w:rsidRPr="00127907" w:rsidRDefault="00127907" w:rsidP="0012790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и редактирование текста.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задачи. Что такое графический редактор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Окно программы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поле. Набор инструментов и меню инструмента. Палитра цветов. Атрибуты изображения.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программой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Техника создания изображений. Общие сведения.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 и карандаш. Ластики. Как рисовать геометрические фигуры. Распылитель. Заливка.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размеров изображения. Редактирование деталей изображения. Ввод текста.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фрагментами изображения.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II. Компьютерные презентации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возможности программы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презентации. Изменение дизайна оформления слайда. Создание презентации. Вставка рисунков, звука, клипов.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</w:t>
      </w:r>
      <w:proofErr w:type="spellStart"/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слайд-фильма</w:t>
      </w:r>
      <w:proofErr w:type="spellEnd"/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Запись презентации на диск. Управление способом демонстрации слайдов (эффекты при переходе слайда, режим непрерывного показа, использование анимации в слайдах, использование гиперссылок, скрытые слайды).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на ПК допускаются учащиеся, изучившие инструкцию по эксплуатации, настоящие правила по технике безопасной работы на ПК, а также прошедшие инструктаж по технике безопасности на рабочем месте.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Строго запрещается:</w:t>
      </w:r>
    </w:p>
    <w:p w:rsidR="00966C82" w:rsidRPr="00743A05" w:rsidRDefault="00966C82" w:rsidP="00966C82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во время перемены в компьютерном классе без разрешения старшего (преподавателя);</w:t>
      </w:r>
    </w:p>
    <w:p w:rsidR="00966C82" w:rsidRPr="00743A05" w:rsidRDefault="00966C82" w:rsidP="00966C82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без разрешения оборудование;</w:t>
      </w:r>
    </w:p>
    <w:p w:rsidR="00966C82" w:rsidRPr="00743A05" w:rsidRDefault="00966C82" w:rsidP="00966C82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трогать разъемы соединительных кабелей и проводо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поражение электрическим током);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 питающим проводам и устройствам заземления;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 экрану и к тыльной стороне монитора, клавиатуры;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включать и выключать аппаратуру без указания преподавателя;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верхней одежде и влажными руками;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прыгать, бегать (пылить);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класть диски, книги, тетради и другие предметы на монитор и клавиатуру;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или копировать программы с дискет, дисков и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флеш-носителей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компьютер, предварительно не проверив их антивирусом;</w:t>
      </w:r>
    </w:p>
    <w:p w:rsidR="00966C82" w:rsidRPr="00743A05" w:rsidRDefault="00966C82" w:rsidP="00966C82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появлении запаха гари немедленно прекратите работу, выключите аппаратуру и сообщите об этом преподавателю.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время работы: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выполняйте все указанные выше правила, а также текущие указания преподавателя;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исправностью аппаратуры и немедленно прекращайте работу при появлении необычного звука или самопроизвольного отключения аппаратуры;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и быстро нажимайте на клавиши, не допуская резких ударов;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пользуйтесь клавиатурой и мышью, если не включен компьютер;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работайте на клавиатуре чистыми руками;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пытайтесь самостоятельно устранить неисправность в работе аппаратуры;</w:t>
      </w:r>
    </w:p>
    <w:p w:rsidR="00966C82" w:rsidRPr="00743A05" w:rsidRDefault="00966C82" w:rsidP="00966C82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вставайте со своих рабочих мест, когда в кабинет входят посетители.</w:t>
      </w:r>
    </w:p>
    <w:p w:rsidR="00966C82" w:rsidRPr="00743A05" w:rsidRDefault="00966C82" w:rsidP="00966C8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966C82" w:rsidRPr="00743A05" w:rsidRDefault="00966C82" w:rsidP="00966C82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Информатика: Учебник для 5 класса. – М.: БИНОМ. Лаборатория знаний, 2016.</w:t>
      </w:r>
    </w:p>
    <w:p w:rsidR="00966C82" w:rsidRPr="00743A05" w:rsidRDefault="00966C82" w:rsidP="00966C82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Уроки информатики в 5 классе: методическое пособие. – М.: БИНОМ. Лаборатория знаний, 2007-2012.</w:t>
      </w:r>
    </w:p>
    <w:p w:rsidR="00966C82" w:rsidRPr="00743A05" w:rsidRDefault="00966C82" w:rsidP="00966C82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74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Контрольно-измерительные материалы по информатике для V класса // Информатика в школе: приложение к журналу «Информатика и образование». №6–2007. – М.: Образование и Информатика, 2007.</w:t>
      </w:r>
    </w:p>
    <w:p w:rsidR="004419AC" w:rsidRPr="00743A05" w:rsidRDefault="004419AC">
      <w:pPr>
        <w:rPr>
          <w:rFonts w:ascii="Times New Roman" w:hAnsi="Times New Roman" w:cs="Times New Roman"/>
          <w:sz w:val="24"/>
          <w:szCs w:val="24"/>
        </w:rPr>
      </w:pPr>
    </w:p>
    <w:sectPr w:rsidR="004419AC" w:rsidRPr="00743A05" w:rsidSect="00743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5FD"/>
    <w:multiLevelType w:val="multilevel"/>
    <w:tmpl w:val="18C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5934"/>
    <w:multiLevelType w:val="hybridMultilevel"/>
    <w:tmpl w:val="20165896"/>
    <w:lvl w:ilvl="0" w:tplc="7DD6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F7C"/>
    <w:multiLevelType w:val="multilevel"/>
    <w:tmpl w:val="5A80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E6F47"/>
    <w:multiLevelType w:val="multilevel"/>
    <w:tmpl w:val="99C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16271"/>
    <w:multiLevelType w:val="multilevel"/>
    <w:tmpl w:val="E62A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F66D4"/>
    <w:multiLevelType w:val="multilevel"/>
    <w:tmpl w:val="2EF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C82"/>
    <w:rsid w:val="00127907"/>
    <w:rsid w:val="004419AC"/>
    <w:rsid w:val="00743A05"/>
    <w:rsid w:val="0096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6C82"/>
    <w:rPr>
      <w:i/>
      <w:iCs/>
    </w:rPr>
  </w:style>
  <w:style w:type="paragraph" w:styleId="a5">
    <w:name w:val="List Paragraph"/>
    <w:basedOn w:val="a"/>
    <w:uiPriority w:val="34"/>
    <w:qFormat/>
    <w:rsid w:val="0012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2020-10-13T06:25:00Z</dcterms:created>
  <dcterms:modified xsi:type="dcterms:W3CDTF">2020-10-14T10:23:00Z</dcterms:modified>
</cp:coreProperties>
</file>