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62" w:rsidRPr="00293DEB" w:rsidRDefault="00BA0662" w:rsidP="00BA0662">
      <w:pPr>
        <w:pStyle w:val="Default"/>
        <w:jc w:val="center"/>
        <w:rPr>
          <w:color w:val="C00000"/>
          <w:sz w:val="28"/>
          <w:szCs w:val="28"/>
        </w:rPr>
      </w:pPr>
      <w:r w:rsidRPr="00293DEB">
        <w:rPr>
          <w:b/>
          <w:bCs/>
          <w:iCs/>
          <w:color w:val="C00000"/>
          <w:sz w:val="28"/>
          <w:szCs w:val="28"/>
        </w:rPr>
        <w:t>СОВЕТЫ СТАРШЕМУ ВОСПИТАТЕЛЮ ДЛЯ УСПЕШНОЙ РАБОТЫ С МОЛОДЫМИ ПЕДАГОГАМИ.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Систематически совершенствуйте свой стиль работы, анализируйте и устраняйте недостатки, ищите новые, более рациональные формы и методы деятельности.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Авторитет старшего воспитателя определяется его компетентностью и деловитостью, общей культурой, способностью показать другим пример в работе.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расхолаживают коллектив и мешают его сплочению.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отношением к людям, умением помочь им в работе. Не забывайте своевременно отмечать инициативу и достижения в работе воспитателей, поблагодарить их в присутствии других сотрудников за хорошую работу.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Распределяйте поручения и задания между воспитателями соответственно их опыту, способностям и старанию. </w:t>
      </w:r>
      <w:bookmarkStart w:id="0" w:name="_GoBack"/>
      <w:bookmarkEnd w:id="0"/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должна быть систематичной. Эпизодическая требовательность чревата конфликтами и не дает нужных результатов.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Распоряжения давайте в форме поручений и просьб. Они должны быть предельно четкими и ясными. Изложите требование к качеству работы, ее объему и сроку исполнения.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Дисциплинарные требования должны быть одинаковы ко всем. Требования к качеству работы предъявляйте с учетом возможностей воспитателя. Непосильные требования вызывают протест, портят людям настроение.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Главный путь познания воспитателя – наблюдение и анализ его деятельности. Оценивайте людей исключительно по их делам.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Никогда не теряйте самообладание. Всплески раздражения воздействуют на воспитателя меньше, чем спокойный, тактичный анализ его поведения. Невыдержанность, крикливость – свидетельство низкой культуры, признак его слабости, а не силы.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От вас, вашего поведения, в первую очередь зависит создание бодрой, жизнерадостной атмосферы в детском саду. Настроение воспитателей зависит от успешности его работы, теплоты общения и взаимопомощи в коллективе. Равное обращение со всеми членами коллектива – одно из главных условий сплочения. Будьте оптимистичны и в сложных ситуациях не теряйте бодрости духа: это вселяет в воспитателей уверенность в успех дела.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 xml:space="preserve">Учитесь правильно реагировать на критику. Услышав о себе нелестное мнение, терпеливо опровергайте его делами и только делами, тогда люди легко разберутся, где истина и где ложь. </w:t>
      </w:r>
    </w:p>
    <w:p w:rsidR="00BA0662" w:rsidRPr="00293DEB" w:rsidRDefault="00BA0662" w:rsidP="00BA0662">
      <w:pPr>
        <w:pStyle w:val="Default"/>
        <w:numPr>
          <w:ilvl w:val="0"/>
          <w:numId w:val="1"/>
        </w:numPr>
        <w:spacing w:after="34"/>
        <w:jc w:val="both"/>
      </w:pPr>
      <w:r w:rsidRPr="00293DEB">
        <w:t>Рационально организуйте свой труд, планируйте работу. Приучайте себя и других соблюдать установленный распорядок дня. Никогда и никуда не опаздывайте</w:t>
      </w:r>
      <w:r>
        <w:t>,</w:t>
      </w:r>
      <w:r w:rsidRPr="00293DEB">
        <w:t xml:space="preserve"> и требуйте этого от других. </w:t>
      </w:r>
    </w:p>
    <w:p w:rsidR="00BA0662" w:rsidRPr="00D0005C" w:rsidRDefault="00BA0662" w:rsidP="00BA0662">
      <w:pPr>
        <w:pStyle w:val="Default"/>
        <w:numPr>
          <w:ilvl w:val="0"/>
          <w:numId w:val="1"/>
        </w:numPr>
        <w:jc w:val="both"/>
      </w:pPr>
      <w:r w:rsidRPr="00293DEB">
        <w:t xml:space="preserve">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время следует избегать мелочной опеки над педагогами. Если в вашем коллективе </w:t>
      </w:r>
      <w:r w:rsidRPr="00D0005C">
        <w:rPr>
          <w:color w:val="auto"/>
        </w:rPr>
        <w:t xml:space="preserve">имеется хоть один недобросовестный работник, сделайте все необходимое, чтобы заставить его работать, иначе он может подорвать дисциплину во всем коллективе. </w:t>
      </w:r>
    </w:p>
    <w:p w:rsidR="00BA0662" w:rsidRDefault="00BA0662" w:rsidP="00BA0662">
      <w:pPr>
        <w:pStyle w:val="Default"/>
        <w:rPr>
          <w:color w:val="auto"/>
          <w:sz w:val="23"/>
          <w:szCs w:val="23"/>
        </w:rPr>
      </w:pPr>
    </w:p>
    <w:p w:rsidR="003F03E9" w:rsidRDefault="00BA0662"/>
    <w:sectPr w:rsidR="003F03E9" w:rsidSect="00BA06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AB6"/>
    <w:multiLevelType w:val="hybridMultilevel"/>
    <w:tmpl w:val="AEBE34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537C2C02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4D"/>
    <w:rsid w:val="00031099"/>
    <w:rsid w:val="00311B75"/>
    <w:rsid w:val="0044285F"/>
    <w:rsid w:val="00BA0662"/>
    <w:rsid w:val="00D06F49"/>
    <w:rsid w:val="00D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868A-1E4F-4CC3-A300-0C043AD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Сигаева</dc:creator>
  <cp:keywords/>
  <dc:description/>
  <cp:lastModifiedBy>Елена Сигаева</cp:lastModifiedBy>
  <cp:revision>2</cp:revision>
  <dcterms:created xsi:type="dcterms:W3CDTF">2023-04-06T16:15:00Z</dcterms:created>
  <dcterms:modified xsi:type="dcterms:W3CDTF">2023-04-06T16:15:00Z</dcterms:modified>
</cp:coreProperties>
</file>