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4" w:rsidRPr="00786BA4" w:rsidRDefault="00786BA4" w:rsidP="0078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86BA4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786BA4" w:rsidRPr="00786BA4" w:rsidRDefault="00786BA4" w:rsidP="0078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BA4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проведения диагностических </w:t>
      </w:r>
      <w:proofErr w:type="gramStart"/>
      <w:r w:rsidRPr="00786BA4">
        <w:rPr>
          <w:rFonts w:ascii="Times New Roman" w:eastAsia="Calibri" w:hAnsi="Times New Roman" w:cs="Times New Roman"/>
          <w:b/>
          <w:sz w:val="24"/>
          <w:szCs w:val="24"/>
        </w:rPr>
        <w:t>работ</w:t>
      </w:r>
      <w:proofErr w:type="gramEnd"/>
      <w:r w:rsidRPr="00786BA4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контроля знаний обучающихся по проекту «Я сдам ЕГЭ» </w:t>
      </w:r>
    </w:p>
    <w:p w:rsidR="00786BA4" w:rsidRPr="00786BA4" w:rsidRDefault="00786BA4" w:rsidP="0078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BA4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с. </w:t>
      </w:r>
      <w:proofErr w:type="spellStart"/>
      <w:r w:rsidRPr="00786BA4">
        <w:rPr>
          <w:rFonts w:ascii="Times New Roman" w:eastAsia="Calibri" w:hAnsi="Times New Roman" w:cs="Times New Roman"/>
          <w:b/>
          <w:sz w:val="24"/>
          <w:szCs w:val="24"/>
        </w:rPr>
        <w:t>Адо-Тымово</w:t>
      </w:r>
      <w:proofErr w:type="spellEnd"/>
      <w:r w:rsidRPr="00786B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6BA4" w:rsidRPr="00786BA4" w:rsidRDefault="00786BA4" w:rsidP="0078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BA4">
        <w:rPr>
          <w:rFonts w:ascii="Times New Roman" w:eastAsia="Calibri" w:hAnsi="Times New Roman" w:cs="Times New Roman"/>
          <w:b/>
          <w:sz w:val="24"/>
          <w:szCs w:val="24"/>
        </w:rPr>
        <w:t xml:space="preserve"> в апреле 2017 года</w:t>
      </w:r>
    </w:p>
    <w:p w:rsidR="00786BA4" w:rsidRPr="00786BA4" w:rsidRDefault="00786BA4" w:rsidP="00786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BA4" w:rsidRPr="00786BA4" w:rsidRDefault="00786BA4" w:rsidP="00786BA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</w:rPr>
        <w:t>Обучающиеся 11 класса в апреле 2017 года приняли участие в проведении мониторинговых работах «Я сдам ЕГЭ – весна 2017» проводимые с применением портала «</w:t>
      </w:r>
      <w:r w:rsidRPr="00786BA4">
        <w:rPr>
          <w:rFonts w:ascii="Times New Roman" w:eastAsia="Calibri" w:hAnsi="Times New Roman" w:cs="Times New Roman"/>
          <w:sz w:val="24"/>
          <w:szCs w:val="24"/>
          <w:lang w:val="en-US"/>
        </w:rPr>
        <w:t>ABBYY</w:t>
      </w:r>
      <w:r w:rsidRPr="00786BA4">
        <w:rPr>
          <w:rFonts w:ascii="Times New Roman" w:eastAsia="Calibri" w:hAnsi="Times New Roman" w:cs="Times New Roman"/>
          <w:sz w:val="24"/>
          <w:szCs w:val="24"/>
        </w:rPr>
        <w:t xml:space="preserve"> Мониторинг», расположенного в сети Интернет по адресу </w:t>
      </w:r>
      <w:hyperlink r:id="rId6" w:history="1">
        <w:r w:rsidRPr="00786B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786B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786B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monitoring</w:t>
        </w:r>
        <w:r w:rsidRPr="00786B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86B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abbyy</w:t>
        </w:r>
        <w:proofErr w:type="spellEnd"/>
        <w:r w:rsidRPr="00786B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86B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86BA4" w:rsidRPr="00786BA4" w:rsidRDefault="00786BA4" w:rsidP="00786BA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</w:rPr>
        <w:t>Целью проведения диагностических работ является начальный срез знаний учащихся 11 класса по учебным предметам с соблюдением требований к проведению ЕГЭ.</w:t>
      </w:r>
    </w:p>
    <w:p w:rsidR="00786BA4" w:rsidRPr="00786BA4" w:rsidRDefault="00786BA4" w:rsidP="00786BA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</w:rPr>
        <w:t>При проведении диагностических работ по учебным предметам  обучающиеся 11 класса показали следующие результаты:</w:t>
      </w:r>
    </w:p>
    <w:p w:rsidR="00786BA4" w:rsidRPr="00786BA4" w:rsidRDefault="00786BA4" w:rsidP="00786BA4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786BA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Химия </w:t>
      </w:r>
    </w:p>
    <w:p w:rsidR="00786BA4" w:rsidRPr="00786BA4" w:rsidRDefault="00786BA4" w:rsidP="00786BA4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5053"/>
        <w:gridCol w:w="1699"/>
        <w:gridCol w:w="1693"/>
      </w:tblGrid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работы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Осень 2016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Весна 2017</w:t>
            </w:r>
          </w:p>
        </w:tc>
      </w:tr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Дата проведения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28.10.2017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17.04.2017</w:t>
            </w:r>
          </w:p>
        </w:tc>
      </w:tr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Количество учеников,  принявших участие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</w:tr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Средний первичный балл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19,5</w:t>
            </w:r>
          </w:p>
        </w:tc>
      </w:tr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Максимально возможный первичный балл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</w:tr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Средний процент выполнения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29,55%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32,5%</w:t>
            </w:r>
          </w:p>
        </w:tc>
      </w:tr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Процент </w:t>
            </w:r>
            <w:proofErr w:type="gramStart"/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учащихся</w:t>
            </w:r>
            <w:proofErr w:type="gramEnd"/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 достигших минимальной границы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50%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786BA4" w:rsidRPr="00786BA4" w:rsidTr="00786BA4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Количество </w:t>
            </w:r>
            <w:proofErr w:type="gramStart"/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учащихся</w:t>
            </w:r>
            <w:proofErr w:type="gramEnd"/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 достигших минимальной границы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4" w:rsidRPr="00786BA4" w:rsidRDefault="00786BA4" w:rsidP="00786B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BA4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</w:tbl>
    <w:bookmarkEnd w:id="0"/>
    <w:p w:rsidR="00786BA4" w:rsidRPr="00786BA4" w:rsidRDefault="00786BA4" w:rsidP="00786B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6BA4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</w:p>
    <w:p w:rsidR="00786BA4" w:rsidRPr="00786BA4" w:rsidRDefault="00786BA4" w:rsidP="00786BA4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BA4" w:rsidRPr="00786BA4" w:rsidRDefault="00786BA4" w:rsidP="00786BA4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представленными  данными по итогам проведения диагностических работ по математике (профильный и базовый уровень), русскому языку, </w:t>
      </w:r>
      <w:r w:rsidRPr="00786BA4">
        <w:rPr>
          <w:rFonts w:ascii="Times New Roman" w:eastAsia="Calibri" w:hAnsi="Times New Roman" w:cs="Times New Roman"/>
          <w:sz w:val="24"/>
          <w:szCs w:val="24"/>
          <w:highlight w:val="yellow"/>
        </w:rPr>
        <w:t>химии</w:t>
      </w:r>
      <w:r w:rsidRPr="00786BA4">
        <w:rPr>
          <w:rFonts w:ascii="Times New Roman" w:eastAsia="Calibri" w:hAnsi="Times New Roman" w:cs="Times New Roman"/>
          <w:sz w:val="24"/>
          <w:szCs w:val="24"/>
        </w:rPr>
        <w:t xml:space="preserve">, биологии и обществознанию по программам среднего общего образования мы можем сделать следующий вывод: </w:t>
      </w:r>
    </w:p>
    <w:p w:rsidR="00786BA4" w:rsidRPr="00786BA4" w:rsidRDefault="00786BA4" w:rsidP="00786B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86BA4">
        <w:rPr>
          <w:rFonts w:ascii="Times New Roman" w:eastAsia="Calibri" w:hAnsi="Times New Roman" w:cs="Times New Roman"/>
          <w:sz w:val="24"/>
          <w:szCs w:val="24"/>
          <w:highlight w:val="yellow"/>
        </w:rPr>
        <w:t>Средний первичный балл по химии 17.04.2017г. 19,5, средний % выпол</w:t>
      </w:r>
      <w:r w:rsidR="00297A60">
        <w:rPr>
          <w:rFonts w:ascii="Times New Roman" w:eastAsia="Calibri" w:hAnsi="Times New Roman" w:cs="Times New Roman"/>
          <w:sz w:val="24"/>
          <w:szCs w:val="24"/>
          <w:highlight w:val="yellow"/>
        </w:rPr>
        <w:t>нения работы 32,5%, выше, чем 28</w:t>
      </w:r>
      <w:r w:rsidRPr="00786BA4">
        <w:rPr>
          <w:rFonts w:ascii="Times New Roman" w:eastAsia="Calibri" w:hAnsi="Times New Roman" w:cs="Times New Roman"/>
          <w:sz w:val="24"/>
          <w:szCs w:val="24"/>
          <w:highlight w:val="yellow"/>
        </w:rPr>
        <w:t>.10.2016г.</w:t>
      </w:r>
    </w:p>
    <w:p w:rsidR="00786BA4" w:rsidRPr="00786BA4" w:rsidRDefault="00786BA4" w:rsidP="00786BA4">
      <w:pPr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BA4">
        <w:rPr>
          <w:rFonts w:ascii="Times New Roman" w:eastAsia="Calibri" w:hAnsi="Times New Roman" w:cs="Times New Roman"/>
          <w:b/>
          <w:sz w:val="24"/>
          <w:szCs w:val="24"/>
        </w:rPr>
        <w:t>Предложения:</w:t>
      </w:r>
    </w:p>
    <w:p w:rsidR="00786BA4" w:rsidRPr="00786BA4" w:rsidRDefault="00786BA4" w:rsidP="00786BA4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  <w:lang w:eastAsia="ru-RU"/>
        </w:rPr>
        <w:t>Учителям-предметникам:</w:t>
      </w:r>
    </w:p>
    <w:p w:rsidR="00786BA4" w:rsidRPr="00786BA4" w:rsidRDefault="00786BA4" w:rsidP="00786BA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86BA4">
        <w:rPr>
          <w:rFonts w:ascii="Times New Roman" w:eastAsia="Calibri" w:hAnsi="Times New Roman" w:cs="Times New Roman"/>
          <w:sz w:val="24"/>
          <w:szCs w:val="24"/>
        </w:rPr>
        <w:t>проанализировать работы учащихся, выявить темы, вызвавшие затруднения учащихся;</w:t>
      </w:r>
      <w:r w:rsidRPr="00786BA4">
        <w:rPr>
          <w:rFonts w:ascii="Times New Roman" w:eastAsia="Calibri" w:hAnsi="Times New Roman" w:cs="Times New Roman"/>
          <w:sz w:val="24"/>
          <w:szCs w:val="24"/>
        </w:rPr>
        <w:tab/>
      </w:r>
    </w:p>
    <w:p w:rsidR="00786BA4" w:rsidRPr="00786BA4" w:rsidRDefault="00786BA4" w:rsidP="00786B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</w:rPr>
        <w:t xml:space="preserve">-  отработать темы, вызвавшие затруднения у большинства </w:t>
      </w:r>
      <w:proofErr w:type="gramStart"/>
      <w:r w:rsidRPr="00786BA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86BA4"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 индивидуальной работы;</w:t>
      </w:r>
    </w:p>
    <w:p w:rsidR="00786BA4" w:rsidRPr="00786BA4" w:rsidRDefault="00786BA4" w:rsidP="00786BA4">
      <w:pPr>
        <w:tabs>
          <w:tab w:val="left" w:pos="360"/>
        </w:tabs>
        <w:spacing w:after="0" w:line="240" w:lineRule="auto"/>
        <w:ind w:right="-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86BA4">
        <w:rPr>
          <w:rFonts w:ascii="Times New Roman" w:eastAsia="Calibri" w:hAnsi="Times New Roman" w:cs="Times New Roman"/>
          <w:sz w:val="24"/>
          <w:szCs w:val="24"/>
        </w:rPr>
        <w:t>организовать на уроках повторение и отработку ранее изученных вопросов, вызвавших затруднения;</w:t>
      </w:r>
    </w:p>
    <w:p w:rsidR="00786BA4" w:rsidRPr="00786BA4" w:rsidRDefault="00786BA4" w:rsidP="00786BA4">
      <w:pPr>
        <w:tabs>
          <w:tab w:val="left" w:pos="360"/>
        </w:tabs>
        <w:spacing w:after="0" w:line="240" w:lineRule="auto"/>
        <w:ind w:right="-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</w:rPr>
        <w:t>- вести целенаправленную работу по формированию мотивации учащихся и умений учиться через повышение качества преподавания.</w:t>
      </w:r>
    </w:p>
    <w:p w:rsidR="00786BA4" w:rsidRPr="00786BA4" w:rsidRDefault="00786BA4" w:rsidP="00786BA4">
      <w:pPr>
        <w:tabs>
          <w:tab w:val="left" w:pos="360"/>
        </w:tabs>
        <w:spacing w:after="0" w:line="240" w:lineRule="auto"/>
        <w:ind w:right="-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BA4">
        <w:rPr>
          <w:rFonts w:ascii="Times New Roman" w:eastAsia="Calibri" w:hAnsi="Times New Roman" w:cs="Times New Roman"/>
          <w:sz w:val="24"/>
          <w:szCs w:val="24"/>
        </w:rPr>
        <w:tab/>
      </w:r>
      <w:r w:rsidRPr="00786BA4">
        <w:rPr>
          <w:rFonts w:ascii="Times New Roman" w:eastAsia="Calibri" w:hAnsi="Times New Roman" w:cs="Times New Roman"/>
          <w:sz w:val="24"/>
          <w:szCs w:val="24"/>
        </w:rPr>
        <w:tab/>
      </w:r>
      <w:r w:rsidRPr="00786BA4">
        <w:rPr>
          <w:rFonts w:ascii="Times New Roman" w:eastAsia="Calibri" w:hAnsi="Times New Roman" w:cs="Times New Roman"/>
          <w:sz w:val="24"/>
          <w:szCs w:val="24"/>
        </w:rPr>
        <w:tab/>
      </w:r>
      <w:r w:rsidRPr="00786BA4">
        <w:rPr>
          <w:rFonts w:ascii="Times New Roman" w:eastAsia="Calibri" w:hAnsi="Times New Roman" w:cs="Times New Roman"/>
          <w:sz w:val="24"/>
          <w:szCs w:val="24"/>
        </w:rPr>
        <w:tab/>
      </w:r>
      <w:r w:rsidRPr="00786BA4">
        <w:rPr>
          <w:rFonts w:ascii="Times New Roman" w:eastAsia="Calibri" w:hAnsi="Times New Roman" w:cs="Times New Roman"/>
          <w:sz w:val="24"/>
          <w:szCs w:val="24"/>
        </w:rPr>
        <w:tab/>
      </w:r>
      <w:r w:rsidRPr="00786BA4">
        <w:rPr>
          <w:rFonts w:ascii="Times New Roman" w:eastAsia="Calibri" w:hAnsi="Times New Roman" w:cs="Times New Roman"/>
          <w:sz w:val="24"/>
          <w:szCs w:val="24"/>
        </w:rPr>
        <w:tab/>
      </w:r>
    </w:p>
    <w:p w:rsidR="00786BA4" w:rsidRPr="00786BA4" w:rsidRDefault="00786BA4" w:rsidP="00786BA4">
      <w:pPr>
        <w:tabs>
          <w:tab w:val="left" w:pos="360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BA4" w:rsidRPr="00786BA4" w:rsidRDefault="00786BA4" w:rsidP="00786BA4">
      <w:pPr>
        <w:tabs>
          <w:tab w:val="left" w:pos="360"/>
        </w:tabs>
        <w:spacing w:after="0" w:line="240" w:lineRule="auto"/>
        <w:ind w:right="-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BA4" w:rsidRPr="00786BA4" w:rsidRDefault="00786BA4" w:rsidP="00786BA4">
      <w:pPr>
        <w:tabs>
          <w:tab w:val="left" w:pos="360"/>
        </w:tabs>
        <w:spacing w:after="0" w:line="240" w:lineRule="auto"/>
        <w:ind w:left="-567" w:right="-5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6BA4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786BA4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86BA4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786BA4">
        <w:rPr>
          <w:rFonts w:ascii="Times New Roman" w:eastAsia="Calibri" w:hAnsi="Times New Roman" w:cs="Times New Roman"/>
          <w:sz w:val="24"/>
          <w:szCs w:val="24"/>
        </w:rPr>
        <w:t xml:space="preserve"> по УР                                    И.В. </w:t>
      </w:r>
      <w:proofErr w:type="spellStart"/>
      <w:r w:rsidRPr="00786BA4">
        <w:rPr>
          <w:rFonts w:ascii="Times New Roman" w:eastAsia="Calibri" w:hAnsi="Times New Roman" w:cs="Times New Roman"/>
          <w:sz w:val="24"/>
          <w:szCs w:val="24"/>
        </w:rPr>
        <w:t>Ванюнина</w:t>
      </w:r>
      <w:proofErr w:type="spellEnd"/>
    </w:p>
    <w:p w:rsidR="00786BA4" w:rsidRPr="00786BA4" w:rsidRDefault="00786BA4" w:rsidP="00786BA4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BA4" w:rsidRPr="00786BA4" w:rsidRDefault="00786BA4" w:rsidP="00786BA4">
      <w:pPr>
        <w:rPr>
          <w:rFonts w:ascii="Calibri" w:eastAsia="Calibri" w:hAnsi="Calibri" w:cs="Times New Roman"/>
          <w:sz w:val="24"/>
          <w:szCs w:val="24"/>
        </w:rPr>
      </w:pPr>
    </w:p>
    <w:p w:rsidR="006F1E63" w:rsidRDefault="00297A60"/>
    <w:sectPr w:rsidR="006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4BC"/>
    <w:multiLevelType w:val="hybridMultilevel"/>
    <w:tmpl w:val="EA74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4"/>
    <w:rsid w:val="001F28BC"/>
    <w:rsid w:val="00297A60"/>
    <w:rsid w:val="00786BA4"/>
    <w:rsid w:val="00B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6BA4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6BA4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ing.abby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3</cp:revision>
  <cp:lastPrinted>2017-07-27T11:37:00Z</cp:lastPrinted>
  <dcterms:created xsi:type="dcterms:W3CDTF">2017-06-18T10:46:00Z</dcterms:created>
  <dcterms:modified xsi:type="dcterms:W3CDTF">2017-07-27T11:38:00Z</dcterms:modified>
</cp:coreProperties>
</file>