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A1" w:rsidRDefault="00A64CA1" w:rsidP="00286E60">
      <w:pPr>
        <w:spacing w:line="240" w:lineRule="auto"/>
        <w:jc w:val="center"/>
        <w:rPr>
          <w:b/>
          <w:sz w:val="44"/>
          <w:szCs w:val="44"/>
        </w:rPr>
      </w:pPr>
      <w:r w:rsidRPr="00A64CA1">
        <w:rPr>
          <w:b/>
          <w:sz w:val="44"/>
          <w:szCs w:val="44"/>
        </w:rPr>
        <w:t xml:space="preserve">Министерство Образования Республика Крым </w:t>
      </w:r>
      <w:r w:rsidR="00286E60">
        <w:rPr>
          <w:b/>
          <w:sz w:val="44"/>
          <w:szCs w:val="44"/>
        </w:rPr>
        <w:t xml:space="preserve"> </w:t>
      </w:r>
    </w:p>
    <w:p w:rsidR="00286E60" w:rsidRDefault="00286E60" w:rsidP="00286E60">
      <w:pPr>
        <w:spacing w:line="240" w:lineRule="auto"/>
        <w:jc w:val="center"/>
        <w:rPr>
          <w:b/>
          <w:sz w:val="44"/>
          <w:szCs w:val="44"/>
        </w:rPr>
      </w:pPr>
      <w:r>
        <w:rPr>
          <w:b/>
          <w:sz w:val="44"/>
          <w:szCs w:val="44"/>
        </w:rPr>
        <w:t xml:space="preserve">Управление Образования </w:t>
      </w:r>
      <w:proofErr w:type="gramStart"/>
      <w:r>
        <w:rPr>
          <w:b/>
          <w:sz w:val="44"/>
          <w:szCs w:val="44"/>
        </w:rPr>
        <w:t>г</w:t>
      </w:r>
      <w:proofErr w:type="gramEnd"/>
      <w:r>
        <w:rPr>
          <w:b/>
          <w:sz w:val="44"/>
          <w:szCs w:val="44"/>
        </w:rPr>
        <w:t>. Ялта</w:t>
      </w:r>
    </w:p>
    <w:p w:rsidR="00286E60" w:rsidRPr="00EE6000" w:rsidRDefault="00EE6000" w:rsidP="00286E60">
      <w:pPr>
        <w:spacing w:line="240" w:lineRule="auto"/>
        <w:jc w:val="center"/>
        <w:rPr>
          <w:b/>
          <w:sz w:val="44"/>
          <w:szCs w:val="44"/>
        </w:rPr>
      </w:pPr>
      <w:proofErr w:type="spellStart"/>
      <w:r>
        <w:rPr>
          <w:b/>
          <w:sz w:val="44"/>
          <w:szCs w:val="44"/>
        </w:rPr>
        <w:t>Симеизский</w:t>
      </w:r>
      <w:proofErr w:type="spellEnd"/>
      <w:r>
        <w:rPr>
          <w:b/>
          <w:sz w:val="44"/>
          <w:szCs w:val="44"/>
        </w:rPr>
        <w:t xml:space="preserve">  УВК</w:t>
      </w:r>
    </w:p>
    <w:p w:rsidR="00286E60" w:rsidRDefault="00286E60" w:rsidP="00286E60">
      <w:pPr>
        <w:spacing w:line="240" w:lineRule="auto"/>
        <w:jc w:val="center"/>
        <w:rPr>
          <w:b/>
          <w:sz w:val="44"/>
          <w:szCs w:val="44"/>
        </w:rPr>
      </w:pPr>
    </w:p>
    <w:p w:rsidR="00286E60" w:rsidRDefault="00286E60" w:rsidP="00286E60">
      <w:pPr>
        <w:spacing w:line="240" w:lineRule="auto"/>
        <w:jc w:val="center"/>
        <w:rPr>
          <w:b/>
          <w:sz w:val="44"/>
          <w:szCs w:val="44"/>
        </w:rPr>
      </w:pPr>
    </w:p>
    <w:p w:rsidR="000643C1" w:rsidRPr="00EE6000" w:rsidRDefault="008772D8" w:rsidP="00286E60">
      <w:pPr>
        <w:spacing w:line="240" w:lineRule="auto"/>
        <w:jc w:val="center"/>
        <w:rPr>
          <w:b/>
          <w:sz w:val="44"/>
          <w:szCs w:val="40"/>
        </w:rPr>
      </w:pPr>
      <w:r>
        <w:rPr>
          <w:b/>
          <w:sz w:val="44"/>
          <w:szCs w:val="40"/>
        </w:rPr>
        <w:t xml:space="preserve">Реферат </w:t>
      </w:r>
    </w:p>
    <w:p w:rsidR="00286E60" w:rsidRPr="00286E60" w:rsidRDefault="00286E60" w:rsidP="00286E60">
      <w:pPr>
        <w:spacing w:line="240" w:lineRule="auto"/>
        <w:jc w:val="center"/>
        <w:rPr>
          <w:b/>
          <w:sz w:val="40"/>
          <w:szCs w:val="40"/>
        </w:rPr>
      </w:pPr>
    </w:p>
    <w:p w:rsidR="000643C1" w:rsidRPr="00286E60" w:rsidRDefault="00286E60" w:rsidP="004E68E9">
      <w:pPr>
        <w:spacing w:line="240" w:lineRule="auto"/>
        <w:jc w:val="center"/>
        <w:rPr>
          <w:b/>
          <w:sz w:val="52"/>
          <w:szCs w:val="52"/>
        </w:rPr>
      </w:pPr>
      <w:r w:rsidRPr="00286E60">
        <w:rPr>
          <w:b/>
          <w:sz w:val="52"/>
          <w:szCs w:val="52"/>
        </w:rPr>
        <w:t>«</w:t>
      </w:r>
      <w:r w:rsidRPr="004E68E9">
        <w:rPr>
          <w:b/>
          <w:sz w:val="56"/>
          <w:szCs w:val="56"/>
        </w:rPr>
        <w:t>Симметрия</w:t>
      </w:r>
      <w:r w:rsidR="00A94020" w:rsidRPr="004E68E9">
        <w:rPr>
          <w:b/>
          <w:sz w:val="56"/>
          <w:szCs w:val="56"/>
        </w:rPr>
        <w:t xml:space="preserve"> в </w:t>
      </w:r>
      <w:r w:rsidR="004E68E9" w:rsidRPr="004E68E9">
        <w:rPr>
          <w:b/>
          <w:sz w:val="56"/>
          <w:szCs w:val="56"/>
        </w:rPr>
        <w:t xml:space="preserve"> искусстве</w:t>
      </w:r>
      <w:r w:rsidRPr="004E68E9">
        <w:rPr>
          <w:b/>
          <w:sz w:val="56"/>
          <w:szCs w:val="56"/>
        </w:rPr>
        <w:t>,</w:t>
      </w:r>
      <w:r w:rsidR="002E729F">
        <w:rPr>
          <w:b/>
          <w:sz w:val="56"/>
          <w:szCs w:val="56"/>
        </w:rPr>
        <w:t xml:space="preserve"> скульптуре,</w:t>
      </w:r>
      <w:r w:rsidR="004E68E9" w:rsidRPr="004E68E9">
        <w:rPr>
          <w:b/>
          <w:sz w:val="56"/>
          <w:szCs w:val="56"/>
        </w:rPr>
        <w:t xml:space="preserve"> </w:t>
      </w:r>
      <w:r w:rsidRPr="004E68E9">
        <w:rPr>
          <w:b/>
          <w:sz w:val="56"/>
          <w:szCs w:val="56"/>
        </w:rPr>
        <w:t>архитектуре, живописи</w:t>
      </w:r>
      <w:r w:rsidRPr="00286E60">
        <w:rPr>
          <w:b/>
          <w:sz w:val="52"/>
          <w:szCs w:val="52"/>
        </w:rPr>
        <w:t>»</w:t>
      </w:r>
    </w:p>
    <w:p w:rsidR="00286E60" w:rsidRDefault="00286E60" w:rsidP="00286E60">
      <w:pPr>
        <w:spacing w:line="240" w:lineRule="auto"/>
        <w:jc w:val="center"/>
        <w:rPr>
          <w:b/>
          <w:sz w:val="44"/>
          <w:szCs w:val="44"/>
        </w:rPr>
      </w:pPr>
    </w:p>
    <w:p w:rsidR="00286E60" w:rsidRDefault="00286E60" w:rsidP="00286E60">
      <w:pPr>
        <w:spacing w:line="240" w:lineRule="auto"/>
        <w:jc w:val="center"/>
        <w:rPr>
          <w:b/>
          <w:sz w:val="44"/>
          <w:szCs w:val="44"/>
        </w:rPr>
      </w:pPr>
    </w:p>
    <w:p w:rsidR="00286E60" w:rsidRDefault="00286E60" w:rsidP="00286E60">
      <w:pPr>
        <w:spacing w:line="240" w:lineRule="auto"/>
        <w:jc w:val="center"/>
        <w:rPr>
          <w:b/>
          <w:sz w:val="44"/>
          <w:szCs w:val="44"/>
        </w:rPr>
      </w:pPr>
    </w:p>
    <w:p w:rsidR="00286E60" w:rsidRDefault="00286E60" w:rsidP="00286E60">
      <w:pPr>
        <w:spacing w:line="240" w:lineRule="auto"/>
        <w:jc w:val="center"/>
        <w:rPr>
          <w:b/>
          <w:sz w:val="44"/>
          <w:szCs w:val="44"/>
        </w:rPr>
      </w:pPr>
      <w:r>
        <w:rPr>
          <w:b/>
          <w:sz w:val="44"/>
          <w:szCs w:val="44"/>
        </w:rPr>
        <w:t>Подготовила: Присяжнюк Владислава Руслановна</w:t>
      </w:r>
    </w:p>
    <w:p w:rsidR="000643C1" w:rsidRDefault="00286E60" w:rsidP="00286E60">
      <w:pPr>
        <w:spacing w:line="240" w:lineRule="auto"/>
        <w:jc w:val="center"/>
        <w:rPr>
          <w:b/>
          <w:sz w:val="44"/>
          <w:szCs w:val="44"/>
        </w:rPr>
      </w:pPr>
      <w:r>
        <w:rPr>
          <w:b/>
          <w:sz w:val="44"/>
          <w:szCs w:val="44"/>
        </w:rPr>
        <w:t>Учитель: Титова Валентина Николаевна</w:t>
      </w:r>
    </w:p>
    <w:p w:rsidR="0032182F" w:rsidRDefault="0032182F" w:rsidP="00286E60">
      <w:pPr>
        <w:spacing w:line="240" w:lineRule="auto"/>
        <w:jc w:val="center"/>
        <w:rPr>
          <w:b/>
          <w:sz w:val="44"/>
          <w:szCs w:val="44"/>
        </w:rPr>
      </w:pPr>
    </w:p>
    <w:p w:rsidR="0032182F" w:rsidRDefault="0032182F" w:rsidP="00286E60">
      <w:pPr>
        <w:spacing w:line="240" w:lineRule="auto"/>
        <w:jc w:val="center"/>
        <w:rPr>
          <w:b/>
          <w:sz w:val="44"/>
          <w:szCs w:val="44"/>
        </w:rPr>
      </w:pPr>
    </w:p>
    <w:p w:rsidR="0032182F" w:rsidRDefault="0032182F" w:rsidP="00286E60">
      <w:pPr>
        <w:spacing w:line="240" w:lineRule="auto"/>
        <w:jc w:val="center"/>
        <w:rPr>
          <w:b/>
          <w:sz w:val="44"/>
          <w:szCs w:val="44"/>
        </w:rPr>
      </w:pPr>
    </w:p>
    <w:p w:rsidR="0032182F" w:rsidRDefault="0032182F" w:rsidP="0032182F">
      <w:pPr>
        <w:spacing w:line="240" w:lineRule="auto"/>
        <w:rPr>
          <w:b/>
          <w:sz w:val="44"/>
          <w:szCs w:val="44"/>
        </w:rPr>
      </w:pPr>
    </w:p>
    <w:p w:rsidR="0032182F" w:rsidRDefault="0032182F" w:rsidP="0032182F">
      <w:pPr>
        <w:spacing w:line="240" w:lineRule="auto"/>
        <w:rPr>
          <w:b/>
          <w:sz w:val="44"/>
          <w:szCs w:val="44"/>
        </w:rPr>
      </w:pPr>
      <w:proofErr w:type="spellStart"/>
      <w:r>
        <w:rPr>
          <w:b/>
          <w:sz w:val="44"/>
          <w:szCs w:val="44"/>
        </w:rPr>
        <w:t>пгт</w:t>
      </w:r>
      <w:proofErr w:type="spellEnd"/>
      <w:r>
        <w:rPr>
          <w:b/>
          <w:sz w:val="44"/>
          <w:szCs w:val="44"/>
        </w:rPr>
        <w:t>. Симеиз</w:t>
      </w:r>
    </w:p>
    <w:p w:rsidR="0032182F" w:rsidRDefault="0032182F" w:rsidP="0032182F">
      <w:pPr>
        <w:spacing w:line="240" w:lineRule="auto"/>
        <w:rPr>
          <w:b/>
          <w:sz w:val="44"/>
          <w:szCs w:val="44"/>
        </w:rPr>
      </w:pPr>
      <w:r>
        <w:rPr>
          <w:b/>
          <w:sz w:val="44"/>
          <w:szCs w:val="44"/>
        </w:rPr>
        <w:t>04.02.2015</w:t>
      </w:r>
    </w:p>
    <w:p w:rsidR="00FD6C4B" w:rsidRDefault="006122AD" w:rsidP="00946050">
      <w:pPr>
        <w:spacing w:line="240" w:lineRule="auto"/>
        <w:jc w:val="center"/>
        <w:rPr>
          <w:b/>
          <w:bCs/>
          <w:color w:val="000000"/>
          <w:sz w:val="56"/>
          <w:szCs w:val="56"/>
        </w:rPr>
      </w:pPr>
      <w:r w:rsidRPr="006122AD">
        <w:rPr>
          <w:b/>
          <w:bCs/>
          <w:color w:val="000000"/>
          <w:sz w:val="56"/>
          <w:szCs w:val="56"/>
        </w:rPr>
        <w:lastRenderedPageBreak/>
        <w:t>Содержание</w:t>
      </w:r>
    </w:p>
    <w:p w:rsidR="00FD6C4B" w:rsidRPr="00A94020" w:rsidRDefault="005E512B" w:rsidP="00A94020">
      <w:pPr>
        <w:pStyle w:val="a3"/>
        <w:numPr>
          <w:ilvl w:val="0"/>
          <w:numId w:val="14"/>
        </w:numPr>
        <w:spacing w:line="240" w:lineRule="auto"/>
        <w:rPr>
          <w:b/>
          <w:bCs/>
          <w:color w:val="000000"/>
          <w:sz w:val="48"/>
          <w:szCs w:val="48"/>
        </w:rPr>
      </w:pPr>
      <w:r w:rsidRPr="00A94020">
        <w:rPr>
          <w:b/>
          <w:bCs/>
          <w:color w:val="000000"/>
          <w:sz w:val="48"/>
          <w:szCs w:val="48"/>
        </w:rPr>
        <w:t>Введение</w:t>
      </w:r>
    </w:p>
    <w:p w:rsidR="00946050" w:rsidRPr="00A94020" w:rsidRDefault="00FD6C4B" w:rsidP="00A94020">
      <w:pPr>
        <w:pStyle w:val="a3"/>
        <w:numPr>
          <w:ilvl w:val="0"/>
          <w:numId w:val="14"/>
        </w:numPr>
        <w:spacing w:line="240" w:lineRule="auto"/>
        <w:rPr>
          <w:b/>
          <w:bCs/>
          <w:color w:val="000000"/>
          <w:sz w:val="48"/>
          <w:szCs w:val="48"/>
        </w:rPr>
      </w:pPr>
      <w:r w:rsidRPr="00A94020">
        <w:rPr>
          <w:b/>
          <w:bCs/>
          <w:color w:val="000000"/>
          <w:sz w:val="48"/>
          <w:szCs w:val="48"/>
        </w:rPr>
        <w:t>Понятие симметрии в математике и физике:</w:t>
      </w:r>
    </w:p>
    <w:p w:rsidR="00FD6C4B" w:rsidRPr="00946050" w:rsidRDefault="00FD6C4B" w:rsidP="00946050">
      <w:pPr>
        <w:pStyle w:val="a3"/>
        <w:numPr>
          <w:ilvl w:val="0"/>
          <w:numId w:val="5"/>
        </w:numPr>
        <w:spacing w:line="240" w:lineRule="auto"/>
        <w:rPr>
          <w:b/>
          <w:bCs/>
          <w:color w:val="000000"/>
          <w:sz w:val="44"/>
          <w:szCs w:val="44"/>
        </w:rPr>
      </w:pPr>
      <w:r w:rsidRPr="00946050">
        <w:rPr>
          <w:b/>
          <w:bCs/>
          <w:color w:val="000000"/>
          <w:sz w:val="44"/>
          <w:szCs w:val="44"/>
        </w:rPr>
        <w:t>Центральная симметрия</w:t>
      </w:r>
    </w:p>
    <w:p w:rsidR="00FD6C4B" w:rsidRPr="00946050" w:rsidRDefault="00FD6C4B" w:rsidP="00946050">
      <w:pPr>
        <w:pStyle w:val="a3"/>
        <w:numPr>
          <w:ilvl w:val="0"/>
          <w:numId w:val="5"/>
        </w:numPr>
        <w:spacing w:line="240" w:lineRule="auto"/>
        <w:rPr>
          <w:b/>
          <w:bCs/>
          <w:color w:val="000000"/>
          <w:sz w:val="44"/>
          <w:szCs w:val="44"/>
        </w:rPr>
      </w:pPr>
      <w:r w:rsidRPr="00946050">
        <w:rPr>
          <w:b/>
          <w:bCs/>
          <w:color w:val="000000"/>
          <w:sz w:val="44"/>
          <w:szCs w:val="44"/>
        </w:rPr>
        <w:t>Симметрия вращения</w:t>
      </w:r>
    </w:p>
    <w:p w:rsidR="00FD6C4B" w:rsidRPr="00946050" w:rsidRDefault="00FD6C4B" w:rsidP="00946050">
      <w:pPr>
        <w:pStyle w:val="a3"/>
        <w:numPr>
          <w:ilvl w:val="0"/>
          <w:numId w:val="5"/>
        </w:numPr>
        <w:spacing w:line="240" w:lineRule="auto"/>
        <w:rPr>
          <w:b/>
          <w:bCs/>
          <w:color w:val="000000"/>
          <w:sz w:val="44"/>
          <w:szCs w:val="44"/>
        </w:rPr>
      </w:pPr>
      <w:r w:rsidRPr="00946050">
        <w:rPr>
          <w:b/>
          <w:bCs/>
          <w:color w:val="000000"/>
          <w:sz w:val="44"/>
          <w:szCs w:val="44"/>
        </w:rPr>
        <w:t>Осевая симметрия</w:t>
      </w:r>
    </w:p>
    <w:p w:rsidR="00946050" w:rsidRDefault="00946050" w:rsidP="00946050">
      <w:pPr>
        <w:pStyle w:val="a3"/>
        <w:numPr>
          <w:ilvl w:val="0"/>
          <w:numId w:val="5"/>
        </w:numPr>
        <w:spacing w:line="240" w:lineRule="auto"/>
        <w:rPr>
          <w:b/>
          <w:bCs/>
          <w:color w:val="000000"/>
          <w:sz w:val="44"/>
          <w:szCs w:val="44"/>
        </w:rPr>
      </w:pPr>
      <w:r w:rsidRPr="00946050">
        <w:rPr>
          <w:b/>
          <w:bCs/>
          <w:color w:val="000000"/>
          <w:sz w:val="44"/>
          <w:szCs w:val="44"/>
        </w:rPr>
        <w:t>Зеркальная симметрия</w:t>
      </w:r>
    </w:p>
    <w:p w:rsidR="00946050" w:rsidRPr="00A94020" w:rsidRDefault="00946050" w:rsidP="00A94020">
      <w:pPr>
        <w:pStyle w:val="a3"/>
        <w:numPr>
          <w:ilvl w:val="0"/>
          <w:numId w:val="14"/>
        </w:numPr>
        <w:spacing w:line="240" w:lineRule="auto"/>
        <w:rPr>
          <w:b/>
          <w:bCs/>
          <w:color w:val="000000"/>
          <w:sz w:val="48"/>
          <w:szCs w:val="48"/>
        </w:rPr>
      </w:pPr>
      <w:r w:rsidRPr="00A94020">
        <w:rPr>
          <w:b/>
          <w:bCs/>
          <w:color w:val="000000"/>
          <w:sz w:val="48"/>
          <w:szCs w:val="48"/>
        </w:rPr>
        <w:t>Симметрия в искусстве:</w:t>
      </w:r>
    </w:p>
    <w:p w:rsidR="00946050" w:rsidRDefault="00A94020" w:rsidP="00A94020">
      <w:pPr>
        <w:pStyle w:val="a3"/>
        <w:numPr>
          <w:ilvl w:val="0"/>
          <w:numId w:val="15"/>
        </w:numPr>
        <w:spacing w:line="240" w:lineRule="auto"/>
        <w:rPr>
          <w:b/>
          <w:bCs/>
          <w:color w:val="000000"/>
          <w:sz w:val="44"/>
          <w:szCs w:val="44"/>
        </w:rPr>
      </w:pPr>
      <w:r w:rsidRPr="00A94020">
        <w:rPr>
          <w:b/>
          <w:bCs/>
          <w:color w:val="000000"/>
          <w:sz w:val="44"/>
          <w:szCs w:val="44"/>
        </w:rPr>
        <w:t>Симметрия архитектуре</w:t>
      </w:r>
    </w:p>
    <w:p w:rsidR="002E729F" w:rsidRPr="00A94020" w:rsidRDefault="002E729F" w:rsidP="00A94020">
      <w:pPr>
        <w:pStyle w:val="a3"/>
        <w:numPr>
          <w:ilvl w:val="0"/>
          <w:numId w:val="15"/>
        </w:numPr>
        <w:spacing w:line="240" w:lineRule="auto"/>
        <w:rPr>
          <w:b/>
          <w:bCs/>
          <w:color w:val="000000"/>
          <w:sz w:val="44"/>
          <w:szCs w:val="44"/>
        </w:rPr>
      </w:pPr>
      <w:r>
        <w:rPr>
          <w:b/>
          <w:bCs/>
          <w:color w:val="000000"/>
          <w:sz w:val="44"/>
          <w:szCs w:val="44"/>
        </w:rPr>
        <w:t>Симметрия в скульптуре</w:t>
      </w:r>
    </w:p>
    <w:p w:rsidR="00A94020" w:rsidRPr="00A94020" w:rsidRDefault="00A94020" w:rsidP="00A94020">
      <w:pPr>
        <w:pStyle w:val="a3"/>
        <w:numPr>
          <w:ilvl w:val="0"/>
          <w:numId w:val="15"/>
        </w:numPr>
        <w:spacing w:line="240" w:lineRule="auto"/>
        <w:rPr>
          <w:b/>
          <w:bCs/>
          <w:color w:val="000000"/>
          <w:sz w:val="44"/>
          <w:szCs w:val="44"/>
        </w:rPr>
      </w:pPr>
      <w:r w:rsidRPr="00A94020">
        <w:rPr>
          <w:b/>
          <w:bCs/>
          <w:color w:val="000000"/>
          <w:sz w:val="44"/>
          <w:szCs w:val="44"/>
        </w:rPr>
        <w:t>Симметрия в живописи</w:t>
      </w:r>
    </w:p>
    <w:p w:rsidR="00A94020" w:rsidRPr="00A94020" w:rsidRDefault="00A94020" w:rsidP="00A94020">
      <w:pPr>
        <w:pStyle w:val="a3"/>
        <w:numPr>
          <w:ilvl w:val="0"/>
          <w:numId w:val="14"/>
        </w:numPr>
        <w:spacing w:line="240" w:lineRule="auto"/>
        <w:rPr>
          <w:b/>
          <w:bCs/>
          <w:color w:val="000000"/>
          <w:sz w:val="48"/>
          <w:szCs w:val="48"/>
        </w:rPr>
      </w:pPr>
      <w:r w:rsidRPr="00A94020">
        <w:rPr>
          <w:b/>
          <w:bCs/>
          <w:color w:val="000000"/>
          <w:sz w:val="48"/>
          <w:szCs w:val="48"/>
        </w:rPr>
        <w:t>Заключение</w:t>
      </w:r>
    </w:p>
    <w:p w:rsidR="00A94020" w:rsidRPr="00A94020" w:rsidRDefault="00A94020" w:rsidP="00A94020">
      <w:pPr>
        <w:pStyle w:val="a3"/>
        <w:numPr>
          <w:ilvl w:val="0"/>
          <w:numId w:val="14"/>
        </w:numPr>
        <w:spacing w:line="240" w:lineRule="auto"/>
        <w:rPr>
          <w:b/>
          <w:bCs/>
          <w:color w:val="000000"/>
          <w:sz w:val="48"/>
          <w:szCs w:val="48"/>
        </w:rPr>
      </w:pPr>
      <w:r w:rsidRPr="00A94020">
        <w:rPr>
          <w:b/>
          <w:bCs/>
          <w:color w:val="000000"/>
          <w:sz w:val="48"/>
          <w:szCs w:val="48"/>
        </w:rPr>
        <w:t>Список литературы</w:t>
      </w:r>
    </w:p>
    <w:p w:rsidR="00946050" w:rsidRPr="00946050" w:rsidRDefault="00946050" w:rsidP="00946050">
      <w:pPr>
        <w:pStyle w:val="a3"/>
        <w:spacing w:line="240" w:lineRule="auto"/>
        <w:rPr>
          <w:b/>
          <w:bCs/>
          <w:color w:val="000000"/>
          <w:sz w:val="48"/>
          <w:szCs w:val="48"/>
        </w:rPr>
      </w:pPr>
    </w:p>
    <w:p w:rsidR="00FD6C4B" w:rsidRPr="00FD6C4B" w:rsidRDefault="00FD6C4B" w:rsidP="00FD6C4B">
      <w:pPr>
        <w:pStyle w:val="a3"/>
        <w:spacing w:line="240" w:lineRule="auto"/>
        <w:rPr>
          <w:b/>
          <w:bCs/>
          <w:color w:val="000000"/>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216733" w:rsidRDefault="00216733" w:rsidP="00B4230A">
      <w:pPr>
        <w:jc w:val="center"/>
        <w:rPr>
          <w:b/>
          <w:sz w:val="48"/>
          <w:szCs w:val="48"/>
          <w:lang w:val="en-US"/>
        </w:rPr>
      </w:pPr>
    </w:p>
    <w:p w:rsidR="00B63776" w:rsidRPr="00CA2EF2" w:rsidRDefault="00B63776" w:rsidP="00B63776">
      <w:pPr>
        <w:rPr>
          <w:b/>
          <w:sz w:val="48"/>
          <w:szCs w:val="48"/>
        </w:rPr>
      </w:pPr>
      <w:r>
        <w:rPr>
          <w:b/>
          <w:sz w:val="72"/>
          <w:szCs w:val="48"/>
        </w:rPr>
        <w:t xml:space="preserve">             </w:t>
      </w:r>
      <w:r w:rsidR="00216733" w:rsidRPr="00B63776">
        <w:rPr>
          <w:b/>
          <w:sz w:val="72"/>
          <w:szCs w:val="48"/>
        </w:rPr>
        <w:t>Введени</w:t>
      </w:r>
      <w:r w:rsidRPr="00B63776">
        <w:rPr>
          <w:b/>
          <w:sz w:val="72"/>
          <w:szCs w:val="48"/>
        </w:rPr>
        <w:t>е</w:t>
      </w:r>
    </w:p>
    <w:p w:rsidR="00216733" w:rsidRPr="00B63776" w:rsidRDefault="00216733" w:rsidP="00B4230A">
      <w:pPr>
        <w:jc w:val="center"/>
        <w:rPr>
          <w:b/>
          <w:sz w:val="48"/>
          <w:szCs w:val="48"/>
        </w:rPr>
      </w:pPr>
    </w:p>
    <w:p w:rsidR="002A69F5" w:rsidRPr="00216733" w:rsidRDefault="002A69F5" w:rsidP="00A44304">
      <w:pPr>
        <w:ind w:firstLine="567"/>
        <w:rPr>
          <w:b/>
          <w:bCs/>
          <w:color w:val="000000"/>
          <w:sz w:val="36"/>
          <w:szCs w:val="28"/>
        </w:rPr>
      </w:pPr>
      <w:r w:rsidRPr="00216733">
        <w:rPr>
          <w:b/>
          <w:bCs/>
          <w:color w:val="000000"/>
          <w:sz w:val="36"/>
          <w:szCs w:val="28"/>
        </w:rPr>
        <w:t>Тема моего реферата была выбрана после изучения раздела «Осевая и центральная симметрия» в геометрии. Остановилась я именно на этой теме не случайно, мне хотелось узнать принципы симметрии, её виды,  разнообразие её в искусстве.</w:t>
      </w:r>
    </w:p>
    <w:p w:rsidR="00E066B3" w:rsidRPr="00216733" w:rsidRDefault="00E066B3" w:rsidP="00A44304">
      <w:pPr>
        <w:widowControl w:val="0"/>
        <w:autoSpaceDE w:val="0"/>
        <w:autoSpaceDN w:val="0"/>
        <w:adjustRightInd w:val="0"/>
        <w:ind w:firstLine="567"/>
        <w:rPr>
          <w:b/>
          <w:sz w:val="36"/>
          <w:szCs w:val="28"/>
        </w:rPr>
      </w:pPr>
      <w:r w:rsidRPr="00216733">
        <w:rPr>
          <w:b/>
          <w:sz w:val="36"/>
          <w:szCs w:val="28"/>
        </w:rPr>
        <w:t xml:space="preserve">Как говорил академик А.В. Шубников, посвятивший изучению симметрии всю свою долгую жизнь: «Изучение археологических памятников показывает, что человечество на заре своей культуры уже имело представление о симметрии и осуществляло её в рисунке и в предметах быта. Надо полагать, что применение симметрии в первобытном производстве определялось не только эстетическими мотивами, но в известной мере и уверенностью человека в большей пригодности для практики правильных форм». </w:t>
      </w:r>
    </w:p>
    <w:p w:rsidR="002A69F5" w:rsidRPr="00216733" w:rsidRDefault="00DF5D3B" w:rsidP="00A44304">
      <w:pPr>
        <w:widowControl w:val="0"/>
        <w:autoSpaceDE w:val="0"/>
        <w:autoSpaceDN w:val="0"/>
        <w:adjustRightInd w:val="0"/>
        <w:ind w:firstLine="567"/>
        <w:rPr>
          <w:b/>
          <w:sz w:val="36"/>
          <w:szCs w:val="28"/>
        </w:rPr>
      </w:pPr>
      <w:r w:rsidRPr="00216733">
        <w:rPr>
          <w:b/>
          <w:sz w:val="36"/>
          <w:szCs w:val="28"/>
        </w:rPr>
        <w:t>Под симметрией в широком смысле понимают правильность в строении тела и фигуры. Учение о симметрии представляет собой большую и важную ветвь тесно связанную с науками разных отраслей. С симметрией мы часто встреча</w:t>
      </w:r>
      <w:r w:rsidRPr="00216733">
        <w:rPr>
          <w:b/>
          <w:sz w:val="36"/>
          <w:szCs w:val="28"/>
        </w:rPr>
        <w:softHyphen/>
        <w:t>емся в искусстве, архитектуре, технике, быту. Так, фасады многих зданий облада</w:t>
      </w:r>
      <w:r w:rsidRPr="00216733">
        <w:rPr>
          <w:b/>
          <w:sz w:val="36"/>
          <w:szCs w:val="28"/>
        </w:rPr>
        <w:softHyphen/>
        <w:t>ют осевой симметрией. В боль</w:t>
      </w:r>
      <w:r w:rsidRPr="00216733">
        <w:rPr>
          <w:b/>
          <w:sz w:val="36"/>
          <w:szCs w:val="28"/>
        </w:rPr>
        <w:softHyphen/>
        <w:t>шинстве случаев симметричны отно</w:t>
      </w:r>
      <w:r w:rsidRPr="00216733">
        <w:rPr>
          <w:b/>
          <w:sz w:val="36"/>
          <w:szCs w:val="28"/>
        </w:rPr>
        <w:softHyphen/>
        <w:t>сительно оси или центра узоры на коврах, тканях, комнатных обоях. Симметричны многие детали механизмов, например, зуб</w:t>
      </w:r>
      <w:r w:rsidRPr="00216733">
        <w:rPr>
          <w:b/>
          <w:sz w:val="36"/>
          <w:szCs w:val="28"/>
        </w:rPr>
        <w:softHyphen/>
        <w:t>чатые колеса. Замечу также, что симметрия широко используется в искус</w:t>
      </w:r>
      <w:r w:rsidRPr="00216733">
        <w:rPr>
          <w:b/>
          <w:sz w:val="36"/>
          <w:szCs w:val="28"/>
        </w:rPr>
        <w:softHyphen/>
        <w:t xml:space="preserve">стве, особенно </w:t>
      </w:r>
      <w:proofErr w:type="gramStart"/>
      <w:r w:rsidRPr="00216733">
        <w:rPr>
          <w:b/>
          <w:sz w:val="36"/>
          <w:szCs w:val="28"/>
        </w:rPr>
        <w:t>в</w:t>
      </w:r>
      <w:proofErr w:type="gramEnd"/>
      <w:r w:rsidRPr="00216733">
        <w:rPr>
          <w:b/>
          <w:sz w:val="36"/>
          <w:szCs w:val="28"/>
        </w:rPr>
        <w:t xml:space="preserve"> </w:t>
      </w:r>
      <w:r w:rsidRPr="00216733">
        <w:rPr>
          <w:b/>
          <w:sz w:val="36"/>
          <w:szCs w:val="28"/>
        </w:rPr>
        <w:lastRenderedPageBreak/>
        <w:t>европейском.</w:t>
      </w:r>
    </w:p>
    <w:p w:rsidR="00DF5D3B" w:rsidRPr="00216733" w:rsidRDefault="00DF5D3B" w:rsidP="00A44304">
      <w:pPr>
        <w:ind w:firstLine="567"/>
        <w:rPr>
          <w:b/>
          <w:bCs/>
          <w:color w:val="000000"/>
          <w:sz w:val="36"/>
          <w:szCs w:val="28"/>
        </w:rPr>
      </w:pPr>
      <w:r w:rsidRPr="00216733">
        <w:rPr>
          <w:b/>
          <w:bCs/>
          <w:color w:val="000000"/>
          <w:sz w:val="36"/>
          <w:szCs w:val="28"/>
        </w:rPr>
        <w:t>Мне это было интересно, потому что данная тема затрагивает не только математику, хотя она и лежит в её основе, но и другие области науки, техники, искусства.</w:t>
      </w:r>
      <w:r w:rsidRPr="00216733">
        <w:rPr>
          <w:b/>
          <w:sz w:val="36"/>
          <w:szCs w:val="28"/>
        </w:rPr>
        <w:t xml:space="preserve"> Симметрия, как мне кажется, является фундаментом природы, представление о котором слагалось в течение десятков, сотен, тысяч поколений людей. </w:t>
      </w:r>
      <w:r w:rsidRPr="00216733">
        <w:rPr>
          <w:b/>
          <w:bCs/>
          <w:color w:val="000000"/>
          <w:sz w:val="36"/>
          <w:szCs w:val="28"/>
        </w:rPr>
        <w:t xml:space="preserve"> </w:t>
      </w:r>
    </w:p>
    <w:p w:rsidR="00DF5D3B" w:rsidRPr="00216733" w:rsidRDefault="00DF5D3B" w:rsidP="00A44304">
      <w:pPr>
        <w:ind w:firstLine="567"/>
        <w:rPr>
          <w:b/>
          <w:sz w:val="36"/>
          <w:szCs w:val="28"/>
        </w:rPr>
      </w:pPr>
      <w:r w:rsidRPr="00216733">
        <w:rPr>
          <w:b/>
          <w:bCs/>
          <w:color w:val="000000"/>
          <w:sz w:val="36"/>
          <w:szCs w:val="28"/>
        </w:rPr>
        <w:t xml:space="preserve">Я обратила внимание на то, что в </w:t>
      </w:r>
      <w:r w:rsidRPr="00216733">
        <w:rPr>
          <w:b/>
          <w:sz w:val="36"/>
          <w:szCs w:val="28"/>
        </w:rPr>
        <w:t xml:space="preserve">основе красоты многих форм, созданных природой, составляет симметрия, точнее, все её виды — от простейших </w:t>
      </w:r>
      <w:proofErr w:type="gramStart"/>
      <w:r w:rsidRPr="00216733">
        <w:rPr>
          <w:b/>
          <w:sz w:val="36"/>
          <w:szCs w:val="28"/>
        </w:rPr>
        <w:t>до</w:t>
      </w:r>
      <w:proofErr w:type="gramEnd"/>
      <w:r w:rsidRPr="00216733">
        <w:rPr>
          <w:b/>
          <w:sz w:val="36"/>
          <w:szCs w:val="28"/>
        </w:rPr>
        <w:t xml:space="preserve"> самых сложных. Можно говорить о симметрии, как о гармонии пропорций, как о «соразмерности», регулярности и упорядоченности.</w:t>
      </w:r>
    </w:p>
    <w:p w:rsidR="00D110E3" w:rsidRPr="00216733" w:rsidRDefault="00D110E3" w:rsidP="00A44304">
      <w:pPr>
        <w:ind w:firstLine="567"/>
        <w:rPr>
          <w:b/>
          <w:bCs/>
          <w:color w:val="000000"/>
          <w:sz w:val="36"/>
          <w:szCs w:val="28"/>
        </w:rPr>
      </w:pPr>
      <w:r w:rsidRPr="00216733">
        <w:rPr>
          <w:b/>
          <w:bCs/>
          <w:color w:val="000000"/>
          <w:sz w:val="36"/>
          <w:szCs w:val="28"/>
        </w:rPr>
        <w:t xml:space="preserve">Мне захотелось узнать </w:t>
      </w:r>
      <w:proofErr w:type="gramStart"/>
      <w:r w:rsidRPr="00216733">
        <w:rPr>
          <w:b/>
          <w:bCs/>
          <w:color w:val="000000"/>
          <w:sz w:val="36"/>
          <w:szCs w:val="28"/>
        </w:rPr>
        <w:t>побольше</w:t>
      </w:r>
      <w:proofErr w:type="gramEnd"/>
      <w:r w:rsidRPr="00216733">
        <w:rPr>
          <w:b/>
          <w:bCs/>
          <w:color w:val="000000"/>
          <w:sz w:val="36"/>
          <w:szCs w:val="28"/>
        </w:rPr>
        <w:t xml:space="preserve"> не только об особенностях симметрии, но и о том, как она проявляется в искусстве, как она себя ведет в математике</w:t>
      </w:r>
      <w:r w:rsidR="00AA30EF" w:rsidRPr="00216733">
        <w:rPr>
          <w:b/>
          <w:bCs/>
          <w:color w:val="000000"/>
          <w:sz w:val="36"/>
          <w:szCs w:val="28"/>
        </w:rPr>
        <w:t>.</w:t>
      </w:r>
    </w:p>
    <w:p w:rsidR="00DF5D3B" w:rsidRPr="00216733" w:rsidRDefault="00DF5D3B" w:rsidP="00A44304">
      <w:pPr>
        <w:widowControl w:val="0"/>
        <w:autoSpaceDE w:val="0"/>
        <w:autoSpaceDN w:val="0"/>
        <w:adjustRightInd w:val="0"/>
        <w:ind w:firstLine="567"/>
        <w:rPr>
          <w:sz w:val="36"/>
          <w:szCs w:val="28"/>
        </w:rPr>
      </w:pPr>
    </w:p>
    <w:p w:rsidR="00D30758" w:rsidRDefault="00D30758" w:rsidP="00A44304">
      <w:pPr>
        <w:widowControl w:val="0"/>
        <w:autoSpaceDE w:val="0"/>
        <w:autoSpaceDN w:val="0"/>
        <w:adjustRightInd w:val="0"/>
        <w:rPr>
          <w:b/>
          <w:sz w:val="28"/>
          <w:szCs w:val="28"/>
        </w:rPr>
      </w:pPr>
    </w:p>
    <w:p w:rsidR="00A44304" w:rsidRDefault="00D110E3" w:rsidP="00235152">
      <w:pPr>
        <w:widowControl w:val="0"/>
        <w:autoSpaceDE w:val="0"/>
        <w:autoSpaceDN w:val="0"/>
        <w:adjustRightInd w:val="0"/>
        <w:jc w:val="center"/>
        <w:rPr>
          <w:b/>
          <w:spacing w:val="-5"/>
          <w:sz w:val="48"/>
          <w:szCs w:val="48"/>
        </w:rPr>
      </w:pPr>
      <w:r w:rsidRPr="00A44304">
        <w:rPr>
          <w:b/>
          <w:sz w:val="48"/>
          <w:szCs w:val="48"/>
        </w:rPr>
        <w:t>Симметрия в математике, физике</w:t>
      </w:r>
    </w:p>
    <w:p w:rsidR="00D110E3" w:rsidRPr="00216733" w:rsidRDefault="00C91F77" w:rsidP="00A44304">
      <w:pPr>
        <w:widowControl w:val="0"/>
        <w:autoSpaceDE w:val="0"/>
        <w:autoSpaceDN w:val="0"/>
        <w:adjustRightInd w:val="0"/>
        <w:rPr>
          <w:b/>
          <w:spacing w:val="-5"/>
          <w:sz w:val="56"/>
          <w:szCs w:val="48"/>
        </w:rPr>
      </w:pPr>
      <w:r>
        <w:rPr>
          <w:b/>
          <w:sz w:val="36"/>
          <w:szCs w:val="28"/>
        </w:rPr>
        <w:t xml:space="preserve">        </w:t>
      </w:r>
      <w:r w:rsidR="00D110E3" w:rsidRPr="00216733">
        <w:rPr>
          <w:b/>
          <w:sz w:val="36"/>
          <w:szCs w:val="28"/>
        </w:rPr>
        <w:t xml:space="preserve">По справедливому замечанию Германа Вейля (известный математик прошлого столетия), у истоков симметрии лежит математика Замечательные слова, сказанные им: «Симметрия… есть идея, с помощью которой человек веками пытался объяснить и создать порядок, красоту и совершенство». </w:t>
      </w:r>
      <w:r w:rsidR="00D110E3" w:rsidRPr="00216733">
        <w:rPr>
          <w:b/>
          <w:bCs/>
          <w:sz w:val="36"/>
          <w:szCs w:val="28"/>
        </w:rPr>
        <w:t>Понятие симметрии раскр</w:t>
      </w:r>
      <w:r w:rsidR="00D30758" w:rsidRPr="00216733">
        <w:rPr>
          <w:b/>
          <w:bCs/>
          <w:sz w:val="36"/>
          <w:szCs w:val="28"/>
        </w:rPr>
        <w:t>ывается в курсе геометрии</w:t>
      </w:r>
      <w:r w:rsidR="00D110E3" w:rsidRPr="00216733">
        <w:rPr>
          <w:b/>
          <w:bCs/>
          <w:sz w:val="36"/>
          <w:szCs w:val="28"/>
        </w:rPr>
        <w:t xml:space="preserve">, и для осознания этого понятия в школе данной формулировки я считаю достаточно. </w:t>
      </w:r>
    </w:p>
    <w:p w:rsidR="00D110E3" w:rsidRPr="00216733" w:rsidRDefault="00D110E3" w:rsidP="00A44304">
      <w:pPr>
        <w:shd w:val="clear" w:color="auto" w:fill="FFFFFF"/>
        <w:ind w:right="10" w:firstLine="567"/>
        <w:rPr>
          <w:b/>
          <w:sz w:val="36"/>
          <w:szCs w:val="28"/>
        </w:rPr>
      </w:pPr>
      <w:r w:rsidRPr="00216733">
        <w:rPr>
          <w:b/>
          <w:sz w:val="36"/>
          <w:szCs w:val="28"/>
        </w:rPr>
        <w:t>Но вместе с тем симметрия воспринимается на</w:t>
      </w:r>
      <w:r w:rsidRPr="00216733">
        <w:rPr>
          <w:b/>
          <w:sz w:val="36"/>
          <w:szCs w:val="28"/>
        </w:rPr>
        <w:softHyphen/>
        <w:t xml:space="preserve">ми как элемент красоты вообще и красоты природы в частности. Математики </w:t>
      </w:r>
      <w:r w:rsidRPr="00216733">
        <w:rPr>
          <w:b/>
          <w:sz w:val="36"/>
          <w:szCs w:val="28"/>
        </w:rPr>
        <w:lastRenderedPageBreak/>
        <w:t>вкладывают в понятие симметрия точный математический смысл, рассматривают специальные виды симметрии. И в результате симметрия становится мощным средством математических исследований, помогает решать трудные задачи.</w:t>
      </w:r>
    </w:p>
    <w:p w:rsidR="00D110E3" w:rsidRPr="00216733" w:rsidRDefault="00D110E3" w:rsidP="00A44304">
      <w:pPr>
        <w:widowControl w:val="0"/>
        <w:autoSpaceDE w:val="0"/>
        <w:autoSpaceDN w:val="0"/>
        <w:adjustRightInd w:val="0"/>
        <w:ind w:firstLine="567"/>
        <w:rPr>
          <w:b/>
          <w:sz w:val="36"/>
          <w:szCs w:val="28"/>
        </w:rPr>
      </w:pPr>
      <w:r w:rsidRPr="00216733">
        <w:rPr>
          <w:b/>
          <w:sz w:val="36"/>
          <w:szCs w:val="28"/>
        </w:rPr>
        <w:t>И</w:t>
      </w:r>
      <w:r w:rsidR="00AA30EF" w:rsidRPr="00216733">
        <w:rPr>
          <w:b/>
          <w:sz w:val="36"/>
          <w:szCs w:val="28"/>
        </w:rPr>
        <w:t xml:space="preserve">так, </w:t>
      </w:r>
      <w:r w:rsidRPr="00216733">
        <w:rPr>
          <w:b/>
          <w:sz w:val="36"/>
          <w:szCs w:val="28"/>
        </w:rPr>
        <w:t>геометрический объект или физическое явление считаются симметричными, если с ними можно сделать что-то такое, после чего они останутся неизменными. И если говорить о геометрических объектах, то симметрию можно будет называть геометрической, если о физических явлениях, то – физическая симметрия.</w:t>
      </w:r>
    </w:p>
    <w:p w:rsidR="00D110E3" w:rsidRPr="00216733" w:rsidRDefault="00D110E3" w:rsidP="00A44304">
      <w:pPr>
        <w:widowControl w:val="0"/>
        <w:autoSpaceDE w:val="0"/>
        <w:autoSpaceDN w:val="0"/>
        <w:adjustRightInd w:val="0"/>
        <w:ind w:firstLine="567"/>
        <w:rPr>
          <w:b/>
          <w:sz w:val="36"/>
          <w:szCs w:val="28"/>
        </w:rPr>
      </w:pPr>
      <w:r w:rsidRPr="00216733">
        <w:rPr>
          <w:b/>
          <w:sz w:val="36"/>
          <w:szCs w:val="28"/>
        </w:rPr>
        <w:t>Например, пятиконечная звезда, будучи повёрнута на 72° (360°: 5), займёт первоначальное положение, а ваш будильник одинаково звенит в любом углу комнаты. Благодаря симметрии все физические приборы (в том числе и будильник) одинаково работают в разных точках пространства, если, конечно, не изменяются окружающие физические условия. Легко вообразить, какая бы царила на Земле неразбериха, если бы эта симметрия была нарушена: вещи бы были непонятной формы, зеркало бы показывало наше отражение задом, а не передом, а мы бы с вами просто не смогли бы ходить, видели одним глазом и ели бы одной рукой.</w:t>
      </w:r>
    </w:p>
    <w:p w:rsidR="00D110E3" w:rsidRPr="00216733" w:rsidRDefault="00D110E3" w:rsidP="00A44304">
      <w:pPr>
        <w:widowControl w:val="0"/>
        <w:autoSpaceDE w:val="0"/>
        <w:autoSpaceDN w:val="0"/>
        <w:adjustRightInd w:val="0"/>
        <w:ind w:firstLine="567"/>
        <w:rPr>
          <w:b/>
          <w:sz w:val="36"/>
          <w:szCs w:val="28"/>
        </w:rPr>
      </w:pPr>
      <w:r w:rsidRPr="00216733">
        <w:rPr>
          <w:b/>
          <w:sz w:val="36"/>
          <w:szCs w:val="28"/>
        </w:rPr>
        <w:t>Таким образом, общим для всех них (геометрических объектов или физических явлений) принципом симметрии пронизаны многообразные физические и биологические законы гравитации, электричества и магнетизма, ядерных взаимодействий, наследственности, начиная от текстильного производства, кончая тонкими вопросами строения вещества.</w:t>
      </w:r>
    </w:p>
    <w:p w:rsidR="00D110E3" w:rsidRPr="00216733" w:rsidRDefault="00D110E3" w:rsidP="00A44304">
      <w:pPr>
        <w:widowControl w:val="0"/>
        <w:autoSpaceDE w:val="0"/>
        <w:autoSpaceDN w:val="0"/>
        <w:adjustRightInd w:val="0"/>
        <w:ind w:firstLine="567"/>
        <w:rPr>
          <w:sz w:val="40"/>
          <w:szCs w:val="28"/>
        </w:rPr>
      </w:pPr>
      <w:r w:rsidRPr="00216733">
        <w:rPr>
          <w:b/>
          <w:sz w:val="36"/>
          <w:szCs w:val="28"/>
        </w:rPr>
        <w:t xml:space="preserve">«Новым в науке явилось не выявление принципа симметрии, </w:t>
      </w:r>
      <w:r w:rsidRPr="00216733">
        <w:rPr>
          <w:b/>
          <w:sz w:val="36"/>
          <w:szCs w:val="28"/>
        </w:rPr>
        <w:lastRenderedPageBreak/>
        <w:t xml:space="preserve">а выявление его всеобщности»,— писал Вернадский. Действительно, еще Платон заметил, что атомы четырех стихий — земли, воды, огня и воздуха — геометрически симметричны в виде правильных многогранников. И хотя сегодня «атомная физика» Платона кажется наивной, принцип симметрии и через </w:t>
      </w:r>
      <w:r w:rsidRPr="00216733">
        <w:rPr>
          <w:b/>
          <w:sz w:val="40"/>
          <w:szCs w:val="28"/>
        </w:rPr>
        <w:t>два тысячелетия остается основополагающим</w:t>
      </w:r>
      <w:r w:rsidRPr="00216733">
        <w:rPr>
          <w:sz w:val="40"/>
          <w:szCs w:val="28"/>
        </w:rPr>
        <w:t xml:space="preserve"> принципом современной физики атома. За это время наука прошла путь от осознания симметрии геометрических тел к пониманию симметрии физических явлений.</w:t>
      </w:r>
    </w:p>
    <w:p w:rsidR="00D110E3" w:rsidRPr="00216733" w:rsidRDefault="00D110E3" w:rsidP="00A44304">
      <w:pPr>
        <w:ind w:firstLine="567"/>
        <w:rPr>
          <w:sz w:val="40"/>
          <w:szCs w:val="28"/>
        </w:rPr>
      </w:pPr>
      <w:r w:rsidRPr="00216733">
        <w:rPr>
          <w:sz w:val="40"/>
          <w:szCs w:val="28"/>
        </w:rPr>
        <w:t>Симметрия – одно из фундаментальных понятий в современной физике, играющее важнейшую роль в формулировке современных физических теорий. Симметрии, учитываемые в физике, довольно разнообразны, начиная с симметрий обычного трехмерного «физического пространства» (</w:t>
      </w:r>
      <w:proofErr w:type="gramStart"/>
      <w:r w:rsidRPr="00216733">
        <w:rPr>
          <w:sz w:val="40"/>
          <w:szCs w:val="28"/>
        </w:rPr>
        <w:t>такими</w:t>
      </w:r>
      <w:proofErr w:type="gramEnd"/>
      <w:r w:rsidRPr="00216733">
        <w:rPr>
          <w:sz w:val="40"/>
          <w:szCs w:val="28"/>
        </w:rPr>
        <w:t>, например, как зеркальная симметрия), кончая более абстрактными и менее наглядными. Некоторые симметрии в современной физике считаются точными, другие – лишь приближёнными.</w:t>
      </w:r>
      <w:r w:rsidR="00AA30EF" w:rsidRPr="00216733">
        <w:rPr>
          <w:sz w:val="40"/>
          <w:szCs w:val="28"/>
        </w:rPr>
        <w:t xml:space="preserve"> </w:t>
      </w:r>
      <w:r w:rsidRPr="00216733">
        <w:rPr>
          <w:sz w:val="40"/>
          <w:szCs w:val="28"/>
        </w:rPr>
        <w:t xml:space="preserve"> </w:t>
      </w:r>
    </w:p>
    <w:p w:rsidR="000643C1" w:rsidRPr="00216733" w:rsidRDefault="000643C1" w:rsidP="00A64CA1">
      <w:pPr>
        <w:jc w:val="center"/>
        <w:rPr>
          <w:b/>
          <w:sz w:val="48"/>
          <w:szCs w:val="44"/>
        </w:rPr>
      </w:pPr>
    </w:p>
    <w:p w:rsidR="000643C1" w:rsidRDefault="000643C1" w:rsidP="00A64CA1">
      <w:pPr>
        <w:jc w:val="center"/>
        <w:rPr>
          <w:b/>
          <w:sz w:val="44"/>
          <w:szCs w:val="44"/>
        </w:rPr>
      </w:pPr>
    </w:p>
    <w:p w:rsidR="000643C1" w:rsidRDefault="00A753CA" w:rsidP="00A64CA1">
      <w:pPr>
        <w:jc w:val="center"/>
        <w:rPr>
          <w:b/>
          <w:sz w:val="44"/>
          <w:szCs w:val="44"/>
        </w:rPr>
      </w:pPr>
      <w:r>
        <w:rPr>
          <w:b/>
          <w:noProof/>
          <w:sz w:val="44"/>
          <w:szCs w:val="44"/>
          <w:lang w:eastAsia="ru-RU"/>
        </w:rPr>
        <w:lastRenderedPageBreak/>
        <w:drawing>
          <wp:inline distT="0" distB="0" distL="0" distR="0">
            <wp:extent cx="6661150" cy="3735070"/>
            <wp:effectExtent l="19050" t="0" r="6350" b="0"/>
            <wp:docPr id="3" name="Рисунок 0" descr="mol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_1.gif"/>
                    <pic:cNvPicPr/>
                  </pic:nvPicPr>
                  <pic:blipFill>
                    <a:blip r:embed="rId8" cstate="print"/>
                    <a:stretch>
                      <a:fillRect/>
                    </a:stretch>
                  </pic:blipFill>
                  <pic:spPr>
                    <a:xfrm>
                      <a:off x="0" y="0"/>
                      <a:ext cx="6661150" cy="3735070"/>
                    </a:xfrm>
                    <a:prstGeom prst="rect">
                      <a:avLst/>
                    </a:prstGeom>
                  </pic:spPr>
                </pic:pic>
              </a:graphicData>
            </a:graphic>
          </wp:inline>
        </w:drawing>
      </w:r>
    </w:p>
    <w:p w:rsidR="000643C1" w:rsidRPr="00A753CA" w:rsidRDefault="00A753CA" w:rsidP="00A64CA1">
      <w:pPr>
        <w:jc w:val="center"/>
        <w:rPr>
          <w:sz w:val="32"/>
          <w:szCs w:val="32"/>
        </w:rPr>
      </w:pPr>
      <w:r w:rsidRPr="00A753CA">
        <w:rPr>
          <w:sz w:val="32"/>
          <w:szCs w:val="32"/>
        </w:rPr>
        <w:t>Молекула воды</w:t>
      </w:r>
    </w:p>
    <w:p w:rsidR="000643C1" w:rsidRDefault="000643C1" w:rsidP="00A64CA1">
      <w:pPr>
        <w:jc w:val="center"/>
        <w:rPr>
          <w:b/>
          <w:sz w:val="44"/>
          <w:szCs w:val="44"/>
        </w:rPr>
      </w:pPr>
    </w:p>
    <w:p w:rsidR="000643C1" w:rsidRDefault="000643C1" w:rsidP="00A64CA1">
      <w:pPr>
        <w:jc w:val="center"/>
        <w:rPr>
          <w:b/>
          <w:sz w:val="44"/>
          <w:szCs w:val="44"/>
        </w:rPr>
      </w:pPr>
    </w:p>
    <w:p w:rsidR="00235152" w:rsidRDefault="00235152" w:rsidP="00A64CA1">
      <w:pPr>
        <w:jc w:val="center"/>
        <w:rPr>
          <w:b/>
          <w:sz w:val="44"/>
          <w:szCs w:val="44"/>
        </w:rPr>
      </w:pPr>
    </w:p>
    <w:p w:rsidR="000643C1" w:rsidRDefault="00305153" w:rsidP="00A64CA1">
      <w:pPr>
        <w:jc w:val="center"/>
        <w:rPr>
          <w:b/>
          <w:sz w:val="44"/>
          <w:szCs w:val="44"/>
        </w:rPr>
      </w:pPr>
      <w:r>
        <w:rPr>
          <w:b/>
          <w:sz w:val="44"/>
          <w:szCs w:val="44"/>
        </w:rPr>
        <w:t>Центральная симметрия</w:t>
      </w:r>
    </w:p>
    <w:p w:rsidR="00305153" w:rsidRPr="00216733" w:rsidRDefault="00305153" w:rsidP="00A44304">
      <w:pPr>
        <w:shd w:val="clear" w:color="auto" w:fill="FFFFFF"/>
        <w:spacing w:before="14"/>
        <w:ind w:right="86" w:firstLine="1008"/>
        <w:rPr>
          <w:b/>
          <w:sz w:val="36"/>
          <w:szCs w:val="28"/>
        </w:rPr>
      </w:pPr>
      <w:r w:rsidRPr="00216733">
        <w:rPr>
          <w:b/>
          <w:bCs/>
          <w:sz w:val="36"/>
          <w:szCs w:val="28"/>
        </w:rPr>
        <w:t>Понятие центральной симметрии следующее: «Фигура называется симметрич</w:t>
      </w:r>
      <w:r w:rsidRPr="00216733">
        <w:rPr>
          <w:b/>
          <w:bCs/>
          <w:sz w:val="36"/>
          <w:szCs w:val="28"/>
        </w:rPr>
        <w:softHyphen/>
        <w:t>ной относительно точки</w:t>
      </w:r>
      <w:proofErr w:type="gramStart"/>
      <w:r w:rsidRPr="00216733">
        <w:rPr>
          <w:b/>
          <w:bCs/>
          <w:sz w:val="36"/>
          <w:szCs w:val="28"/>
        </w:rPr>
        <w:t xml:space="preserve"> </w:t>
      </w:r>
      <w:r w:rsidRPr="00216733">
        <w:rPr>
          <w:b/>
          <w:bCs/>
          <w:i/>
          <w:iCs/>
          <w:sz w:val="36"/>
          <w:szCs w:val="28"/>
        </w:rPr>
        <w:t>О</w:t>
      </w:r>
      <w:proofErr w:type="gramEnd"/>
      <w:r w:rsidRPr="00216733">
        <w:rPr>
          <w:b/>
          <w:bCs/>
          <w:iCs/>
          <w:sz w:val="36"/>
          <w:szCs w:val="28"/>
        </w:rPr>
        <w:t>,</w:t>
      </w:r>
      <w:r w:rsidRPr="00216733">
        <w:rPr>
          <w:b/>
          <w:bCs/>
          <w:i/>
          <w:iCs/>
          <w:sz w:val="36"/>
          <w:szCs w:val="28"/>
        </w:rPr>
        <w:t xml:space="preserve"> </w:t>
      </w:r>
      <w:r w:rsidRPr="00216733">
        <w:rPr>
          <w:b/>
          <w:bCs/>
          <w:sz w:val="36"/>
          <w:szCs w:val="28"/>
        </w:rPr>
        <w:t>если для каж</w:t>
      </w:r>
      <w:r w:rsidRPr="00216733">
        <w:rPr>
          <w:b/>
          <w:bCs/>
          <w:sz w:val="36"/>
          <w:szCs w:val="28"/>
        </w:rPr>
        <w:softHyphen/>
        <w:t xml:space="preserve">дой точки фигуры симметричная ей точка относительно точки </w:t>
      </w:r>
      <w:r w:rsidRPr="00216733">
        <w:rPr>
          <w:b/>
          <w:bCs/>
          <w:i/>
          <w:iCs/>
          <w:sz w:val="36"/>
          <w:szCs w:val="28"/>
        </w:rPr>
        <w:t xml:space="preserve">О </w:t>
      </w:r>
      <w:r w:rsidRPr="00216733">
        <w:rPr>
          <w:b/>
          <w:bCs/>
          <w:sz w:val="36"/>
          <w:szCs w:val="28"/>
        </w:rPr>
        <w:t xml:space="preserve">также принадлежит этой фигуре. </w:t>
      </w:r>
      <w:r w:rsidRPr="00216733">
        <w:rPr>
          <w:b/>
          <w:sz w:val="36"/>
          <w:szCs w:val="28"/>
        </w:rPr>
        <w:t>Точка</w:t>
      </w:r>
      <w:proofErr w:type="gramStart"/>
      <w:r w:rsidRPr="00216733">
        <w:rPr>
          <w:b/>
          <w:sz w:val="36"/>
          <w:szCs w:val="28"/>
        </w:rPr>
        <w:t xml:space="preserve"> </w:t>
      </w:r>
      <w:r w:rsidRPr="00216733">
        <w:rPr>
          <w:b/>
          <w:i/>
          <w:iCs/>
          <w:sz w:val="36"/>
          <w:szCs w:val="28"/>
        </w:rPr>
        <w:t>О</w:t>
      </w:r>
      <w:proofErr w:type="gramEnd"/>
      <w:r w:rsidRPr="00216733">
        <w:rPr>
          <w:b/>
          <w:i/>
          <w:iCs/>
          <w:sz w:val="36"/>
          <w:szCs w:val="28"/>
        </w:rPr>
        <w:t xml:space="preserve"> </w:t>
      </w:r>
      <w:r w:rsidRPr="00216733">
        <w:rPr>
          <w:b/>
          <w:sz w:val="36"/>
          <w:szCs w:val="28"/>
        </w:rPr>
        <w:t xml:space="preserve">называется </w:t>
      </w:r>
      <w:r w:rsidRPr="00216733">
        <w:rPr>
          <w:b/>
          <w:bCs/>
          <w:sz w:val="36"/>
          <w:szCs w:val="28"/>
        </w:rPr>
        <w:t xml:space="preserve">центром симметрии фигуры». </w:t>
      </w:r>
      <w:r w:rsidRPr="00216733">
        <w:rPr>
          <w:b/>
          <w:sz w:val="36"/>
          <w:szCs w:val="28"/>
        </w:rPr>
        <w:t>Поэтому говорят, что фи</w:t>
      </w:r>
      <w:r w:rsidRPr="00216733">
        <w:rPr>
          <w:b/>
          <w:sz w:val="36"/>
          <w:szCs w:val="28"/>
        </w:rPr>
        <w:softHyphen/>
        <w:t>гура обладает центральн</w:t>
      </w:r>
      <w:r w:rsidR="00A679D3" w:rsidRPr="00216733">
        <w:rPr>
          <w:b/>
          <w:sz w:val="36"/>
          <w:szCs w:val="28"/>
        </w:rPr>
        <w:t>ой симметрией</w:t>
      </w:r>
      <w:r w:rsidRPr="00216733">
        <w:rPr>
          <w:b/>
          <w:sz w:val="36"/>
          <w:szCs w:val="28"/>
        </w:rPr>
        <w:t>.</w:t>
      </w:r>
    </w:p>
    <w:p w:rsidR="00305153" w:rsidRPr="00216733" w:rsidRDefault="00305153" w:rsidP="00A44304">
      <w:pPr>
        <w:shd w:val="clear" w:color="auto" w:fill="FFFFFF"/>
        <w:spacing w:before="14"/>
        <w:ind w:right="86" w:firstLine="1008"/>
        <w:rPr>
          <w:b/>
          <w:sz w:val="36"/>
          <w:szCs w:val="28"/>
        </w:rPr>
      </w:pPr>
      <w:r w:rsidRPr="00216733">
        <w:rPr>
          <w:b/>
          <w:sz w:val="36"/>
          <w:szCs w:val="28"/>
        </w:rPr>
        <w:t xml:space="preserve">Понятия центра симметрии в «Началах» Евклида нет, однако в 38-ом предложении </w:t>
      </w:r>
      <w:r w:rsidRPr="00216733">
        <w:rPr>
          <w:b/>
          <w:sz w:val="36"/>
          <w:szCs w:val="28"/>
          <w:lang w:val="en-US"/>
        </w:rPr>
        <w:t>XI</w:t>
      </w:r>
      <w:r w:rsidRPr="00216733">
        <w:rPr>
          <w:b/>
          <w:sz w:val="36"/>
          <w:szCs w:val="28"/>
        </w:rPr>
        <w:t xml:space="preserve"> книги содержится понятие пространственной оси симметрии. Впервые понятие центра симметрии встречается в </w:t>
      </w:r>
      <w:r w:rsidRPr="00216733">
        <w:rPr>
          <w:b/>
          <w:sz w:val="36"/>
          <w:szCs w:val="28"/>
          <w:lang w:val="en-US"/>
        </w:rPr>
        <w:t>XVI</w:t>
      </w:r>
      <w:r w:rsidRPr="00216733">
        <w:rPr>
          <w:b/>
          <w:sz w:val="36"/>
          <w:szCs w:val="28"/>
        </w:rPr>
        <w:t xml:space="preserve"> </w:t>
      </w:r>
      <w:proofErr w:type="gramStart"/>
      <w:r w:rsidRPr="00216733">
        <w:rPr>
          <w:b/>
          <w:sz w:val="36"/>
          <w:szCs w:val="28"/>
        </w:rPr>
        <w:t>в</w:t>
      </w:r>
      <w:proofErr w:type="gramEnd"/>
      <w:r w:rsidRPr="00216733">
        <w:rPr>
          <w:b/>
          <w:sz w:val="36"/>
          <w:szCs w:val="28"/>
        </w:rPr>
        <w:t xml:space="preserve">. </w:t>
      </w:r>
      <w:proofErr w:type="gramStart"/>
      <w:r w:rsidRPr="00216733">
        <w:rPr>
          <w:b/>
          <w:sz w:val="36"/>
          <w:szCs w:val="28"/>
        </w:rPr>
        <w:t>В</w:t>
      </w:r>
      <w:proofErr w:type="gramEnd"/>
      <w:r w:rsidRPr="00216733">
        <w:rPr>
          <w:b/>
          <w:sz w:val="36"/>
          <w:szCs w:val="28"/>
        </w:rPr>
        <w:t xml:space="preserve"> одной из теорем </w:t>
      </w:r>
      <w:proofErr w:type="spellStart"/>
      <w:r w:rsidRPr="00216733">
        <w:rPr>
          <w:b/>
          <w:sz w:val="36"/>
          <w:szCs w:val="28"/>
        </w:rPr>
        <w:t>Клавиуса</w:t>
      </w:r>
      <w:proofErr w:type="spellEnd"/>
      <w:r w:rsidRPr="00216733">
        <w:rPr>
          <w:b/>
          <w:sz w:val="36"/>
          <w:szCs w:val="28"/>
        </w:rPr>
        <w:t xml:space="preserve">, </w:t>
      </w:r>
      <w:r w:rsidRPr="00216733">
        <w:rPr>
          <w:b/>
          <w:sz w:val="36"/>
          <w:szCs w:val="28"/>
        </w:rPr>
        <w:lastRenderedPageBreak/>
        <w:t xml:space="preserve">гласящей: «если параллелепипед рассекается плоскостью, проходящей через центр, то он разбивается пополам и, наоборот, если параллелепипед рассекается пополам, то плоскость проходит через центр». Лежандр, который впервые ввёл в элементарную геометрию элементы учения о симметрии, показывает, что у прямого параллелепипеда имеются 3 плоскости симметрии, перпендикулярные к ребрам, а у куба 9 плоскостей симметрии, из которых 3 перпендикулярны к рёбрам, а другие 6 проходят через диагонали граней.  </w:t>
      </w:r>
    </w:p>
    <w:p w:rsidR="00305153" w:rsidRPr="00216733" w:rsidRDefault="00305153" w:rsidP="00A44304">
      <w:pPr>
        <w:shd w:val="clear" w:color="auto" w:fill="FFFFFF"/>
        <w:ind w:left="48" w:firstLine="1018"/>
        <w:rPr>
          <w:b/>
          <w:sz w:val="36"/>
          <w:szCs w:val="28"/>
        </w:rPr>
      </w:pPr>
      <w:r w:rsidRPr="00216733">
        <w:rPr>
          <w:b/>
          <w:sz w:val="36"/>
          <w:szCs w:val="28"/>
        </w:rPr>
        <w:t>Примерами фигур, обладающих центральной симметрией, являются окруж</w:t>
      </w:r>
      <w:r w:rsidRPr="00216733">
        <w:rPr>
          <w:b/>
          <w:sz w:val="36"/>
          <w:szCs w:val="28"/>
        </w:rPr>
        <w:softHyphen/>
        <w:t>ность и параллелограмм. Центром симметрии окружности является центр ок</w:t>
      </w:r>
      <w:r w:rsidRPr="00216733">
        <w:rPr>
          <w:b/>
          <w:sz w:val="36"/>
          <w:szCs w:val="28"/>
        </w:rPr>
        <w:softHyphen/>
        <w:t>ружности, а центром симметрии паралле</w:t>
      </w:r>
      <w:r w:rsidRPr="00216733">
        <w:rPr>
          <w:b/>
          <w:sz w:val="36"/>
          <w:szCs w:val="28"/>
        </w:rPr>
        <w:softHyphen/>
        <w:t>лограмма – точка пересечения его диагона</w:t>
      </w:r>
      <w:r w:rsidRPr="00216733">
        <w:rPr>
          <w:b/>
          <w:sz w:val="36"/>
          <w:szCs w:val="28"/>
        </w:rPr>
        <w:softHyphen/>
        <w:t>лей. Любая прямая также обладает центральной симметрией. Однако, в отличие от окружно</w:t>
      </w:r>
      <w:r w:rsidRPr="00216733">
        <w:rPr>
          <w:b/>
          <w:sz w:val="36"/>
          <w:szCs w:val="28"/>
        </w:rPr>
        <w:softHyphen/>
        <w:t>сти и параллелограмма, которые имеют только один центр симметрии, у прямой их бесконечно мно</w:t>
      </w:r>
      <w:r w:rsidRPr="00216733">
        <w:rPr>
          <w:b/>
          <w:sz w:val="36"/>
          <w:szCs w:val="28"/>
        </w:rPr>
        <w:softHyphen/>
        <w:t>го – любая точка прямой является её цен</w:t>
      </w:r>
      <w:r w:rsidRPr="00216733">
        <w:rPr>
          <w:b/>
          <w:sz w:val="36"/>
          <w:szCs w:val="28"/>
        </w:rPr>
        <w:softHyphen/>
        <w:t>тром симметрии. Примером фигуры, не имеющей центра симметрии, является про</w:t>
      </w:r>
      <w:r w:rsidRPr="00216733">
        <w:rPr>
          <w:b/>
          <w:sz w:val="36"/>
          <w:szCs w:val="28"/>
        </w:rPr>
        <w:softHyphen/>
        <w:t>извольный треугольник.</w:t>
      </w:r>
    </w:p>
    <w:p w:rsidR="00305153" w:rsidRPr="00216733" w:rsidRDefault="00305153" w:rsidP="00A44304">
      <w:pPr>
        <w:shd w:val="clear" w:color="auto" w:fill="FFFFFF"/>
        <w:ind w:left="48" w:firstLine="1018"/>
        <w:rPr>
          <w:b/>
          <w:sz w:val="36"/>
          <w:szCs w:val="28"/>
        </w:rPr>
      </w:pPr>
      <w:r w:rsidRPr="00216733">
        <w:rPr>
          <w:b/>
          <w:sz w:val="36"/>
          <w:szCs w:val="28"/>
        </w:rPr>
        <w:t xml:space="preserve">В алгебре при изучении чётных и нечётных функций рассматриваются их графики. График чётной функции при построении симметричен относительно оси ординат, а график нечётной функции – относительно начала координат, т.е. точки </w:t>
      </w:r>
      <w:r w:rsidRPr="00216733">
        <w:rPr>
          <w:b/>
          <w:i/>
          <w:sz w:val="36"/>
          <w:szCs w:val="28"/>
        </w:rPr>
        <w:t>О</w:t>
      </w:r>
      <w:r w:rsidRPr="00216733">
        <w:rPr>
          <w:b/>
          <w:sz w:val="36"/>
          <w:szCs w:val="28"/>
        </w:rPr>
        <w:t>. Значит, нечётная функция обладает центральной симметрией, а чётная функция – осевой.</w:t>
      </w:r>
    </w:p>
    <w:p w:rsidR="00305153" w:rsidRPr="00216733" w:rsidRDefault="00305153" w:rsidP="00A44304">
      <w:pPr>
        <w:widowControl w:val="0"/>
        <w:autoSpaceDE w:val="0"/>
        <w:autoSpaceDN w:val="0"/>
        <w:adjustRightInd w:val="0"/>
        <w:ind w:firstLine="567"/>
        <w:rPr>
          <w:b/>
          <w:sz w:val="36"/>
          <w:szCs w:val="28"/>
        </w:rPr>
      </w:pPr>
      <w:r w:rsidRPr="00216733">
        <w:rPr>
          <w:b/>
          <w:sz w:val="36"/>
          <w:szCs w:val="28"/>
        </w:rPr>
        <w:t xml:space="preserve">В других источниках определение центральной симметрии раскрывается следующим образом: геометрическая фигура (или тело) называется симметричной относительно центра </w:t>
      </w:r>
      <w:r w:rsidRPr="00216733">
        <w:rPr>
          <w:b/>
          <w:i/>
          <w:sz w:val="36"/>
          <w:szCs w:val="28"/>
          <w:lang w:val="en-US"/>
        </w:rPr>
        <w:t>C</w:t>
      </w:r>
      <w:r w:rsidRPr="00216733">
        <w:rPr>
          <w:b/>
          <w:sz w:val="36"/>
          <w:szCs w:val="28"/>
        </w:rPr>
        <w:t xml:space="preserve">, если для каждой точки </w:t>
      </w:r>
      <w:r w:rsidRPr="00216733">
        <w:rPr>
          <w:b/>
          <w:i/>
          <w:sz w:val="36"/>
          <w:szCs w:val="28"/>
          <w:lang w:val="en-US"/>
        </w:rPr>
        <w:t>A</w:t>
      </w:r>
      <w:r w:rsidRPr="00216733">
        <w:rPr>
          <w:b/>
          <w:sz w:val="36"/>
          <w:szCs w:val="28"/>
        </w:rPr>
        <w:t xml:space="preserve"> этой фигуры может быть найдена точка </w:t>
      </w:r>
      <w:r w:rsidRPr="00216733">
        <w:rPr>
          <w:b/>
          <w:i/>
          <w:sz w:val="36"/>
          <w:szCs w:val="28"/>
          <w:lang w:val="en-US"/>
        </w:rPr>
        <w:t>E</w:t>
      </w:r>
      <w:r w:rsidRPr="00216733">
        <w:rPr>
          <w:b/>
          <w:sz w:val="36"/>
          <w:szCs w:val="28"/>
        </w:rPr>
        <w:t xml:space="preserve"> этой же </w:t>
      </w:r>
      <w:r w:rsidRPr="00216733">
        <w:rPr>
          <w:b/>
          <w:sz w:val="36"/>
          <w:szCs w:val="28"/>
        </w:rPr>
        <w:lastRenderedPageBreak/>
        <w:t xml:space="preserve">фигуры, так что отрезок </w:t>
      </w:r>
      <w:r w:rsidRPr="00216733">
        <w:rPr>
          <w:b/>
          <w:i/>
          <w:sz w:val="36"/>
          <w:szCs w:val="28"/>
          <w:lang w:val="en-US"/>
        </w:rPr>
        <w:t>AE</w:t>
      </w:r>
      <w:r w:rsidRPr="00216733">
        <w:rPr>
          <w:b/>
          <w:sz w:val="36"/>
          <w:szCs w:val="28"/>
        </w:rPr>
        <w:t xml:space="preserve"> проходит через центр </w:t>
      </w:r>
      <w:r w:rsidRPr="00216733">
        <w:rPr>
          <w:b/>
          <w:i/>
          <w:sz w:val="36"/>
          <w:szCs w:val="28"/>
          <w:lang w:val="en-US"/>
        </w:rPr>
        <w:t>C</w:t>
      </w:r>
      <w:r w:rsidRPr="00216733">
        <w:rPr>
          <w:b/>
          <w:sz w:val="36"/>
          <w:szCs w:val="28"/>
        </w:rPr>
        <w:t xml:space="preserve"> и делится в этой точке пополам (</w:t>
      </w:r>
      <w:r w:rsidRPr="00216733">
        <w:rPr>
          <w:b/>
          <w:i/>
          <w:sz w:val="36"/>
          <w:szCs w:val="28"/>
        </w:rPr>
        <w:t>AC</w:t>
      </w:r>
      <w:r w:rsidRPr="00216733">
        <w:rPr>
          <w:b/>
          <w:sz w:val="36"/>
          <w:szCs w:val="28"/>
        </w:rPr>
        <w:t xml:space="preserve"> = </w:t>
      </w:r>
      <w:r w:rsidRPr="00216733">
        <w:rPr>
          <w:b/>
          <w:i/>
          <w:sz w:val="36"/>
          <w:szCs w:val="28"/>
          <w:lang w:val="en-US"/>
        </w:rPr>
        <w:t>CE</w:t>
      </w:r>
      <w:r w:rsidRPr="00216733">
        <w:rPr>
          <w:b/>
          <w:sz w:val="36"/>
          <w:szCs w:val="28"/>
        </w:rPr>
        <w:t xml:space="preserve">). Точка </w:t>
      </w:r>
      <w:r w:rsidRPr="00216733">
        <w:rPr>
          <w:b/>
          <w:i/>
          <w:sz w:val="36"/>
          <w:szCs w:val="28"/>
          <w:lang w:val="en-US"/>
        </w:rPr>
        <w:t>C</w:t>
      </w:r>
      <w:r w:rsidRPr="00216733">
        <w:rPr>
          <w:b/>
          <w:sz w:val="36"/>
          <w:szCs w:val="28"/>
        </w:rPr>
        <w:t xml:space="preserve"> называется центром симметрии. Фигура </w:t>
      </w:r>
      <w:r w:rsidRPr="00216733">
        <w:rPr>
          <w:b/>
          <w:i/>
          <w:sz w:val="36"/>
          <w:szCs w:val="28"/>
          <w:lang w:val="en-US"/>
        </w:rPr>
        <w:t>ABCDE</w:t>
      </w:r>
      <w:r w:rsidRPr="00216733">
        <w:rPr>
          <w:b/>
          <w:sz w:val="36"/>
          <w:szCs w:val="28"/>
        </w:rPr>
        <w:t xml:space="preserve"> составлена из двух треугольников </w:t>
      </w:r>
      <w:r w:rsidRPr="00216733">
        <w:rPr>
          <w:b/>
          <w:i/>
          <w:sz w:val="36"/>
          <w:szCs w:val="28"/>
        </w:rPr>
        <w:t>АВС</w:t>
      </w:r>
      <w:r w:rsidRPr="00216733">
        <w:rPr>
          <w:b/>
          <w:sz w:val="36"/>
          <w:szCs w:val="28"/>
        </w:rPr>
        <w:t xml:space="preserve"> и </w:t>
      </w:r>
      <w:r w:rsidRPr="00216733">
        <w:rPr>
          <w:b/>
          <w:i/>
          <w:sz w:val="36"/>
          <w:szCs w:val="28"/>
          <w:lang w:val="en-US"/>
        </w:rPr>
        <w:t>EDC</w:t>
      </w:r>
      <w:r w:rsidRPr="00216733">
        <w:rPr>
          <w:b/>
          <w:sz w:val="36"/>
          <w:szCs w:val="28"/>
        </w:rPr>
        <w:t>, у которых стороны попарно равны и</w:t>
      </w:r>
      <w:r w:rsidRPr="00216733">
        <w:rPr>
          <w:sz w:val="36"/>
          <w:szCs w:val="28"/>
        </w:rPr>
        <w:t xml:space="preserve"> служат продолжением друг друга, обладает центром симметрии</w:t>
      </w:r>
      <w:proofErr w:type="gramStart"/>
      <w:r w:rsidRPr="00216733">
        <w:rPr>
          <w:sz w:val="36"/>
          <w:szCs w:val="28"/>
        </w:rPr>
        <w:t xml:space="preserve"> </w:t>
      </w:r>
      <w:r w:rsidRPr="00216733">
        <w:rPr>
          <w:i/>
          <w:sz w:val="36"/>
          <w:szCs w:val="28"/>
        </w:rPr>
        <w:t>С</w:t>
      </w:r>
      <w:proofErr w:type="gramEnd"/>
      <w:r w:rsidR="00FE7647" w:rsidRPr="00216733">
        <w:rPr>
          <w:i/>
          <w:sz w:val="36"/>
          <w:szCs w:val="28"/>
        </w:rPr>
        <w:t xml:space="preserve"> (рис.</w:t>
      </w:r>
      <w:r w:rsidRPr="00216733">
        <w:rPr>
          <w:i/>
          <w:sz w:val="36"/>
          <w:szCs w:val="28"/>
        </w:rPr>
        <w:t xml:space="preserve"> 1)</w:t>
      </w:r>
      <w:r w:rsidRPr="00216733">
        <w:rPr>
          <w:sz w:val="36"/>
          <w:szCs w:val="28"/>
        </w:rPr>
        <w:t xml:space="preserve">. Между соответствующими парами точек всегда лежат равные отрезки; соответствующие друг </w:t>
      </w:r>
      <w:r w:rsidRPr="00216733">
        <w:rPr>
          <w:b/>
          <w:sz w:val="36"/>
          <w:szCs w:val="28"/>
        </w:rPr>
        <w:t xml:space="preserve">другу углы двух половин тела, обладающего центральной симметрией, тоже равны. Две половины тела с центральной симметрией не могут накладываться одна на другую, как и две половины тела, обладающие зеркальной симметрией. Более того, одну из половин тела с центральной симметрией можно поворотом на </w:t>
      </w:r>
      <w:r w:rsidRPr="00216733">
        <w:rPr>
          <w:b/>
          <w:i/>
          <w:sz w:val="36"/>
          <w:szCs w:val="28"/>
        </w:rPr>
        <w:t>180</w:t>
      </w:r>
      <w:r w:rsidRPr="00216733">
        <w:rPr>
          <w:b/>
          <w:i/>
          <w:sz w:val="36"/>
          <w:szCs w:val="28"/>
          <w:vertAlign w:val="superscript"/>
        </w:rPr>
        <w:t>º</w:t>
      </w:r>
      <w:r w:rsidRPr="00216733">
        <w:rPr>
          <w:b/>
          <w:sz w:val="36"/>
          <w:szCs w:val="28"/>
        </w:rPr>
        <w:t xml:space="preserve"> поставить в зеркально симметричное положение. Поэтому две половины тела с центральной симметрией зеркально равны друг другу.</w:t>
      </w:r>
    </w:p>
    <w:p w:rsidR="00305153" w:rsidRPr="00216733" w:rsidRDefault="00305153" w:rsidP="00A44304">
      <w:pPr>
        <w:widowControl w:val="0"/>
        <w:autoSpaceDE w:val="0"/>
        <w:autoSpaceDN w:val="0"/>
        <w:adjustRightInd w:val="0"/>
        <w:ind w:firstLine="567"/>
        <w:rPr>
          <w:b/>
          <w:sz w:val="36"/>
          <w:szCs w:val="28"/>
        </w:rPr>
      </w:pPr>
      <w:r w:rsidRPr="00216733">
        <w:rPr>
          <w:b/>
          <w:sz w:val="36"/>
          <w:szCs w:val="28"/>
        </w:rPr>
        <w:t xml:space="preserve">Также рассмотрим пример с пирамидой. Если продолжить ребра </w:t>
      </w:r>
      <w:r w:rsidRPr="00216733">
        <w:rPr>
          <w:b/>
          <w:i/>
          <w:iCs/>
          <w:sz w:val="36"/>
          <w:szCs w:val="28"/>
          <w:lang w:val="en-GB"/>
        </w:rPr>
        <w:t>SA</w:t>
      </w:r>
      <w:r w:rsidRPr="00216733">
        <w:rPr>
          <w:b/>
          <w:i/>
          <w:iCs/>
          <w:sz w:val="36"/>
          <w:szCs w:val="28"/>
        </w:rPr>
        <w:t xml:space="preserve">, </w:t>
      </w:r>
      <w:r w:rsidRPr="00216733">
        <w:rPr>
          <w:b/>
          <w:i/>
          <w:iCs/>
          <w:sz w:val="36"/>
          <w:szCs w:val="28"/>
          <w:lang w:val="en-GB"/>
        </w:rPr>
        <w:t>SB</w:t>
      </w:r>
      <w:r w:rsidRPr="00216733">
        <w:rPr>
          <w:b/>
          <w:i/>
          <w:iCs/>
          <w:sz w:val="36"/>
          <w:szCs w:val="28"/>
        </w:rPr>
        <w:t xml:space="preserve">, </w:t>
      </w:r>
      <w:r w:rsidRPr="00216733">
        <w:rPr>
          <w:b/>
          <w:i/>
          <w:iCs/>
          <w:sz w:val="36"/>
          <w:szCs w:val="28"/>
          <w:lang w:val="en-GB"/>
        </w:rPr>
        <w:t>SC</w:t>
      </w:r>
      <w:r w:rsidRPr="00216733">
        <w:rPr>
          <w:b/>
          <w:i/>
          <w:iCs/>
          <w:sz w:val="36"/>
          <w:szCs w:val="28"/>
        </w:rPr>
        <w:t xml:space="preserve">, ... </w:t>
      </w:r>
      <w:r w:rsidRPr="00216733">
        <w:rPr>
          <w:b/>
          <w:sz w:val="36"/>
          <w:szCs w:val="28"/>
        </w:rPr>
        <w:t xml:space="preserve">пирамиды </w:t>
      </w:r>
      <w:r w:rsidRPr="00216733">
        <w:rPr>
          <w:b/>
          <w:i/>
          <w:iCs/>
          <w:sz w:val="36"/>
          <w:szCs w:val="28"/>
          <w:lang w:val="en-GB"/>
        </w:rPr>
        <w:t>SABCDE</w:t>
      </w:r>
      <w:r w:rsidRPr="00216733">
        <w:rPr>
          <w:b/>
          <w:i/>
          <w:iCs/>
          <w:sz w:val="36"/>
          <w:szCs w:val="28"/>
        </w:rPr>
        <w:t xml:space="preserve"> </w:t>
      </w:r>
      <w:r w:rsidRPr="00216733">
        <w:rPr>
          <w:b/>
          <w:sz w:val="36"/>
          <w:szCs w:val="28"/>
        </w:rPr>
        <w:t xml:space="preserve">на расстояния, равные длинам этих рёбер, в противоположную сторону от вершины, то две пирамиды </w:t>
      </w:r>
      <w:r w:rsidRPr="00216733">
        <w:rPr>
          <w:b/>
          <w:i/>
          <w:iCs/>
          <w:sz w:val="36"/>
          <w:szCs w:val="28"/>
          <w:lang w:val="en-GB"/>
        </w:rPr>
        <w:t>SABCDE</w:t>
      </w:r>
      <w:r w:rsidRPr="00216733">
        <w:rPr>
          <w:b/>
          <w:i/>
          <w:iCs/>
          <w:sz w:val="36"/>
          <w:szCs w:val="28"/>
        </w:rPr>
        <w:t xml:space="preserve"> </w:t>
      </w:r>
      <w:r w:rsidRPr="00216733">
        <w:rPr>
          <w:b/>
          <w:sz w:val="36"/>
          <w:szCs w:val="28"/>
        </w:rPr>
        <w:t xml:space="preserve">и </w:t>
      </w:r>
      <w:r w:rsidR="00A779A2" w:rsidRPr="00216733">
        <w:rPr>
          <w:b/>
          <w:i/>
          <w:iCs/>
          <w:sz w:val="36"/>
          <w:szCs w:val="28"/>
          <w:lang w:val="en-GB"/>
        </w:rPr>
        <w:t>S</w:t>
      </w:r>
      <w:proofErr w:type="gramStart"/>
      <w:r w:rsidR="00A779A2" w:rsidRPr="00216733">
        <w:rPr>
          <w:b/>
          <w:i/>
          <w:iCs/>
          <w:sz w:val="36"/>
          <w:szCs w:val="28"/>
        </w:rPr>
        <w:t>АВ</w:t>
      </w:r>
      <w:proofErr w:type="gramEnd"/>
      <w:r w:rsidR="00A779A2" w:rsidRPr="00216733">
        <w:rPr>
          <w:b/>
          <w:i/>
          <w:iCs/>
          <w:sz w:val="36"/>
          <w:szCs w:val="28"/>
        </w:rPr>
        <w:t>CDE</w:t>
      </w:r>
      <w:r w:rsidRPr="00216733">
        <w:rPr>
          <w:b/>
          <w:i/>
          <w:iCs/>
          <w:sz w:val="36"/>
          <w:szCs w:val="28"/>
        </w:rPr>
        <w:t xml:space="preserve"> </w:t>
      </w:r>
      <w:r w:rsidRPr="00216733">
        <w:rPr>
          <w:b/>
          <w:sz w:val="36"/>
          <w:szCs w:val="28"/>
        </w:rPr>
        <w:t xml:space="preserve">вместе образуют тело, симметричное относительно центра </w:t>
      </w:r>
      <w:r w:rsidRPr="00216733">
        <w:rPr>
          <w:b/>
          <w:i/>
          <w:iCs/>
          <w:sz w:val="36"/>
          <w:szCs w:val="28"/>
          <w:lang w:val="en-GB"/>
        </w:rPr>
        <w:t>S</w:t>
      </w:r>
      <w:r w:rsidRPr="00216733">
        <w:rPr>
          <w:b/>
          <w:i/>
          <w:iCs/>
          <w:sz w:val="36"/>
          <w:szCs w:val="28"/>
        </w:rPr>
        <w:t xml:space="preserve"> </w:t>
      </w:r>
      <w:r w:rsidR="008A3E5F" w:rsidRPr="00216733">
        <w:rPr>
          <w:b/>
          <w:i/>
          <w:sz w:val="36"/>
          <w:szCs w:val="28"/>
        </w:rPr>
        <w:t>(рис.</w:t>
      </w:r>
      <w:r w:rsidRPr="00216733">
        <w:rPr>
          <w:b/>
          <w:i/>
          <w:sz w:val="36"/>
          <w:szCs w:val="28"/>
        </w:rPr>
        <w:t xml:space="preserve"> 2)</w:t>
      </w:r>
      <w:r w:rsidRPr="00216733">
        <w:rPr>
          <w:b/>
          <w:i/>
          <w:iCs/>
          <w:sz w:val="36"/>
          <w:szCs w:val="28"/>
        </w:rPr>
        <w:t>.</w:t>
      </w:r>
    </w:p>
    <w:p w:rsidR="00305153" w:rsidRPr="00216733" w:rsidRDefault="00305153" w:rsidP="00A44304">
      <w:pPr>
        <w:shd w:val="clear" w:color="auto" w:fill="FFFFFF"/>
        <w:ind w:right="82" w:firstLine="567"/>
        <w:rPr>
          <w:b/>
          <w:sz w:val="36"/>
          <w:szCs w:val="28"/>
        </w:rPr>
      </w:pPr>
      <w:r w:rsidRPr="00216733">
        <w:rPr>
          <w:b/>
          <w:sz w:val="36"/>
          <w:szCs w:val="28"/>
        </w:rPr>
        <w:t xml:space="preserve">Если пирамида </w:t>
      </w:r>
      <w:r w:rsidRPr="00216733">
        <w:rPr>
          <w:b/>
          <w:i/>
          <w:iCs/>
          <w:sz w:val="36"/>
          <w:szCs w:val="28"/>
          <w:lang w:val="en-GB"/>
        </w:rPr>
        <w:t>SABCDE</w:t>
      </w:r>
      <w:r w:rsidRPr="00216733">
        <w:rPr>
          <w:b/>
          <w:sz w:val="36"/>
          <w:szCs w:val="28"/>
        </w:rPr>
        <w:t xml:space="preserve"> не имеет «дна» (пирамидальная воронка), то, вывернув её наизнанку, получим тело, в ко</w:t>
      </w:r>
      <w:r w:rsidRPr="00216733">
        <w:rPr>
          <w:b/>
          <w:sz w:val="36"/>
          <w:szCs w:val="28"/>
        </w:rPr>
        <w:softHyphen/>
        <w:t xml:space="preserve">торое можно вложить пирамиду </w:t>
      </w:r>
      <w:r w:rsidR="00A779A2" w:rsidRPr="00216733">
        <w:rPr>
          <w:b/>
          <w:i/>
          <w:iCs/>
          <w:sz w:val="36"/>
          <w:szCs w:val="28"/>
          <w:lang w:val="en-GB"/>
        </w:rPr>
        <w:t>S</w:t>
      </w:r>
      <w:proofErr w:type="gramStart"/>
      <w:r w:rsidR="00A779A2" w:rsidRPr="00216733">
        <w:rPr>
          <w:b/>
          <w:i/>
          <w:iCs/>
          <w:sz w:val="36"/>
          <w:szCs w:val="28"/>
        </w:rPr>
        <w:t>АВ</w:t>
      </w:r>
      <w:proofErr w:type="gramEnd"/>
      <w:r w:rsidR="00A779A2" w:rsidRPr="00216733">
        <w:rPr>
          <w:b/>
          <w:i/>
          <w:iCs/>
          <w:sz w:val="36"/>
          <w:szCs w:val="28"/>
        </w:rPr>
        <w:t>CDE</w:t>
      </w:r>
      <w:r w:rsidRPr="00216733">
        <w:rPr>
          <w:b/>
          <w:i/>
          <w:iCs/>
          <w:sz w:val="36"/>
          <w:szCs w:val="28"/>
        </w:rPr>
        <w:t xml:space="preserve">; </w:t>
      </w:r>
      <w:r w:rsidRPr="00216733">
        <w:rPr>
          <w:b/>
          <w:sz w:val="36"/>
          <w:szCs w:val="28"/>
        </w:rPr>
        <w:t xml:space="preserve">не производя выворачивания, нельзя (в общем случае) совместить эти два тела, так что в общем случае </w:t>
      </w:r>
      <w:r w:rsidRPr="00216733">
        <w:rPr>
          <w:b/>
          <w:i/>
          <w:iCs/>
          <w:sz w:val="36"/>
          <w:szCs w:val="28"/>
          <w:lang w:val="en-GB"/>
        </w:rPr>
        <w:t>SABCDE</w:t>
      </w:r>
      <w:r w:rsidRPr="00216733">
        <w:rPr>
          <w:b/>
          <w:i/>
          <w:iCs/>
          <w:sz w:val="36"/>
          <w:szCs w:val="28"/>
        </w:rPr>
        <w:t xml:space="preserve"> </w:t>
      </w:r>
      <w:r w:rsidRPr="00216733">
        <w:rPr>
          <w:b/>
          <w:sz w:val="36"/>
          <w:szCs w:val="28"/>
        </w:rPr>
        <w:t xml:space="preserve">и </w:t>
      </w:r>
      <w:r w:rsidR="008A3E5F" w:rsidRPr="00216733">
        <w:rPr>
          <w:b/>
          <w:i/>
          <w:iCs/>
          <w:sz w:val="36"/>
          <w:szCs w:val="28"/>
          <w:lang w:val="en-GB"/>
        </w:rPr>
        <w:t>S</w:t>
      </w:r>
      <w:r w:rsidR="008A3E5F" w:rsidRPr="00216733">
        <w:rPr>
          <w:b/>
          <w:i/>
          <w:iCs/>
          <w:sz w:val="36"/>
          <w:szCs w:val="28"/>
        </w:rPr>
        <w:t>АВCDE</w:t>
      </w:r>
      <w:r w:rsidRPr="00216733">
        <w:rPr>
          <w:b/>
          <w:i/>
          <w:iCs/>
          <w:sz w:val="36"/>
          <w:szCs w:val="28"/>
        </w:rPr>
        <w:t xml:space="preserve"> </w:t>
      </w:r>
      <w:r w:rsidRPr="00216733">
        <w:rPr>
          <w:b/>
          <w:sz w:val="36"/>
          <w:szCs w:val="28"/>
        </w:rPr>
        <w:t>не равны, а лишь зеркально равны. В исключительных слу</w:t>
      </w:r>
      <w:r w:rsidRPr="00216733">
        <w:rPr>
          <w:b/>
          <w:sz w:val="36"/>
          <w:szCs w:val="28"/>
        </w:rPr>
        <w:softHyphen/>
        <w:t xml:space="preserve">чаях (например, если пирамида </w:t>
      </w:r>
      <w:r w:rsidRPr="00216733">
        <w:rPr>
          <w:b/>
          <w:i/>
          <w:iCs/>
          <w:sz w:val="36"/>
          <w:szCs w:val="28"/>
          <w:lang w:val="en-GB"/>
        </w:rPr>
        <w:t>SABCDE</w:t>
      </w:r>
      <w:r w:rsidRPr="00216733">
        <w:rPr>
          <w:b/>
          <w:i/>
          <w:iCs/>
          <w:sz w:val="36"/>
          <w:szCs w:val="28"/>
        </w:rPr>
        <w:t xml:space="preserve"> - </w:t>
      </w:r>
      <w:r w:rsidRPr="00216733">
        <w:rPr>
          <w:b/>
          <w:sz w:val="36"/>
          <w:szCs w:val="28"/>
        </w:rPr>
        <w:t>правильная) возможно и равенство.</w:t>
      </w:r>
    </w:p>
    <w:p w:rsidR="00305153" w:rsidRPr="00216733" w:rsidRDefault="00305153" w:rsidP="00A44304">
      <w:pPr>
        <w:ind w:firstLine="567"/>
        <w:rPr>
          <w:b/>
          <w:sz w:val="36"/>
          <w:szCs w:val="28"/>
        </w:rPr>
      </w:pPr>
      <w:r w:rsidRPr="00216733">
        <w:rPr>
          <w:b/>
          <w:sz w:val="36"/>
          <w:szCs w:val="28"/>
        </w:rPr>
        <w:t>Рассмотрим ещё один пример. Если плоская фигура</w:t>
      </w:r>
      <w:r w:rsidRPr="00216733">
        <w:rPr>
          <w:b/>
          <w:sz w:val="36"/>
          <w:szCs w:val="28"/>
        </w:rPr>
        <w:br/>
      </w:r>
      <w:r w:rsidRPr="00216733">
        <w:rPr>
          <w:b/>
          <w:i/>
          <w:sz w:val="36"/>
          <w:szCs w:val="28"/>
        </w:rPr>
        <w:t>ABCD (</w:t>
      </w:r>
      <w:r w:rsidR="00A779A2" w:rsidRPr="00216733">
        <w:rPr>
          <w:b/>
          <w:i/>
          <w:sz w:val="36"/>
          <w:szCs w:val="28"/>
        </w:rPr>
        <w:t xml:space="preserve">рис. </w:t>
      </w:r>
      <w:r w:rsidRPr="00216733">
        <w:rPr>
          <w:b/>
          <w:i/>
          <w:sz w:val="36"/>
          <w:szCs w:val="28"/>
        </w:rPr>
        <w:t>3)</w:t>
      </w:r>
      <w:r w:rsidRPr="00216733">
        <w:rPr>
          <w:b/>
          <w:sz w:val="36"/>
          <w:szCs w:val="28"/>
        </w:rPr>
        <w:t xml:space="preserve"> имеет ось симметрии второго порядка, </w:t>
      </w:r>
      <w:r w:rsidRPr="00216733">
        <w:rPr>
          <w:b/>
          <w:sz w:val="36"/>
          <w:szCs w:val="28"/>
        </w:rPr>
        <w:lastRenderedPageBreak/>
        <w:t xml:space="preserve">перпендикулярную к плоскости фигуры (прямая </w:t>
      </w:r>
      <w:r w:rsidRPr="00216733">
        <w:rPr>
          <w:b/>
          <w:i/>
          <w:sz w:val="36"/>
          <w:szCs w:val="28"/>
        </w:rPr>
        <w:t>KL</w:t>
      </w:r>
      <w:r w:rsidRPr="00216733">
        <w:rPr>
          <w:b/>
          <w:sz w:val="36"/>
          <w:szCs w:val="28"/>
        </w:rPr>
        <w:t>), то точка</w:t>
      </w:r>
      <w:proofErr w:type="gramStart"/>
      <w:r w:rsidRPr="00216733">
        <w:rPr>
          <w:b/>
          <w:sz w:val="36"/>
          <w:szCs w:val="28"/>
        </w:rPr>
        <w:t xml:space="preserve"> </w:t>
      </w:r>
      <w:r w:rsidRPr="00216733">
        <w:rPr>
          <w:b/>
          <w:i/>
          <w:sz w:val="36"/>
          <w:szCs w:val="28"/>
        </w:rPr>
        <w:t>О</w:t>
      </w:r>
      <w:proofErr w:type="gramEnd"/>
      <w:r w:rsidRPr="00216733">
        <w:rPr>
          <w:b/>
          <w:sz w:val="36"/>
          <w:szCs w:val="28"/>
        </w:rPr>
        <w:t xml:space="preserve">, в которой </w:t>
      </w:r>
      <w:r w:rsidRPr="00216733">
        <w:rPr>
          <w:b/>
          <w:i/>
          <w:sz w:val="36"/>
          <w:szCs w:val="28"/>
        </w:rPr>
        <w:t>KL</w:t>
      </w:r>
      <w:r w:rsidRPr="00216733">
        <w:rPr>
          <w:b/>
          <w:sz w:val="36"/>
          <w:szCs w:val="28"/>
        </w:rPr>
        <w:t xml:space="preserve"> пересекает плоскость фигуры, служит центром симметрии фигуры </w:t>
      </w:r>
      <w:r w:rsidRPr="00216733">
        <w:rPr>
          <w:b/>
          <w:i/>
          <w:sz w:val="36"/>
          <w:szCs w:val="28"/>
        </w:rPr>
        <w:t>ABCD</w:t>
      </w:r>
      <w:r w:rsidRPr="00216733">
        <w:rPr>
          <w:b/>
          <w:sz w:val="36"/>
          <w:szCs w:val="28"/>
        </w:rPr>
        <w:t xml:space="preserve">. Обратно, если плоская фигура </w:t>
      </w:r>
      <w:r w:rsidRPr="00216733">
        <w:rPr>
          <w:b/>
          <w:i/>
          <w:sz w:val="36"/>
          <w:szCs w:val="28"/>
        </w:rPr>
        <w:t xml:space="preserve">ABCD </w:t>
      </w:r>
      <w:r w:rsidRPr="00216733">
        <w:rPr>
          <w:b/>
          <w:sz w:val="36"/>
          <w:szCs w:val="28"/>
        </w:rPr>
        <w:t>имеет центр симметрии</w:t>
      </w:r>
      <w:proofErr w:type="gramStart"/>
      <w:r w:rsidRPr="00216733">
        <w:rPr>
          <w:b/>
          <w:sz w:val="36"/>
          <w:szCs w:val="28"/>
        </w:rPr>
        <w:t xml:space="preserve"> </w:t>
      </w:r>
      <w:r w:rsidRPr="00216733">
        <w:rPr>
          <w:b/>
          <w:i/>
          <w:sz w:val="36"/>
          <w:szCs w:val="28"/>
        </w:rPr>
        <w:t>О</w:t>
      </w:r>
      <w:proofErr w:type="gramEnd"/>
      <w:r w:rsidRPr="00216733">
        <w:rPr>
          <w:b/>
          <w:sz w:val="36"/>
          <w:szCs w:val="28"/>
        </w:rPr>
        <w:t xml:space="preserve"> (он непременно лежит в плоскости фигуры), то эта фигура имеет ось симметрии второго порядка, проходящую через </w:t>
      </w:r>
      <w:r w:rsidRPr="00216733">
        <w:rPr>
          <w:b/>
          <w:i/>
          <w:sz w:val="36"/>
          <w:szCs w:val="28"/>
        </w:rPr>
        <w:t>О</w:t>
      </w:r>
      <w:r w:rsidRPr="00216733">
        <w:rPr>
          <w:b/>
          <w:sz w:val="36"/>
          <w:szCs w:val="28"/>
        </w:rPr>
        <w:t xml:space="preserve"> перпендикулярно к плоскости   фигуры.</w:t>
      </w:r>
    </w:p>
    <w:p w:rsidR="00305153" w:rsidRPr="00216733" w:rsidRDefault="00305153" w:rsidP="00A44304">
      <w:pPr>
        <w:ind w:firstLine="567"/>
        <w:rPr>
          <w:b/>
          <w:sz w:val="36"/>
          <w:szCs w:val="28"/>
        </w:rPr>
      </w:pPr>
      <w:r w:rsidRPr="00216733">
        <w:rPr>
          <w:b/>
          <w:sz w:val="36"/>
          <w:szCs w:val="28"/>
        </w:rPr>
        <w:t xml:space="preserve">Таким   образом, две центрально симметричные плоские фигуры всегда можно наложить друг на друга, не выводя их из общей плоскости. Для этого достаточно одну из них повернуть на угол </w:t>
      </w:r>
      <w:r w:rsidRPr="00216733">
        <w:rPr>
          <w:b/>
          <w:i/>
          <w:sz w:val="36"/>
          <w:szCs w:val="28"/>
        </w:rPr>
        <w:t>180°</w:t>
      </w:r>
      <w:r w:rsidRPr="00216733">
        <w:rPr>
          <w:b/>
          <w:sz w:val="36"/>
          <w:szCs w:val="28"/>
        </w:rPr>
        <w:t xml:space="preserve"> около центра симметрии.</w:t>
      </w:r>
    </w:p>
    <w:p w:rsidR="00305153" w:rsidRPr="00216733" w:rsidRDefault="00305153" w:rsidP="00A44304">
      <w:pPr>
        <w:shd w:val="clear" w:color="auto" w:fill="FFFFFF"/>
        <w:ind w:right="110" w:firstLine="567"/>
        <w:rPr>
          <w:b/>
          <w:sz w:val="36"/>
          <w:szCs w:val="28"/>
        </w:rPr>
      </w:pPr>
      <w:r w:rsidRPr="00216733">
        <w:rPr>
          <w:b/>
          <w:sz w:val="36"/>
          <w:szCs w:val="28"/>
        </w:rPr>
        <w:t>Как в случае зеркальной, так и в случае центральной симметрии плоская фигура непременно имеет ось симмет</w:t>
      </w:r>
      <w:r w:rsidRPr="00216733">
        <w:rPr>
          <w:b/>
          <w:sz w:val="36"/>
          <w:szCs w:val="28"/>
        </w:rPr>
        <w:softHyphen/>
        <w:t>рии второго порядка, но в первом случае эта ось лежит в пло</w:t>
      </w:r>
      <w:r w:rsidRPr="00216733">
        <w:rPr>
          <w:b/>
          <w:sz w:val="36"/>
          <w:szCs w:val="28"/>
        </w:rPr>
        <w:softHyphen/>
        <w:t xml:space="preserve">скости фигуры, а во втором – перпендикулярна к этой плоскости. </w:t>
      </w:r>
    </w:p>
    <w:p w:rsidR="00305153" w:rsidRPr="00216733" w:rsidRDefault="00305153" w:rsidP="00A44304">
      <w:pPr>
        <w:rPr>
          <w:b/>
          <w:sz w:val="52"/>
          <w:szCs w:val="44"/>
        </w:rPr>
      </w:pPr>
      <w:r w:rsidRPr="00216733">
        <w:rPr>
          <w:sz w:val="36"/>
          <w:szCs w:val="28"/>
        </w:rPr>
        <w:br w:type="page"/>
      </w:r>
    </w:p>
    <w:p w:rsidR="00A779A2" w:rsidRDefault="00A779A2" w:rsidP="00A779A2">
      <w:pPr>
        <w:rPr>
          <w:b/>
          <w:sz w:val="44"/>
          <w:szCs w:val="44"/>
        </w:rPr>
      </w:pPr>
      <w:r>
        <w:rPr>
          <w:noProof/>
          <w:sz w:val="28"/>
          <w:szCs w:val="28"/>
          <w:lang w:eastAsia="ru-RU"/>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737798" cy="3248168"/>
            <wp:effectExtent l="19050" t="0" r="5402" b="0"/>
            <wp:wrapSquare wrapText="bothSides"/>
            <wp:docPr id="1" name="Рисунок 1" descr="ри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1"/>
                    <pic:cNvPicPr>
                      <a:picLocks noChangeAspect="1" noChangeArrowheads="1"/>
                    </pic:cNvPicPr>
                  </pic:nvPicPr>
                  <pic:blipFill>
                    <a:blip r:embed="rId9" cstate="print"/>
                    <a:srcRect/>
                    <a:stretch>
                      <a:fillRect/>
                    </a:stretch>
                  </pic:blipFill>
                  <pic:spPr bwMode="auto">
                    <a:xfrm>
                      <a:off x="0" y="0"/>
                      <a:ext cx="2737798" cy="3248168"/>
                    </a:xfrm>
                    <a:prstGeom prst="rect">
                      <a:avLst/>
                    </a:prstGeom>
                    <a:noFill/>
                    <a:ln w="9525">
                      <a:noFill/>
                      <a:miter lim="800000"/>
                      <a:headEnd/>
                      <a:tailEnd/>
                    </a:ln>
                  </pic:spPr>
                </pic:pic>
              </a:graphicData>
            </a:graphic>
          </wp:anchor>
        </w:drawing>
      </w:r>
      <w:r>
        <w:rPr>
          <w:b/>
          <w:sz w:val="44"/>
          <w:szCs w:val="44"/>
        </w:rPr>
        <w:t xml:space="preserve">               </w:t>
      </w:r>
      <w:r>
        <w:rPr>
          <w:noProof/>
          <w:sz w:val="28"/>
          <w:szCs w:val="28"/>
          <w:lang w:eastAsia="ru-RU"/>
        </w:rPr>
        <w:drawing>
          <wp:inline distT="0" distB="0" distL="0" distR="0">
            <wp:extent cx="1920524" cy="2727279"/>
            <wp:effectExtent l="19050" t="0" r="3526"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926367" cy="2735576"/>
                    </a:xfrm>
                    <a:prstGeom prst="rect">
                      <a:avLst/>
                    </a:prstGeom>
                    <a:noFill/>
                    <a:ln w="9525">
                      <a:noFill/>
                      <a:miter lim="800000"/>
                      <a:headEnd/>
                      <a:tailEnd/>
                    </a:ln>
                  </pic:spPr>
                </pic:pic>
              </a:graphicData>
            </a:graphic>
          </wp:inline>
        </w:drawing>
      </w:r>
    </w:p>
    <w:p w:rsidR="00A779A2" w:rsidRDefault="00A779A2" w:rsidP="00A779A2">
      <w:pPr>
        <w:tabs>
          <w:tab w:val="center" w:pos="2980"/>
        </w:tabs>
        <w:rPr>
          <w:b/>
          <w:sz w:val="44"/>
          <w:szCs w:val="44"/>
        </w:rPr>
      </w:pPr>
      <w:r>
        <w:rPr>
          <w:b/>
          <w:sz w:val="44"/>
          <w:szCs w:val="44"/>
        </w:rPr>
        <w:tab/>
        <w:t>Рис. 2</w:t>
      </w:r>
      <w:r>
        <w:rPr>
          <w:b/>
          <w:sz w:val="44"/>
          <w:szCs w:val="44"/>
        </w:rPr>
        <w:br w:type="textWrapping" w:clear="all"/>
      </w:r>
    </w:p>
    <w:p w:rsidR="00A779A2" w:rsidRDefault="00A779A2" w:rsidP="00A779A2">
      <w:pPr>
        <w:tabs>
          <w:tab w:val="center" w:pos="2980"/>
        </w:tabs>
        <w:rPr>
          <w:b/>
          <w:sz w:val="44"/>
          <w:szCs w:val="44"/>
        </w:rPr>
      </w:pPr>
    </w:p>
    <w:p w:rsidR="00A779A2" w:rsidRDefault="00A779A2" w:rsidP="00A779A2">
      <w:pPr>
        <w:tabs>
          <w:tab w:val="center" w:pos="2980"/>
        </w:tabs>
        <w:rPr>
          <w:b/>
          <w:sz w:val="44"/>
          <w:szCs w:val="44"/>
        </w:rPr>
      </w:pPr>
    </w:p>
    <w:p w:rsidR="000643C1" w:rsidRDefault="000643C1" w:rsidP="00A64CA1">
      <w:pPr>
        <w:jc w:val="center"/>
        <w:rPr>
          <w:b/>
          <w:sz w:val="44"/>
          <w:szCs w:val="44"/>
        </w:rPr>
      </w:pPr>
    </w:p>
    <w:p w:rsidR="000643C1" w:rsidRDefault="00F344B3" w:rsidP="00A64CA1">
      <w:pPr>
        <w:jc w:val="center"/>
        <w:rPr>
          <w:b/>
          <w:sz w:val="44"/>
          <w:szCs w:val="44"/>
        </w:rPr>
      </w:pPr>
      <w:r>
        <w:rPr>
          <w:noProof/>
          <w:sz w:val="28"/>
          <w:szCs w:val="28"/>
          <w:lang w:eastAsia="ru-RU"/>
        </w:rPr>
        <w:drawing>
          <wp:inline distT="0" distB="0" distL="0" distR="0">
            <wp:extent cx="5167099" cy="2182106"/>
            <wp:effectExtent l="1905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169352" cy="2183057"/>
                    </a:xfrm>
                    <a:prstGeom prst="rect">
                      <a:avLst/>
                    </a:prstGeom>
                    <a:noFill/>
                    <a:ln w="9525">
                      <a:noFill/>
                      <a:miter lim="800000"/>
                      <a:headEnd/>
                      <a:tailEnd/>
                    </a:ln>
                  </pic:spPr>
                </pic:pic>
              </a:graphicData>
            </a:graphic>
          </wp:inline>
        </w:drawing>
      </w:r>
    </w:p>
    <w:p w:rsidR="000643C1" w:rsidRDefault="00F344B3" w:rsidP="00A64CA1">
      <w:pPr>
        <w:jc w:val="center"/>
        <w:rPr>
          <w:b/>
          <w:sz w:val="44"/>
          <w:szCs w:val="44"/>
        </w:rPr>
      </w:pPr>
      <w:r>
        <w:rPr>
          <w:b/>
          <w:sz w:val="44"/>
          <w:szCs w:val="44"/>
        </w:rPr>
        <w:t>Рис.3</w:t>
      </w:r>
    </w:p>
    <w:p w:rsidR="00F344B3" w:rsidRDefault="00F344B3" w:rsidP="00A64CA1">
      <w:pPr>
        <w:jc w:val="center"/>
        <w:rPr>
          <w:b/>
          <w:sz w:val="44"/>
          <w:szCs w:val="44"/>
        </w:rPr>
      </w:pPr>
    </w:p>
    <w:p w:rsidR="00F344B3" w:rsidRDefault="00F344B3" w:rsidP="00A64CA1">
      <w:pPr>
        <w:jc w:val="center"/>
        <w:rPr>
          <w:b/>
          <w:sz w:val="44"/>
          <w:szCs w:val="44"/>
        </w:rPr>
      </w:pPr>
    </w:p>
    <w:p w:rsidR="00F344B3" w:rsidRDefault="00F344B3" w:rsidP="00A64CA1">
      <w:pPr>
        <w:jc w:val="center"/>
        <w:rPr>
          <w:b/>
          <w:sz w:val="44"/>
          <w:szCs w:val="44"/>
        </w:rPr>
      </w:pPr>
    </w:p>
    <w:p w:rsidR="005B3919" w:rsidRPr="005B3919" w:rsidRDefault="005B3919" w:rsidP="005B3919">
      <w:pPr>
        <w:jc w:val="center"/>
        <w:rPr>
          <w:b/>
          <w:sz w:val="44"/>
          <w:szCs w:val="44"/>
        </w:rPr>
      </w:pPr>
      <w:r>
        <w:rPr>
          <w:b/>
          <w:sz w:val="44"/>
          <w:szCs w:val="44"/>
        </w:rPr>
        <w:lastRenderedPageBreak/>
        <w:t>Симметрия вращения</w:t>
      </w:r>
    </w:p>
    <w:p w:rsidR="005B3919" w:rsidRPr="00216733" w:rsidRDefault="005B3919" w:rsidP="005B3919">
      <w:pPr>
        <w:widowControl w:val="0"/>
        <w:autoSpaceDE w:val="0"/>
        <w:autoSpaceDN w:val="0"/>
        <w:adjustRightInd w:val="0"/>
        <w:ind w:firstLine="567"/>
        <w:rPr>
          <w:b/>
          <w:sz w:val="36"/>
          <w:szCs w:val="28"/>
        </w:rPr>
      </w:pPr>
      <w:r w:rsidRPr="00216733">
        <w:rPr>
          <w:b/>
          <w:sz w:val="36"/>
          <w:szCs w:val="28"/>
        </w:rPr>
        <w:t>Тело (или фигура) обладает симметрией вращения, если при повороте на угол 360</w:t>
      </w:r>
      <w:r w:rsidRPr="00216733">
        <w:rPr>
          <w:b/>
          <w:sz w:val="36"/>
          <w:szCs w:val="28"/>
          <w:vertAlign w:val="superscript"/>
        </w:rPr>
        <w:t>º</w:t>
      </w:r>
      <w:r w:rsidRPr="00216733">
        <w:rPr>
          <w:b/>
          <w:sz w:val="36"/>
          <w:szCs w:val="28"/>
        </w:rPr>
        <w:t>/</w:t>
      </w:r>
      <w:r w:rsidRPr="00216733">
        <w:rPr>
          <w:b/>
          <w:sz w:val="36"/>
          <w:szCs w:val="28"/>
          <w:lang w:val="en-US"/>
        </w:rPr>
        <w:t>n</w:t>
      </w:r>
      <w:r w:rsidRPr="00216733">
        <w:rPr>
          <w:b/>
          <w:sz w:val="36"/>
          <w:szCs w:val="28"/>
        </w:rPr>
        <w:t xml:space="preserve">, где </w:t>
      </w:r>
      <w:r w:rsidRPr="00216733">
        <w:rPr>
          <w:b/>
          <w:sz w:val="36"/>
          <w:szCs w:val="28"/>
          <w:lang w:val="en-US"/>
        </w:rPr>
        <w:t>n</w:t>
      </w:r>
      <w:r w:rsidRPr="00216733">
        <w:rPr>
          <w:b/>
          <w:sz w:val="36"/>
          <w:szCs w:val="28"/>
        </w:rPr>
        <w:t xml:space="preserve"> целое число, около некоторой прямой </w:t>
      </w:r>
      <w:r w:rsidRPr="00216733">
        <w:rPr>
          <w:b/>
          <w:i/>
          <w:sz w:val="36"/>
          <w:szCs w:val="28"/>
        </w:rPr>
        <w:t>АВ</w:t>
      </w:r>
      <w:r w:rsidRPr="00216733">
        <w:rPr>
          <w:b/>
          <w:sz w:val="36"/>
          <w:szCs w:val="28"/>
        </w:rPr>
        <w:t xml:space="preserve"> (ось симметрии) оно полностью совмещается со своим исходным положением. Если число </w:t>
      </w:r>
      <w:r w:rsidRPr="00216733">
        <w:rPr>
          <w:b/>
          <w:sz w:val="36"/>
          <w:szCs w:val="28"/>
          <w:lang w:val="en-US"/>
        </w:rPr>
        <w:t>n</w:t>
      </w:r>
      <w:r w:rsidRPr="00216733">
        <w:rPr>
          <w:b/>
          <w:sz w:val="36"/>
          <w:szCs w:val="28"/>
        </w:rPr>
        <w:t xml:space="preserve"> равно 2, 3, 4 и т.д., то ось симметрии называется осью  второго, третьего и т.д. порядка.</w:t>
      </w:r>
    </w:p>
    <w:p w:rsidR="005B3919" w:rsidRPr="00216733" w:rsidRDefault="005B3919" w:rsidP="005B3919">
      <w:pPr>
        <w:widowControl w:val="0"/>
        <w:autoSpaceDE w:val="0"/>
        <w:autoSpaceDN w:val="0"/>
        <w:adjustRightInd w:val="0"/>
        <w:ind w:firstLine="567"/>
        <w:rPr>
          <w:b/>
          <w:sz w:val="36"/>
          <w:szCs w:val="28"/>
        </w:rPr>
      </w:pPr>
      <w:r w:rsidRPr="00216733">
        <w:rPr>
          <w:b/>
          <w:sz w:val="36"/>
          <w:szCs w:val="28"/>
        </w:rPr>
        <w:t xml:space="preserve">Например, если мы разрежем круг на три части с центральными углами по </w:t>
      </w:r>
      <w:r w:rsidRPr="00216733">
        <w:rPr>
          <w:b/>
          <w:i/>
          <w:sz w:val="36"/>
          <w:szCs w:val="28"/>
        </w:rPr>
        <w:t>120º</w:t>
      </w:r>
      <w:r w:rsidRPr="00216733">
        <w:rPr>
          <w:b/>
          <w:sz w:val="36"/>
          <w:szCs w:val="28"/>
        </w:rPr>
        <w:t xml:space="preserve">, наложим эти секторы друг на друга (не переворачивая их другой стороной) и прорежем на них </w:t>
      </w:r>
      <w:proofErr w:type="gramStart"/>
      <w:r w:rsidRPr="00216733">
        <w:rPr>
          <w:b/>
          <w:sz w:val="36"/>
          <w:szCs w:val="28"/>
        </w:rPr>
        <w:t>фигуру</w:t>
      </w:r>
      <w:proofErr w:type="gramEnd"/>
      <w:r w:rsidRPr="00216733">
        <w:rPr>
          <w:b/>
          <w:sz w:val="36"/>
          <w:szCs w:val="28"/>
        </w:rPr>
        <w:t xml:space="preserve"> </w:t>
      </w:r>
      <w:r w:rsidRPr="00216733">
        <w:rPr>
          <w:b/>
          <w:i/>
          <w:iCs/>
          <w:sz w:val="36"/>
          <w:szCs w:val="28"/>
        </w:rPr>
        <w:t>а</w:t>
      </w:r>
      <w:r w:rsidRPr="00216733">
        <w:rPr>
          <w:b/>
          <w:sz w:val="36"/>
          <w:szCs w:val="28"/>
        </w:rPr>
        <w:t xml:space="preserve"> произвольной формы, то, сложив снова части так, как они лежали, получим фигуру (круг с дырочками), обладающую осью симметрии 3-его порядка. Эта ось перпендикулярна к плоскости чертежа. Поворотом на </w:t>
      </w:r>
      <w:r w:rsidRPr="00216733">
        <w:rPr>
          <w:b/>
          <w:i/>
          <w:sz w:val="36"/>
          <w:szCs w:val="28"/>
        </w:rPr>
        <w:t>120</w:t>
      </w:r>
      <w:r w:rsidRPr="00216733">
        <w:rPr>
          <w:b/>
          <w:i/>
          <w:sz w:val="36"/>
          <w:szCs w:val="28"/>
          <w:vertAlign w:val="superscript"/>
        </w:rPr>
        <w:t>º</w:t>
      </w:r>
      <w:r w:rsidRPr="00216733">
        <w:rPr>
          <w:b/>
          <w:sz w:val="36"/>
          <w:szCs w:val="28"/>
        </w:rPr>
        <w:t xml:space="preserve"> фигура полностью совмещается со своим исходным положением </w:t>
      </w:r>
      <w:r w:rsidRPr="00216733">
        <w:rPr>
          <w:b/>
          <w:i/>
          <w:sz w:val="36"/>
          <w:szCs w:val="28"/>
        </w:rPr>
        <w:t>(рис.  4)</w:t>
      </w:r>
      <w:r w:rsidRPr="00216733">
        <w:rPr>
          <w:b/>
          <w:sz w:val="36"/>
          <w:szCs w:val="28"/>
        </w:rPr>
        <w:t>.</w:t>
      </w:r>
    </w:p>
    <w:p w:rsidR="005B3919" w:rsidRPr="00216733" w:rsidRDefault="005B3919" w:rsidP="005B3919">
      <w:pPr>
        <w:ind w:firstLine="567"/>
        <w:rPr>
          <w:b/>
          <w:color w:val="000000" w:themeColor="text1"/>
          <w:sz w:val="36"/>
          <w:szCs w:val="28"/>
        </w:rPr>
      </w:pPr>
      <w:r w:rsidRPr="00216733">
        <w:rPr>
          <w:b/>
          <w:color w:val="000000" w:themeColor="text1"/>
          <w:sz w:val="36"/>
          <w:szCs w:val="28"/>
        </w:rPr>
        <w:t xml:space="preserve">Радиальная симметрия – форма </w:t>
      </w:r>
      <w:hyperlink r:id="rId12" w:tooltip="Симметрия" w:history="1">
        <w:r w:rsidRPr="00216733">
          <w:rPr>
            <w:rStyle w:val="a4"/>
            <w:b/>
            <w:color w:val="000000" w:themeColor="text1"/>
            <w:sz w:val="36"/>
            <w:szCs w:val="28"/>
            <w:u w:val="none"/>
          </w:rPr>
          <w:t>симметрии</w:t>
        </w:r>
      </w:hyperlink>
      <w:r w:rsidRPr="00216733">
        <w:rPr>
          <w:b/>
          <w:color w:val="000000" w:themeColor="text1"/>
          <w:sz w:val="36"/>
          <w:szCs w:val="28"/>
        </w:rPr>
        <w:t xml:space="preserve">, сохраняющаяся при </w:t>
      </w:r>
      <w:hyperlink r:id="rId13" w:tooltip="Поворот" w:history="1">
        <w:r w:rsidRPr="00216733">
          <w:rPr>
            <w:rStyle w:val="a4"/>
            <w:b/>
            <w:color w:val="000000" w:themeColor="text1"/>
            <w:sz w:val="36"/>
            <w:szCs w:val="28"/>
            <w:u w:val="none"/>
          </w:rPr>
          <w:t>вращении</w:t>
        </w:r>
      </w:hyperlink>
      <w:r w:rsidRPr="00216733">
        <w:rPr>
          <w:b/>
          <w:color w:val="000000" w:themeColor="text1"/>
          <w:sz w:val="36"/>
          <w:szCs w:val="28"/>
        </w:rPr>
        <w:t xml:space="preserve"> объекта вокруг определённой точки или </w:t>
      </w:r>
      <w:hyperlink r:id="rId14" w:tooltip="Прямая" w:history="1">
        <w:r w:rsidRPr="00216733">
          <w:rPr>
            <w:rStyle w:val="a4"/>
            <w:b/>
            <w:color w:val="000000" w:themeColor="text1"/>
            <w:sz w:val="36"/>
            <w:szCs w:val="28"/>
            <w:u w:val="none"/>
          </w:rPr>
          <w:t>прямой</w:t>
        </w:r>
      </w:hyperlink>
      <w:r w:rsidRPr="00216733">
        <w:rPr>
          <w:b/>
          <w:color w:val="000000" w:themeColor="text1"/>
          <w:sz w:val="36"/>
          <w:szCs w:val="28"/>
        </w:rPr>
        <w:t xml:space="preserve">. Часто эта точка совпадает с </w:t>
      </w:r>
      <w:hyperlink r:id="rId15" w:tooltip="Центр тяжести" w:history="1">
        <w:r w:rsidRPr="00216733">
          <w:rPr>
            <w:rStyle w:val="a4"/>
            <w:b/>
            <w:color w:val="000000" w:themeColor="text1"/>
            <w:sz w:val="36"/>
            <w:szCs w:val="28"/>
            <w:u w:val="none"/>
          </w:rPr>
          <w:t>центром тяжести</w:t>
        </w:r>
      </w:hyperlink>
      <w:r w:rsidRPr="00216733">
        <w:rPr>
          <w:b/>
          <w:color w:val="000000" w:themeColor="text1"/>
          <w:sz w:val="36"/>
          <w:szCs w:val="28"/>
        </w:rPr>
        <w:t xml:space="preserve"> объекта, то есть той точкой, в которой пересекается бесконечное количество осей симметрии. Подобными объектами могут быть </w:t>
      </w:r>
      <w:hyperlink r:id="rId16" w:tooltip="Круг" w:history="1">
        <w:r w:rsidRPr="00216733">
          <w:rPr>
            <w:rStyle w:val="a4"/>
            <w:b/>
            <w:color w:val="000000" w:themeColor="text1"/>
            <w:sz w:val="36"/>
            <w:szCs w:val="28"/>
            <w:u w:val="none"/>
          </w:rPr>
          <w:t>круг</w:t>
        </w:r>
      </w:hyperlink>
      <w:r w:rsidRPr="00216733">
        <w:rPr>
          <w:b/>
          <w:color w:val="000000" w:themeColor="text1"/>
          <w:sz w:val="36"/>
          <w:szCs w:val="28"/>
        </w:rPr>
        <w:t xml:space="preserve">, </w:t>
      </w:r>
      <w:hyperlink r:id="rId17" w:tooltip="Шар" w:history="1">
        <w:r w:rsidRPr="00216733">
          <w:rPr>
            <w:rStyle w:val="a4"/>
            <w:b/>
            <w:color w:val="000000" w:themeColor="text1"/>
            <w:sz w:val="36"/>
            <w:szCs w:val="28"/>
            <w:u w:val="none"/>
          </w:rPr>
          <w:t>шар</w:t>
        </w:r>
      </w:hyperlink>
      <w:r w:rsidRPr="00216733">
        <w:rPr>
          <w:b/>
          <w:color w:val="000000" w:themeColor="text1"/>
          <w:sz w:val="36"/>
          <w:szCs w:val="28"/>
        </w:rPr>
        <w:t xml:space="preserve">, </w:t>
      </w:r>
      <w:hyperlink r:id="rId18" w:tooltip="Цилиндр" w:history="1">
        <w:r w:rsidRPr="00216733">
          <w:rPr>
            <w:rStyle w:val="a4"/>
            <w:b/>
            <w:color w:val="000000" w:themeColor="text1"/>
            <w:sz w:val="36"/>
            <w:szCs w:val="28"/>
            <w:u w:val="none"/>
          </w:rPr>
          <w:t>цилиндр</w:t>
        </w:r>
      </w:hyperlink>
      <w:r w:rsidRPr="00216733">
        <w:rPr>
          <w:b/>
          <w:color w:val="000000" w:themeColor="text1"/>
          <w:sz w:val="36"/>
          <w:szCs w:val="28"/>
        </w:rPr>
        <w:t xml:space="preserve"> или </w:t>
      </w:r>
      <w:hyperlink r:id="rId19" w:tooltip="Конус" w:history="1">
        <w:r w:rsidRPr="00216733">
          <w:rPr>
            <w:rStyle w:val="a4"/>
            <w:b/>
            <w:color w:val="000000" w:themeColor="text1"/>
            <w:sz w:val="36"/>
            <w:szCs w:val="28"/>
            <w:u w:val="none"/>
          </w:rPr>
          <w:t>конус</w:t>
        </w:r>
      </w:hyperlink>
      <w:r w:rsidRPr="00216733">
        <w:rPr>
          <w:b/>
          <w:color w:val="000000" w:themeColor="text1"/>
          <w:sz w:val="36"/>
          <w:szCs w:val="28"/>
        </w:rPr>
        <w:t>.</w:t>
      </w:r>
    </w:p>
    <w:p w:rsidR="005B3919" w:rsidRPr="00216733" w:rsidRDefault="005B3919" w:rsidP="005B3919">
      <w:pPr>
        <w:shd w:val="clear" w:color="auto" w:fill="FFFFFF"/>
        <w:spacing w:before="5"/>
        <w:ind w:left="14" w:right="67" w:firstLine="553"/>
        <w:rPr>
          <w:b/>
          <w:i/>
          <w:iCs/>
          <w:sz w:val="36"/>
          <w:szCs w:val="28"/>
        </w:rPr>
      </w:pPr>
      <w:r w:rsidRPr="00216733">
        <w:rPr>
          <w:b/>
          <w:iCs/>
          <w:sz w:val="36"/>
          <w:szCs w:val="28"/>
        </w:rPr>
        <w:t>Приведу примеры тел, обладающих перечисленными видами симметрии.</w:t>
      </w:r>
    </w:p>
    <w:p w:rsidR="005B3919" w:rsidRPr="00216733" w:rsidRDefault="005B3919" w:rsidP="005B3919">
      <w:pPr>
        <w:shd w:val="clear" w:color="auto" w:fill="FFFFFF"/>
        <w:spacing w:before="5"/>
        <w:ind w:left="14" w:right="67" w:firstLine="553"/>
        <w:rPr>
          <w:b/>
          <w:sz w:val="36"/>
          <w:szCs w:val="28"/>
        </w:rPr>
      </w:pPr>
      <w:r w:rsidRPr="00216733">
        <w:rPr>
          <w:b/>
          <w:i/>
          <w:iCs/>
          <w:sz w:val="36"/>
          <w:szCs w:val="28"/>
        </w:rPr>
        <w:t xml:space="preserve">Шар </w:t>
      </w:r>
      <w:r w:rsidRPr="00216733">
        <w:rPr>
          <w:b/>
          <w:sz w:val="36"/>
          <w:szCs w:val="28"/>
        </w:rPr>
        <w:t>обладает и центральной, и зеркальной, и осевой симметрией. Центром симметрии является центр шара, плоскостью симметрии — плоскость любого большого круга; осью — любой диаметр шара. Порядок оси — любое целое число.</w:t>
      </w:r>
    </w:p>
    <w:p w:rsidR="005B3919" w:rsidRPr="00216733" w:rsidRDefault="000A279E" w:rsidP="005B3919">
      <w:pPr>
        <w:shd w:val="clear" w:color="auto" w:fill="FFFFFF"/>
        <w:ind w:left="14" w:right="110" w:firstLine="553"/>
        <w:rPr>
          <w:b/>
          <w:sz w:val="36"/>
          <w:szCs w:val="28"/>
        </w:rPr>
      </w:pPr>
      <w:r w:rsidRPr="00216733">
        <w:rPr>
          <w:b/>
          <w:i/>
          <w:iCs/>
          <w:noProof/>
          <w:sz w:val="44"/>
          <w:szCs w:val="28"/>
          <w:lang w:eastAsia="ru-RU"/>
        </w:rPr>
        <w:lastRenderedPageBreak/>
        <w:drawing>
          <wp:anchor distT="0" distB="0" distL="114300" distR="114300" simplePos="0" relativeHeight="251659264" behindDoc="1" locked="0" layoutInCell="1" allowOverlap="1">
            <wp:simplePos x="0" y="0"/>
            <wp:positionH relativeFrom="column">
              <wp:posOffset>2101020</wp:posOffset>
            </wp:positionH>
            <wp:positionV relativeFrom="paragraph">
              <wp:posOffset>385836</wp:posOffset>
            </wp:positionV>
            <wp:extent cx="1568938" cy="1594338"/>
            <wp:effectExtent l="19050" t="0" r="0" b="0"/>
            <wp:wrapTopAndBottom/>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1568938" cy="1594338"/>
                    </a:xfrm>
                    <a:prstGeom prst="rect">
                      <a:avLst/>
                    </a:prstGeom>
                    <a:noFill/>
                    <a:ln w="9525">
                      <a:noFill/>
                      <a:miter lim="800000"/>
                      <a:headEnd/>
                      <a:tailEnd/>
                    </a:ln>
                  </pic:spPr>
                </pic:pic>
              </a:graphicData>
            </a:graphic>
          </wp:anchor>
        </w:drawing>
      </w:r>
      <w:r w:rsidR="005B3919" w:rsidRPr="00216733">
        <w:rPr>
          <w:b/>
          <w:i/>
          <w:iCs/>
          <w:sz w:val="44"/>
          <w:szCs w:val="28"/>
        </w:rPr>
        <w:t xml:space="preserve">Круглый конус </w:t>
      </w:r>
      <w:r w:rsidR="005B3919" w:rsidRPr="00216733">
        <w:rPr>
          <w:b/>
          <w:sz w:val="44"/>
          <w:szCs w:val="28"/>
        </w:rPr>
        <w:t>имеет осевую симметрию (лю</w:t>
      </w:r>
      <w:r w:rsidRPr="00216733">
        <w:rPr>
          <w:b/>
          <w:sz w:val="44"/>
          <w:szCs w:val="28"/>
        </w:rPr>
        <w:t>бого по</w:t>
      </w:r>
      <w:r w:rsidRPr="00216733">
        <w:rPr>
          <w:b/>
          <w:sz w:val="44"/>
          <w:szCs w:val="28"/>
        </w:rPr>
        <w:softHyphen/>
        <w:t xml:space="preserve">рядка); ось симметрии </w:t>
      </w:r>
      <w:proofErr w:type="gramStart"/>
      <w:r w:rsidRPr="00216733">
        <w:rPr>
          <w:b/>
          <w:sz w:val="44"/>
          <w:szCs w:val="28"/>
        </w:rPr>
        <w:t>—</w:t>
      </w:r>
      <w:r w:rsidR="005B3919" w:rsidRPr="00216733">
        <w:rPr>
          <w:b/>
          <w:sz w:val="36"/>
          <w:szCs w:val="28"/>
        </w:rPr>
        <w:t>о</w:t>
      </w:r>
      <w:proofErr w:type="gramEnd"/>
      <w:r w:rsidR="005B3919" w:rsidRPr="00216733">
        <w:rPr>
          <w:b/>
          <w:sz w:val="36"/>
          <w:szCs w:val="28"/>
        </w:rPr>
        <w:t>сь конуса.</w:t>
      </w:r>
      <w:r w:rsidRPr="00216733">
        <w:rPr>
          <w:b/>
          <w:sz w:val="36"/>
          <w:szCs w:val="28"/>
        </w:rPr>
        <w:t xml:space="preserve">                                      Рис.4.</w:t>
      </w:r>
    </w:p>
    <w:p w:rsidR="005B3919" w:rsidRPr="000A279E" w:rsidRDefault="005B3919" w:rsidP="000A279E">
      <w:pPr>
        <w:shd w:val="clear" w:color="auto" w:fill="FFFFFF"/>
        <w:ind w:left="14" w:right="110" w:firstLine="553"/>
        <w:jc w:val="center"/>
        <w:rPr>
          <w:b/>
          <w:sz w:val="28"/>
          <w:szCs w:val="28"/>
        </w:rPr>
      </w:pPr>
      <w:r w:rsidRPr="00216733">
        <w:rPr>
          <w:b/>
          <w:i/>
          <w:iCs/>
          <w:sz w:val="36"/>
          <w:szCs w:val="28"/>
        </w:rPr>
        <w:t xml:space="preserve">Правильная пятиугольная призма </w:t>
      </w:r>
      <w:r w:rsidRPr="00216733">
        <w:rPr>
          <w:b/>
          <w:sz w:val="36"/>
          <w:szCs w:val="28"/>
        </w:rPr>
        <w:t>имеет плоскость симметрии, идущую параллельно основаниям на равном от них расстоянии, и ось симметрии пятого порядка, со</w:t>
      </w:r>
      <w:r w:rsidRPr="00216733">
        <w:rPr>
          <w:b/>
          <w:sz w:val="36"/>
          <w:szCs w:val="28"/>
        </w:rPr>
        <w:softHyphen/>
        <w:t xml:space="preserve">впадающую с осью призмы. Плоскостью симметрии может также служить плоскость, делящая пополам один </w:t>
      </w:r>
      <w:r w:rsidR="000A279E" w:rsidRPr="00216733">
        <w:rPr>
          <w:b/>
          <w:sz w:val="36"/>
          <w:szCs w:val="28"/>
        </w:rPr>
        <w:t xml:space="preserve">из двугранных углов, образуемых </w:t>
      </w:r>
      <w:r w:rsidRPr="00216733">
        <w:rPr>
          <w:b/>
          <w:sz w:val="36"/>
          <w:szCs w:val="28"/>
        </w:rPr>
        <w:t>боковыми гранями</w:t>
      </w:r>
      <w:r w:rsidRPr="00216733">
        <w:rPr>
          <w:b/>
          <w:bCs/>
          <w:iCs/>
          <w:sz w:val="28"/>
        </w:rPr>
        <w:br w:type="page"/>
      </w:r>
      <w:r w:rsidRPr="005B3919">
        <w:rPr>
          <w:b/>
          <w:bCs/>
          <w:iCs/>
          <w:sz w:val="48"/>
          <w:szCs w:val="48"/>
        </w:rPr>
        <w:lastRenderedPageBreak/>
        <w:t>Осевая симметрия</w:t>
      </w:r>
    </w:p>
    <w:p w:rsidR="005B3919" w:rsidRPr="00216733" w:rsidRDefault="005B3919" w:rsidP="005B3919">
      <w:pPr>
        <w:ind w:firstLine="567"/>
        <w:rPr>
          <w:b/>
          <w:bCs/>
          <w:iCs/>
          <w:sz w:val="36"/>
          <w:szCs w:val="28"/>
        </w:rPr>
      </w:pPr>
      <w:r w:rsidRPr="00216733">
        <w:rPr>
          <w:b/>
          <w:bCs/>
          <w:sz w:val="36"/>
          <w:szCs w:val="28"/>
        </w:rPr>
        <w:t>Понятие осевой симметрии представлено следующим образом: «Фигура называется симметрич</w:t>
      </w:r>
      <w:r w:rsidRPr="00216733">
        <w:rPr>
          <w:b/>
          <w:bCs/>
          <w:sz w:val="36"/>
          <w:szCs w:val="28"/>
        </w:rPr>
        <w:softHyphen/>
        <w:t xml:space="preserve">ной относительно прямой </w:t>
      </w:r>
      <w:r w:rsidRPr="00216733">
        <w:rPr>
          <w:b/>
          <w:bCs/>
          <w:i/>
          <w:iCs/>
          <w:sz w:val="36"/>
          <w:szCs w:val="28"/>
        </w:rPr>
        <w:t xml:space="preserve">а, </w:t>
      </w:r>
      <w:r w:rsidRPr="00216733">
        <w:rPr>
          <w:b/>
          <w:bCs/>
          <w:sz w:val="36"/>
          <w:szCs w:val="28"/>
        </w:rPr>
        <w:t>если для каж</w:t>
      </w:r>
      <w:r w:rsidRPr="00216733">
        <w:rPr>
          <w:b/>
          <w:bCs/>
          <w:sz w:val="36"/>
          <w:szCs w:val="28"/>
        </w:rPr>
        <w:softHyphen/>
        <w:t xml:space="preserve">дой точки фигуры симметричная ей точка относительно </w:t>
      </w:r>
      <w:proofErr w:type="gramStart"/>
      <w:r w:rsidRPr="00216733">
        <w:rPr>
          <w:b/>
          <w:bCs/>
          <w:sz w:val="36"/>
          <w:szCs w:val="28"/>
        </w:rPr>
        <w:t>прямой</w:t>
      </w:r>
      <w:proofErr w:type="gramEnd"/>
      <w:r w:rsidRPr="00216733">
        <w:rPr>
          <w:b/>
          <w:bCs/>
          <w:sz w:val="36"/>
          <w:szCs w:val="28"/>
        </w:rPr>
        <w:t xml:space="preserve"> </w:t>
      </w:r>
      <w:r w:rsidRPr="00216733">
        <w:rPr>
          <w:b/>
          <w:bCs/>
          <w:i/>
          <w:iCs/>
          <w:sz w:val="36"/>
          <w:szCs w:val="28"/>
        </w:rPr>
        <w:t xml:space="preserve">а </w:t>
      </w:r>
      <w:r w:rsidRPr="00216733">
        <w:rPr>
          <w:b/>
          <w:bCs/>
          <w:sz w:val="36"/>
          <w:szCs w:val="28"/>
        </w:rPr>
        <w:t xml:space="preserve">также принадлежит этой фигуре. </w:t>
      </w:r>
      <w:proofErr w:type="gramStart"/>
      <w:r w:rsidRPr="00216733">
        <w:rPr>
          <w:b/>
          <w:sz w:val="36"/>
          <w:szCs w:val="28"/>
        </w:rPr>
        <w:t>Прямая</w:t>
      </w:r>
      <w:proofErr w:type="gramEnd"/>
      <w:r w:rsidRPr="00216733">
        <w:rPr>
          <w:b/>
          <w:sz w:val="36"/>
          <w:szCs w:val="28"/>
        </w:rPr>
        <w:t xml:space="preserve"> </w:t>
      </w:r>
      <w:proofErr w:type="spellStart"/>
      <w:r w:rsidRPr="00216733">
        <w:rPr>
          <w:b/>
          <w:i/>
          <w:sz w:val="36"/>
          <w:szCs w:val="28"/>
        </w:rPr>
        <w:t>a</w:t>
      </w:r>
      <w:proofErr w:type="spellEnd"/>
      <w:r w:rsidRPr="00216733">
        <w:rPr>
          <w:b/>
          <w:i/>
          <w:sz w:val="36"/>
          <w:szCs w:val="28"/>
        </w:rPr>
        <w:t xml:space="preserve"> </w:t>
      </w:r>
      <w:r w:rsidRPr="00216733">
        <w:rPr>
          <w:b/>
          <w:sz w:val="36"/>
          <w:szCs w:val="28"/>
        </w:rPr>
        <w:t xml:space="preserve">называется </w:t>
      </w:r>
      <w:r w:rsidRPr="00216733">
        <w:rPr>
          <w:b/>
          <w:bCs/>
          <w:sz w:val="36"/>
          <w:szCs w:val="28"/>
        </w:rPr>
        <w:t>осью симметрии фигуры». Тогда г</w:t>
      </w:r>
      <w:r w:rsidRPr="00216733">
        <w:rPr>
          <w:b/>
          <w:sz w:val="36"/>
          <w:szCs w:val="28"/>
        </w:rPr>
        <w:t>оворят, что фи</w:t>
      </w:r>
      <w:r w:rsidRPr="00216733">
        <w:rPr>
          <w:b/>
          <w:sz w:val="36"/>
          <w:szCs w:val="28"/>
        </w:rPr>
        <w:softHyphen/>
        <w:t>гура обладает осевой симметрией.</w:t>
      </w:r>
    </w:p>
    <w:p w:rsidR="005B3919" w:rsidRPr="00216733" w:rsidRDefault="005B3919" w:rsidP="005B3919">
      <w:pPr>
        <w:shd w:val="clear" w:color="auto" w:fill="FFFFFF"/>
        <w:ind w:firstLine="567"/>
        <w:rPr>
          <w:b/>
          <w:sz w:val="36"/>
          <w:szCs w:val="28"/>
        </w:rPr>
      </w:pPr>
      <w:r w:rsidRPr="00216733">
        <w:rPr>
          <w:b/>
          <w:sz w:val="36"/>
          <w:szCs w:val="28"/>
        </w:rPr>
        <w:t xml:space="preserve">В более узком смысле осью симметрии называют ось симметрии второго порядка и говорят об «осевой симметрии», которую можно определить так: </w:t>
      </w:r>
      <w:r w:rsidRPr="00216733">
        <w:rPr>
          <w:b/>
          <w:i/>
          <w:iCs/>
          <w:sz w:val="36"/>
          <w:szCs w:val="28"/>
        </w:rPr>
        <w:t>фигура (или тело) обла</w:t>
      </w:r>
      <w:r w:rsidRPr="00216733">
        <w:rPr>
          <w:b/>
          <w:i/>
          <w:iCs/>
          <w:sz w:val="36"/>
          <w:szCs w:val="28"/>
        </w:rPr>
        <w:softHyphen/>
        <w:t xml:space="preserve">дает осевой симметрией </w:t>
      </w:r>
      <w:r w:rsidRPr="00216733">
        <w:rPr>
          <w:b/>
          <w:sz w:val="36"/>
          <w:szCs w:val="28"/>
        </w:rPr>
        <w:t>относительно некоторой оси, если каждой её точке</w:t>
      </w:r>
      <w:proofErr w:type="gramStart"/>
      <w:r w:rsidRPr="00216733">
        <w:rPr>
          <w:b/>
          <w:sz w:val="36"/>
          <w:szCs w:val="28"/>
        </w:rPr>
        <w:t xml:space="preserve"> </w:t>
      </w:r>
      <w:r w:rsidRPr="00216733">
        <w:rPr>
          <w:b/>
          <w:i/>
          <w:iCs/>
          <w:sz w:val="36"/>
          <w:szCs w:val="28"/>
        </w:rPr>
        <w:t>Е</w:t>
      </w:r>
      <w:proofErr w:type="gramEnd"/>
      <w:r w:rsidRPr="00216733">
        <w:rPr>
          <w:b/>
          <w:i/>
          <w:iCs/>
          <w:sz w:val="36"/>
          <w:szCs w:val="28"/>
        </w:rPr>
        <w:t xml:space="preserve"> </w:t>
      </w:r>
      <w:r w:rsidRPr="00216733">
        <w:rPr>
          <w:b/>
          <w:sz w:val="36"/>
          <w:szCs w:val="28"/>
        </w:rPr>
        <w:t>соответствует такая принадле</w:t>
      </w:r>
      <w:r w:rsidRPr="00216733">
        <w:rPr>
          <w:b/>
          <w:sz w:val="36"/>
          <w:szCs w:val="28"/>
        </w:rPr>
        <w:softHyphen/>
        <w:t xml:space="preserve">жащая этой же фигуре точка </w:t>
      </w:r>
      <w:r w:rsidRPr="00216733">
        <w:rPr>
          <w:b/>
          <w:i/>
          <w:iCs/>
          <w:sz w:val="36"/>
          <w:szCs w:val="28"/>
          <w:lang w:val="en-GB"/>
        </w:rPr>
        <w:t>F</w:t>
      </w:r>
      <w:r w:rsidRPr="00216733">
        <w:rPr>
          <w:b/>
          <w:i/>
          <w:iCs/>
          <w:sz w:val="36"/>
          <w:szCs w:val="28"/>
        </w:rPr>
        <w:t xml:space="preserve">, </w:t>
      </w:r>
      <w:r w:rsidRPr="00216733">
        <w:rPr>
          <w:b/>
          <w:sz w:val="36"/>
          <w:szCs w:val="28"/>
        </w:rPr>
        <w:t xml:space="preserve">что отрезок </w:t>
      </w:r>
      <w:r w:rsidRPr="00216733">
        <w:rPr>
          <w:b/>
          <w:i/>
          <w:iCs/>
          <w:sz w:val="36"/>
          <w:szCs w:val="28"/>
          <w:lang w:val="en-GB"/>
        </w:rPr>
        <w:t>EF</w:t>
      </w:r>
      <w:r w:rsidRPr="00216733">
        <w:rPr>
          <w:b/>
          <w:i/>
          <w:iCs/>
          <w:sz w:val="36"/>
          <w:szCs w:val="28"/>
        </w:rPr>
        <w:t xml:space="preserve"> </w:t>
      </w:r>
      <w:r w:rsidRPr="00216733">
        <w:rPr>
          <w:b/>
          <w:sz w:val="36"/>
          <w:szCs w:val="28"/>
        </w:rPr>
        <w:t>перпенди</w:t>
      </w:r>
      <w:r w:rsidRPr="00216733">
        <w:rPr>
          <w:b/>
          <w:sz w:val="36"/>
          <w:szCs w:val="28"/>
        </w:rPr>
        <w:softHyphen/>
        <w:t>кулярен к оси, пересекает её и в точке пересечения де</w:t>
      </w:r>
      <w:r w:rsidRPr="00216733">
        <w:rPr>
          <w:b/>
          <w:sz w:val="36"/>
          <w:szCs w:val="28"/>
        </w:rPr>
        <w:softHyphen/>
        <w:t>лится пополам. Рассмотренная ранее пара треугольников обладает (</w:t>
      </w:r>
      <w:proofErr w:type="gramStart"/>
      <w:r w:rsidRPr="00216733">
        <w:rPr>
          <w:b/>
          <w:sz w:val="36"/>
          <w:szCs w:val="28"/>
        </w:rPr>
        <w:t>кроме</w:t>
      </w:r>
      <w:proofErr w:type="gramEnd"/>
      <w:r w:rsidRPr="00216733">
        <w:rPr>
          <w:b/>
          <w:sz w:val="36"/>
          <w:szCs w:val="28"/>
        </w:rPr>
        <w:t xml:space="preserve"> центральной) еще осевой симметрией. Её ось симметрии проходит через точку</w:t>
      </w:r>
      <w:proofErr w:type="gramStart"/>
      <w:r w:rsidRPr="00216733">
        <w:rPr>
          <w:b/>
          <w:sz w:val="36"/>
          <w:szCs w:val="28"/>
        </w:rPr>
        <w:t xml:space="preserve"> </w:t>
      </w:r>
      <w:r w:rsidRPr="00216733">
        <w:rPr>
          <w:b/>
          <w:i/>
          <w:iCs/>
          <w:sz w:val="36"/>
          <w:szCs w:val="28"/>
        </w:rPr>
        <w:t>С</w:t>
      </w:r>
      <w:proofErr w:type="gramEnd"/>
      <w:r w:rsidRPr="00216733">
        <w:rPr>
          <w:b/>
          <w:i/>
          <w:iCs/>
          <w:sz w:val="36"/>
          <w:szCs w:val="28"/>
        </w:rPr>
        <w:t xml:space="preserve"> </w:t>
      </w:r>
      <w:r w:rsidRPr="00216733">
        <w:rPr>
          <w:b/>
          <w:sz w:val="36"/>
          <w:szCs w:val="28"/>
        </w:rPr>
        <w:t>перпендикулярно к плоскости чертежа.</w:t>
      </w:r>
    </w:p>
    <w:p w:rsidR="005B3919" w:rsidRPr="00216733" w:rsidRDefault="005B3919" w:rsidP="005B3919">
      <w:pPr>
        <w:shd w:val="clear" w:color="auto" w:fill="FFFFFF"/>
        <w:ind w:firstLine="567"/>
        <w:rPr>
          <w:b/>
          <w:sz w:val="36"/>
          <w:szCs w:val="28"/>
        </w:rPr>
      </w:pPr>
      <w:r w:rsidRPr="00216733">
        <w:rPr>
          <w:b/>
          <w:sz w:val="36"/>
          <w:szCs w:val="28"/>
        </w:rPr>
        <w:t>Приведу примеры фигур, обла</w:t>
      </w:r>
      <w:r w:rsidRPr="00216733">
        <w:rPr>
          <w:b/>
          <w:sz w:val="36"/>
          <w:szCs w:val="28"/>
        </w:rPr>
        <w:softHyphen/>
        <w:t>дающих осевой симметрией.  У неразвернутого угла одна ось симметрии — прямая, на которой расположена биссект</w:t>
      </w:r>
      <w:r w:rsidRPr="00216733">
        <w:rPr>
          <w:b/>
          <w:sz w:val="36"/>
          <w:szCs w:val="28"/>
        </w:rPr>
        <w:softHyphen/>
        <w:t>риса угла. Равнобедренный (но не равносто</w:t>
      </w:r>
      <w:r w:rsidRPr="00216733">
        <w:rPr>
          <w:b/>
          <w:sz w:val="36"/>
          <w:szCs w:val="28"/>
        </w:rPr>
        <w:softHyphen/>
        <w:t>ронний) треугольник имеет также одну ось симметрии, а равносторонний треуголь</w:t>
      </w:r>
      <w:r w:rsidRPr="00216733">
        <w:rPr>
          <w:b/>
          <w:sz w:val="36"/>
          <w:szCs w:val="28"/>
        </w:rPr>
        <w:softHyphen/>
        <w:t xml:space="preserve">ник— </w:t>
      </w:r>
      <w:proofErr w:type="gramStart"/>
      <w:r w:rsidRPr="00216733">
        <w:rPr>
          <w:b/>
          <w:sz w:val="36"/>
          <w:szCs w:val="28"/>
        </w:rPr>
        <w:t>тр</w:t>
      </w:r>
      <w:proofErr w:type="gramEnd"/>
      <w:r w:rsidRPr="00216733">
        <w:rPr>
          <w:b/>
          <w:sz w:val="36"/>
          <w:szCs w:val="28"/>
        </w:rPr>
        <w:t xml:space="preserve">и оси симметрии. Прямоугольник и ромб, не являющиеся квадратами, имеют по две оси симметрии, а квадрат— </w:t>
      </w:r>
      <w:proofErr w:type="gramStart"/>
      <w:r w:rsidRPr="00216733">
        <w:rPr>
          <w:b/>
          <w:sz w:val="36"/>
          <w:szCs w:val="28"/>
        </w:rPr>
        <w:t>че</w:t>
      </w:r>
      <w:proofErr w:type="gramEnd"/>
      <w:r w:rsidRPr="00216733">
        <w:rPr>
          <w:b/>
          <w:sz w:val="36"/>
          <w:szCs w:val="28"/>
        </w:rPr>
        <w:t>тыре оси симметрии. У окружности их бесконеч</w:t>
      </w:r>
      <w:r w:rsidRPr="00216733">
        <w:rPr>
          <w:b/>
          <w:sz w:val="36"/>
          <w:szCs w:val="28"/>
        </w:rPr>
        <w:softHyphen/>
        <w:t>но много — любая прямая, проходящая че</w:t>
      </w:r>
      <w:r w:rsidRPr="00216733">
        <w:rPr>
          <w:b/>
          <w:sz w:val="36"/>
          <w:szCs w:val="28"/>
        </w:rPr>
        <w:softHyphen/>
        <w:t>рез её центр, является осью симметрии.</w:t>
      </w:r>
    </w:p>
    <w:p w:rsidR="005B3919" w:rsidRPr="00216733" w:rsidRDefault="005B3919" w:rsidP="005B3919">
      <w:pPr>
        <w:shd w:val="clear" w:color="auto" w:fill="FFFFFF"/>
        <w:ind w:left="29" w:right="53" w:firstLine="1003"/>
        <w:rPr>
          <w:b/>
          <w:sz w:val="36"/>
          <w:szCs w:val="28"/>
        </w:rPr>
      </w:pPr>
      <w:r w:rsidRPr="00216733">
        <w:rPr>
          <w:b/>
          <w:sz w:val="36"/>
          <w:szCs w:val="28"/>
        </w:rPr>
        <w:lastRenderedPageBreak/>
        <w:t>Имеются фигуры, у которых нет ни одной оси симметрии. К таким фигурам относятся параллелограмм, отлич</w:t>
      </w:r>
      <w:r w:rsidRPr="00216733">
        <w:rPr>
          <w:b/>
          <w:sz w:val="36"/>
          <w:szCs w:val="28"/>
        </w:rPr>
        <w:softHyphen/>
        <w:t xml:space="preserve">ный от прямоугольника, разносторонний треугольник </w:t>
      </w:r>
      <w:r w:rsidRPr="00216733">
        <w:rPr>
          <w:b/>
          <w:i/>
          <w:sz w:val="36"/>
          <w:szCs w:val="28"/>
        </w:rPr>
        <w:t>(рис. 5).</w:t>
      </w:r>
    </w:p>
    <w:p w:rsidR="005B3919" w:rsidRDefault="005B3919" w:rsidP="005B3919">
      <w:pPr>
        <w:jc w:val="center"/>
        <w:rPr>
          <w:b/>
          <w:bCs/>
          <w:iCs/>
          <w:sz w:val="28"/>
          <w:szCs w:val="28"/>
        </w:rPr>
      </w:pPr>
      <w:r>
        <w:rPr>
          <w:noProof/>
          <w:sz w:val="28"/>
          <w:szCs w:val="28"/>
          <w:lang w:eastAsia="ru-RU"/>
        </w:rPr>
        <w:drawing>
          <wp:inline distT="0" distB="0" distL="0" distR="0">
            <wp:extent cx="2074545" cy="2715895"/>
            <wp:effectExtent l="19050" t="0" r="190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2074545" cy="2715895"/>
                    </a:xfrm>
                    <a:prstGeom prst="rect">
                      <a:avLst/>
                    </a:prstGeom>
                    <a:noFill/>
                    <a:ln w="9525">
                      <a:noFill/>
                      <a:miter lim="800000"/>
                      <a:headEnd/>
                      <a:tailEnd/>
                    </a:ln>
                  </pic:spPr>
                </pic:pic>
              </a:graphicData>
            </a:graphic>
          </wp:inline>
        </w:drawing>
      </w:r>
      <w:r>
        <w:rPr>
          <w:b/>
          <w:bCs/>
          <w:iCs/>
          <w:sz w:val="28"/>
          <w:szCs w:val="28"/>
        </w:rPr>
        <w:t>рис.5</w:t>
      </w:r>
      <w:r>
        <w:rPr>
          <w:b/>
          <w:bCs/>
          <w:iCs/>
          <w:sz w:val="28"/>
          <w:szCs w:val="28"/>
        </w:rPr>
        <w:br w:type="page"/>
      </w:r>
    </w:p>
    <w:p w:rsidR="005B3919" w:rsidRDefault="00A44304" w:rsidP="005B3919">
      <w:pPr>
        <w:jc w:val="center"/>
        <w:rPr>
          <w:b/>
          <w:sz w:val="44"/>
          <w:szCs w:val="44"/>
        </w:rPr>
      </w:pPr>
      <w:r>
        <w:rPr>
          <w:b/>
          <w:sz w:val="44"/>
          <w:szCs w:val="44"/>
        </w:rPr>
        <w:lastRenderedPageBreak/>
        <w:t>Зеркальная симметрия</w:t>
      </w:r>
    </w:p>
    <w:p w:rsidR="00A44304" w:rsidRPr="00216733" w:rsidRDefault="00A44304" w:rsidP="00A44304">
      <w:pPr>
        <w:widowControl w:val="0"/>
        <w:autoSpaceDE w:val="0"/>
        <w:autoSpaceDN w:val="0"/>
        <w:adjustRightInd w:val="0"/>
        <w:ind w:firstLine="567"/>
        <w:rPr>
          <w:b/>
          <w:sz w:val="36"/>
          <w:szCs w:val="28"/>
        </w:rPr>
      </w:pPr>
      <w:r w:rsidRPr="00216733">
        <w:rPr>
          <w:b/>
          <w:bCs/>
          <w:iCs/>
          <w:sz w:val="36"/>
          <w:szCs w:val="28"/>
        </w:rPr>
        <w:t xml:space="preserve">Зеркальная симметрия </w:t>
      </w:r>
      <w:r w:rsidRPr="00216733">
        <w:rPr>
          <w:b/>
          <w:sz w:val="36"/>
          <w:szCs w:val="28"/>
        </w:rPr>
        <w:t xml:space="preserve">хорошо знакома каждому человеку из повседневного наблюдения. Как показывает </w:t>
      </w:r>
      <w:proofErr w:type="gramStart"/>
      <w:r w:rsidRPr="00216733">
        <w:rPr>
          <w:b/>
          <w:sz w:val="36"/>
          <w:szCs w:val="28"/>
        </w:rPr>
        <w:t>само название</w:t>
      </w:r>
      <w:proofErr w:type="gramEnd"/>
      <w:r w:rsidRPr="00216733">
        <w:rPr>
          <w:b/>
          <w:sz w:val="36"/>
          <w:szCs w:val="28"/>
        </w:rPr>
        <w:t xml:space="preserve">, зеркальная симметрия связывает любой предмет и его отражение в плоском зеркале. Говорят, что одна фигура (или тело) зеркально симметрично другой, если вместе они образуют зеркально симметричную фигуру (или тело) </w:t>
      </w:r>
      <w:r w:rsidRPr="00216733">
        <w:rPr>
          <w:b/>
          <w:i/>
          <w:sz w:val="36"/>
          <w:szCs w:val="28"/>
        </w:rPr>
        <w:t>(рис. 6)</w:t>
      </w:r>
      <w:r w:rsidRPr="00216733">
        <w:rPr>
          <w:b/>
          <w:sz w:val="36"/>
          <w:szCs w:val="28"/>
        </w:rPr>
        <w:t xml:space="preserve">. </w:t>
      </w:r>
    </w:p>
    <w:p w:rsidR="00A44304" w:rsidRPr="00216733" w:rsidRDefault="00A44304" w:rsidP="00A44304">
      <w:pPr>
        <w:widowControl w:val="0"/>
        <w:autoSpaceDE w:val="0"/>
        <w:autoSpaceDN w:val="0"/>
        <w:adjustRightInd w:val="0"/>
        <w:ind w:firstLine="567"/>
        <w:rPr>
          <w:b/>
          <w:sz w:val="36"/>
          <w:szCs w:val="28"/>
        </w:rPr>
      </w:pPr>
      <w:r w:rsidRPr="00216733">
        <w:rPr>
          <w:b/>
          <w:sz w:val="36"/>
          <w:szCs w:val="28"/>
        </w:rPr>
        <w:t>Игрокам в бильярд издавна знакомо действие отражения. Их «зеркала» — это борта игрового поля, а роль луча света исполняют траектории шаров. Ударившись о борт возле угла, шар катится к стороне, расположенной под прямым углом, и, отразившись от неё, движется обратно параллельно направлению первого удара.</w:t>
      </w:r>
    </w:p>
    <w:p w:rsidR="0016052C" w:rsidRPr="00216733" w:rsidRDefault="00A44304" w:rsidP="0016052C">
      <w:pPr>
        <w:ind w:firstLine="567"/>
        <w:rPr>
          <w:b/>
          <w:sz w:val="36"/>
          <w:szCs w:val="28"/>
        </w:rPr>
      </w:pPr>
      <w:r w:rsidRPr="00216733">
        <w:rPr>
          <w:b/>
          <w:sz w:val="36"/>
          <w:szCs w:val="28"/>
        </w:rPr>
        <w:t>Важно отметить, что два симметричных друг другу тела не могут быть вложены или наложены друг на друга. Так перчатку правой руки нельзя надеть на левую руку. Симметрично зеркальные фигуры при всём своём сходстве существенно отличаются друг от друга. Чтобы убедиться в этом, достаточно поднести лист бумаги к зеркалу и попытаться прочесть несколько слов, напечатанных на ней, буквы и слова просто-напросто будут перевёрнуты справа налево. По этой причине симметричные предметы нельзя называть равными, поэтому их называют зеркально равными.</w:t>
      </w:r>
    </w:p>
    <w:p w:rsidR="00A44304" w:rsidRPr="00216733" w:rsidRDefault="00A44304" w:rsidP="0016052C">
      <w:pPr>
        <w:ind w:firstLine="567"/>
        <w:rPr>
          <w:b/>
          <w:sz w:val="36"/>
          <w:szCs w:val="28"/>
        </w:rPr>
      </w:pPr>
      <w:r w:rsidRPr="00216733">
        <w:rPr>
          <w:b/>
          <w:sz w:val="36"/>
          <w:szCs w:val="28"/>
        </w:rPr>
        <w:t>Две зеркально симметричные пло</w:t>
      </w:r>
      <w:r w:rsidRPr="00216733">
        <w:rPr>
          <w:b/>
          <w:sz w:val="36"/>
          <w:szCs w:val="28"/>
        </w:rPr>
        <w:softHyphen/>
        <w:t>ские фигуры всегда можно наложить</w:t>
      </w:r>
      <w:r w:rsidRPr="00216733">
        <w:rPr>
          <w:b/>
          <w:sz w:val="36"/>
          <w:szCs w:val="28"/>
        </w:rPr>
        <w:br/>
        <w:t>друг на друга. Однако для этого необходимо вывести одну из них (или обе) из их общей плоскости.</w:t>
      </w:r>
    </w:p>
    <w:p w:rsidR="00A44304" w:rsidRPr="00216733" w:rsidRDefault="00A44304" w:rsidP="00A44304">
      <w:pPr>
        <w:ind w:firstLine="567"/>
        <w:rPr>
          <w:b/>
          <w:sz w:val="36"/>
          <w:szCs w:val="28"/>
        </w:rPr>
      </w:pPr>
      <w:r w:rsidRPr="00216733">
        <w:rPr>
          <w:b/>
          <w:sz w:val="36"/>
          <w:szCs w:val="28"/>
        </w:rPr>
        <w:lastRenderedPageBreak/>
        <w:t>Вообще зеркально равными телами (или фигурами) на</w:t>
      </w:r>
      <w:r w:rsidRPr="00216733">
        <w:rPr>
          <w:b/>
          <w:sz w:val="36"/>
          <w:szCs w:val="28"/>
        </w:rPr>
        <w:softHyphen/>
        <w:t>зываются тела (или фигуры) в том случае, если при надлежащем их смещении они могут образовать две поло</w:t>
      </w:r>
      <w:r w:rsidRPr="00216733">
        <w:rPr>
          <w:b/>
          <w:sz w:val="36"/>
          <w:szCs w:val="28"/>
        </w:rPr>
        <w:softHyphen/>
        <w:t>вины зеркально симметричного тела (или фигуры).</w:t>
      </w:r>
    </w:p>
    <w:p w:rsidR="0016052C" w:rsidRPr="00216733" w:rsidRDefault="0016052C" w:rsidP="00A44304">
      <w:pPr>
        <w:ind w:firstLine="567"/>
        <w:rPr>
          <w:sz w:val="36"/>
          <w:szCs w:val="28"/>
        </w:rPr>
      </w:pPr>
      <w:r w:rsidRPr="00216733">
        <w:rPr>
          <w:sz w:val="36"/>
          <w:szCs w:val="28"/>
        </w:rPr>
        <w:t xml:space="preserve">                                           </w:t>
      </w:r>
      <w:r w:rsidRPr="00216733">
        <w:rPr>
          <w:noProof/>
          <w:sz w:val="28"/>
          <w:lang w:eastAsia="ru-RU"/>
        </w:rPr>
        <w:drawing>
          <wp:inline distT="0" distB="0" distL="0" distR="0">
            <wp:extent cx="1849506" cy="2594838"/>
            <wp:effectExtent l="19050" t="0" r="0" b="0"/>
            <wp:docPr id="1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srcRect/>
                    <a:stretch>
                      <a:fillRect/>
                    </a:stretch>
                  </pic:blipFill>
                  <pic:spPr bwMode="auto">
                    <a:xfrm>
                      <a:off x="0" y="0"/>
                      <a:ext cx="1864765" cy="2616246"/>
                    </a:xfrm>
                    <a:prstGeom prst="rect">
                      <a:avLst/>
                    </a:prstGeom>
                    <a:noFill/>
                    <a:ln w="9525">
                      <a:noFill/>
                      <a:miter lim="800000"/>
                      <a:headEnd/>
                      <a:tailEnd/>
                    </a:ln>
                  </pic:spPr>
                </pic:pic>
              </a:graphicData>
            </a:graphic>
          </wp:inline>
        </w:drawing>
      </w:r>
      <w:r w:rsidRPr="00216733">
        <w:rPr>
          <w:sz w:val="36"/>
          <w:szCs w:val="28"/>
        </w:rPr>
        <w:t>рис.6</w:t>
      </w:r>
    </w:p>
    <w:p w:rsidR="00CA2EF2" w:rsidRDefault="00CA2EF2" w:rsidP="00235152">
      <w:pPr>
        <w:jc w:val="center"/>
        <w:rPr>
          <w:b/>
          <w:sz w:val="48"/>
          <w:szCs w:val="48"/>
        </w:rPr>
      </w:pPr>
      <w:r w:rsidRPr="004E68E9">
        <w:rPr>
          <w:b/>
          <w:sz w:val="48"/>
          <w:szCs w:val="48"/>
        </w:rPr>
        <w:t>Симметрия в архитектуре</w:t>
      </w:r>
    </w:p>
    <w:p w:rsidR="00A44304" w:rsidRDefault="00A44304" w:rsidP="00235152">
      <w:pPr>
        <w:shd w:val="clear" w:color="auto" w:fill="FFFFFF"/>
        <w:tabs>
          <w:tab w:val="left" w:pos="1699"/>
        </w:tabs>
        <w:ind w:left="115"/>
        <w:rPr>
          <w:sz w:val="28"/>
          <w:szCs w:val="28"/>
        </w:rPr>
      </w:pPr>
    </w:p>
    <w:p w:rsidR="0016052C" w:rsidRPr="00216733" w:rsidRDefault="0016052C" w:rsidP="00235152">
      <w:pPr>
        <w:framePr w:h="2746" w:hSpace="38" w:wrap="auto" w:vAnchor="text" w:hAnchor="page" w:x="1229" w:y="1"/>
        <w:rPr>
          <w:sz w:val="28"/>
        </w:rPr>
      </w:pPr>
    </w:p>
    <w:p w:rsidR="004E68E9" w:rsidRPr="00216733" w:rsidRDefault="004E68E9" w:rsidP="00235152">
      <w:pPr>
        <w:rPr>
          <w:b/>
          <w:sz w:val="56"/>
          <w:szCs w:val="48"/>
        </w:rPr>
      </w:pPr>
      <w:r w:rsidRPr="00216733">
        <w:rPr>
          <w:b/>
          <w:sz w:val="36"/>
          <w:szCs w:val="28"/>
        </w:rPr>
        <w:t xml:space="preserve">Принцип симметрии играет важную роль и в архитектуре. «Архитектура – по словам Н.В. Гоголя – это летопись мира». Она несет в себе уникальную информацию о жизни людей в давно прошедшие исторические эпохи. </w:t>
      </w:r>
    </w:p>
    <w:p w:rsidR="004E68E9" w:rsidRPr="00216733" w:rsidRDefault="004E68E9" w:rsidP="00235152">
      <w:pPr>
        <w:rPr>
          <w:b/>
          <w:sz w:val="56"/>
          <w:szCs w:val="48"/>
        </w:rPr>
      </w:pPr>
      <w:r w:rsidRPr="00216733">
        <w:rPr>
          <w:b/>
          <w:sz w:val="36"/>
          <w:szCs w:val="28"/>
        </w:rPr>
        <w:t xml:space="preserve">Термин «симметрия» в разные исторические эпохи использовался для обозначения разных понятий. Для греков симметрия означала соразмерность. Считалось, что две величины являются соразмерными, если существует третья величина, на которую эти две величины делятся без остатка. Здание (или статуя) считалось симметричным, если оно имело какую-то легко различимую часть, такую, что размеры всех остальных частей получались умножением этой части на целые числа, и таким образом исходная часть служила видимым и понятным </w:t>
      </w:r>
      <w:r w:rsidRPr="00216733">
        <w:rPr>
          <w:b/>
          <w:sz w:val="36"/>
          <w:szCs w:val="28"/>
        </w:rPr>
        <w:lastRenderedPageBreak/>
        <w:t>модулем. Ещё в Древности греки строили пирамиды строго симметрично. Те же развалины Парфенона на Акрополе служат доказательством этого.</w:t>
      </w:r>
    </w:p>
    <w:p w:rsidR="004E68E9" w:rsidRPr="00216733" w:rsidRDefault="004E68E9" w:rsidP="00235152">
      <w:pPr>
        <w:ind w:firstLine="567"/>
        <w:rPr>
          <w:b/>
          <w:sz w:val="36"/>
          <w:szCs w:val="28"/>
        </w:rPr>
      </w:pPr>
      <w:r w:rsidRPr="00216733">
        <w:rPr>
          <w:b/>
          <w:sz w:val="36"/>
          <w:szCs w:val="28"/>
        </w:rPr>
        <w:t xml:space="preserve">Симметрия в Средневековье присутствовала в романском стиле (сооружения в форме креста), в готике (архитектурные конструкции имели прямоугольный или крестообразный вид). На смену готике пришёл стиль «барокко», который использовал асимметрию. Но смену этому стилю приходит «классицизм» – самый симметричный из всех известных стилей. Практически поворот на 180 </w:t>
      </w:r>
      <w:r w:rsidRPr="00216733">
        <w:rPr>
          <w:b/>
          <w:sz w:val="44"/>
          <w:szCs w:val="28"/>
        </w:rPr>
        <w:t xml:space="preserve">градусов </w:t>
      </w:r>
      <w:r w:rsidRPr="00216733">
        <w:rPr>
          <w:b/>
          <w:sz w:val="36"/>
          <w:szCs w:val="28"/>
        </w:rPr>
        <w:t>произошел при смене классицизма модерном. Стиль «модерн» использует асимметрию – волнообразное построение архитектурных композиций. В настоящее время каких-либо стилей нет, каждый архитектор работает в своей манере.</w:t>
      </w:r>
    </w:p>
    <w:p w:rsidR="004E68E9" w:rsidRPr="00216733" w:rsidRDefault="004E68E9" w:rsidP="00235152">
      <w:pPr>
        <w:ind w:firstLine="567"/>
        <w:rPr>
          <w:b/>
          <w:sz w:val="36"/>
          <w:szCs w:val="28"/>
        </w:rPr>
      </w:pPr>
      <w:r w:rsidRPr="00216733">
        <w:rPr>
          <w:b/>
          <w:sz w:val="36"/>
          <w:szCs w:val="28"/>
        </w:rPr>
        <w:t xml:space="preserve">Композиция в русской традиционной архитектуре в значительной степени основывалась на специфическом применении симметрии, широко применялись как классическая, так и неклассические симметрии. Применение симметрии основывалось на особенностях зрительного восприятия сооружений в натуре. Поэтому на чертежах и планах симметрия может отсутствовать. </w:t>
      </w:r>
    </w:p>
    <w:p w:rsidR="004E68E9" w:rsidRPr="00216733" w:rsidRDefault="004E68E9" w:rsidP="00235152">
      <w:pPr>
        <w:ind w:firstLine="567"/>
        <w:rPr>
          <w:b/>
          <w:sz w:val="36"/>
          <w:szCs w:val="28"/>
        </w:rPr>
      </w:pPr>
      <w:r w:rsidRPr="00216733">
        <w:rPr>
          <w:b/>
          <w:sz w:val="36"/>
          <w:szCs w:val="28"/>
        </w:rPr>
        <w:t>В искусстве симметрия играет огромную роль, многие шедевры архитектуры обладают симметрией. При этом обычно имеется в виду зеркальная симметрия.</w:t>
      </w:r>
    </w:p>
    <w:p w:rsidR="004E68E9" w:rsidRPr="00216733" w:rsidRDefault="004E68E9" w:rsidP="00235152">
      <w:pPr>
        <w:ind w:firstLine="567"/>
        <w:rPr>
          <w:b/>
          <w:sz w:val="36"/>
          <w:szCs w:val="28"/>
        </w:rPr>
      </w:pPr>
      <w:r w:rsidRPr="00216733">
        <w:rPr>
          <w:b/>
          <w:sz w:val="36"/>
          <w:szCs w:val="28"/>
        </w:rPr>
        <w:t xml:space="preserve">Немалую роль симметрия играет в архитектурной композиции — закономерное расположение частей формы относительно друг друга. История архитектуры полна всеми видами симметричных преобразований, основными из которых </w:t>
      </w:r>
      <w:r w:rsidRPr="00216733">
        <w:rPr>
          <w:b/>
          <w:sz w:val="36"/>
          <w:szCs w:val="28"/>
        </w:rPr>
        <w:lastRenderedPageBreak/>
        <w:t>являются отражение, поворот и перенос. В вопросе о симметрии архитектурного сооружения важно помнить, что сама функция постройки часто диктует симметричность или асимметричность построения. Так зрелищные сооружения (цирки, театры), мемориальные комплексы и другие архитектурные композиции, где есть явно</w:t>
      </w:r>
      <w:r w:rsidRPr="00216733">
        <w:rPr>
          <w:sz w:val="36"/>
          <w:szCs w:val="28"/>
        </w:rPr>
        <w:t xml:space="preserve"> </w:t>
      </w:r>
      <w:r w:rsidRPr="00216733">
        <w:rPr>
          <w:b/>
          <w:sz w:val="36"/>
          <w:szCs w:val="28"/>
        </w:rPr>
        <w:t xml:space="preserve">выраженный главный функциональный элемент (сцена, главный монумент) тяготеют к симметричности, к организованности пространства вокруг этого главного элемента. И вовсе не случайно строго симметричные сооружения использовались для воплощения идей строгой централизации общества и строгого упорядочения устройства мира (Мавзолей В.И. Ленина в Москве) </w:t>
      </w:r>
      <w:r w:rsidRPr="00216733">
        <w:rPr>
          <w:b/>
          <w:i/>
          <w:sz w:val="36"/>
          <w:szCs w:val="28"/>
        </w:rPr>
        <w:t>(рис. 7)</w:t>
      </w:r>
      <w:r w:rsidRPr="00216733">
        <w:rPr>
          <w:b/>
          <w:sz w:val="36"/>
          <w:szCs w:val="28"/>
        </w:rPr>
        <w:t>. Напротив, сложные в функциональном отношении сооружения требуют свободного, асимметричного расположения элементов, т.к. симметричн</w:t>
      </w:r>
      <w:r w:rsidR="00216733">
        <w:rPr>
          <w:b/>
          <w:sz w:val="36"/>
          <w:szCs w:val="28"/>
        </w:rPr>
        <w:t>ое построение композиции трудно</w:t>
      </w:r>
      <w:r w:rsidRPr="00216733">
        <w:rPr>
          <w:b/>
          <w:sz w:val="36"/>
          <w:szCs w:val="28"/>
        </w:rPr>
        <w:t>осуществимо. Например, никогда еще не удавалось уложить в строгую симметричную схему такое многофункциональное сооружение, как город. В этих случаях применяют в архитектуре асимметрию. Средством создания единства в асимметричных композициях является зрительное равновесие частей по массе, фактуре, цвету и пр. В сложных композициях могут сочетаться симметрия и асимметрия.</w:t>
      </w:r>
    </w:p>
    <w:p w:rsidR="004E68E9" w:rsidRPr="00216733" w:rsidRDefault="004E68E9" w:rsidP="004E68E9">
      <w:pPr>
        <w:ind w:firstLine="567"/>
        <w:rPr>
          <w:b/>
          <w:sz w:val="36"/>
          <w:szCs w:val="28"/>
        </w:rPr>
      </w:pPr>
      <w:r w:rsidRPr="00216733">
        <w:rPr>
          <w:b/>
          <w:sz w:val="36"/>
          <w:szCs w:val="28"/>
        </w:rPr>
        <w:t xml:space="preserve">В конкретном архитектурном сооружении зрительное восприятие симметрии достигается выявлением плоскостей или осей симметрии. Для этого на них ставятся акценты — особо значимые элементы (купола, шпили, шатры, парадные входы и лестницы, балконы и эркеры). Но архитектор – прежде всего художник. И потому даже самые «классические» стили чаще использовали </w:t>
      </w:r>
      <w:proofErr w:type="spellStart"/>
      <w:r w:rsidRPr="00216733">
        <w:rPr>
          <w:b/>
          <w:sz w:val="36"/>
          <w:szCs w:val="28"/>
        </w:rPr>
        <w:t>дисимметрию</w:t>
      </w:r>
      <w:proofErr w:type="spellEnd"/>
      <w:r w:rsidRPr="00216733">
        <w:rPr>
          <w:b/>
          <w:sz w:val="36"/>
          <w:szCs w:val="28"/>
        </w:rPr>
        <w:t xml:space="preserve"> – нюансное отклонение от чистой симметрии или асимметрию – нарочито несимметричное </w:t>
      </w:r>
      <w:r w:rsidRPr="00216733">
        <w:rPr>
          <w:b/>
          <w:sz w:val="36"/>
          <w:szCs w:val="28"/>
        </w:rPr>
        <w:lastRenderedPageBreak/>
        <w:t>построение. При этом довольно трудной задачей является зрительное (тектоническое) уравновешивание масс – объёмов и пространств. В симметричной композиции такое равновесие достигается само собой. В асимметричной композиции этого приходится специально добиваться, используя все средства архитектурной формы (геометрический вид, положение в пространстве, массу, величину, фактуру, а часто и цвет).</w:t>
      </w:r>
    </w:p>
    <w:p w:rsidR="004E68E9" w:rsidRPr="00216733" w:rsidRDefault="004E68E9" w:rsidP="004E68E9">
      <w:pPr>
        <w:ind w:firstLine="567"/>
        <w:rPr>
          <w:b/>
          <w:sz w:val="44"/>
          <w:szCs w:val="28"/>
        </w:rPr>
      </w:pPr>
      <w:proofErr w:type="gramStart"/>
      <w:r w:rsidRPr="00216733">
        <w:rPr>
          <w:b/>
          <w:sz w:val="44"/>
          <w:szCs w:val="28"/>
        </w:rPr>
        <w:t xml:space="preserve">Таким образом, архитектор, используя объективные свойства архитектурных форм (геометрический вид, положение в пространстве, величину, массу, фактуру, свет и цвет), с помощью ритма, </w:t>
      </w:r>
      <w:proofErr w:type="spellStart"/>
      <w:r w:rsidRPr="00216733">
        <w:rPr>
          <w:b/>
          <w:sz w:val="44"/>
          <w:szCs w:val="28"/>
        </w:rPr>
        <w:t>пропорционирования</w:t>
      </w:r>
      <w:proofErr w:type="spellEnd"/>
      <w:r w:rsidRPr="00216733">
        <w:rPr>
          <w:b/>
          <w:sz w:val="44"/>
          <w:szCs w:val="28"/>
        </w:rPr>
        <w:t>, масштабирования, используя тождество, нюанс, контраст и симметрию, создает целостную архитектурную композицию.</w:t>
      </w:r>
      <w:proofErr w:type="gramEnd"/>
      <w:r w:rsidRPr="00216733">
        <w:rPr>
          <w:b/>
          <w:sz w:val="44"/>
          <w:szCs w:val="28"/>
        </w:rPr>
        <w:t xml:space="preserve"> Всеми вышеперечисленными приёмами он выстраивает программу восприятия зрителем архитектурного образа.</w:t>
      </w:r>
    </w:p>
    <w:p w:rsidR="004E68E9" w:rsidRPr="00216733" w:rsidRDefault="004E68E9" w:rsidP="004E68E9">
      <w:pPr>
        <w:ind w:firstLine="567"/>
        <w:rPr>
          <w:b/>
          <w:sz w:val="44"/>
          <w:szCs w:val="28"/>
        </w:rPr>
      </w:pPr>
      <w:r w:rsidRPr="00216733">
        <w:rPr>
          <w:b/>
          <w:sz w:val="44"/>
          <w:szCs w:val="28"/>
        </w:rPr>
        <w:t xml:space="preserve">Различные виды симметрии применяют в особой области убранства архитектуры – орнаментальном декоре. Орнамент – ритмично повторяющийся рисунок, основанный на симметричной композиции его элементов и выражаемый линией, цветом или рельефом. Исторически сложилось несколько типов орнаментов на основе двух источников – природных форм и геометрических фигур. </w:t>
      </w:r>
      <w:proofErr w:type="gramStart"/>
      <w:r w:rsidRPr="00216733">
        <w:rPr>
          <w:b/>
          <w:sz w:val="44"/>
          <w:szCs w:val="28"/>
        </w:rPr>
        <w:t xml:space="preserve">Основные типы </w:t>
      </w:r>
      <w:r w:rsidRPr="00216733">
        <w:rPr>
          <w:b/>
          <w:sz w:val="44"/>
          <w:szCs w:val="28"/>
        </w:rPr>
        <w:lastRenderedPageBreak/>
        <w:t>орнаментов – сетчатые, прямолинейные (ленточные) орнаментальные полосы,</w:t>
      </w:r>
      <w:r w:rsidRPr="00216733">
        <w:rPr>
          <w:sz w:val="44"/>
          <w:szCs w:val="28"/>
        </w:rPr>
        <w:t xml:space="preserve"> </w:t>
      </w:r>
      <w:r w:rsidRPr="00216733">
        <w:rPr>
          <w:b/>
          <w:sz w:val="44"/>
          <w:szCs w:val="28"/>
        </w:rPr>
        <w:t>круговые (кольцевые) орнаментальные композиции, центрические (розетты), основанные на симметрии многоугольников, и др.</w:t>
      </w:r>
      <w:proofErr w:type="gramEnd"/>
    </w:p>
    <w:p w:rsidR="004E68E9" w:rsidRPr="00216733" w:rsidRDefault="004E68E9" w:rsidP="004E68E9">
      <w:pPr>
        <w:ind w:firstLine="567"/>
        <w:rPr>
          <w:b/>
          <w:sz w:val="44"/>
          <w:szCs w:val="28"/>
        </w:rPr>
      </w:pPr>
      <w:r w:rsidRPr="00216733">
        <w:rPr>
          <w:b/>
          <w:sz w:val="44"/>
          <w:szCs w:val="28"/>
        </w:rPr>
        <w:t xml:space="preserve">Примеры сетчатого геометрического орнамента можно увидеть в композициях ряда металлических решеток и оград, плиточных покрытий полов, в декоративном решении стен с </w:t>
      </w:r>
      <w:r w:rsidRPr="00216733">
        <w:rPr>
          <w:b/>
          <w:sz w:val="36"/>
          <w:szCs w:val="28"/>
        </w:rPr>
        <w:t>узорной кирпичной кладкой</w:t>
      </w:r>
      <w:r w:rsidRPr="00216733">
        <w:rPr>
          <w:b/>
          <w:sz w:val="44"/>
          <w:szCs w:val="28"/>
        </w:rPr>
        <w:t xml:space="preserve">. Ленточный орнамент использован в порезках карнизов античных храмов, в росписях стен древнерусских храмов. Орнаментальные заполнения филёнок, пилястр и панно чаще имели симметричные композиции, за исключением стилей рококо и модерн, где встречались асимметричные. </w:t>
      </w:r>
    </w:p>
    <w:p w:rsidR="004E68E9" w:rsidRDefault="004E68E9" w:rsidP="004E68E9">
      <w:pPr>
        <w:rPr>
          <w:sz w:val="28"/>
          <w:szCs w:val="28"/>
        </w:rPr>
      </w:pPr>
      <w:r>
        <w:rPr>
          <w:sz w:val="28"/>
          <w:szCs w:val="28"/>
        </w:rPr>
        <w:t xml:space="preserve">                       </w:t>
      </w:r>
      <w:r>
        <w:rPr>
          <w:noProof/>
          <w:sz w:val="28"/>
          <w:szCs w:val="28"/>
          <w:lang w:eastAsia="ru-RU"/>
        </w:rPr>
        <w:drawing>
          <wp:inline distT="0" distB="0" distL="0" distR="0">
            <wp:extent cx="4487494" cy="2814918"/>
            <wp:effectExtent l="19050" t="0" r="8306" b="0"/>
            <wp:docPr id="1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srcRect/>
                    <a:stretch>
                      <a:fillRect/>
                    </a:stretch>
                  </pic:blipFill>
                  <pic:spPr bwMode="auto">
                    <a:xfrm>
                      <a:off x="0" y="0"/>
                      <a:ext cx="4487719" cy="2815059"/>
                    </a:xfrm>
                    <a:prstGeom prst="rect">
                      <a:avLst/>
                    </a:prstGeom>
                    <a:noFill/>
                    <a:ln w="9525">
                      <a:noFill/>
                      <a:miter lim="800000"/>
                      <a:headEnd/>
                      <a:tailEnd/>
                    </a:ln>
                  </pic:spPr>
                </pic:pic>
              </a:graphicData>
            </a:graphic>
          </wp:inline>
        </w:drawing>
      </w:r>
      <w:r>
        <w:rPr>
          <w:sz w:val="28"/>
          <w:szCs w:val="28"/>
        </w:rPr>
        <w:t xml:space="preserve"> рис. 7</w:t>
      </w:r>
    </w:p>
    <w:p w:rsidR="004E68E9" w:rsidRDefault="004E68E9" w:rsidP="004E68E9">
      <w:pPr>
        <w:jc w:val="center"/>
        <w:rPr>
          <w:sz w:val="28"/>
          <w:szCs w:val="28"/>
        </w:rPr>
      </w:pPr>
      <w:r>
        <w:rPr>
          <w:noProof/>
          <w:sz w:val="28"/>
          <w:szCs w:val="28"/>
          <w:lang w:eastAsia="ru-RU"/>
        </w:rPr>
        <w:lastRenderedPageBreak/>
        <w:drawing>
          <wp:inline distT="0" distB="0" distL="0" distR="0">
            <wp:extent cx="2532520" cy="3351975"/>
            <wp:effectExtent l="19050" t="0" r="1130" b="0"/>
            <wp:docPr id="15" name="Рисунок 6" descr="Плавающ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Плавающая"/>
                    <pic:cNvPicPr>
                      <a:picLocks noChangeAspect="1" noChangeArrowheads="1"/>
                    </pic:cNvPicPr>
                  </pic:nvPicPr>
                  <pic:blipFill>
                    <a:blip r:embed="rId24" cstate="print"/>
                    <a:srcRect/>
                    <a:stretch>
                      <a:fillRect/>
                    </a:stretch>
                  </pic:blipFill>
                  <pic:spPr bwMode="auto">
                    <a:xfrm>
                      <a:off x="0" y="0"/>
                      <a:ext cx="2532236" cy="3351599"/>
                    </a:xfrm>
                    <a:prstGeom prst="rect">
                      <a:avLst/>
                    </a:prstGeom>
                    <a:noFill/>
                    <a:ln w="9525">
                      <a:noFill/>
                      <a:miter lim="800000"/>
                      <a:headEnd/>
                      <a:tailEnd/>
                    </a:ln>
                  </pic:spPr>
                </pic:pic>
              </a:graphicData>
            </a:graphic>
          </wp:inline>
        </w:drawing>
      </w:r>
      <w:r>
        <w:rPr>
          <w:noProof/>
          <w:sz w:val="28"/>
          <w:szCs w:val="28"/>
          <w:lang w:eastAsia="ru-RU"/>
        </w:rPr>
        <w:drawing>
          <wp:inline distT="0" distB="0" distL="0" distR="0">
            <wp:extent cx="2617694" cy="3352800"/>
            <wp:effectExtent l="19050" t="0" r="0" b="0"/>
            <wp:docPr id="17" name="Рисунок 5" descr="прим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ример"/>
                    <pic:cNvPicPr>
                      <a:picLocks noChangeAspect="1" noChangeArrowheads="1"/>
                    </pic:cNvPicPr>
                  </pic:nvPicPr>
                  <pic:blipFill>
                    <a:blip r:embed="rId25" cstate="print"/>
                    <a:srcRect/>
                    <a:stretch>
                      <a:fillRect/>
                    </a:stretch>
                  </pic:blipFill>
                  <pic:spPr bwMode="auto">
                    <a:xfrm>
                      <a:off x="0" y="0"/>
                      <a:ext cx="2622652" cy="3359150"/>
                    </a:xfrm>
                    <a:prstGeom prst="rect">
                      <a:avLst/>
                    </a:prstGeom>
                    <a:noFill/>
                    <a:ln w="9525">
                      <a:noFill/>
                      <a:miter lim="800000"/>
                      <a:headEnd/>
                      <a:tailEnd/>
                    </a:ln>
                  </pic:spPr>
                </pic:pic>
              </a:graphicData>
            </a:graphic>
          </wp:inline>
        </w:drawing>
      </w:r>
    </w:p>
    <w:p w:rsidR="002E729F" w:rsidRDefault="002E729F" w:rsidP="000A279E">
      <w:pPr>
        <w:jc w:val="center"/>
        <w:rPr>
          <w:b/>
          <w:sz w:val="48"/>
          <w:szCs w:val="48"/>
        </w:rPr>
      </w:pPr>
      <w:r w:rsidRPr="002E729F">
        <w:rPr>
          <w:b/>
          <w:sz w:val="48"/>
          <w:szCs w:val="48"/>
        </w:rPr>
        <w:t>Симметрия в скульптуре</w:t>
      </w:r>
    </w:p>
    <w:p w:rsidR="002E729F" w:rsidRPr="00216733" w:rsidRDefault="002E729F" w:rsidP="002E729F">
      <w:pPr>
        <w:rPr>
          <w:rStyle w:val="w"/>
          <w:rFonts w:ascii="Helvetica" w:hAnsi="Helvetica" w:cs="Helvetica"/>
          <w:b/>
          <w:color w:val="000000"/>
          <w:sz w:val="36"/>
          <w:szCs w:val="28"/>
          <w:shd w:val="clear" w:color="auto" w:fill="FFFFFF"/>
        </w:rPr>
      </w:pPr>
      <w:r w:rsidRPr="00216733">
        <w:rPr>
          <w:rStyle w:val="w"/>
          <w:rFonts w:ascii="Helvetica" w:hAnsi="Helvetica" w:cs="Helvetica"/>
          <w:b/>
          <w:color w:val="000000"/>
          <w:sz w:val="36"/>
          <w:szCs w:val="28"/>
          <w:shd w:val="clear" w:color="auto" w:fill="FFFFFF"/>
        </w:rPr>
        <w:t>Симметрия  предполагает</w:t>
      </w:r>
      <w:r w:rsidRPr="00216733">
        <w:rPr>
          <w:rStyle w:val="apple-converted-space"/>
          <w:rFonts w:ascii="Helvetica" w:hAnsi="Helvetica" w:cs="Helvetica"/>
          <w:b/>
          <w:color w:val="000000"/>
          <w:sz w:val="36"/>
          <w:szCs w:val="28"/>
          <w:shd w:val="clear" w:color="auto" w:fill="FFFFFF"/>
        </w:rPr>
        <w:t> </w:t>
      </w:r>
      <w:r w:rsidRPr="00216733">
        <w:rPr>
          <w:rStyle w:val="w"/>
          <w:rFonts w:ascii="Helvetica" w:hAnsi="Helvetica" w:cs="Helvetica"/>
          <w:b/>
          <w:color w:val="000000"/>
          <w:sz w:val="36"/>
          <w:szCs w:val="28"/>
          <w:shd w:val="clear" w:color="auto" w:fill="FFFFFF"/>
        </w:rPr>
        <w:t>сведение</w:t>
      </w:r>
      <w:r w:rsidRPr="00216733">
        <w:rPr>
          <w:rStyle w:val="apple-converted-space"/>
          <w:rFonts w:ascii="Helvetica" w:hAnsi="Helvetica" w:cs="Helvetica"/>
          <w:b/>
          <w:color w:val="000000"/>
          <w:sz w:val="36"/>
          <w:szCs w:val="28"/>
          <w:shd w:val="clear" w:color="auto" w:fill="FFFFFF"/>
        </w:rPr>
        <w:t> </w:t>
      </w:r>
      <w:r w:rsidRPr="00216733">
        <w:rPr>
          <w:rStyle w:val="w"/>
          <w:rFonts w:ascii="Helvetica" w:hAnsi="Helvetica" w:cs="Helvetica"/>
          <w:b/>
          <w:color w:val="000000"/>
          <w:sz w:val="36"/>
          <w:szCs w:val="28"/>
          <w:shd w:val="clear" w:color="auto" w:fill="FFFFFF"/>
        </w:rPr>
        <w:t>структурных</w:t>
      </w:r>
      <w:r w:rsidRPr="00216733">
        <w:rPr>
          <w:rStyle w:val="apple-converted-space"/>
          <w:rFonts w:ascii="Helvetica" w:hAnsi="Helvetica" w:cs="Helvetica"/>
          <w:b/>
          <w:color w:val="000000"/>
          <w:sz w:val="36"/>
          <w:szCs w:val="28"/>
          <w:shd w:val="clear" w:color="auto" w:fill="FFFFFF"/>
        </w:rPr>
        <w:t> </w:t>
      </w:r>
      <w:r w:rsidRPr="00216733">
        <w:rPr>
          <w:rStyle w:val="w"/>
          <w:rFonts w:ascii="Helvetica" w:hAnsi="Helvetica" w:cs="Helvetica"/>
          <w:b/>
          <w:color w:val="000000"/>
          <w:sz w:val="36"/>
          <w:szCs w:val="28"/>
          <w:shd w:val="clear" w:color="auto" w:fill="FFFFFF"/>
        </w:rPr>
        <w:t>элементов</w:t>
      </w:r>
      <w:r w:rsidRPr="00216733">
        <w:rPr>
          <w:rStyle w:val="apple-converted-space"/>
          <w:rFonts w:ascii="Helvetica" w:hAnsi="Helvetica" w:cs="Helvetica"/>
          <w:b/>
          <w:color w:val="000000"/>
          <w:sz w:val="36"/>
          <w:szCs w:val="28"/>
          <w:shd w:val="clear" w:color="auto" w:fill="FFFFFF"/>
        </w:rPr>
        <w:t> </w:t>
      </w:r>
      <w:r w:rsidRPr="00216733">
        <w:rPr>
          <w:rStyle w:val="w"/>
          <w:rFonts w:ascii="Helvetica" w:hAnsi="Helvetica" w:cs="Helvetica"/>
          <w:b/>
          <w:color w:val="000000"/>
          <w:sz w:val="36"/>
          <w:szCs w:val="28"/>
          <w:shd w:val="clear" w:color="auto" w:fill="FFFFFF"/>
        </w:rPr>
        <w:t>в</w:t>
      </w:r>
      <w:r w:rsidRPr="00216733">
        <w:rPr>
          <w:rStyle w:val="apple-converted-space"/>
          <w:rFonts w:ascii="Helvetica" w:hAnsi="Helvetica" w:cs="Helvetica"/>
          <w:b/>
          <w:color w:val="000000"/>
          <w:sz w:val="36"/>
          <w:szCs w:val="28"/>
          <w:shd w:val="clear" w:color="auto" w:fill="FFFFFF"/>
        </w:rPr>
        <w:t> </w:t>
      </w:r>
      <w:r w:rsidRPr="00216733">
        <w:rPr>
          <w:rStyle w:val="w"/>
          <w:rFonts w:ascii="Helvetica" w:hAnsi="Helvetica" w:cs="Helvetica"/>
          <w:b/>
          <w:color w:val="000000"/>
          <w:sz w:val="36"/>
          <w:szCs w:val="28"/>
          <w:shd w:val="clear" w:color="auto" w:fill="FFFFFF"/>
        </w:rPr>
        <w:t>единую систему</w:t>
      </w:r>
      <w:r w:rsidRPr="00216733">
        <w:rPr>
          <w:rFonts w:ascii="Helvetica" w:hAnsi="Helvetica" w:cs="Helvetica"/>
          <w:b/>
          <w:color w:val="000000"/>
          <w:sz w:val="36"/>
          <w:szCs w:val="28"/>
          <w:shd w:val="clear" w:color="auto" w:fill="FFFFFF"/>
        </w:rPr>
        <w:t>,</w:t>
      </w:r>
      <w:r w:rsidRPr="00216733">
        <w:rPr>
          <w:rStyle w:val="apple-converted-space"/>
          <w:rFonts w:ascii="Helvetica" w:hAnsi="Helvetica" w:cs="Helvetica"/>
          <w:b/>
          <w:color w:val="000000"/>
          <w:sz w:val="36"/>
          <w:szCs w:val="28"/>
          <w:shd w:val="clear" w:color="auto" w:fill="FFFFFF"/>
        </w:rPr>
        <w:t xml:space="preserve"> </w:t>
      </w:r>
      <w:r w:rsidRPr="00216733">
        <w:rPr>
          <w:rStyle w:val="w"/>
          <w:rFonts w:ascii="Helvetica" w:hAnsi="Helvetica" w:cs="Helvetica"/>
          <w:b/>
          <w:color w:val="000000"/>
          <w:sz w:val="36"/>
          <w:szCs w:val="28"/>
          <w:shd w:val="clear" w:color="auto" w:fill="FFFFFF"/>
        </w:rPr>
        <w:t>подчиненную</w:t>
      </w:r>
      <w:r w:rsidRPr="00216733">
        <w:rPr>
          <w:rStyle w:val="apple-converted-space"/>
          <w:rFonts w:ascii="Helvetica" w:hAnsi="Helvetica" w:cs="Helvetica"/>
          <w:b/>
          <w:color w:val="000000"/>
          <w:sz w:val="36"/>
          <w:szCs w:val="28"/>
          <w:shd w:val="clear" w:color="auto" w:fill="FFFFFF"/>
        </w:rPr>
        <w:t> </w:t>
      </w:r>
      <w:r w:rsidRPr="00216733">
        <w:rPr>
          <w:rStyle w:val="w"/>
          <w:rFonts w:ascii="Helvetica" w:hAnsi="Helvetica" w:cs="Helvetica"/>
          <w:b/>
          <w:color w:val="000000"/>
          <w:sz w:val="36"/>
          <w:szCs w:val="28"/>
          <w:shd w:val="clear" w:color="auto" w:fill="FFFFFF"/>
        </w:rPr>
        <w:t>законам</w:t>
      </w:r>
      <w:r w:rsidRPr="00216733">
        <w:rPr>
          <w:rStyle w:val="apple-converted-space"/>
          <w:rFonts w:ascii="Helvetica" w:hAnsi="Helvetica" w:cs="Helvetica"/>
          <w:b/>
          <w:color w:val="000000"/>
          <w:sz w:val="36"/>
          <w:szCs w:val="28"/>
          <w:shd w:val="clear" w:color="auto" w:fill="FFFFFF"/>
        </w:rPr>
        <w:t> </w:t>
      </w:r>
      <w:r w:rsidRPr="00216733">
        <w:rPr>
          <w:rStyle w:val="w"/>
          <w:rFonts w:ascii="Helvetica" w:hAnsi="Helvetica" w:cs="Helvetica"/>
          <w:b/>
          <w:color w:val="000000"/>
          <w:sz w:val="36"/>
          <w:szCs w:val="28"/>
          <w:shd w:val="clear" w:color="auto" w:fill="FFFFFF"/>
        </w:rPr>
        <w:t>построения</w:t>
      </w:r>
      <w:r w:rsidRPr="00216733">
        <w:rPr>
          <w:rStyle w:val="apple-converted-space"/>
          <w:rFonts w:ascii="Helvetica" w:hAnsi="Helvetica" w:cs="Helvetica"/>
          <w:b/>
          <w:color w:val="000000"/>
          <w:sz w:val="36"/>
          <w:szCs w:val="28"/>
          <w:shd w:val="clear" w:color="auto" w:fill="FFFFFF"/>
        </w:rPr>
        <w:t> </w:t>
      </w:r>
      <w:r w:rsidRPr="00216733">
        <w:rPr>
          <w:rStyle w:val="w"/>
          <w:rFonts w:ascii="Helvetica" w:hAnsi="Helvetica" w:cs="Helvetica"/>
          <w:b/>
          <w:color w:val="000000"/>
          <w:sz w:val="36"/>
          <w:szCs w:val="28"/>
          <w:shd w:val="clear" w:color="auto" w:fill="FFFFFF"/>
        </w:rPr>
        <w:t>геометрических</w:t>
      </w:r>
      <w:r w:rsidRPr="00216733">
        <w:rPr>
          <w:rStyle w:val="apple-converted-space"/>
          <w:rFonts w:ascii="Helvetica" w:hAnsi="Helvetica" w:cs="Helvetica"/>
          <w:b/>
          <w:color w:val="000000"/>
          <w:sz w:val="36"/>
          <w:szCs w:val="28"/>
          <w:shd w:val="clear" w:color="auto" w:fill="FFFFFF"/>
        </w:rPr>
        <w:t> </w:t>
      </w:r>
      <w:r w:rsidRPr="00216733">
        <w:rPr>
          <w:rStyle w:val="w"/>
          <w:rFonts w:ascii="Helvetica" w:hAnsi="Helvetica" w:cs="Helvetica"/>
          <w:b/>
          <w:color w:val="000000"/>
          <w:sz w:val="36"/>
          <w:szCs w:val="28"/>
          <w:shd w:val="clear" w:color="auto" w:fill="FFFFFF"/>
        </w:rPr>
        <w:t>фигур</w:t>
      </w:r>
      <w:r w:rsidRPr="00216733">
        <w:rPr>
          <w:rStyle w:val="apple-converted-space"/>
          <w:rFonts w:ascii="Helvetica" w:hAnsi="Helvetica" w:cs="Helvetica"/>
          <w:b/>
          <w:color w:val="000000"/>
          <w:sz w:val="36"/>
          <w:szCs w:val="28"/>
          <w:shd w:val="clear" w:color="auto" w:fill="FFFFFF"/>
        </w:rPr>
        <w:t> </w:t>
      </w:r>
      <w:r w:rsidRPr="00216733">
        <w:rPr>
          <w:rStyle w:val="w"/>
          <w:rFonts w:ascii="Helvetica" w:hAnsi="Helvetica" w:cs="Helvetica"/>
          <w:b/>
          <w:color w:val="000000"/>
          <w:sz w:val="36"/>
          <w:szCs w:val="28"/>
          <w:shd w:val="clear" w:color="auto" w:fill="FFFFFF"/>
        </w:rPr>
        <w:t>на</w:t>
      </w:r>
      <w:r w:rsidRPr="00216733">
        <w:rPr>
          <w:rStyle w:val="apple-converted-space"/>
          <w:rFonts w:ascii="Helvetica" w:hAnsi="Helvetica" w:cs="Helvetica"/>
          <w:b/>
          <w:color w:val="000000"/>
          <w:sz w:val="36"/>
          <w:szCs w:val="28"/>
          <w:shd w:val="clear" w:color="auto" w:fill="FFFFFF"/>
        </w:rPr>
        <w:t> </w:t>
      </w:r>
      <w:r w:rsidRPr="00216733">
        <w:rPr>
          <w:rStyle w:val="w"/>
          <w:rFonts w:ascii="Helvetica" w:hAnsi="Helvetica" w:cs="Helvetica"/>
          <w:b/>
          <w:color w:val="000000"/>
          <w:sz w:val="36"/>
          <w:szCs w:val="28"/>
          <w:shd w:val="clear" w:color="auto" w:fill="FFFFFF"/>
        </w:rPr>
        <w:t>плоскости</w:t>
      </w:r>
      <w:r w:rsidRPr="00216733">
        <w:rPr>
          <w:rStyle w:val="apple-converted-space"/>
          <w:rFonts w:ascii="Helvetica" w:hAnsi="Helvetica" w:cs="Helvetica"/>
          <w:b/>
          <w:color w:val="000000"/>
          <w:sz w:val="36"/>
          <w:szCs w:val="28"/>
          <w:shd w:val="clear" w:color="auto" w:fill="FFFFFF"/>
        </w:rPr>
        <w:t> </w:t>
      </w:r>
      <w:r w:rsidRPr="00216733">
        <w:rPr>
          <w:rStyle w:val="w"/>
          <w:rFonts w:ascii="Helvetica" w:hAnsi="Helvetica" w:cs="Helvetica"/>
          <w:b/>
          <w:color w:val="000000"/>
          <w:sz w:val="36"/>
          <w:szCs w:val="28"/>
          <w:shd w:val="clear" w:color="auto" w:fill="FFFFFF"/>
        </w:rPr>
        <w:t>и</w:t>
      </w:r>
      <w:r w:rsidRPr="00216733">
        <w:rPr>
          <w:rStyle w:val="apple-converted-space"/>
          <w:rFonts w:ascii="Helvetica" w:hAnsi="Helvetica" w:cs="Helvetica"/>
          <w:b/>
          <w:color w:val="000000"/>
          <w:sz w:val="36"/>
          <w:szCs w:val="28"/>
          <w:shd w:val="clear" w:color="auto" w:fill="FFFFFF"/>
        </w:rPr>
        <w:t> </w:t>
      </w:r>
      <w:r w:rsidRPr="00216733">
        <w:rPr>
          <w:rStyle w:val="w"/>
          <w:rFonts w:ascii="Helvetica" w:hAnsi="Helvetica" w:cs="Helvetica"/>
          <w:b/>
          <w:color w:val="000000"/>
          <w:sz w:val="36"/>
          <w:szCs w:val="28"/>
          <w:shd w:val="clear" w:color="auto" w:fill="FFFFFF"/>
        </w:rPr>
        <w:t>в</w:t>
      </w:r>
      <w:r w:rsidRPr="00216733">
        <w:rPr>
          <w:rStyle w:val="apple-converted-space"/>
          <w:rFonts w:ascii="Helvetica" w:hAnsi="Helvetica" w:cs="Helvetica"/>
          <w:b/>
          <w:color w:val="000000"/>
          <w:sz w:val="36"/>
          <w:szCs w:val="28"/>
          <w:shd w:val="clear" w:color="auto" w:fill="FFFFFF"/>
        </w:rPr>
        <w:t> </w:t>
      </w:r>
      <w:proofErr w:type="gramStart"/>
      <w:r w:rsidRPr="00216733">
        <w:rPr>
          <w:rStyle w:val="w"/>
          <w:rFonts w:ascii="Helvetica" w:hAnsi="Helvetica" w:cs="Helvetica"/>
          <w:b/>
          <w:color w:val="000000"/>
          <w:sz w:val="36"/>
          <w:szCs w:val="28"/>
          <w:shd w:val="clear" w:color="auto" w:fill="FFFFFF"/>
        </w:rPr>
        <w:t>про-странстве</w:t>
      </w:r>
      <w:proofErr w:type="gramEnd"/>
      <w:r w:rsidRPr="00216733">
        <w:rPr>
          <w:rStyle w:val="w"/>
          <w:rFonts w:ascii="Helvetica" w:hAnsi="Helvetica" w:cs="Helvetica"/>
          <w:b/>
          <w:color w:val="000000"/>
          <w:sz w:val="36"/>
          <w:szCs w:val="28"/>
          <w:shd w:val="clear" w:color="auto" w:fill="FFFFFF"/>
        </w:rPr>
        <w:t>. То есть</w:t>
      </w:r>
      <w:proofErr w:type="gramStart"/>
      <w:r w:rsidRPr="00216733">
        <w:rPr>
          <w:rStyle w:val="w"/>
          <w:rFonts w:ascii="Helvetica" w:hAnsi="Helvetica" w:cs="Helvetica"/>
          <w:b/>
          <w:color w:val="000000"/>
          <w:sz w:val="36"/>
          <w:szCs w:val="28"/>
          <w:shd w:val="clear" w:color="auto" w:fill="FFFFFF"/>
        </w:rPr>
        <w:t xml:space="preserve"> ,</w:t>
      </w:r>
      <w:proofErr w:type="gramEnd"/>
      <w:r w:rsidRPr="00216733">
        <w:rPr>
          <w:rStyle w:val="w"/>
          <w:rFonts w:ascii="Helvetica" w:hAnsi="Helvetica" w:cs="Helvetica"/>
          <w:b/>
          <w:color w:val="000000"/>
          <w:sz w:val="36"/>
          <w:szCs w:val="28"/>
          <w:shd w:val="clear" w:color="auto" w:fill="FFFFFF"/>
        </w:rPr>
        <w:t xml:space="preserve">скульптура и будет являться построенной фигурой в пространстве. </w:t>
      </w:r>
    </w:p>
    <w:p w:rsidR="002E729F" w:rsidRPr="00216733" w:rsidRDefault="002E729F" w:rsidP="002E729F">
      <w:pPr>
        <w:rPr>
          <w:rFonts w:ascii="Helvetica" w:hAnsi="Helvetica" w:cs="Helvetica"/>
          <w:b/>
          <w:color w:val="000000"/>
          <w:sz w:val="36"/>
          <w:szCs w:val="28"/>
          <w:shd w:val="clear" w:color="auto" w:fill="FFFFFF"/>
        </w:rPr>
      </w:pPr>
    </w:p>
    <w:p w:rsidR="002E729F" w:rsidRDefault="002E729F" w:rsidP="002E729F">
      <w:pPr>
        <w:rPr>
          <w:rFonts w:ascii="Helvetica" w:hAnsi="Helvetica" w:cs="Helvetica"/>
          <w:color w:val="000000"/>
          <w:sz w:val="28"/>
          <w:szCs w:val="28"/>
          <w:shd w:val="clear" w:color="auto" w:fill="FFFFFF"/>
        </w:rPr>
      </w:pPr>
    </w:p>
    <w:p w:rsidR="002E729F" w:rsidRDefault="002E729F" w:rsidP="002E729F">
      <w:pPr>
        <w:rPr>
          <w:rFonts w:ascii="Helvetica" w:hAnsi="Helvetica" w:cs="Helvetica"/>
          <w:color w:val="000000"/>
          <w:sz w:val="28"/>
          <w:szCs w:val="28"/>
          <w:shd w:val="clear" w:color="auto" w:fill="FFFFFF"/>
        </w:rPr>
      </w:pPr>
    </w:p>
    <w:p w:rsidR="002E729F" w:rsidRDefault="002E729F" w:rsidP="002E729F">
      <w:pPr>
        <w:rPr>
          <w:rFonts w:ascii="Helvetica" w:hAnsi="Helvetica" w:cs="Helvetica"/>
          <w:color w:val="000000"/>
          <w:sz w:val="28"/>
          <w:szCs w:val="28"/>
          <w:shd w:val="clear" w:color="auto" w:fill="FFFFFF"/>
        </w:rPr>
      </w:pPr>
    </w:p>
    <w:p w:rsidR="002E729F" w:rsidRDefault="002E729F" w:rsidP="002E729F">
      <w:pPr>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lastRenderedPageBreak/>
        <w:t xml:space="preserve">                        </w:t>
      </w:r>
      <w:r>
        <w:rPr>
          <w:rFonts w:ascii="Helvetica" w:hAnsi="Helvetica" w:cs="Helvetica"/>
          <w:noProof/>
          <w:color w:val="000000"/>
          <w:sz w:val="28"/>
          <w:szCs w:val="28"/>
          <w:shd w:val="clear" w:color="auto" w:fill="FFFFFF"/>
          <w:lang w:eastAsia="ru-RU"/>
        </w:rPr>
        <w:drawing>
          <wp:inline distT="0" distB="0" distL="0" distR="0">
            <wp:extent cx="4562475" cy="4762500"/>
            <wp:effectExtent l="19050" t="0" r="9525" b="0"/>
            <wp:docPr id="18" name="Рисунок 17" descr="0032-024-Simmetrija-v-iskusst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2-024-Simmetrija-v-iskusstve.jpg"/>
                    <pic:cNvPicPr/>
                  </pic:nvPicPr>
                  <pic:blipFill>
                    <a:blip r:embed="rId26" cstate="print"/>
                    <a:stretch>
                      <a:fillRect/>
                    </a:stretch>
                  </pic:blipFill>
                  <pic:spPr>
                    <a:xfrm>
                      <a:off x="0" y="0"/>
                      <a:ext cx="4562475" cy="4762500"/>
                    </a:xfrm>
                    <a:prstGeom prst="rect">
                      <a:avLst/>
                    </a:prstGeom>
                  </pic:spPr>
                </pic:pic>
              </a:graphicData>
            </a:graphic>
          </wp:inline>
        </w:drawing>
      </w:r>
    </w:p>
    <w:p w:rsidR="002E729F" w:rsidRDefault="002E729F" w:rsidP="002E729F">
      <w:pPr>
        <w:rPr>
          <w:rFonts w:ascii="Helvetica" w:hAnsi="Helvetica" w:cs="Helvetica"/>
          <w:color w:val="000000"/>
          <w:sz w:val="28"/>
          <w:szCs w:val="28"/>
          <w:shd w:val="clear" w:color="auto" w:fill="FFFFFF"/>
        </w:rPr>
      </w:pPr>
    </w:p>
    <w:p w:rsidR="000A279E" w:rsidRDefault="000A279E" w:rsidP="000A279E">
      <w:pPr>
        <w:rPr>
          <w:rFonts w:ascii="Helvetica" w:hAnsi="Helvetica" w:cs="Helvetica"/>
          <w:color w:val="000000"/>
          <w:sz w:val="28"/>
          <w:szCs w:val="28"/>
          <w:shd w:val="clear" w:color="auto" w:fill="FFFFFF"/>
        </w:rPr>
      </w:pPr>
    </w:p>
    <w:p w:rsidR="000A279E" w:rsidRDefault="000A279E" w:rsidP="000A279E">
      <w:pPr>
        <w:jc w:val="center"/>
        <w:rPr>
          <w:rFonts w:ascii="Helvetica" w:hAnsi="Helvetica" w:cs="Helvetica"/>
          <w:b/>
          <w:color w:val="000000"/>
          <w:sz w:val="48"/>
          <w:szCs w:val="48"/>
          <w:shd w:val="clear" w:color="auto" w:fill="FFFFFF"/>
        </w:rPr>
      </w:pPr>
    </w:p>
    <w:p w:rsidR="002E729F" w:rsidRDefault="002E729F" w:rsidP="000A279E">
      <w:pPr>
        <w:jc w:val="center"/>
        <w:rPr>
          <w:rFonts w:ascii="Helvetica" w:hAnsi="Helvetica" w:cs="Helvetica"/>
          <w:b/>
          <w:color w:val="000000"/>
          <w:sz w:val="48"/>
          <w:szCs w:val="48"/>
          <w:shd w:val="clear" w:color="auto" w:fill="FFFFFF"/>
        </w:rPr>
      </w:pPr>
      <w:r w:rsidRPr="002E729F">
        <w:rPr>
          <w:rFonts w:ascii="Helvetica" w:hAnsi="Helvetica" w:cs="Helvetica"/>
          <w:b/>
          <w:color w:val="000000"/>
          <w:sz w:val="48"/>
          <w:szCs w:val="48"/>
          <w:shd w:val="clear" w:color="auto" w:fill="FFFFFF"/>
        </w:rPr>
        <w:t>Симметрия в живописи</w:t>
      </w:r>
    </w:p>
    <w:p w:rsidR="000A2EF8" w:rsidRPr="00216733" w:rsidRDefault="00245455" w:rsidP="00CA2EF2">
      <w:pPr>
        <w:rPr>
          <w:rFonts w:ascii="Helvetica" w:hAnsi="Helvetica" w:cs="Helvetica"/>
          <w:b/>
          <w:color w:val="000000"/>
          <w:sz w:val="36"/>
          <w:szCs w:val="28"/>
          <w:shd w:val="clear" w:color="auto" w:fill="FFFFFF"/>
        </w:rPr>
      </w:pPr>
      <w:r w:rsidRPr="00216733">
        <w:rPr>
          <w:rFonts w:ascii="Helvetica" w:hAnsi="Helvetica" w:cs="Helvetica"/>
          <w:b/>
          <w:color w:val="000000"/>
          <w:sz w:val="36"/>
          <w:szCs w:val="28"/>
          <w:shd w:val="clear" w:color="auto" w:fill="FFFFFF"/>
        </w:rPr>
        <w:t>Картина – это отнюдь не</w:t>
      </w:r>
      <w:r w:rsidR="00C91F77">
        <w:rPr>
          <w:rFonts w:ascii="Helvetica" w:hAnsi="Helvetica" w:cs="Helvetica"/>
          <w:b/>
          <w:color w:val="000000"/>
          <w:sz w:val="36"/>
          <w:szCs w:val="28"/>
          <w:shd w:val="clear" w:color="auto" w:fill="FFFFFF"/>
        </w:rPr>
        <w:t xml:space="preserve"> </w:t>
      </w:r>
      <w:r w:rsidRPr="00216733">
        <w:rPr>
          <w:rFonts w:ascii="Helvetica" w:hAnsi="Helvetica" w:cs="Helvetica"/>
          <w:b/>
          <w:color w:val="000000"/>
          <w:sz w:val="36"/>
          <w:szCs w:val="28"/>
          <w:shd w:val="clear" w:color="auto" w:fill="FFFFFF"/>
        </w:rPr>
        <w:t>цветная фотография.</w:t>
      </w:r>
      <w:r w:rsidR="000A2EF8" w:rsidRPr="00216733">
        <w:rPr>
          <w:rFonts w:ascii="Helvetica" w:hAnsi="Helvetica" w:cs="Helvetica"/>
          <w:b/>
          <w:color w:val="000000"/>
          <w:sz w:val="36"/>
          <w:szCs w:val="28"/>
          <w:shd w:val="clear" w:color="auto" w:fill="FFFFFF"/>
        </w:rPr>
        <w:t xml:space="preserve"> </w:t>
      </w:r>
      <w:r w:rsidRPr="00216733">
        <w:rPr>
          <w:rFonts w:ascii="Helvetica" w:hAnsi="Helvetica" w:cs="Helvetica"/>
          <w:b/>
          <w:color w:val="000000"/>
          <w:sz w:val="36"/>
          <w:szCs w:val="28"/>
          <w:shd w:val="clear" w:color="auto" w:fill="FFFFFF"/>
        </w:rPr>
        <w:t xml:space="preserve">Взаимное расположение фигур, сочетание поз и жестов, выражения лиц, чередование </w:t>
      </w:r>
      <w:r w:rsidR="000A2EF8" w:rsidRPr="00216733">
        <w:rPr>
          <w:rFonts w:ascii="Helvetica" w:hAnsi="Helvetica" w:cs="Helvetica"/>
          <w:b/>
          <w:color w:val="000000"/>
          <w:sz w:val="36"/>
          <w:szCs w:val="28"/>
          <w:shd w:val="clear" w:color="auto" w:fill="FFFFFF"/>
        </w:rPr>
        <w:t>цвета, комбинация</w:t>
      </w:r>
      <w:r w:rsidRPr="00216733">
        <w:rPr>
          <w:rFonts w:ascii="Helvetica" w:hAnsi="Helvetica" w:cs="Helvetica"/>
          <w:b/>
          <w:color w:val="000000"/>
          <w:sz w:val="36"/>
          <w:szCs w:val="28"/>
          <w:shd w:val="clear" w:color="auto" w:fill="FFFFFF"/>
        </w:rPr>
        <w:t xml:space="preserve"> тонов </w:t>
      </w:r>
      <w:proofErr w:type="gramStart"/>
      <w:r w:rsidRPr="00216733">
        <w:rPr>
          <w:rFonts w:ascii="Helvetica" w:hAnsi="Helvetica" w:cs="Helvetica"/>
          <w:b/>
          <w:color w:val="000000"/>
          <w:sz w:val="36"/>
          <w:szCs w:val="28"/>
          <w:shd w:val="clear" w:color="auto" w:fill="FFFFFF"/>
        </w:rPr>
        <w:t>–в</w:t>
      </w:r>
      <w:proofErr w:type="gramEnd"/>
      <w:r w:rsidRPr="00216733">
        <w:rPr>
          <w:rFonts w:ascii="Helvetica" w:hAnsi="Helvetica" w:cs="Helvetica"/>
          <w:b/>
          <w:color w:val="000000"/>
          <w:sz w:val="36"/>
          <w:szCs w:val="28"/>
          <w:shd w:val="clear" w:color="auto" w:fill="FFFFFF"/>
        </w:rPr>
        <w:t xml:space="preserve">се это тщательно обдумывается художником, заботящемся об определенном эмоциональном воздействии картины на зрителя. Используя асимметричные элементы, художник </w:t>
      </w:r>
      <w:r w:rsidR="000A2EF8" w:rsidRPr="00216733">
        <w:rPr>
          <w:rFonts w:ascii="Helvetica" w:hAnsi="Helvetica" w:cs="Helvetica"/>
          <w:b/>
          <w:color w:val="000000"/>
          <w:sz w:val="36"/>
          <w:szCs w:val="28"/>
          <w:shd w:val="clear" w:color="auto" w:fill="FFFFFF"/>
        </w:rPr>
        <w:t>должен создать нечто.</w:t>
      </w:r>
    </w:p>
    <w:p w:rsidR="000A2EF8" w:rsidRPr="00216733" w:rsidRDefault="00245455" w:rsidP="00CA2EF2">
      <w:pPr>
        <w:rPr>
          <w:rFonts w:ascii="Helvetica" w:hAnsi="Helvetica" w:cs="Helvetica"/>
          <w:b/>
          <w:color w:val="000000"/>
          <w:sz w:val="36"/>
          <w:szCs w:val="28"/>
          <w:shd w:val="clear" w:color="auto" w:fill="FFFFFF"/>
        </w:rPr>
      </w:pPr>
      <w:r w:rsidRPr="00216733">
        <w:rPr>
          <w:rFonts w:ascii="Helvetica" w:hAnsi="Helvetica" w:cs="Helvetica"/>
          <w:b/>
          <w:color w:val="000000"/>
          <w:sz w:val="36"/>
          <w:szCs w:val="28"/>
          <w:shd w:val="clear" w:color="auto" w:fill="FFFFFF"/>
        </w:rPr>
        <w:lastRenderedPageBreak/>
        <w:t> Для анализа симметрии изображения можно обратиться к хранящейся в</w:t>
      </w:r>
      <w:r w:rsidR="000A2EF8" w:rsidRPr="00216733">
        <w:rPr>
          <w:rFonts w:ascii="Helvetica" w:hAnsi="Helvetica" w:cs="Helvetica"/>
          <w:b/>
          <w:color w:val="000000"/>
          <w:sz w:val="36"/>
          <w:szCs w:val="28"/>
          <w:shd w:val="clear" w:color="auto" w:fill="FFFFFF"/>
        </w:rPr>
        <w:t xml:space="preserve"> </w:t>
      </w:r>
      <w:r w:rsidRPr="00216733">
        <w:rPr>
          <w:rFonts w:ascii="Helvetica" w:hAnsi="Helvetica" w:cs="Helvetica"/>
          <w:b/>
          <w:color w:val="000000"/>
          <w:sz w:val="36"/>
          <w:szCs w:val="28"/>
          <w:shd w:val="clear" w:color="auto" w:fill="FFFFFF"/>
        </w:rPr>
        <w:t>Эрмитаже картине гениального итальянского художника и ученого Леонардо</w:t>
      </w:r>
      <w:r w:rsidR="000A2EF8" w:rsidRPr="00216733">
        <w:rPr>
          <w:rFonts w:ascii="Helvetica" w:hAnsi="Helvetica" w:cs="Helvetica"/>
          <w:b/>
          <w:color w:val="000000"/>
          <w:sz w:val="36"/>
          <w:szCs w:val="28"/>
          <w:shd w:val="clear" w:color="auto" w:fill="FFFFFF"/>
        </w:rPr>
        <w:t xml:space="preserve"> да Винчи.</w:t>
      </w:r>
    </w:p>
    <w:p w:rsidR="000A2EF8" w:rsidRPr="00216733" w:rsidRDefault="00245455" w:rsidP="00CA2EF2">
      <w:pPr>
        <w:rPr>
          <w:rFonts w:ascii="Helvetica" w:hAnsi="Helvetica" w:cs="Helvetica"/>
          <w:b/>
          <w:color w:val="000000"/>
          <w:sz w:val="36"/>
          <w:szCs w:val="28"/>
          <w:shd w:val="clear" w:color="auto" w:fill="FFFFFF"/>
        </w:rPr>
      </w:pPr>
      <w:r w:rsidRPr="00216733">
        <w:rPr>
          <w:rFonts w:ascii="Helvetica" w:hAnsi="Helvetica" w:cs="Helvetica"/>
          <w:b/>
          <w:color w:val="000000"/>
          <w:sz w:val="36"/>
          <w:szCs w:val="28"/>
          <w:shd w:val="clear" w:color="auto" w:fill="FFFFFF"/>
        </w:rPr>
        <w:t>Можно обратить внимание: фигуры мадонны и ребенка вписываются в</w:t>
      </w:r>
      <w:r w:rsidR="000A2EF8" w:rsidRPr="00216733">
        <w:rPr>
          <w:rFonts w:ascii="Helvetica" w:hAnsi="Helvetica" w:cs="Helvetica"/>
          <w:b/>
          <w:color w:val="000000"/>
          <w:sz w:val="36"/>
          <w:szCs w:val="28"/>
          <w:shd w:val="clear" w:color="auto" w:fill="FFFFFF"/>
        </w:rPr>
        <w:t xml:space="preserve"> </w:t>
      </w:r>
      <w:r w:rsidRPr="00216733">
        <w:rPr>
          <w:rFonts w:ascii="Helvetica" w:hAnsi="Helvetica" w:cs="Helvetica"/>
          <w:b/>
          <w:color w:val="000000"/>
          <w:sz w:val="36"/>
          <w:szCs w:val="28"/>
          <w:shd w:val="clear" w:color="auto" w:fill="FFFFFF"/>
        </w:rPr>
        <w:t>правильный треугольник, который вследствие своей симметричности</w:t>
      </w:r>
      <w:r w:rsidR="000A2EF8" w:rsidRPr="00216733">
        <w:rPr>
          <w:rFonts w:ascii="Helvetica" w:hAnsi="Helvetica" w:cs="Helvetica"/>
          <w:b/>
          <w:color w:val="000000"/>
          <w:sz w:val="36"/>
          <w:szCs w:val="28"/>
          <w:shd w:val="clear" w:color="auto" w:fill="FFFFFF"/>
        </w:rPr>
        <w:t xml:space="preserve"> </w:t>
      </w:r>
      <w:r w:rsidRPr="00216733">
        <w:rPr>
          <w:rFonts w:ascii="Helvetica" w:hAnsi="Helvetica" w:cs="Helvetica"/>
          <w:b/>
          <w:color w:val="000000"/>
          <w:sz w:val="36"/>
          <w:szCs w:val="28"/>
          <w:shd w:val="clear" w:color="auto" w:fill="FFFFFF"/>
        </w:rPr>
        <w:t>особенно ясно воспринимается глазом зрителя. Благодаря этому</w:t>
      </w:r>
      <w:r w:rsidR="000A2EF8" w:rsidRPr="00216733">
        <w:rPr>
          <w:rFonts w:ascii="Helvetica" w:hAnsi="Helvetica" w:cs="Helvetica"/>
          <w:b/>
          <w:color w:val="000000"/>
          <w:sz w:val="36"/>
          <w:szCs w:val="28"/>
          <w:shd w:val="clear" w:color="auto" w:fill="FFFFFF"/>
        </w:rPr>
        <w:t xml:space="preserve"> </w:t>
      </w:r>
      <w:r w:rsidRPr="00216733">
        <w:rPr>
          <w:rFonts w:ascii="Helvetica" w:hAnsi="Helvetica" w:cs="Helvetica"/>
          <w:b/>
          <w:color w:val="000000"/>
          <w:sz w:val="36"/>
          <w:szCs w:val="28"/>
          <w:shd w:val="clear" w:color="auto" w:fill="FFFFFF"/>
        </w:rPr>
        <w:t>мать и ребенок сразу же оказываются в центре внимания, как бы</w:t>
      </w:r>
      <w:r w:rsidR="000A2EF8" w:rsidRPr="00216733">
        <w:rPr>
          <w:rFonts w:ascii="Helvetica" w:hAnsi="Helvetica" w:cs="Helvetica"/>
          <w:b/>
          <w:color w:val="000000"/>
          <w:sz w:val="36"/>
          <w:szCs w:val="28"/>
          <w:shd w:val="clear" w:color="auto" w:fill="FFFFFF"/>
        </w:rPr>
        <w:t xml:space="preserve"> </w:t>
      </w:r>
      <w:r w:rsidRPr="00216733">
        <w:rPr>
          <w:rFonts w:ascii="Helvetica" w:hAnsi="Helvetica" w:cs="Helvetica"/>
          <w:b/>
          <w:color w:val="000000"/>
          <w:sz w:val="36"/>
          <w:szCs w:val="28"/>
          <w:shd w:val="clear" w:color="auto" w:fill="FFFFFF"/>
        </w:rPr>
        <w:t>выдвигаются на передний план. Голова мадонны совершенно</w:t>
      </w:r>
      <w:r w:rsidR="000A2EF8" w:rsidRPr="00216733">
        <w:rPr>
          <w:rFonts w:ascii="Helvetica" w:hAnsi="Helvetica" w:cs="Helvetica"/>
          <w:b/>
          <w:color w:val="000000"/>
          <w:sz w:val="36"/>
          <w:szCs w:val="28"/>
          <w:shd w:val="clear" w:color="auto" w:fill="FFFFFF"/>
        </w:rPr>
        <w:t xml:space="preserve"> </w:t>
      </w:r>
      <w:r w:rsidRPr="00216733">
        <w:rPr>
          <w:rFonts w:ascii="Helvetica" w:hAnsi="Helvetica" w:cs="Helvetica"/>
          <w:b/>
          <w:color w:val="000000"/>
          <w:sz w:val="36"/>
          <w:szCs w:val="28"/>
          <w:shd w:val="clear" w:color="auto" w:fill="FFFFFF"/>
        </w:rPr>
        <w:t>точно, но в то же время естественно помещается между двумя</w:t>
      </w:r>
      <w:r w:rsidR="000A2EF8" w:rsidRPr="00216733">
        <w:rPr>
          <w:rFonts w:ascii="Helvetica" w:hAnsi="Helvetica" w:cs="Helvetica"/>
          <w:b/>
          <w:color w:val="000000"/>
          <w:sz w:val="36"/>
          <w:szCs w:val="28"/>
          <w:shd w:val="clear" w:color="auto" w:fill="FFFFFF"/>
        </w:rPr>
        <w:t xml:space="preserve"> </w:t>
      </w:r>
      <w:r w:rsidRPr="00216733">
        <w:rPr>
          <w:rFonts w:ascii="Helvetica" w:hAnsi="Helvetica" w:cs="Helvetica"/>
          <w:b/>
          <w:color w:val="000000"/>
          <w:sz w:val="36"/>
          <w:szCs w:val="28"/>
          <w:shd w:val="clear" w:color="auto" w:fill="FFFFFF"/>
        </w:rPr>
        <w:t>симметричными окнами на заднем плане картины. В окнах</w:t>
      </w:r>
      <w:r w:rsidR="000A2EF8" w:rsidRPr="00216733">
        <w:rPr>
          <w:rFonts w:ascii="Helvetica" w:hAnsi="Helvetica" w:cs="Helvetica"/>
          <w:b/>
          <w:color w:val="000000"/>
          <w:sz w:val="36"/>
          <w:szCs w:val="28"/>
          <w:shd w:val="clear" w:color="auto" w:fill="FFFFFF"/>
        </w:rPr>
        <w:t xml:space="preserve"> </w:t>
      </w:r>
      <w:r w:rsidRPr="00216733">
        <w:rPr>
          <w:rFonts w:ascii="Helvetica" w:hAnsi="Helvetica" w:cs="Helvetica"/>
          <w:b/>
          <w:color w:val="000000"/>
          <w:sz w:val="36"/>
          <w:szCs w:val="28"/>
          <w:shd w:val="clear" w:color="auto" w:fill="FFFFFF"/>
        </w:rPr>
        <w:t>просматриваются спокойные горизонтальные линии пологих холмов</w:t>
      </w:r>
      <w:r w:rsidR="000A2EF8" w:rsidRPr="00216733">
        <w:rPr>
          <w:rFonts w:ascii="Helvetica" w:hAnsi="Helvetica" w:cs="Helvetica"/>
          <w:b/>
          <w:color w:val="000000"/>
          <w:sz w:val="36"/>
          <w:szCs w:val="28"/>
          <w:shd w:val="clear" w:color="auto" w:fill="FFFFFF"/>
        </w:rPr>
        <w:t xml:space="preserve"> </w:t>
      </w:r>
      <w:r w:rsidRPr="00216733">
        <w:rPr>
          <w:rFonts w:ascii="Helvetica" w:hAnsi="Helvetica" w:cs="Helvetica"/>
          <w:b/>
          <w:color w:val="000000"/>
          <w:sz w:val="36"/>
          <w:szCs w:val="28"/>
          <w:shd w:val="clear" w:color="auto" w:fill="FFFFFF"/>
        </w:rPr>
        <w:t>и облаков. Все это создает ощущение покоя и умиротворенности,</w:t>
      </w:r>
      <w:r w:rsidR="000A2EF8" w:rsidRPr="00216733">
        <w:rPr>
          <w:rFonts w:ascii="Helvetica" w:hAnsi="Helvetica" w:cs="Helvetica"/>
          <w:b/>
          <w:color w:val="000000"/>
          <w:sz w:val="36"/>
          <w:szCs w:val="28"/>
          <w:shd w:val="clear" w:color="auto" w:fill="FFFFFF"/>
        </w:rPr>
        <w:t xml:space="preserve"> </w:t>
      </w:r>
      <w:r w:rsidRPr="00216733">
        <w:rPr>
          <w:rFonts w:ascii="Helvetica" w:hAnsi="Helvetica" w:cs="Helvetica"/>
          <w:b/>
          <w:color w:val="000000"/>
          <w:sz w:val="36"/>
          <w:szCs w:val="28"/>
          <w:shd w:val="clear" w:color="auto" w:fill="FFFFFF"/>
        </w:rPr>
        <w:t>усиливаемое за счет гармоничного сочетания голубого цвета с</w:t>
      </w:r>
      <w:r w:rsidR="000A2EF8" w:rsidRPr="00216733">
        <w:rPr>
          <w:rFonts w:ascii="Helvetica" w:hAnsi="Helvetica" w:cs="Helvetica"/>
          <w:b/>
          <w:color w:val="000000"/>
          <w:sz w:val="36"/>
          <w:szCs w:val="28"/>
          <w:shd w:val="clear" w:color="auto" w:fill="FFFFFF"/>
        </w:rPr>
        <w:t xml:space="preserve"> </w:t>
      </w:r>
      <w:r w:rsidRPr="00216733">
        <w:rPr>
          <w:rFonts w:ascii="Helvetica" w:hAnsi="Helvetica" w:cs="Helvetica"/>
          <w:b/>
          <w:color w:val="000000"/>
          <w:sz w:val="36"/>
          <w:szCs w:val="28"/>
          <w:shd w:val="clear" w:color="auto" w:fill="FFFFFF"/>
        </w:rPr>
        <w:t>желтоватыми и краснов</w:t>
      </w:r>
      <w:r w:rsidR="000A2EF8" w:rsidRPr="00216733">
        <w:rPr>
          <w:rFonts w:ascii="Helvetica" w:hAnsi="Helvetica" w:cs="Helvetica"/>
          <w:b/>
          <w:color w:val="000000"/>
          <w:sz w:val="36"/>
          <w:szCs w:val="28"/>
          <w:shd w:val="clear" w:color="auto" w:fill="FFFFFF"/>
        </w:rPr>
        <w:t>атыми тонами.</w:t>
      </w:r>
    </w:p>
    <w:p w:rsidR="00245455" w:rsidRDefault="000A2EF8" w:rsidP="000A2EF8">
      <w:pPr>
        <w:jc w:val="center"/>
        <w:rPr>
          <w:rFonts w:ascii="Helvetica" w:hAnsi="Helvetica" w:cs="Helvetica"/>
          <w:b/>
          <w:color w:val="000000"/>
          <w:sz w:val="28"/>
          <w:szCs w:val="28"/>
          <w:shd w:val="clear" w:color="auto" w:fill="FFFFFF"/>
        </w:rPr>
      </w:pPr>
      <w:r>
        <w:rPr>
          <w:rFonts w:ascii="Helvetica" w:hAnsi="Helvetica" w:cs="Helvetica"/>
          <w:b/>
          <w:noProof/>
          <w:color w:val="000000"/>
          <w:sz w:val="28"/>
          <w:szCs w:val="28"/>
          <w:shd w:val="clear" w:color="auto" w:fill="FFFFFF"/>
          <w:lang w:eastAsia="ru-RU"/>
        </w:rPr>
        <w:drawing>
          <wp:inline distT="0" distB="0" distL="0" distR="0">
            <wp:extent cx="3068482" cy="3922039"/>
            <wp:effectExtent l="19050" t="0" r="0" b="0"/>
            <wp:docPr id="23" name="Рисунок 19" descr="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0.jpg"/>
                    <pic:cNvPicPr/>
                  </pic:nvPicPr>
                  <pic:blipFill>
                    <a:blip r:embed="rId27" cstate="print"/>
                    <a:stretch>
                      <a:fillRect/>
                    </a:stretch>
                  </pic:blipFill>
                  <pic:spPr>
                    <a:xfrm>
                      <a:off x="0" y="0"/>
                      <a:ext cx="3077452" cy="3933504"/>
                    </a:xfrm>
                    <a:prstGeom prst="rect">
                      <a:avLst/>
                    </a:prstGeom>
                  </pic:spPr>
                </pic:pic>
              </a:graphicData>
            </a:graphic>
          </wp:inline>
        </w:drawing>
      </w:r>
    </w:p>
    <w:p w:rsidR="000A2EF8" w:rsidRDefault="000A2EF8" w:rsidP="00CA2EF2">
      <w:pPr>
        <w:tabs>
          <w:tab w:val="left" w:pos="2315"/>
        </w:tabs>
        <w:spacing w:line="240" w:lineRule="auto"/>
        <w:jc w:val="center"/>
        <w:rPr>
          <w:rFonts w:ascii="Helvetica" w:hAnsi="Helvetica" w:cs="Helvetica"/>
          <w:b/>
          <w:color w:val="000000"/>
          <w:sz w:val="48"/>
          <w:szCs w:val="48"/>
          <w:shd w:val="clear" w:color="auto" w:fill="FFFFFF"/>
        </w:rPr>
      </w:pPr>
      <w:r w:rsidRPr="000A2EF8">
        <w:rPr>
          <w:rFonts w:ascii="Helvetica" w:hAnsi="Helvetica" w:cs="Helvetica"/>
          <w:b/>
          <w:color w:val="000000"/>
          <w:sz w:val="48"/>
          <w:szCs w:val="48"/>
          <w:shd w:val="clear" w:color="auto" w:fill="FFFFFF"/>
        </w:rPr>
        <w:lastRenderedPageBreak/>
        <w:t>Заключение</w:t>
      </w:r>
    </w:p>
    <w:p w:rsidR="000A2EF8" w:rsidRPr="00216733" w:rsidRDefault="000A2EF8" w:rsidP="00CA2EF2">
      <w:pPr>
        <w:ind w:firstLine="567"/>
        <w:rPr>
          <w:b/>
          <w:sz w:val="36"/>
          <w:szCs w:val="28"/>
        </w:rPr>
      </w:pPr>
      <w:r w:rsidRPr="00216733">
        <w:rPr>
          <w:b/>
          <w:sz w:val="36"/>
          <w:szCs w:val="28"/>
        </w:rPr>
        <w:t>И в заключении хочу сказать о том, что быть прекрасным значит быть симметричным и соразмерным.</w:t>
      </w:r>
    </w:p>
    <w:p w:rsidR="000A2EF8" w:rsidRPr="00216733" w:rsidRDefault="000A2EF8" w:rsidP="00CA2EF2">
      <w:pPr>
        <w:widowControl w:val="0"/>
        <w:autoSpaceDE w:val="0"/>
        <w:autoSpaceDN w:val="0"/>
        <w:adjustRightInd w:val="0"/>
        <w:ind w:firstLine="567"/>
        <w:rPr>
          <w:b/>
          <w:sz w:val="36"/>
          <w:szCs w:val="28"/>
        </w:rPr>
      </w:pPr>
      <w:r w:rsidRPr="00216733">
        <w:rPr>
          <w:b/>
          <w:sz w:val="36"/>
          <w:szCs w:val="28"/>
        </w:rPr>
        <w:t xml:space="preserve">Доктор Марио </w:t>
      </w:r>
      <w:proofErr w:type="spellStart"/>
      <w:r w:rsidRPr="00216733">
        <w:rPr>
          <w:b/>
          <w:sz w:val="36"/>
          <w:szCs w:val="28"/>
        </w:rPr>
        <w:t>Ливио</w:t>
      </w:r>
      <w:proofErr w:type="spellEnd"/>
      <w:r w:rsidRPr="00216733">
        <w:rPr>
          <w:b/>
          <w:sz w:val="36"/>
          <w:szCs w:val="28"/>
        </w:rPr>
        <w:t xml:space="preserve"> из института </w:t>
      </w:r>
      <w:r w:rsidRPr="00216733">
        <w:rPr>
          <w:b/>
          <w:sz w:val="36"/>
          <w:szCs w:val="28"/>
          <w:lang w:val="en-US"/>
        </w:rPr>
        <w:t>Space</w:t>
      </w:r>
      <w:r w:rsidRPr="00216733">
        <w:rPr>
          <w:b/>
          <w:sz w:val="36"/>
          <w:szCs w:val="28"/>
        </w:rPr>
        <w:t xml:space="preserve"> </w:t>
      </w:r>
      <w:r w:rsidRPr="00216733">
        <w:rPr>
          <w:b/>
          <w:sz w:val="36"/>
          <w:szCs w:val="28"/>
          <w:lang w:val="en-US"/>
        </w:rPr>
        <w:t>Telescope</w:t>
      </w:r>
      <w:r w:rsidRPr="00216733">
        <w:rPr>
          <w:b/>
          <w:sz w:val="36"/>
          <w:szCs w:val="28"/>
        </w:rPr>
        <w:t xml:space="preserve"> </w:t>
      </w:r>
      <w:r w:rsidRPr="00216733">
        <w:rPr>
          <w:b/>
          <w:sz w:val="36"/>
          <w:szCs w:val="28"/>
          <w:lang w:val="en-US"/>
        </w:rPr>
        <w:t>Science</w:t>
      </w:r>
      <w:r w:rsidRPr="00216733">
        <w:rPr>
          <w:b/>
          <w:sz w:val="36"/>
          <w:szCs w:val="28"/>
        </w:rPr>
        <w:t xml:space="preserve"> </w:t>
      </w:r>
      <w:r w:rsidRPr="00216733">
        <w:rPr>
          <w:b/>
          <w:sz w:val="36"/>
          <w:szCs w:val="28"/>
          <w:lang w:val="en-US"/>
        </w:rPr>
        <w:t>Institute</w:t>
      </w:r>
      <w:r w:rsidRPr="00216733">
        <w:rPr>
          <w:b/>
          <w:sz w:val="36"/>
          <w:szCs w:val="28"/>
        </w:rPr>
        <w:t xml:space="preserve"> в Балтиморе сделал предположение, что стремление человека к упорядоченным структурам и симметричным объектам не позволяет нам видеть окружающий мир таким, какой он есть в действительности, и законы природы на самом деле могут и не подчиняться законам симметрии, сообщает </w:t>
      </w:r>
      <w:r w:rsidRPr="00216733">
        <w:rPr>
          <w:b/>
          <w:sz w:val="36"/>
          <w:szCs w:val="28"/>
          <w:lang w:val="en-US"/>
        </w:rPr>
        <w:t>Live</w:t>
      </w:r>
      <w:r w:rsidRPr="00216733">
        <w:rPr>
          <w:b/>
          <w:sz w:val="36"/>
          <w:szCs w:val="28"/>
        </w:rPr>
        <w:t xml:space="preserve"> </w:t>
      </w:r>
      <w:r w:rsidRPr="00216733">
        <w:rPr>
          <w:b/>
          <w:sz w:val="36"/>
          <w:szCs w:val="28"/>
          <w:lang w:val="en-US"/>
        </w:rPr>
        <w:t>Science</w:t>
      </w:r>
      <w:r w:rsidRPr="00216733">
        <w:rPr>
          <w:b/>
          <w:sz w:val="36"/>
          <w:szCs w:val="28"/>
        </w:rPr>
        <w:t xml:space="preserve">. </w:t>
      </w:r>
    </w:p>
    <w:p w:rsidR="000A2EF8" w:rsidRPr="00216733" w:rsidRDefault="000A2EF8" w:rsidP="00CA2EF2">
      <w:pPr>
        <w:widowControl w:val="0"/>
        <w:autoSpaceDE w:val="0"/>
        <w:autoSpaceDN w:val="0"/>
        <w:adjustRightInd w:val="0"/>
        <w:ind w:firstLine="567"/>
        <w:rPr>
          <w:b/>
          <w:sz w:val="36"/>
          <w:szCs w:val="28"/>
        </w:rPr>
      </w:pPr>
      <w:r w:rsidRPr="00216733">
        <w:rPr>
          <w:b/>
          <w:sz w:val="36"/>
          <w:szCs w:val="28"/>
        </w:rPr>
        <w:t>Симметрия в науке, искусстве и природе давно стала предметом изучения. В своей книге «</w:t>
      </w:r>
      <w:r w:rsidRPr="00216733">
        <w:rPr>
          <w:b/>
          <w:sz w:val="36"/>
          <w:szCs w:val="28"/>
          <w:lang w:val="en-US"/>
        </w:rPr>
        <w:t>The</w:t>
      </w:r>
      <w:r w:rsidRPr="00216733">
        <w:rPr>
          <w:b/>
          <w:sz w:val="36"/>
          <w:szCs w:val="28"/>
        </w:rPr>
        <w:t xml:space="preserve"> </w:t>
      </w:r>
      <w:r w:rsidRPr="00216733">
        <w:rPr>
          <w:b/>
          <w:sz w:val="36"/>
          <w:szCs w:val="28"/>
          <w:lang w:val="en-US"/>
        </w:rPr>
        <w:t>Equation</w:t>
      </w:r>
      <w:r w:rsidRPr="00216733">
        <w:rPr>
          <w:b/>
          <w:sz w:val="36"/>
          <w:szCs w:val="28"/>
        </w:rPr>
        <w:t xml:space="preserve"> </w:t>
      </w:r>
      <w:r w:rsidRPr="00216733">
        <w:rPr>
          <w:b/>
          <w:sz w:val="36"/>
          <w:szCs w:val="28"/>
          <w:lang w:val="en-US"/>
        </w:rPr>
        <w:t>That</w:t>
      </w:r>
      <w:r w:rsidRPr="00216733">
        <w:rPr>
          <w:b/>
          <w:sz w:val="36"/>
          <w:szCs w:val="28"/>
        </w:rPr>
        <w:t xml:space="preserve"> </w:t>
      </w:r>
      <w:proofErr w:type="spellStart"/>
      <w:r w:rsidRPr="00216733">
        <w:rPr>
          <w:b/>
          <w:sz w:val="36"/>
          <w:szCs w:val="28"/>
          <w:lang w:val="en-US"/>
        </w:rPr>
        <w:t>Couldn</w:t>
      </w:r>
      <w:proofErr w:type="spellEnd"/>
      <w:r w:rsidRPr="00216733">
        <w:rPr>
          <w:b/>
          <w:sz w:val="36"/>
          <w:szCs w:val="28"/>
        </w:rPr>
        <w:t>’</w:t>
      </w:r>
      <w:r w:rsidRPr="00216733">
        <w:rPr>
          <w:b/>
          <w:sz w:val="36"/>
          <w:szCs w:val="28"/>
          <w:lang w:val="en-US"/>
        </w:rPr>
        <w:t>t</w:t>
      </w:r>
      <w:r w:rsidRPr="00216733">
        <w:rPr>
          <w:b/>
          <w:sz w:val="36"/>
          <w:szCs w:val="28"/>
        </w:rPr>
        <w:t xml:space="preserve"> </w:t>
      </w:r>
      <w:r w:rsidRPr="00216733">
        <w:rPr>
          <w:b/>
          <w:sz w:val="36"/>
          <w:szCs w:val="28"/>
          <w:lang w:val="en-US"/>
        </w:rPr>
        <w:t>Be</w:t>
      </w:r>
      <w:r w:rsidRPr="00216733">
        <w:rPr>
          <w:b/>
          <w:sz w:val="36"/>
          <w:szCs w:val="28"/>
        </w:rPr>
        <w:t xml:space="preserve"> </w:t>
      </w:r>
      <w:r w:rsidRPr="00216733">
        <w:rPr>
          <w:b/>
          <w:sz w:val="36"/>
          <w:szCs w:val="28"/>
          <w:lang w:val="en-US"/>
        </w:rPr>
        <w:t>Solved</w:t>
      </w:r>
      <w:r w:rsidRPr="00216733">
        <w:rPr>
          <w:b/>
          <w:sz w:val="36"/>
          <w:szCs w:val="28"/>
        </w:rPr>
        <w:t xml:space="preserve">» доктор </w:t>
      </w:r>
      <w:proofErr w:type="spellStart"/>
      <w:r w:rsidRPr="00216733">
        <w:rPr>
          <w:b/>
          <w:sz w:val="36"/>
          <w:szCs w:val="28"/>
        </w:rPr>
        <w:t>Ливио</w:t>
      </w:r>
      <w:proofErr w:type="spellEnd"/>
      <w:r w:rsidRPr="00216733">
        <w:rPr>
          <w:b/>
          <w:sz w:val="36"/>
          <w:szCs w:val="28"/>
        </w:rPr>
        <w:t xml:space="preserve"> рассматривает симметрию во всех областях наук, начиная с биологии и физики и заканчивая музыкой и живописью, и пытается выяснить, влияет ли наше биологическое стремление к симметрии на восприятие окружающего мира, а, следовательно, и на развитие науки в целом. Ученый высказывает следующее предположение: поскольку наш мозг настроен на восприятие симметрии, то инструменты, которые мы используем для выявления законов природы, и сами наши научные теории несут в себе симметрию отчасти потому, что мы предпочитаем упорядоченность, а вовсе не потому, что природа устроена в соответствии с законами симметрии.</w:t>
      </w:r>
    </w:p>
    <w:p w:rsidR="000A2EF8" w:rsidRPr="00216733" w:rsidRDefault="000A2EF8" w:rsidP="00CA2EF2">
      <w:pPr>
        <w:widowControl w:val="0"/>
        <w:autoSpaceDE w:val="0"/>
        <w:autoSpaceDN w:val="0"/>
        <w:adjustRightInd w:val="0"/>
        <w:ind w:firstLine="567"/>
        <w:rPr>
          <w:b/>
          <w:sz w:val="36"/>
          <w:szCs w:val="28"/>
        </w:rPr>
      </w:pPr>
      <w:r w:rsidRPr="00216733">
        <w:rPr>
          <w:b/>
          <w:sz w:val="36"/>
          <w:szCs w:val="28"/>
        </w:rPr>
        <w:t xml:space="preserve">Доктор </w:t>
      </w:r>
      <w:proofErr w:type="spellStart"/>
      <w:r w:rsidRPr="00216733">
        <w:rPr>
          <w:b/>
          <w:sz w:val="36"/>
          <w:szCs w:val="28"/>
        </w:rPr>
        <w:t>Ливио</w:t>
      </w:r>
      <w:proofErr w:type="spellEnd"/>
      <w:r w:rsidRPr="00216733">
        <w:rPr>
          <w:b/>
          <w:sz w:val="36"/>
          <w:szCs w:val="28"/>
        </w:rPr>
        <w:t xml:space="preserve"> считает, что учёным еще предстоит открывать различные виды симметрии во многих областях науки. «Теория всего, по его мнению, будет включать в себя все виды симметрии во Вселенной, которые свяжут между собой все известные </w:t>
      </w:r>
    </w:p>
    <w:p w:rsidR="000A2EF8" w:rsidRPr="00216733" w:rsidRDefault="000A2EF8" w:rsidP="00CA2EF2">
      <w:pPr>
        <w:ind w:firstLine="567"/>
        <w:rPr>
          <w:b/>
          <w:sz w:val="36"/>
          <w:szCs w:val="28"/>
        </w:rPr>
      </w:pPr>
      <w:r w:rsidRPr="00216733">
        <w:rPr>
          <w:b/>
          <w:sz w:val="36"/>
          <w:szCs w:val="28"/>
        </w:rPr>
        <w:lastRenderedPageBreak/>
        <w:t>Немало примеров, демонстрирующих правильность формы объектов или предметов, созданных человеком. Симметрия присутствует везде: в регулярности смены дня и ночи, времён года, в ритмичном построении стихотворения, практически там, где присутствует какая-то упорядоченность и регулярность.</w:t>
      </w:r>
    </w:p>
    <w:p w:rsidR="000A2EF8" w:rsidRPr="00216733" w:rsidRDefault="000A2EF8" w:rsidP="00CA2EF2">
      <w:pPr>
        <w:ind w:firstLine="567"/>
        <w:rPr>
          <w:b/>
          <w:sz w:val="36"/>
          <w:szCs w:val="28"/>
        </w:rPr>
      </w:pPr>
      <w:r w:rsidRPr="00216733">
        <w:rPr>
          <w:b/>
          <w:sz w:val="36"/>
          <w:szCs w:val="28"/>
        </w:rPr>
        <w:t>В своем реферате я попыталась рассмотреть симметрию в целом, как соразмерность, пропорциональность, одинаковость в расположении искусстве, в словах, числах и самой математике. И если в древности слово «симметрия» употреблялось в значении «гармония», «красота», то и в настоящее время нельзя подобрать других слов, чтобы сказать точнее.</w:t>
      </w:r>
    </w:p>
    <w:p w:rsidR="000A2EF8" w:rsidRPr="00CA2EF2" w:rsidRDefault="000A2EF8" w:rsidP="00CA2EF2">
      <w:pPr>
        <w:ind w:firstLine="567"/>
        <w:rPr>
          <w:rFonts w:ascii="Helvetica" w:hAnsi="Helvetica" w:cs="Helvetica"/>
          <w:b/>
          <w:color w:val="000000"/>
          <w:sz w:val="48"/>
          <w:szCs w:val="48"/>
          <w:shd w:val="clear" w:color="auto" w:fill="FFFFFF"/>
        </w:rPr>
      </w:pPr>
      <w:r w:rsidRPr="00216733">
        <w:rPr>
          <w:b/>
          <w:sz w:val="36"/>
          <w:szCs w:val="28"/>
        </w:rPr>
        <w:t xml:space="preserve"> Мне было  интересно работать над выбранной  темой реферата. Я узнала много нового. Хотелось бы сказать, что почти во всём, что нас окружает, есть та или иная симметрия. О ней можно говорить бесконечно. Поэтому, заканчивая свой реферат, я надеюсь, что смогла передать сложность и привлекательность этой темы</w:t>
      </w:r>
      <w:r w:rsidRPr="00CA2EF2">
        <w:rPr>
          <w:b/>
          <w:sz w:val="28"/>
          <w:szCs w:val="28"/>
        </w:rPr>
        <w:t xml:space="preserve">. </w:t>
      </w:r>
    </w:p>
    <w:p w:rsidR="00CA2EF2" w:rsidRDefault="00CA2EF2" w:rsidP="00CA2EF2">
      <w:pPr>
        <w:jc w:val="center"/>
        <w:rPr>
          <w:b/>
          <w:sz w:val="48"/>
          <w:szCs w:val="48"/>
        </w:rPr>
      </w:pPr>
      <w:r w:rsidRPr="00CA2EF2">
        <w:rPr>
          <w:b/>
          <w:sz w:val="48"/>
          <w:szCs w:val="48"/>
        </w:rPr>
        <w:t>Литература</w:t>
      </w:r>
    </w:p>
    <w:p w:rsidR="00CA2EF2" w:rsidRPr="00216733" w:rsidRDefault="00CA2EF2" w:rsidP="00CA2EF2">
      <w:pPr>
        <w:pStyle w:val="a3"/>
        <w:numPr>
          <w:ilvl w:val="0"/>
          <w:numId w:val="16"/>
        </w:numPr>
        <w:rPr>
          <w:rFonts w:ascii="Times New Roman" w:hAnsi="Times New Roman"/>
          <w:sz w:val="40"/>
          <w:szCs w:val="28"/>
        </w:rPr>
      </w:pPr>
      <w:r w:rsidRPr="00216733">
        <w:rPr>
          <w:rFonts w:ascii="Times New Roman" w:hAnsi="Times New Roman"/>
          <w:sz w:val="40"/>
          <w:szCs w:val="28"/>
        </w:rPr>
        <w:t>Справочник по элементарной математике. М.Я. Выгодский.  –  Издательство « Наука».  –  Москва 1971г.  – 416стр.</w:t>
      </w:r>
    </w:p>
    <w:p w:rsidR="00CA2EF2" w:rsidRPr="00216733" w:rsidRDefault="00CA2EF2" w:rsidP="00CA2EF2">
      <w:pPr>
        <w:pStyle w:val="a3"/>
        <w:numPr>
          <w:ilvl w:val="0"/>
          <w:numId w:val="16"/>
        </w:numPr>
        <w:rPr>
          <w:rFonts w:ascii="Times New Roman" w:hAnsi="Times New Roman"/>
          <w:sz w:val="40"/>
          <w:szCs w:val="28"/>
        </w:rPr>
      </w:pPr>
      <w:r w:rsidRPr="00216733">
        <w:rPr>
          <w:rFonts w:ascii="Times New Roman" w:hAnsi="Times New Roman"/>
          <w:sz w:val="40"/>
          <w:szCs w:val="28"/>
        </w:rPr>
        <w:t xml:space="preserve">Справочник по математике для средних учебных заведений. А.Г. </w:t>
      </w:r>
      <w:proofErr w:type="spellStart"/>
      <w:r w:rsidRPr="00216733">
        <w:rPr>
          <w:rFonts w:ascii="Times New Roman" w:hAnsi="Times New Roman"/>
          <w:sz w:val="40"/>
          <w:szCs w:val="28"/>
        </w:rPr>
        <w:t>Цыпкин</w:t>
      </w:r>
      <w:proofErr w:type="spellEnd"/>
      <w:r w:rsidRPr="00216733">
        <w:rPr>
          <w:rFonts w:ascii="Times New Roman" w:hAnsi="Times New Roman"/>
          <w:sz w:val="40"/>
          <w:szCs w:val="28"/>
        </w:rPr>
        <w:t>. Под редакцией С.А. Степанова.  – Издательство «Наука».  – Москва 1984г. – 480 стр.</w:t>
      </w:r>
    </w:p>
    <w:p w:rsidR="00CA2EF2" w:rsidRPr="00216733" w:rsidRDefault="00CA2EF2" w:rsidP="00CA2EF2">
      <w:pPr>
        <w:pStyle w:val="a3"/>
        <w:numPr>
          <w:ilvl w:val="0"/>
          <w:numId w:val="16"/>
        </w:numPr>
        <w:rPr>
          <w:rStyle w:val="ab"/>
          <w:rFonts w:ascii="Times New Roman" w:hAnsi="Times New Roman"/>
          <w:i w:val="0"/>
          <w:iCs w:val="0"/>
          <w:color w:val="000000" w:themeColor="text1"/>
          <w:sz w:val="32"/>
        </w:rPr>
      </w:pPr>
      <w:r w:rsidRPr="00216733">
        <w:rPr>
          <w:rStyle w:val="w"/>
          <w:rFonts w:ascii="Helvetica" w:hAnsi="Helvetica" w:cs="Helvetica"/>
          <w:iCs/>
          <w:color w:val="000000" w:themeColor="text1"/>
          <w:sz w:val="32"/>
          <w:shd w:val="clear" w:color="auto" w:fill="FFFFFF"/>
        </w:rPr>
        <w:t>Словарь</w:t>
      </w:r>
      <w:r w:rsidRPr="00216733">
        <w:rPr>
          <w:rStyle w:val="ab"/>
          <w:rFonts w:ascii="Helvetica" w:hAnsi="Helvetica" w:cs="Helvetica"/>
          <w:color w:val="000000" w:themeColor="text1"/>
          <w:sz w:val="32"/>
          <w:shd w:val="clear" w:color="auto" w:fill="FFFFFF"/>
        </w:rPr>
        <w:t>. —</w:t>
      </w:r>
      <w:r w:rsidRPr="00216733">
        <w:rPr>
          <w:rStyle w:val="apple-converted-space"/>
          <w:rFonts w:ascii="Helvetica" w:hAnsi="Helvetica" w:cs="Helvetica"/>
          <w:iCs/>
          <w:color w:val="000000" w:themeColor="text1"/>
          <w:sz w:val="32"/>
          <w:shd w:val="clear" w:color="auto" w:fill="FFFFFF"/>
        </w:rPr>
        <w:t> </w:t>
      </w:r>
      <w:r w:rsidRPr="00216733">
        <w:rPr>
          <w:rStyle w:val="w"/>
          <w:rFonts w:ascii="Helvetica" w:hAnsi="Helvetica" w:cs="Helvetica"/>
          <w:iCs/>
          <w:color w:val="000000" w:themeColor="text1"/>
          <w:sz w:val="32"/>
          <w:shd w:val="clear" w:color="auto" w:fill="FFFFFF"/>
        </w:rPr>
        <w:t>М</w:t>
      </w:r>
      <w:r w:rsidRPr="00216733">
        <w:rPr>
          <w:rStyle w:val="ab"/>
          <w:rFonts w:ascii="Helvetica" w:hAnsi="Helvetica" w:cs="Helvetica"/>
          <w:color w:val="000000" w:themeColor="text1"/>
          <w:sz w:val="32"/>
          <w:shd w:val="clear" w:color="auto" w:fill="FFFFFF"/>
        </w:rPr>
        <w:t>.</w:t>
      </w:r>
      <w:r w:rsidRPr="00216733">
        <w:rPr>
          <w:rStyle w:val="w"/>
          <w:rFonts w:ascii="Helvetica" w:hAnsi="Helvetica" w:cs="Helvetica"/>
          <w:iCs/>
          <w:color w:val="000000" w:themeColor="text1"/>
          <w:sz w:val="32"/>
          <w:shd w:val="clear" w:color="auto" w:fill="FFFFFF"/>
        </w:rPr>
        <w:t>:</w:t>
      </w:r>
      <w:r w:rsidRPr="00216733">
        <w:rPr>
          <w:rStyle w:val="apple-converted-space"/>
          <w:rFonts w:ascii="Helvetica" w:hAnsi="Helvetica" w:cs="Helvetica"/>
          <w:iCs/>
          <w:color w:val="000000" w:themeColor="text1"/>
          <w:sz w:val="32"/>
          <w:shd w:val="clear" w:color="auto" w:fill="FFFFFF"/>
        </w:rPr>
        <w:t> </w:t>
      </w:r>
      <w:r w:rsidRPr="00216733">
        <w:rPr>
          <w:rStyle w:val="w"/>
          <w:rFonts w:ascii="Helvetica" w:hAnsi="Helvetica" w:cs="Helvetica"/>
          <w:iCs/>
          <w:color w:val="000000" w:themeColor="text1"/>
          <w:sz w:val="32"/>
          <w:shd w:val="clear" w:color="auto" w:fill="FFFFFF"/>
        </w:rPr>
        <w:t>Политиздат</w:t>
      </w:r>
      <w:r w:rsidRPr="00216733">
        <w:rPr>
          <w:rStyle w:val="ab"/>
          <w:rFonts w:ascii="Helvetica" w:hAnsi="Helvetica" w:cs="Helvetica"/>
          <w:color w:val="000000" w:themeColor="text1"/>
          <w:sz w:val="32"/>
          <w:shd w:val="clear" w:color="auto" w:fill="FFFFFF"/>
        </w:rPr>
        <w:t>.</w:t>
      </w:r>
      <w:r w:rsidRPr="00216733">
        <w:rPr>
          <w:rStyle w:val="apple-converted-space"/>
          <w:rFonts w:ascii="Helvetica" w:hAnsi="Helvetica" w:cs="Helvetica"/>
          <w:iCs/>
          <w:color w:val="000000" w:themeColor="text1"/>
          <w:sz w:val="32"/>
          <w:shd w:val="clear" w:color="auto" w:fill="FFFFFF"/>
        </w:rPr>
        <w:t> </w:t>
      </w:r>
      <w:r w:rsidRPr="00216733">
        <w:rPr>
          <w:rStyle w:val="w"/>
          <w:rFonts w:ascii="Helvetica" w:hAnsi="Helvetica" w:cs="Helvetica"/>
          <w:iCs/>
          <w:color w:val="000000" w:themeColor="text1"/>
          <w:sz w:val="32"/>
          <w:shd w:val="clear" w:color="auto" w:fill="FFFFFF"/>
        </w:rPr>
        <w:t>Под</w:t>
      </w:r>
      <w:r w:rsidRPr="00216733">
        <w:rPr>
          <w:rStyle w:val="apple-converted-space"/>
          <w:rFonts w:ascii="Helvetica" w:hAnsi="Helvetica" w:cs="Helvetica"/>
          <w:iCs/>
          <w:color w:val="000000" w:themeColor="text1"/>
          <w:sz w:val="32"/>
          <w:shd w:val="clear" w:color="auto" w:fill="FFFFFF"/>
        </w:rPr>
        <w:t> </w:t>
      </w:r>
      <w:r w:rsidRPr="00216733">
        <w:rPr>
          <w:rStyle w:val="w"/>
          <w:rFonts w:ascii="Helvetica" w:hAnsi="Helvetica" w:cs="Helvetica"/>
          <w:iCs/>
          <w:color w:val="000000" w:themeColor="text1"/>
          <w:sz w:val="32"/>
          <w:shd w:val="clear" w:color="auto" w:fill="FFFFFF"/>
        </w:rPr>
        <w:t>общ</w:t>
      </w:r>
      <w:proofErr w:type="gramStart"/>
      <w:r w:rsidRPr="00216733">
        <w:rPr>
          <w:rStyle w:val="ab"/>
          <w:rFonts w:ascii="Helvetica" w:hAnsi="Helvetica" w:cs="Helvetica"/>
          <w:color w:val="000000" w:themeColor="text1"/>
          <w:sz w:val="32"/>
          <w:shd w:val="clear" w:color="auto" w:fill="FFFFFF"/>
        </w:rPr>
        <w:t>.</w:t>
      </w:r>
      <w:proofErr w:type="gramEnd"/>
      <w:r w:rsidRPr="00216733">
        <w:rPr>
          <w:rStyle w:val="apple-converted-space"/>
          <w:rFonts w:ascii="Helvetica" w:hAnsi="Helvetica" w:cs="Helvetica"/>
          <w:iCs/>
          <w:color w:val="000000" w:themeColor="text1"/>
          <w:sz w:val="32"/>
          <w:shd w:val="clear" w:color="auto" w:fill="FFFFFF"/>
        </w:rPr>
        <w:t> </w:t>
      </w:r>
      <w:proofErr w:type="gramStart"/>
      <w:r w:rsidRPr="00216733">
        <w:rPr>
          <w:rStyle w:val="w"/>
          <w:rFonts w:ascii="Helvetica" w:hAnsi="Helvetica" w:cs="Helvetica"/>
          <w:iCs/>
          <w:color w:val="000000" w:themeColor="text1"/>
          <w:sz w:val="32"/>
          <w:shd w:val="clear" w:color="auto" w:fill="FFFFFF"/>
        </w:rPr>
        <w:t>р</w:t>
      </w:r>
      <w:proofErr w:type="gramEnd"/>
      <w:r w:rsidRPr="00216733">
        <w:rPr>
          <w:rStyle w:val="w"/>
          <w:rFonts w:ascii="Helvetica" w:hAnsi="Helvetica" w:cs="Helvetica"/>
          <w:iCs/>
          <w:color w:val="000000" w:themeColor="text1"/>
          <w:sz w:val="32"/>
          <w:shd w:val="clear" w:color="auto" w:fill="FFFFFF"/>
        </w:rPr>
        <w:t>ед</w:t>
      </w:r>
      <w:r w:rsidRPr="00216733">
        <w:rPr>
          <w:rStyle w:val="ab"/>
          <w:rFonts w:ascii="Helvetica" w:hAnsi="Helvetica" w:cs="Helvetica"/>
          <w:color w:val="000000" w:themeColor="text1"/>
          <w:sz w:val="32"/>
          <w:shd w:val="clear" w:color="auto" w:fill="FFFFFF"/>
        </w:rPr>
        <w:t>.</w:t>
      </w:r>
      <w:r w:rsidRPr="00216733">
        <w:rPr>
          <w:rStyle w:val="apple-converted-space"/>
          <w:rFonts w:ascii="Helvetica" w:hAnsi="Helvetica" w:cs="Helvetica"/>
          <w:iCs/>
          <w:color w:val="000000" w:themeColor="text1"/>
          <w:sz w:val="32"/>
          <w:shd w:val="clear" w:color="auto" w:fill="FFFFFF"/>
        </w:rPr>
        <w:t> </w:t>
      </w:r>
      <w:r w:rsidRPr="00216733">
        <w:rPr>
          <w:rStyle w:val="w"/>
          <w:rFonts w:ascii="Helvetica" w:hAnsi="Helvetica" w:cs="Helvetica"/>
          <w:iCs/>
          <w:color w:val="000000" w:themeColor="text1"/>
          <w:sz w:val="32"/>
          <w:shd w:val="clear" w:color="auto" w:fill="FFFFFF"/>
        </w:rPr>
        <w:t>А</w:t>
      </w:r>
      <w:r w:rsidRPr="00216733">
        <w:rPr>
          <w:rStyle w:val="ab"/>
          <w:rFonts w:ascii="Helvetica" w:hAnsi="Helvetica" w:cs="Helvetica"/>
          <w:color w:val="000000" w:themeColor="text1"/>
          <w:sz w:val="32"/>
          <w:shd w:val="clear" w:color="auto" w:fill="FFFFFF"/>
        </w:rPr>
        <w:t>.</w:t>
      </w:r>
      <w:r w:rsidRPr="00216733">
        <w:rPr>
          <w:rStyle w:val="apple-converted-space"/>
          <w:rFonts w:ascii="Helvetica" w:hAnsi="Helvetica" w:cs="Helvetica"/>
          <w:iCs/>
          <w:color w:val="000000" w:themeColor="text1"/>
          <w:sz w:val="32"/>
          <w:shd w:val="clear" w:color="auto" w:fill="FFFFFF"/>
        </w:rPr>
        <w:t> </w:t>
      </w:r>
      <w:r w:rsidRPr="00216733">
        <w:rPr>
          <w:rStyle w:val="w"/>
          <w:rFonts w:ascii="Helvetica" w:hAnsi="Helvetica" w:cs="Helvetica"/>
          <w:iCs/>
          <w:color w:val="000000" w:themeColor="text1"/>
          <w:sz w:val="32"/>
          <w:shd w:val="clear" w:color="auto" w:fill="FFFFFF"/>
        </w:rPr>
        <w:t>А</w:t>
      </w:r>
      <w:r w:rsidRPr="00216733">
        <w:rPr>
          <w:rStyle w:val="ab"/>
          <w:rFonts w:ascii="Helvetica" w:hAnsi="Helvetica" w:cs="Helvetica"/>
          <w:color w:val="000000" w:themeColor="text1"/>
          <w:sz w:val="32"/>
          <w:shd w:val="clear" w:color="auto" w:fill="FFFFFF"/>
        </w:rPr>
        <w:t>.</w:t>
      </w:r>
      <w:r w:rsidRPr="00216733">
        <w:rPr>
          <w:rStyle w:val="apple-converted-space"/>
          <w:rFonts w:ascii="Helvetica" w:hAnsi="Helvetica" w:cs="Helvetica"/>
          <w:iCs/>
          <w:color w:val="000000" w:themeColor="text1"/>
          <w:sz w:val="32"/>
          <w:shd w:val="clear" w:color="auto" w:fill="FFFFFF"/>
        </w:rPr>
        <w:t> </w:t>
      </w:r>
      <w:r w:rsidRPr="00216733">
        <w:rPr>
          <w:rStyle w:val="w"/>
          <w:rFonts w:ascii="Helvetica" w:hAnsi="Helvetica" w:cs="Helvetica"/>
          <w:iCs/>
          <w:color w:val="000000" w:themeColor="text1"/>
          <w:sz w:val="32"/>
          <w:shd w:val="clear" w:color="auto" w:fill="FFFFFF"/>
        </w:rPr>
        <w:t>Беляева</w:t>
      </w:r>
      <w:r w:rsidRPr="00216733">
        <w:rPr>
          <w:rStyle w:val="ab"/>
          <w:rFonts w:ascii="Helvetica" w:hAnsi="Helvetica" w:cs="Helvetica"/>
          <w:color w:val="000000" w:themeColor="text1"/>
          <w:sz w:val="32"/>
          <w:shd w:val="clear" w:color="auto" w:fill="FFFFFF"/>
        </w:rPr>
        <w:t>.</w:t>
      </w:r>
      <w:r w:rsidRPr="00216733">
        <w:rPr>
          <w:rStyle w:val="apple-converted-space"/>
          <w:rFonts w:ascii="Helvetica" w:hAnsi="Helvetica" w:cs="Helvetica"/>
          <w:iCs/>
          <w:color w:val="000000" w:themeColor="text1"/>
          <w:sz w:val="32"/>
          <w:shd w:val="clear" w:color="auto" w:fill="FFFFFF"/>
        </w:rPr>
        <w:t> </w:t>
      </w:r>
      <w:r w:rsidRPr="00216733">
        <w:rPr>
          <w:rStyle w:val="w"/>
          <w:rFonts w:ascii="Helvetica" w:hAnsi="Helvetica" w:cs="Helvetica"/>
          <w:iCs/>
          <w:color w:val="000000" w:themeColor="text1"/>
          <w:sz w:val="32"/>
          <w:shd w:val="clear" w:color="auto" w:fill="FFFFFF"/>
        </w:rPr>
        <w:t>1989</w:t>
      </w:r>
      <w:r w:rsidRPr="00216733">
        <w:rPr>
          <w:rStyle w:val="ab"/>
          <w:rFonts w:ascii="Helvetica" w:hAnsi="Helvetica" w:cs="Helvetica"/>
          <w:color w:val="000000" w:themeColor="text1"/>
          <w:sz w:val="32"/>
          <w:shd w:val="clear" w:color="auto" w:fill="FFFFFF"/>
        </w:rPr>
        <w:t>.</w:t>
      </w:r>
    </w:p>
    <w:p w:rsidR="00CA2EF2" w:rsidRPr="00216733" w:rsidRDefault="00CA2EF2" w:rsidP="00CA2EF2">
      <w:pPr>
        <w:pStyle w:val="a3"/>
        <w:numPr>
          <w:ilvl w:val="0"/>
          <w:numId w:val="16"/>
        </w:numPr>
        <w:rPr>
          <w:rFonts w:ascii="Times New Roman" w:hAnsi="Times New Roman"/>
          <w:color w:val="000000" w:themeColor="text1"/>
          <w:sz w:val="32"/>
        </w:rPr>
      </w:pPr>
      <w:r w:rsidRPr="00216733">
        <w:rPr>
          <w:rStyle w:val="w"/>
          <w:rFonts w:ascii="Helvetica" w:hAnsi="Helvetica" w:cs="Helvetica"/>
          <w:iCs/>
          <w:color w:val="000000" w:themeColor="text1"/>
          <w:sz w:val="32"/>
          <w:shd w:val="clear" w:color="auto" w:fill="FFFFFF"/>
        </w:rPr>
        <w:t>Ресурсы сети Интернет</w:t>
      </w:r>
      <w:r w:rsidRPr="00216733">
        <w:rPr>
          <w:rFonts w:ascii="Times New Roman" w:hAnsi="Times New Roman"/>
          <w:sz w:val="32"/>
        </w:rPr>
        <w:t>.</w:t>
      </w:r>
    </w:p>
    <w:p w:rsidR="00CA2EF2" w:rsidRDefault="00CA2EF2" w:rsidP="00CA2EF2">
      <w:pPr>
        <w:rPr>
          <w:b/>
          <w:sz w:val="48"/>
          <w:szCs w:val="48"/>
        </w:rPr>
      </w:pPr>
    </w:p>
    <w:p w:rsidR="00CA2EF2" w:rsidRDefault="00CA2EF2" w:rsidP="00CA2EF2">
      <w:pPr>
        <w:rPr>
          <w:b/>
          <w:sz w:val="48"/>
          <w:szCs w:val="48"/>
        </w:rPr>
      </w:pPr>
    </w:p>
    <w:p w:rsidR="00CA2EF2" w:rsidRDefault="00CA2EF2" w:rsidP="00CA2EF2">
      <w:pPr>
        <w:rPr>
          <w:b/>
          <w:sz w:val="48"/>
          <w:szCs w:val="48"/>
        </w:rPr>
      </w:pPr>
    </w:p>
    <w:p w:rsidR="00CA2EF2" w:rsidRDefault="00CA2EF2" w:rsidP="00CA2EF2">
      <w:pPr>
        <w:rPr>
          <w:b/>
          <w:sz w:val="48"/>
          <w:szCs w:val="48"/>
        </w:rPr>
      </w:pPr>
    </w:p>
    <w:p w:rsidR="00CA2EF2" w:rsidRDefault="00CA2EF2" w:rsidP="00CA2EF2">
      <w:pPr>
        <w:rPr>
          <w:b/>
          <w:sz w:val="48"/>
          <w:szCs w:val="48"/>
        </w:rPr>
      </w:pPr>
    </w:p>
    <w:p w:rsidR="00CA2EF2" w:rsidRDefault="00CA2EF2" w:rsidP="00CA2EF2">
      <w:pPr>
        <w:rPr>
          <w:b/>
          <w:sz w:val="48"/>
          <w:szCs w:val="48"/>
        </w:rPr>
      </w:pPr>
    </w:p>
    <w:p w:rsidR="00CA2EF2" w:rsidRDefault="00CA2EF2" w:rsidP="00CA2EF2">
      <w:pPr>
        <w:rPr>
          <w:b/>
          <w:sz w:val="48"/>
          <w:szCs w:val="48"/>
        </w:rPr>
      </w:pPr>
    </w:p>
    <w:p w:rsidR="00CA2EF2" w:rsidRDefault="00CA2EF2" w:rsidP="00CA2EF2">
      <w:pPr>
        <w:rPr>
          <w:b/>
          <w:sz w:val="48"/>
          <w:szCs w:val="48"/>
        </w:rPr>
      </w:pPr>
    </w:p>
    <w:p w:rsidR="00CA2EF2" w:rsidRDefault="00CA2EF2" w:rsidP="00CA2EF2">
      <w:pPr>
        <w:rPr>
          <w:b/>
          <w:sz w:val="48"/>
          <w:szCs w:val="48"/>
        </w:rPr>
      </w:pPr>
    </w:p>
    <w:p w:rsidR="00CA2EF2" w:rsidRDefault="00CA2EF2" w:rsidP="00CA2EF2">
      <w:pPr>
        <w:rPr>
          <w:b/>
          <w:sz w:val="48"/>
          <w:szCs w:val="48"/>
        </w:rPr>
      </w:pPr>
    </w:p>
    <w:p w:rsidR="00CA2EF2" w:rsidRDefault="00CA2EF2" w:rsidP="00CA2EF2">
      <w:pPr>
        <w:rPr>
          <w:b/>
          <w:sz w:val="48"/>
          <w:szCs w:val="48"/>
        </w:rPr>
      </w:pPr>
    </w:p>
    <w:p w:rsidR="004E68E9" w:rsidRPr="00CA2EF2" w:rsidRDefault="00CA2EF2" w:rsidP="00CA2EF2">
      <w:pPr>
        <w:rPr>
          <w:b/>
          <w:sz w:val="48"/>
          <w:szCs w:val="48"/>
        </w:rPr>
      </w:pPr>
      <w:r>
        <w:rPr>
          <w:rFonts w:ascii="Verdana" w:hAnsi="Verdana"/>
          <w:b/>
          <w:i/>
          <w:color w:val="061218"/>
          <w:sz w:val="36"/>
          <w:szCs w:val="36"/>
          <w:shd w:val="clear" w:color="auto" w:fill="D3DCD9"/>
        </w:rPr>
        <w:t>«</w:t>
      </w:r>
      <w:r w:rsidRPr="00CA2EF2">
        <w:rPr>
          <w:rFonts w:ascii="Verdana" w:hAnsi="Verdana"/>
          <w:b/>
          <w:i/>
          <w:color w:val="061218"/>
          <w:sz w:val="36"/>
          <w:szCs w:val="36"/>
          <w:shd w:val="clear" w:color="auto" w:fill="D3DCD9"/>
        </w:rPr>
        <w:t>Симметрия является той идеей, с помощью которой человек веками пытается объяснить и создать порядок, красоту и совершенство</w:t>
      </w:r>
      <w:r w:rsidRPr="00CA2EF2">
        <w:rPr>
          <w:rFonts w:ascii="Verdana" w:hAnsi="Verdana"/>
          <w:color w:val="061218"/>
          <w:sz w:val="44"/>
          <w:szCs w:val="44"/>
          <w:shd w:val="clear" w:color="auto" w:fill="D3DCD9"/>
        </w:rPr>
        <w:t>»</w:t>
      </w:r>
      <w:r>
        <w:rPr>
          <w:b/>
          <w:sz w:val="48"/>
          <w:szCs w:val="48"/>
        </w:rPr>
        <w:br/>
        <w:t xml:space="preserve">                                                  (Г. Вейль)</w:t>
      </w:r>
      <w:r w:rsidR="004E68E9" w:rsidRPr="00CA2EF2">
        <w:rPr>
          <w:b/>
          <w:sz w:val="48"/>
          <w:szCs w:val="48"/>
        </w:rPr>
        <w:br w:type="page"/>
      </w:r>
    </w:p>
    <w:p w:rsidR="000643C1" w:rsidRDefault="000643C1" w:rsidP="004E68E9">
      <w:pPr>
        <w:rPr>
          <w:b/>
          <w:sz w:val="44"/>
          <w:szCs w:val="44"/>
        </w:rPr>
      </w:pPr>
    </w:p>
    <w:p w:rsidR="000643C1" w:rsidRDefault="000643C1" w:rsidP="004E68E9">
      <w:pPr>
        <w:rPr>
          <w:b/>
          <w:sz w:val="44"/>
          <w:szCs w:val="44"/>
        </w:rPr>
      </w:pPr>
    </w:p>
    <w:p w:rsidR="000643C1" w:rsidRDefault="000643C1" w:rsidP="004E68E9">
      <w:pPr>
        <w:rPr>
          <w:b/>
          <w:sz w:val="44"/>
          <w:szCs w:val="44"/>
        </w:rPr>
      </w:pPr>
    </w:p>
    <w:p w:rsidR="000643C1" w:rsidRDefault="000643C1" w:rsidP="004E68E9">
      <w:pPr>
        <w:rPr>
          <w:b/>
          <w:sz w:val="44"/>
          <w:szCs w:val="44"/>
        </w:rPr>
      </w:pPr>
    </w:p>
    <w:p w:rsidR="000643C1" w:rsidRDefault="000643C1" w:rsidP="004E68E9">
      <w:pPr>
        <w:rPr>
          <w:b/>
          <w:sz w:val="44"/>
          <w:szCs w:val="44"/>
        </w:rPr>
      </w:pPr>
    </w:p>
    <w:p w:rsidR="000643C1" w:rsidRDefault="000643C1" w:rsidP="004E68E9">
      <w:pPr>
        <w:rPr>
          <w:b/>
          <w:sz w:val="44"/>
          <w:szCs w:val="44"/>
        </w:rPr>
      </w:pPr>
    </w:p>
    <w:p w:rsidR="000643C1" w:rsidRDefault="000643C1" w:rsidP="004E68E9">
      <w:pPr>
        <w:rPr>
          <w:b/>
          <w:sz w:val="44"/>
          <w:szCs w:val="44"/>
        </w:rPr>
      </w:pPr>
    </w:p>
    <w:p w:rsidR="000643C1" w:rsidRDefault="000643C1" w:rsidP="004E68E9">
      <w:pPr>
        <w:rPr>
          <w:b/>
          <w:sz w:val="44"/>
          <w:szCs w:val="44"/>
        </w:rPr>
      </w:pPr>
    </w:p>
    <w:p w:rsidR="000643C1" w:rsidRDefault="000643C1" w:rsidP="004E68E9">
      <w:pPr>
        <w:rPr>
          <w:b/>
          <w:sz w:val="44"/>
          <w:szCs w:val="44"/>
        </w:rPr>
      </w:pPr>
    </w:p>
    <w:p w:rsidR="000643C1" w:rsidRDefault="000643C1" w:rsidP="004E68E9">
      <w:pPr>
        <w:rPr>
          <w:b/>
          <w:sz w:val="44"/>
          <w:szCs w:val="44"/>
        </w:rPr>
      </w:pPr>
    </w:p>
    <w:p w:rsidR="000643C1" w:rsidRDefault="000643C1" w:rsidP="004E68E9">
      <w:pPr>
        <w:rPr>
          <w:b/>
          <w:sz w:val="44"/>
          <w:szCs w:val="44"/>
        </w:rPr>
      </w:pPr>
    </w:p>
    <w:p w:rsidR="000643C1" w:rsidRDefault="000643C1" w:rsidP="004E68E9">
      <w:pPr>
        <w:rPr>
          <w:b/>
          <w:sz w:val="44"/>
          <w:szCs w:val="44"/>
        </w:rPr>
      </w:pPr>
    </w:p>
    <w:p w:rsidR="000643C1" w:rsidRDefault="000643C1" w:rsidP="004E68E9">
      <w:pPr>
        <w:rPr>
          <w:b/>
          <w:sz w:val="44"/>
          <w:szCs w:val="44"/>
        </w:rPr>
      </w:pPr>
    </w:p>
    <w:p w:rsidR="000643C1" w:rsidRDefault="000643C1" w:rsidP="004E68E9">
      <w:pPr>
        <w:rPr>
          <w:b/>
          <w:sz w:val="44"/>
          <w:szCs w:val="44"/>
        </w:rPr>
      </w:pPr>
    </w:p>
    <w:p w:rsidR="000643C1" w:rsidRDefault="000643C1" w:rsidP="004E68E9">
      <w:pPr>
        <w:rPr>
          <w:b/>
          <w:sz w:val="44"/>
          <w:szCs w:val="44"/>
        </w:rPr>
      </w:pPr>
    </w:p>
    <w:p w:rsidR="000643C1" w:rsidRDefault="000643C1" w:rsidP="004E68E9">
      <w:pPr>
        <w:rPr>
          <w:b/>
          <w:sz w:val="44"/>
          <w:szCs w:val="44"/>
        </w:rPr>
      </w:pPr>
    </w:p>
    <w:p w:rsidR="000643C1" w:rsidRDefault="000643C1" w:rsidP="004E68E9">
      <w:pPr>
        <w:rPr>
          <w:b/>
          <w:sz w:val="44"/>
          <w:szCs w:val="44"/>
        </w:rPr>
      </w:pPr>
    </w:p>
    <w:p w:rsidR="000643C1" w:rsidRDefault="000643C1" w:rsidP="004E68E9">
      <w:pP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Default="000643C1" w:rsidP="00A64CA1">
      <w:pPr>
        <w:jc w:val="center"/>
        <w:rPr>
          <w:b/>
          <w:sz w:val="44"/>
          <w:szCs w:val="44"/>
        </w:rPr>
      </w:pPr>
    </w:p>
    <w:p w:rsidR="000643C1" w:rsidRPr="00A64CA1" w:rsidRDefault="000643C1" w:rsidP="00A64CA1">
      <w:pPr>
        <w:jc w:val="center"/>
        <w:rPr>
          <w:b/>
          <w:sz w:val="44"/>
          <w:szCs w:val="44"/>
        </w:rPr>
      </w:pPr>
    </w:p>
    <w:sectPr w:rsidR="000643C1" w:rsidRPr="00A64CA1" w:rsidSect="005B3919">
      <w:pgSz w:w="11906" w:h="16838"/>
      <w:pgMar w:top="851" w:right="707"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59D" w:rsidRDefault="006A459D" w:rsidP="00305153">
      <w:pPr>
        <w:spacing w:after="0" w:line="240" w:lineRule="auto"/>
      </w:pPr>
      <w:r>
        <w:separator/>
      </w:r>
    </w:p>
  </w:endnote>
  <w:endnote w:type="continuationSeparator" w:id="0">
    <w:p w:rsidR="006A459D" w:rsidRDefault="006A459D" w:rsidP="00305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59D" w:rsidRDefault="006A459D" w:rsidP="00305153">
      <w:pPr>
        <w:spacing w:after="0" w:line="240" w:lineRule="auto"/>
      </w:pPr>
      <w:r>
        <w:separator/>
      </w:r>
    </w:p>
  </w:footnote>
  <w:footnote w:type="continuationSeparator" w:id="0">
    <w:p w:rsidR="006A459D" w:rsidRDefault="006A459D" w:rsidP="003051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F46"/>
    <w:multiLevelType w:val="hybridMultilevel"/>
    <w:tmpl w:val="7C74052C"/>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F12D49"/>
    <w:multiLevelType w:val="hybridMultilevel"/>
    <w:tmpl w:val="15EA002E"/>
    <w:lvl w:ilvl="0" w:tplc="04190013">
      <w:start w:val="1"/>
      <w:numFmt w:val="upp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412CAE"/>
    <w:multiLevelType w:val="hybridMultilevel"/>
    <w:tmpl w:val="AFBEA75A"/>
    <w:lvl w:ilvl="0" w:tplc="04190005">
      <w:start w:val="1"/>
      <w:numFmt w:val="bullet"/>
      <w:lvlText w:val=""/>
      <w:lvlJc w:val="left"/>
      <w:pPr>
        <w:ind w:left="1134" w:hanging="360"/>
      </w:pPr>
      <w:rPr>
        <w:rFonts w:ascii="Wingdings" w:hAnsi="Wingdings"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3">
    <w:nsid w:val="17816162"/>
    <w:multiLevelType w:val="hybridMultilevel"/>
    <w:tmpl w:val="9D0C5878"/>
    <w:lvl w:ilvl="0" w:tplc="04190013">
      <w:start w:val="1"/>
      <w:numFmt w:val="upp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8D33A8"/>
    <w:multiLevelType w:val="hybridMultilevel"/>
    <w:tmpl w:val="C18809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B40843"/>
    <w:multiLevelType w:val="hybridMultilevel"/>
    <w:tmpl w:val="42FE791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6073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ADE4E2A"/>
    <w:multiLevelType w:val="hybridMultilevel"/>
    <w:tmpl w:val="C0BC99F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4C044A"/>
    <w:multiLevelType w:val="hybridMultilevel"/>
    <w:tmpl w:val="8FC05F4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3F6A20"/>
    <w:multiLevelType w:val="hybridMultilevel"/>
    <w:tmpl w:val="30CED3B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676070A"/>
    <w:multiLevelType w:val="hybridMultilevel"/>
    <w:tmpl w:val="6B82FA0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7B257D5"/>
    <w:multiLevelType w:val="hybridMultilevel"/>
    <w:tmpl w:val="B2667B5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92923FC"/>
    <w:multiLevelType w:val="hybridMultilevel"/>
    <w:tmpl w:val="4D60CA1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7CC1A38"/>
    <w:multiLevelType w:val="hybridMultilevel"/>
    <w:tmpl w:val="2640C8A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9A15756"/>
    <w:multiLevelType w:val="hybridMultilevel"/>
    <w:tmpl w:val="A8369B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030A47"/>
    <w:multiLevelType w:val="hybridMultilevel"/>
    <w:tmpl w:val="A0F2F6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7"/>
  </w:num>
  <w:num w:numId="3">
    <w:abstractNumId w:val="3"/>
  </w:num>
  <w:num w:numId="4">
    <w:abstractNumId w:val="6"/>
  </w:num>
  <w:num w:numId="5">
    <w:abstractNumId w:val="12"/>
  </w:num>
  <w:num w:numId="6">
    <w:abstractNumId w:val="10"/>
  </w:num>
  <w:num w:numId="7">
    <w:abstractNumId w:val="0"/>
  </w:num>
  <w:num w:numId="8">
    <w:abstractNumId w:val="5"/>
  </w:num>
  <w:num w:numId="9">
    <w:abstractNumId w:val="8"/>
  </w:num>
  <w:num w:numId="10">
    <w:abstractNumId w:val="11"/>
  </w:num>
  <w:num w:numId="11">
    <w:abstractNumId w:val="4"/>
  </w:num>
  <w:num w:numId="12">
    <w:abstractNumId w:val="9"/>
  </w:num>
  <w:num w:numId="13">
    <w:abstractNumId w:val="13"/>
  </w:num>
  <w:num w:numId="14">
    <w:abstractNumId w:val="1"/>
  </w:num>
  <w:num w:numId="15">
    <w:abstractNumId w:val="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defaultTabStop w:val="708"/>
  <w:characterSpacingControl w:val="doNotCompress"/>
  <w:footnotePr>
    <w:footnote w:id="-1"/>
    <w:footnote w:id="0"/>
  </w:footnotePr>
  <w:endnotePr>
    <w:endnote w:id="-1"/>
    <w:endnote w:id="0"/>
  </w:endnotePr>
  <w:compat/>
  <w:rsids>
    <w:rsidRoot w:val="00A64CA1"/>
    <w:rsid w:val="000643C1"/>
    <w:rsid w:val="000A279E"/>
    <w:rsid w:val="000A2EF8"/>
    <w:rsid w:val="0016052C"/>
    <w:rsid w:val="00191BFB"/>
    <w:rsid w:val="00216733"/>
    <w:rsid w:val="002244B8"/>
    <w:rsid w:val="00235152"/>
    <w:rsid w:val="00245455"/>
    <w:rsid w:val="00286E60"/>
    <w:rsid w:val="002A69F5"/>
    <w:rsid w:val="002C6D82"/>
    <w:rsid w:val="002E729F"/>
    <w:rsid w:val="00305153"/>
    <w:rsid w:val="0032182F"/>
    <w:rsid w:val="003222A2"/>
    <w:rsid w:val="004E68E9"/>
    <w:rsid w:val="005B3919"/>
    <w:rsid w:val="005E512B"/>
    <w:rsid w:val="005F7DB3"/>
    <w:rsid w:val="006122AD"/>
    <w:rsid w:val="00670A5B"/>
    <w:rsid w:val="006A459D"/>
    <w:rsid w:val="008772D8"/>
    <w:rsid w:val="008A3E5F"/>
    <w:rsid w:val="008D1394"/>
    <w:rsid w:val="00946050"/>
    <w:rsid w:val="00A44304"/>
    <w:rsid w:val="00A64CA1"/>
    <w:rsid w:val="00A679D3"/>
    <w:rsid w:val="00A753CA"/>
    <w:rsid w:val="00A779A2"/>
    <w:rsid w:val="00A94020"/>
    <w:rsid w:val="00AA30EF"/>
    <w:rsid w:val="00AE20E7"/>
    <w:rsid w:val="00B176E7"/>
    <w:rsid w:val="00B4230A"/>
    <w:rsid w:val="00B63776"/>
    <w:rsid w:val="00B74D40"/>
    <w:rsid w:val="00C850A7"/>
    <w:rsid w:val="00C91F77"/>
    <w:rsid w:val="00CA2EF2"/>
    <w:rsid w:val="00D110E3"/>
    <w:rsid w:val="00D30758"/>
    <w:rsid w:val="00D60950"/>
    <w:rsid w:val="00DF5D3B"/>
    <w:rsid w:val="00E066B3"/>
    <w:rsid w:val="00EE6000"/>
    <w:rsid w:val="00F344B3"/>
    <w:rsid w:val="00F978CF"/>
    <w:rsid w:val="00FD6C4B"/>
    <w:rsid w:val="00FE7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A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C4B"/>
    <w:pPr>
      <w:ind w:left="720"/>
      <w:contextualSpacing/>
    </w:pPr>
  </w:style>
  <w:style w:type="character" w:styleId="a4">
    <w:name w:val="Hyperlink"/>
    <w:basedOn w:val="a0"/>
    <w:unhideWhenUsed/>
    <w:rsid w:val="00D110E3"/>
    <w:rPr>
      <w:color w:val="0000FF"/>
      <w:u w:val="single"/>
    </w:rPr>
  </w:style>
  <w:style w:type="paragraph" w:styleId="a5">
    <w:name w:val="Balloon Text"/>
    <w:basedOn w:val="a"/>
    <w:link w:val="a6"/>
    <w:uiPriority w:val="99"/>
    <w:semiHidden/>
    <w:unhideWhenUsed/>
    <w:rsid w:val="00F978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78CF"/>
    <w:rPr>
      <w:rFonts w:ascii="Tahoma" w:hAnsi="Tahoma" w:cs="Tahoma"/>
      <w:sz w:val="16"/>
      <w:szCs w:val="16"/>
    </w:rPr>
  </w:style>
  <w:style w:type="paragraph" w:styleId="a7">
    <w:name w:val="header"/>
    <w:basedOn w:val="a"/>
    <w:link w:val="a8"/>
    <w:uiPriority w:val="99"/>
    <w:semiHidden/>
    <w:unhideWhenUsed/>
    <w:rsid w:val="0030515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05153"/>
  </w:style>
  <w:style w:type="paragraph" w:styleId="a9">
    <w:name w:val="footer"/>
    <w:basedOn w:val="a"/>
    <w:link w:val="aa"/>
    <w:uiPriority w:val="99"/>
    <w:semiHidden/>
    <w:unhideWhenUsed/>
    <w:rsid w:val="0030515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05153"/>
  </w:style>
  <w:style w:type="character" w:customStyle="1" w:styleId="w">
    <w:name w:val="w"/>
    <w:basedOn w:val="a0"/>
    <w:rsid w:val="002E729F"/>
  </w:style>
  <w:style w:type="character" w:customStyle="1" w:styleId="apple-converted-space">
    <w:name w:val="apple-converted-space"/>
    <w:basedOn w:val="a0"/>
    <w:rsid w:val="002E729F"/>
  </w:style>
  <w:style w:type="character" w:styleId="ab">
    <w:name w:val="Emphasis"/>
    <w:basedOn w:val="a0"/>
    <w:uiPriority w:val="20"/>
    <w:qFormat/>
    <w:rsid w:val="00CA2EF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ru.wikipedia.org/wiki/%D0%9F%D0%BE%D0%B2%D0%BE%D1%80%D0%BE%D1%82" TargetMode="External"/><Relationship Id="rId18" Type="http://schemas.openxmlformats.org/officeDocument/2006/relationships/hyperlink" Target="http://ru.wikipedia.org/wiki/%D0%A6%D0%B8%D0%BB%D0%B8%D0%BD%D0%B4%D1%80"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ru.wikipedia.org/wiki/%D0%A1%D0%B8%D0%BC%D0%BC%D0%B5%D1%82%D1%80%D0%B8%D1%8F" TargetMode="External"/><Relationship Id="rId17" Type="http://schemas.openxmlformats.org/officeDocument/2006/relationships/hyperlink" Target="http://ru.wikipedia.org/wiki/%D0%A8%D0%B0%D1%80"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ru.wikipedia.org/wiki/%D0%9A%D1%80%D1%83%D0%B3" TargetMode="Externa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ru.wikipedia.org/wiki/%D0%A6%D0%B5%D0%BD%D1%82%D1%80_%D1%82%D1%8F%D0%B6%D0%B5%D1%81%D1%82%D0%B8"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ru.wikipedia.org/wiki/%D0%9A%D0%BE%D0%BD%D1%83%D1%8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u.wikipedia.org/wiki/%D0%9F%D1%80%D1%8F%D0%BC%D0%B0%D1%8F" TargetMode="External"/><Relationship Id="rId22" Type="http://schemas.openxmlformats.org/officeDocument/2006/relationships/image" Target="media/image7.jpeg"/><Relationship Id="rId27"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D18A75-D8BB-4063-9BA0-9EB2A19B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31</Pages>
  <Words>3862</Words>
  <Characters>22017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dc:creator>
  <cp:lastModifiedBy>Валентина</cp:lastModifiedBy>
  <cp:revision>8</cp:revision>
  <dcterms:created xsi:type="dcterms:W3CDTF">2015-02-08T11:30:00Z</dcterms:created>
  <dcterms:modified xsi:type="dcterms:W3CDTF">2015-02-12T14:29:00Z</dcterms:modified>
</cp:coreProperties>
</file>