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A4" w:rsidRDefault="00E50EAE">
      <w:pPr>
        <w:pStyle w:val="a3"/>
        <w:widowControl w:val="0"/>
        <w:jc w:val="center"/>
      </w:pPr>
      <w:r>
        <w:rPr>
          <w:rFonts w:eastAsia="SimSun" w:cs="Mangal"/>
          <w:lang w:eastAsia="zh-CN" w:bidi="hi-IN"/>
        </w:rPr>
        <w:t>Муниципальное общеобразовательное учреждение</w:t>
      </w:r>
    </w:p>
    <w:p w:rsidR="00C435A4" w:rsidRDefault="00E50EAE">
      <w:pPr>
        <w:pStyle w:val="a3"/>
        <w:widowControl w:val="0"/>
        <w:jc w:val="center"/>
      </w:pPr>
      <w:r>
        <w:rPr>
          <w:rFonts w:eastAsia="SimSun" w:cs="Mangal"/>
          <w:lang w:eastAsia="zh-CN" w:bidi="hi-IN"/>
        </w:rPr>
        <w:t xml:space="preserve">«Средняя общеобразовательная школа №46 с. </w:t>
      </w:r>
      <w:proofErr w:type="spellStart"/>
      <w:r>
        <w:rPr>
          <w:rFonts w:eastAsia="SimSun" w:cs="Mangal"/>
          <w:lang w:eastAsia="zh-CN" w:bidi="hi-IN"/>
        </w:rPr>
        <w:t>Урульга</w:t>
      </w:r>
      <w:proofErr w:type="spellEnd"/>
      <w:r>
        <w:rPr>
          <w:rFonts w:eastAsia="SimSun" w:cs="Mangal"/>
          <w:lang w:eastAsia="zh-CN" w:bidi="hi-IN"/>
        </w:rPr>
        <w:t>»</w:t>
      </w:r>
    </w:p>
    <w:p w:rsidR="00C435A4" w:rsidRDefault="00C435A4">
      <w:pPr>
        <w:pStyle w:val="a3"/>
        <w:widowControl w:val="0"/>
        <w:jc w:val="center"/>
      </w:pPr>
    </w:p>
    <w:p w:rsidR="00C435A4" w:rsidRDefault="00E50EAE">
      <w:pPr>
        <w:pStyle w:val="a3"/>
        <w:widowControl w:val="0"/>
        <w:jc w:val="center"/>
      </w:pPr>
      <w:r>
        <w:rPr>
          <w:rFonts w:eastAsia="SimSun" w:cs="Mangal"/>
          <w:lang w:eastAsia="zh-CN" w:bidi="hi-IN"/>
        </w:rPr>
        <w:t xml:space="preserve">673335, Забайкальский край, с. </w:t>
      </w:r>
      <w:proofErr w:type="spellStart"/>
      <w:r>
        <w:rPr>
          <w:rFonts w:eastAsia="SimSun" w:cs="Mangal"/>
          <w:lang w:eastAsia="zh-CN" w:bidi="hi-IN"/>
        </w:rPr>
        <w:t>Урульга</w:t>
      </w:r>
      <w:proofErr w:type="spellEnd"/>
      <w:r>
        <w:rPr>
          <w:rFonts w:eastAsia="SimSun" w:cs="Mangal"/>
          <w:lang w:eastAsia="zh-CN" w:bidi="hi-IN"/>
        </w:rPr>
        <w:t>, ул. Забелина,1</w:t>
      </w:r>
    </w:p>
    <w:p w:rsidR="00C435A4" w:rsidRDefault="00E50EAE">
      <w:pPr>
        <w:pStyle w:val="a3"/>
        <w:widowControl w:val="0"/>
        <w:jc w:val="center"/>
      </w:pPr>
      <w:r>
        <w:rPr>
          <w:rFonts w:eastAsia="SimSun" w:cs="Mangal"/>
          <w:lang w:eastAsia="zh-CN" w:bidi="hi-IN"/>
        </w:rPr>
        <w:t>тел/факс 36-8-44</w:t>
      </w: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E50EAE">
      <w:pPr>
        <w:pStyle w:val="a3"/>
        <w:widowControl w:val="0"/>
        <w:jc w:val="right"/>
      </w:pPr>
      <w:r>
        <w:rPr>
          <w:rFonts w:eastAsia="SimSun" w:cs="Mangal"/>
          <w:lang w:eastAsia="zh-CN" w:bidi="hi-IN"/>
        </w:rPr>
        <w:t>УТВЕРЖДАЮ 31.08. 2017г.</w:t>
      </w:r>
    </w:p>
    <w:p w:rsidR="00C435A4" w:rsidRDefault="00E50EAE">
      <w:pPr>
        <w:pStyle w:val="a3"/>
        <w:widowControl w:val="0"/>
        <w:jc w:val="right"/>
      </w:pPr>
      <w:r>
        <w:rPr>
          <w:rFonts w:eastAsia="SimSun" w:cs="Mangal"/>
          <w:lang w:eastAsia="zh-CN" w:bidi="hi-IN"/>
        </w:rPr>
        <w:t>Директор________________</w:t>
      </w:r>
    </w:p>
    <w:p w:rsidR="00C435A4" w:rsidRDefault="00E50EAE">
      <w:pPr>
        <w:pStyle w:val="a3"/>
        <w:widowControl w:val="0"/>
        <w:jc w:val="right"/>
      </w:pPr>
      <w:r>
        <w:rPr>
          <w:rFonts w:eastAsia="SimSun" w:cs="Mangal"/>
          <w:lang w:eastAsia="zh-CN" w:bidi="hi-IN"/>
        </w:rPr>
        <w:t xml:space="preserve">О.Я. </w:t>
      </w:r>
      <w:proofErr w:type="spellStart"/>
      <w:r>
        <w:rPr>
          <w:rFonts w:eastAsia="SimSun" w:cs="Mangal"/>
          <w:lang w:eastAsia="zh-CN" w:bidi="hi-IN"/>
        </w:rPr>
        <w:t>Ломунова</w:t>
      </w:r>
      <w:proofErr w:type="spellEnd"/>
    </w:p>
    <w:p w:rsidR="00C435A4" w:rsidRDefault="00E50EAE">
      <w:pPr>
        <w:pStyle w:val="a3"/>
        <w:widowControl w:val="0"/>
      </w:pPr>
      <w:r>
        <w:rPr>
          <w:rFonts w:eastAsia="SimSun" w:cs="Mangal"/>
          <w:lang w:eastAsia="zh-CN" w:bidi="hi-IN"/>
        </w:rPr>
        <w:t xml:space="preserve">                                                                                                                                </w:t>
      </w:r>
    </w:p>
    <w:p w:rsidR="00C435A4" w:rsidRDefault="00C435A4">
      <w:pPr>
        <w:pStyle w:val="a3"/>
        <w:widowControl w:val="0"/>
      </w:pPr>
    </w:p>
    <w:p w:rsidR="00C435A4" w:rsidRDefault="00E50EAE">
      <w:pPr>
        <w:pStyle w:val="a3"/>
        <w:widowControl w:val="0"/>
      </w:pPr>
      <w:r>
        <w:rPr>
          <w:rFonts w:eastAsia="SimSun" w:cs="Mangal"/>
          <w:lang w:eastAsia="zh-CN" w:bidi="hi-IN"/>
        </w:rPr>
        <w:t xml:space="preserve">                                                                                                         </w:t>
      </w: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E50EAE">
      <w:pPr>
        <w:pStyle w:val="a3"/>
        <w:widowControl w:val="0"/>
        <w:jc w:val="center"/>
      </w:pPr>
      <w:r>
        <w:rPr>
          <w:rFonts w:eastAsia="SimSun" w:cs="Mangal"/>
          <w:sz w:val="28"/>
          <w:szCs w:val="28"/>
          <w:lang w:eastAsia="zh-CN" w:bidi="hi-IN"/>
        </w:rPr>
        <w:t>РАБОЧАЯ ПРОГРАММА</w:t>
      </w:r>
    </w:p>
    <w:p w:rsidR="00C435A4" w:rsidRDefault="00C435A4">
      <w:pPr>
        <w:pStyle w:val="a3"/>
        <w:widowControl w:val="0"/>
      </w:pPr>
    </w:p>
    <w:p w:rsidR="00C435A4" w:rsidRDefault="00E50EAE">
      <w:pPr>
        <w:pStyle w:val="a3"/>
        <w:widowControl w:val="0"/>
      </w:pPr>
      <w:r>
        <w:rPr>
          <w:lang w:eastAsia="zh-CN" w:bidi="hi-IN"/>
        </w:rPr>
        <w:t xml:space="preserve">                                                      </w:t>
      </w:r>
      <w:r>
        <w:rPr>
          <w:rFonts w:eastAsia="SimSun"/>
          <w:lang w:eastAsia="zh-CN" w:bidi="hi-IN"/>
        </w:rPr>
        <w:t xml:space="preserve">Предмет </w:t>
      </w:r>
      <w:r>
        <w:rPr>
          <w:rFonts w:eastAsia="SimSun"/>
          <w:u w:val="single"/>
          <w:lang w:eastAsia="zh-CN" w:bidi="hi-IN"/>
        </w:rPr>
        <w:t>_математика___________________</w:t>
      </w:r>
    </w:p>
    <w:p w:rsidR="00C435A4" w:rsidRDefault="00E50EAE">
      <w:pPr>
        <w:pStyle w:val="a3"/>
        <w:widowControl w:val="0"/>
      </w:pPr>
      <w:r>
        <w:rPr>
          <w:lang w:eastAsia="zh-CN" w:bidi="hi-IN"/>
        </w:rPr>
        <w:t xml:space="preserve">                                                      </w:t>
      </w:r>
      <w:r>
        <w:rPr>
          <w:rFonts w:eastAsia="SimSun"/>
          <w:lang w:eastAsia="zh-CN" w:bidi="hi-IN"/>
        </w:rPr>
        <w:t>Класс _4______________________________</w:t>
      </w:r>
    </w:p>
    <w:p w:rsidR="00C435A4" w:rsidRDefault="00E50EAE">
      <w:pPr>
        <w:pStyle w:val="a3"/>
        <w:widowControl w:val="0"/>
      </w:pPr>
      <w:r>
        <w:rPr>
          <w:lang w:eastAsia="zh-CN" w:bidi="hi-IN"/>
        </w:rPr>
        <w:t xml:space="preserve">                                                      </w:t>
      </w:r>
      <w:r>
        <w:rPr>
          <w:rFonts w:eastAsia="SimSun"/>
          <w:lang w:eastAsia="zh-CN" w:bidi="hi-IN"/>
        </w:rPr>
        <w:t xml:space="preserve">Часовая нагрузка  136 </w:t>
      </w:r>
      <w:proofErr w:type="gramStart"/>
      <w:r>
        <w:rPr>
          <w:rFonts w:eastAsia="SimSun"/>
          <w:lang w:eastAsia="zh-CN" w:bidi="hi-IN"/>
        </w:rPr>
        <w:t xml:space="preserve">( </w:t>
      </w:r>
      <w:proofErr w:type="gramEnd"/>
      <w:r>
        <w:rPr>
          <w:rFonts w:eastAsia="SimSun"/>
          <w:lang w:eastAsia="zh-CN" w:bidi="hi-IN"/>
        </w:rPr>
        <w:t>4 часов в неделю)__</w:t>
      </w:r>
    </w:p>
    <w:p w:rsidR="00C435A4" w:rsidRDefault="00E50EAE">
      <w:pPr>
        <w:pStyle w:val="a3"/>
        <w:tabs>
          <w:tab w:val="left" w:pos="0"/>
          <w:tab w:val="left" w:pos="993"/>
        </w:tabs>
        <w:suppressAutoHyphens w:val="0"/>
        <w:jc w:val="both"/>
      </w:pPr>
      <w:r>
        <w:rPr>
          <w:lang w:eastAsia="zh-CN" w:bidi="hi-IN"/>
        </w:rPr>
        <w:t xml:space="preserve">                                                      </w:t>
      </w:r>
      <w:r>
        <w:rPr>
          <w:rFonts w:eastAsia="SimSun"/>
          <w:lang w:eastAsia="zh-CN" w:bidi="hi-IN"/>
        </w:rPr>
        <w:t xml:space="preserve">Автор учебной программы:  </w:t>
      </w:r>
      <w:r>
        <w:rPr>
          <w:color w:val="000000"/>
          <w:lang w:eastAsia="ru-RU"/>
        </w:rPr>
        <w:t>В.Н. </w:t>
      </w:r>
      <w:proofErr w:type="spellStart"/>
      <w:r>
        <w:rPr>
          <w:color w:val="000000"/>
          <w:lang w:eastAsia="ru-RU"/>
        </w:rPr>
        <w:t>Рудницкая</w:t>
      </w:r>
      <w:proofErr w:type="spellEnd"/>
    </w:p>
    <w:p w:rsidR="00C435A4" w:rsidRDefault="00E50EAE">
      <w:pPr>
        <w:pStyle w:val="a3"/>
        <w:widowControl w:val="0"/>
      </w:pPr>
      <w:r>
        <w:rPr>
          <w:lang w:eastAsia="zh-CN" w:bidi="hi-IN"/>
        </w:rPr>
        <w:t xml:space="preserve">                                                      </w:t>
      </w:r>
      <w:r>
        <w:rPr>
          <w:rFonts w:eastAsia="SimSun"/>
          <w:lang w:eastAsia="zh-CN" w:bidi="hi-IN"/>
        </w:rPr>
        <w:t xml:space="preserve">Автор УМК: </w:t>
      </w:r>
      <w:r w:rsidRPr="004C0FFF">
        <w:rPr>
          <w:rStyle w:val="FontStyle76"/>
          <w:rFonts w:ascii="Times New Roman" w:hAnsi="Times New Roman" w:cs="Times New Roman"/>
          <w:sz w:val="24"/>
          <w:szCs w:val="24"/>
        </w:rPr>
        <w:t>Н. Ф Виноградова</w:t>
      </w:r>
      <w:r>
        <w:rPr>
          <w:rFonts w:eastAsia="SimSun"/>
          <w:lang w:eastAsia="zh-CN" w:bidi="hi-IN"/>
        </w:rPr>
        <w:t xml:space="preserve">       </w:t>
      </w:r>
      <w:r>
        <w:rPr>
          <w:rFonts w:eastAsia="SimSun"/>
          <w:u w:val="single"/>
          <w:lang w:eastAsia="zh-CN" w:bidi="hi-IN"/>
        </w:rPr>
        <w:t xml:space="preserve"> </w:t>
      </w:r>
    </w:p>
    <w:p w:rsidR="00C435A4" w:rsidRDefault="00E50EAE">
      <w:pPr>
        <w:pStyle w:val="a3"/>
        <w:widowControl w:val="0"/>
      </w:pPr>
      <w:r>
        <w:rPr>
          <w:lang w:eastAsia="zh-CN" w:bidi="hi-IN"/>
        </w:rPr>
        <w:t xml:space="preserve">                                                      </w:t>
      </w:r>
      <w:r>
        <w:rPr>
          <w:rFonts w:eastAsia="SimSun"/>
          <w:lang w:eastAsia="zh-CN" w:bidi="hi-IN"/>
        </w:rPr>
        <w:t xml:space="preserve">Учитель:  </w:t>
      </w:r>
      <w:proofErr w:type="spellStart"/>
      <w:r w:rsidR="004C0FFF" w:rsidRPr="004C0FFF">
        <w:rPr>
          <w:rFonts w:eastAsia="SimSun"/>
          <w:lang w:eastAsia="zh-CN" w:bidi="hi-IN"/>
        </w:rPr>
        <w:t>Шахурова</w:t>
      </w:r>
      <w:proofErr w:type="spellEnd"/>
      <w:r w:rsidR="004C0FFF" w:rsidRPr="004C0FFF">
        <w:rPr>
          <w:rFonts w:eastAsia="SimSun"/>
          <w:lang w:eastAsia="zh-CN" w:bidi="hi-IN"/>
        </w:rPr>
        <w:t xml:space="preserve"> Е. И.</w:t>
      </w: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  <w:jc w:val="center"/>
      </w:pPr>
    </w:p>
    <w:p w:rsidR="00C435A4" w:rsidRDefault="00C435A4">
      <w:pPr>
        <w:pStyle w:val="a3"/>
        <w:widowControl w:val="0"/>
        <w:jc w:val="center"/>
      </w:pPr>
    </w:p>
    <w:p w:rsidR="00C435A4" w:rsidRDefault="00E50EAE">
      <w:pPr>
        <w:pStyle w:val="a3"/>
        <w:widowControl w:val="0"/>
        <w:jc w:val="center"/>
      </w:pPr>
      <w:r>
        <w:rPr>
          <w:rFonts w:eastAsia="SimSun" w:cs="Mangal"/>
          <w:lang w:eastAsia="zh-CN" w:bidi="hi-IN"/>
        </w:rPr>
        <w:t>2017-2018 учебный год</w:t>
      </w:r>
    </w:p>
    <w:p w:rsidR="00C435A4" w:rsidRDefault="00C435A4">
      <w:pPr>
        <w:pStyle w:val="a3"/>
        <w:widowControl w:val="0"/>
      </w:pPr>
    </w:p>
    <w:p w:rsidR="00C435A4" w:rsidRDefault="00C435A4">
      <w:pPr>
        <w:pStyle w:val="a3"/>
        <w:widowControl w:val="0"/>
      </w:pPr>
    </w:p>
    <w:p w:rsidR="00C435A4" w:rsidRDefault="00E50EAE">
      <w:pPr>
        <w:pStyle w:val="a3"/>
        <w:spacing w:before="29"/>
        <w:jc w:val="center"/>
      </w:pPr>
      <w:r>
        <w:rPr>
          <w:b/>
          <w:bCs/>
          <w:lang w:eastAsia="ru-RU"/>
        </w:rPr>
        <w:lastRenderedPageBreak/>
        <w:t>Пояснительная записка</w:t>
      </w:r>
    </w:p>
    <w:p w:rsidR="00C435A4" w:rsidRDefault="00E50EAE">
      <w:pPr>
        <w:pStyle w:val="a3"/>
        <w:widowControl w:val="0"/>
        <w:tabs>
          <w:tab w:val="left" w:pos="0"/>
          <w:tab w:val="left" w:pos="709"/>
          <w:tab w:val="left" w:pos="993"/>
        </w:tabs>
        <w:jc w:val="both"/>
      </w:pPr>
      <w:r>
        <w:rPr>
          <w:rFonts w:eastAsia="Arial Unicode MS" w:cs="Mangal"/>
          <w:lang w:eastAsia="zh-CN" w:bidi="hi-IN"/>
        </w:rPr>
        <w:t xml:space="preserve">Рабочая  программа по </w:t>
      </w:r>
      <w:r>
        <w:rPr>
          <w:rFonts w:eastAsia="Arial Unicode MS" w:cs="Mangal"/>
          <w:b/>
          <w:lang w:eastAsia="zh-CN" w:bidi="hi-IN"/>
        </w:rPr>
        <w:t>математике</w:t>
      </w:r>
      <w:r>
        <w:rPr>
          <w:rFonts w:eastAsia="Arial Unicode MS" w:cs="Mangal"/>
          <w:lang w:eastAsia="zh-CN" w:bidi="hi-IN"/>
        </w:rPr>
        <w:t xml:space="preserve"> для </w:t>
      </w:r>
      <w:r>
        <w:rPr>
          <w:rFonts w:eastAsia="Arial Unicode MS" w:cs="Mangal"/>
          <w:b/>
          <w:lang w:eastAsia="zh-CN" w:bidi="hi-IN"/>
        </w:rPr>
        <w:t xml:space="preserve">4 класса </w:t>
      </w:r>
      <w:r>
        <w:rPr>
          <w:rFonts w:eastAsia="Arial Unicode MS" w:cs="Mangal"/>
          <w:lang w:eastAsia="zh-CN" w:bidi="hi-IN"/>
        </w:rPr>
        <w:t>составлена в соответствии с правовыми и нормативными документами:</w:t>
      </w:r>
    </w:p>
    <w:p w:rsidR="00C435A4" w:rsidRDefault="00E50EAE">
      <w:pPr>
        <w:pStyle w:val="a3"/>
        <w:widowControl w:val="0"/>
        <w:numPr>
          <w:ilvl w:val="0"/>
          <w:numId w:val="10"/>
        </w:numPr>
        <w:tabs>
          <w:tab w:val="left" w:pos="2413"/>
          <w:tab w:val="left" w:pos="2839"/>
          <w:tab w:val="left" w:pos="3265"/>
          <w:tab w:val="left" w:pos="4260"/>
          <w:tab w:val="left" w:pos="5253"/>
        </w:tabs>
        <w:ind w:left="426"/>
        <w:contextualSpacing/>
        <w:jc w:val="both"/>
      </w:pPr>
      <w:r>
        <w:rPr>
          <w:rFonts w:eastAsia="Arial Unicode MS" w:cs="Mangal"/>
          <w:lang w:eastAsia="zh-CN" w:bidi="hi-IN"/>
        </w:rPr>
        <w:t>Федеральный Закон  «Об образовании в Российской Федерации» от 29.12. 2012 г. № 273-ФЗ изменения 2015 г.;</w:t>
      </w:r>
    </w:p>
    <w:p w:rsidR="00C435A4" w:rsidRDefault="00E50EAE">
      <w:pPr>
        <w:pStyle w:val="a3"/>
        <w:widowControl w:val="0"/>
        <w:numPr>
          <w:ilvl w:val="0"/>
          <w:numId w:val="10"/>
        </w:numPr>
        <w:tabs>
          <w:tab w:val="left" w:pos="2413"/>
          <w:tab w:val="left" w:pos="2839"/>
          <w:tab w:val="left" w:pos="3265"/>
          <w:tab w:val="left" w:pos="4260"/>
          <w:tab w:val="left" w:pos="5253"/>
        </w:tabs>
        <w:ind w:left="426"/>
        <w:contextualSpacing/>
        <w:jc w:val="both"/>
      </w:pPr>
      <w:r>
        <w:rPr>
          <w:rFonts w:eastAsia="Arial Unicode MS" w:cs="Mangal"/>
          <w:lang w:eastAsia="zh-CN" w:bidi="hi-IN"/>
        </w:rPr>
        <w:t>Федеральный государственный образовательный стандарт начального общего</w:t>
      </w:r>
      <w:r>
        <w:rPr>
          <w:rFonts w:eastAsia="Arial Unicode MS" w:cs="Mangal"/>
          <w:color w:val="1F497D"/>
          <w:lang w:eastAsia="zh-CN" w:bidi="hi-IN"/>
        </w:rPr>
        <w:t xml:space="preserve"> </w:t>
      </w:r>
      <w:r>
        <w:rPr>
          <w:rFonts w:eastAsia="Arial Unicode MS" w:cs="Mangal"/>
          <w:lang w:eastAsia="zh-CN" w:bidi="hi-IN"/>
        </w:rPr>
        <w:t>образования от 10.12.2010 г.;</w:t>
      </w:r>
    </w:p>
    <w:p w:rsidR="00C435A4" w:rsidRDefault="00E50EAE">
      <w:pPr>
        <w:pStyle w:val="a3"/>
        <w:widowControl w:val="0"/>
        <w:numPr>
          <w:ilvl w:val="0"/>
          <w:numId w:val="10"/>
        </w:numPr>
        <w:tabs>
          <w:tab w:val="left" w:pos="2413"/>
          <w:tab w:val="left" w:pos="2839"/>
          <w:tab w:val="left" w:pos="3265"/>
          <w:tab w:val="left" w:pos="4260"/>
          <w:tab w:val="left" w:pos="4980"/>
        </w:tabs>
        <w:ind w:left="426"/>
        <w:contextualSpacing/>
        <w:jc w:val="both"/>
      </w:pPr>
      <w:r>
        <w:rPr>
          <w:rFonts w:eastAsia="Arial Unicode MS" w:cs="Mangal"/>
          <w:lang w:eastAsia="zh-CN" w:bidi="hi-IN"/>
        </w:rPr>
        <w:t>Приказа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C435A4" w:rsidRDefault="00E50EAE">
      <w:pPr>
        <w:pStyle w:val="a3"/>
        <w:widowControl w:val="0"/>
        <w:numPr>
          <w:ilvl w:val="0"/>
          <w:numId w:val="11"/>
        </w:numPr>
        <w:contextualSpacing/>
        <w:jc w:val="both"/>
      </w:pPr>
      <w:r>
        <w:rPr>
          <w:rFonts w:eastAsia="Arial Unicode MS" w:cs="Mangal"/>
          <w:lang w:eastAsia="zh-CN" w:bidi="hi-IN"/>
        </w:rPr>
        <w:t>Примерной  программы  начального  общего  образования  по  учебным  предметам;</w:t>
      </w:r>
    </w:p>
    <w:p w:rsidR="00C435A4" w:rsidRDefault="00E50EAE">
      <w:pPr>
        <w:pStyle w:val="a3"/>
        <w:widowControl w:val="0"/>
        <w:numPr>
          <w:ilvl w:val="0"/>
          <w:numId w:val="11"/>
        </w:numPr>
        <w:contextualSpacing/>
        <w:jc w:val="both"/>
      </w:pPr>
      <w:r>
        <w:rPr>
          <w:rFonts w:eastAsia="Arial Unicode MS" w:cs="Mangal"/>
          <w:lang w:eastAsia="zh-CN" w:bidi="hi-IN"/>
        </w:rPr>
        <w:t xml:space="preserve">Образовательной программы  начального  общего  образования  МОУ  СОШ №46 </w:t>
      </w:r>
      <w:proofErr w:type="spellStart"/>
      <w:r>
        <w:rPr>
          <w:rFonts w:eastAsia="Arial Unicode MS" w:cs="Mangal"/>
          <w:lang w:eastAsia="zh-CN" w:bidi="hi-IN"/>
        </w:rPr>
        <w:t>с</w:t>
      </w:r>
      <w:proofErr w:type="gramStart"/>
      <w:r>
        <w:rPr>
          <w:rFonts w:eastAsia="Arial Unicode MS" w:cs="Mangal"/>
          <w:lang w:eastAsia="zh-CN" w:bidi="hi-IN"/>
        </w:rPr>
        <w:t>.У</w:t>
      </w:r>
      <w:proofErr w:type="gramEnd"/>
      <w:r>
        <w:rPr>
          <w:rFonts w:eastAsia="Arial Unicode MS" w:cs="Mangal"/>
          <w:lang w:eastAsia="zh-CN" w:bidi="hi-IN"/>
        </w:rPr>
        <w:t>рульга</w:t>
      </w:r>
      <w:proofErr w:type="spellEnd"/>
    </w:p>
    <w:p w:rsidR="00C435A4" w:rsidRDefault="00C435A4">
      <w:pPr>
        <w:pStyle w:val="a3"/>
        <w:contextualSpacing/>
        <w:jc w:val="both"/>
      </w:pPr>
    </w:p>
    <w:p w:rsidR="00C435A4" w:rsidRDefault="00E50EAE">
      <w:pPr>
        <w:pStyle w:val="a3"/>
        <w:contextualSpacing/>
        <w:jc w:val="both"/>
      </w:pPr>
      <w:r>
        <w:rPr>
          <w:rFonts w:eastAsia="Arial Unicode MS" w:cs="Mangal"/>
          <w:lang w:eastAsia="zh-CN" w:bidi="hi-IN"/>
        </w:rPr>
        <w:tab/>
        <w:t xml:space="preserve">Рабочая  программа  реализуется  на  основе УМК  «Начальная  школа 21 века»  </w:t>
      </w:r>
      <w:proofErr w:type="gramStart"/>
      <w:r>
        <w:rPr>
          <w:rFonts w:eastAsia="Arial Unicode MS" w:cs="Mangal"/>
          <w:lang w:eastAsia="zh-CN" w:bidi="hi-IN"/>
        </w:rPr>
        <w:t>под</w:t>
      </w:r>
      <w:proofErr w:type="gramEnd"/>
      <w:r>
        <w:rPr>
          <w:rFonts w:eastAsia="Arial Unicode MS" w:cs="Mangal"/>
          <w:lang w:eastAsia="zh-CN" w:bidi="hi-IN"/>
        </w:rPr>
        <w:t xml:space="preserve"> рук. Н. Ф. Виноградовой  и </w:t>
      </w:r>
      <w:r>
        <w:rPr>
          <w:rFonts w:eastAsia="Arial Unicode MS" w:cs="Mangal"/>
          <w:bCs/>
          <w:lang w:eastAsia="zh-CN" w:bidi="hi-IN"/>
        </w:rPr>
        <w:t xml:space="preserve">учебника  </w:t>
      </w:r>
      <w:proofErr w:type="spellStart"/>
      <w:r>
        <w:rPr>
          <w:lang w:eastAsia="ru-RU"/>
        </w:rPr>
        <w:t>Рудницкая</w:t>
      </w:r>
      <w:proofErr w:type="spellEnd"/>
      <w:r>
        <w:rPr>
          <w:lang w:eastAsia="ru-RU"/>
        </w:rPr>
        <w:t xml:space="preserve"> В.Н., Юдачева Т.В. Математика: 4 класс: учебник (в2-х частях) для учащихся общеобразовательных учреждений: – М.: </w:t>
      </w:r>
      <w:proofErr w:type="spellStart"/>
      <w:r>
        <w:rPr>
          <w:lang w:eastAsia="ru-RU"/>
        </w:rPr>
        <w:t>Вентана</w:t>
      </w:r>
      <w:proofErr w:type="spellEnd"/>
      <w:r>
        <w:rPr>
          <w:lang w:eastAsia="ru-RU"/>
        </w:rPr>
        <w:t>-Граф, 2013 г.</w:t>
      </w:r>
      <w:r>
        <w:rPr>
          <w:rFonts w:eastAsia="Arial Unicode MS" w:cs="Mangal"/>
          <w:bCs/>
          <w:lang w:eastAsia="zh-CN" w:bidi="hi-IN"/>
        </w:rPr>
        <w:t>, рекомендованного Министерством образования и науки Российской Федерации.</w:t>
      </w:r>
    </w:p>
    <w:p w:rsidR="00C435A4" w:rsidRDefault="00C435A4">
      <w:pPr>
        <w:pStyle w:val="a3"/>
        <w:jc w:val="both"/>
      </w:pPr>
    </w:p>
    <w:p w:rsidR="00C435A4" w:rsidRDefault="00E50EAE">
      <w:pPr>
        <w:pStyle w:val="a3"/>
        <w:spacing w:line="264" w:lineRule="auto"/>
        <w:jc w:val="both"/>
      </w:pPr>
      <w:r>
        <w:tab/>
        <w:t>Начальный курс математики - курс интегрированный: в нем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числе, о четырех действиях с целыми неотрицательными числами и важнейших их свойствах, а также основанное на этих знаниях осознанное и прочное усвоение устных и письменных приемов вычислений. Наряду  с этим важное место в курсе занимает ознакомление с величинами, их измерением.</w:t>
      </w:r>
    </w:p>
    <w:p w:rsidR="00C435A4" w:rsidRDefault="00E50EAE">
      <w:pPr>
        <w:pStyle w:val="a3"/>
        <w:jc w:val="both"/>
      </w:pPr>
      <w:r>
        <w:tab/>
        <w:t>Математика как учебный предмет играет весьма важную роль в развитии младших школьников: ребёнок учится познавать окружающий мир, решать жизненно важные проблемы. Математика открывает младшим школьникам удивительный мир чисел и их соотношений, геометрических фигур, величин и математических закономерностей.</w:t>
      </w:r>
    </w:p>
    <w:p w:rsidR="00C435A4" w:rsidRDefault="00E50EAE">
      <w:pPr>
        <w:pStyle w:val="a3"/>
      </w:pPr>
      <w:r>
        <w:rPr>
          <w:b/>
          <w:bCs/>
        </w:rPr>
        <w:t>Обучение математике направлено на достижение следующих целей:</w:t>
      </w:r>
    </w:p>
    <w:p w:rsidR="00C435A4" w:rsidRDefault="00E50EAE">
      <w:pPr>
        <w:pStyle w:val="a3"/>
        <w:jc w:val="both"/>
      </w:pPr>
      <w:r>
        <w:t xml:space="preserve">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     </w:t>
      </w:r>
    </w:p>
    <w:p w:rsidR="00C435A4" w:rsidRDefault="00E50EAE">
      <w:pPr>
        <w:pStyle w:val="a3"/>
        <w:jc w:val="both"/>
      </w:pPr>
      <w:proofErr w:type="gramStart"/>
      <w:r>
        <w:t>- Предоставление основ начальных математических значений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классификации математических объектов); измерять наиболее распространенные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  <w:proofErr w:type="gramEnd"/>
    </w:p>
    <w:p w:rsidR="00C435A4" w:rsidRDefault="00E50EAE">
      <w:pPr>
        <w:pStyle w:val="a3"/>
        <w:jc w:val="both"/>
      </w:pPr>
      <w:proofErr w:type="gramStart"/>
      <w:r>
        <w:t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C435A4" w:rsidRDefault="00E50EAE">
      <w:pPr>
        <w:pStyle w:val="a3"/>
        <w:jc w:val="both"/>
      </w:pPr>
      <w:r>
        <w:tab/>
        <w:t>Важнейшими</w:t>
      </w:r>
      <w:r>
        <w:rPr>
          <w:b/>
        </w:rPr>
        <w:t xml:space="preserve"> задачами</w:t>
      </w:r>
      <w:r>
        <w:t xml:space="preserve"> обучения являются: создание благоприятных условий для полноценного математического развития каждого ученика на уровне, соответствующим его возрастным особенностям и возможностям, и обеспечения необходимой и достаточной математической подготовки для дальнейшего успешного обучения.</w:t>
      </w:r>
    </w:p>
    <w:p w:rsidR="00C435A4" w:rsidRDefault="00E50EAE">
      <w:pPr>
        <w:pStyle w:val="a3"/>
        <w:jc w:val="both"/>
      </w:pPr>
      <w:r>
        <w:t xml:space="preserve">    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</w:t>
      </w:r>
      <w:r>
        <w:lastRenderedPageBreak/>
        <w:t xml:space="preserve">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 </w:t>
      </w:r>
    </w:p>
    <w:p w:rsidR="00C435A4" w:rsidRDefault="00E50EAE">
      <w:pPr>
        <w:pStyle w:val="c1"/>
        <w:shd w:val="clear" w:color="auto" w:fill="FFFFFF"/>
        <w:jc w:val="center"/>
      </w:pPr>
      <w:r>
        <w:rPr>
          <w:rStyle w:val="c11"/>
          <w:b/>
          <w:bCs/>
          <w:iCs/>
          <w:color w:val="000000"/>
        </w:rPr>
        <w:t>Особенности структурирования содержания учебного предмета  «Математика»</w:t>
      </w:r>
      <w:bookmarkStart w:id="0" w:name="h.30j0zll"/>
      <w:bookmarkEnd w:id="0"/>
      <w:r>
        <w:rPr>
          <w:rStyle w:val="c11"/>
          <w:b/>
          <w:bCs/>
          <w:iCs/>
          <w:color w:val="000000"/>
        </w:rPr>
        <w:t xml:space="preserve"> </w:t>
      </w:r>
      <w:r>
        <w:rPr>
          <w:rFonts w:cs="Calibri"/>
          <w:b/>
          <w:color w:val="000000"/>
        </w:rPr>
        <w:t xml:space="preserve"> </w:t>
      </w:r>
    </w:p>
    <w:p w:rsidR="00C435A4" w:rsidRDefault="00E50EAE">
      <w:pPr>
        <w:pStyle w:val="a3"/>
        <w:jc w:val="both"/>
      </w:pPr>
      <w:r>
        <w:rPr>
          <w:lang w:eastAsia="ru-RU"/>
        </w:rPr>
        <w:t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В примерной программе по математике, так же как в федеральном компоненте государственного стандарта начального общего образования, представлены две содержательные линии: «Числа и вычисления», «Пространственные отношения. Геометрические фигуры. Измерение геометрических величин». Они конкретизируются с учѐтом специфики математики как учебного предмета. В первом разделе выделены темы «Целые неотрицательные числа», «Арифметические действия с числами», «Величины», во втором – «Пространственные отношения», «Геометрические фигуры. Измерение геометрических фигур».</w:t>
      </w:r>
    </w:p>
    <w:p w:rsidR="00C435A4" w:rsidRDefault="00C435A4">
      <w:pPr>
        <w:pStyle w:val="a3"/>
        <w:jc w:val="center"/>
      </w:pPr>
    </w:p>
    <w:p w:rsidR="00E50EAE" w:rsidRPr="00E50EAE" w:rsidRDefault="00E50EAE" w:rsidP="00E50EA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AE">
        <w:rPr>
          <w:rFonts w:ascii="Times New Roman" w:eastAsia="Times New Roman" w:hAnsi="Times New Roman" w:cs="Times New Roman"/>
          <w:sz w:val="24"/>
          <w:szCs w:val="24"/>
        </w:rPr>
        <w:t>В 4 классе на</w:t>
      </w:r>
      <w:r w:rsidRPr="00E50EAE">
        <w:rPr>
          <w:rFonts w:ascii="Times New Roman" w:hAnsi="Times New Roman" w:cs="Times New Roman"/>
          <w:sz w:val="24"/>
          <w:szCs w:val="24"/>
        </w:rPr>
        <w:t xml:space="preserve"> изучение предмета «Математика</w:t>
      </w:r>
      <w:r>
        <w:rPr>
          <w:rFonts w:ascii="Times New Roman" w:hAnsi="Times New Roman" w:cs="Times New Roman"/>
          <w:sz w:val="24"/>
          <w:szCs w:val="24"/>
        </w:rPr>
        <w:t>» отводится 136 часов в год, 4</w:t>
      </w:r>
      <w:r w:rsidRPr="00E50EAE">
        <w:rPr>
          <w:rFonts w:ascii="Times New Roman" w:eastAsia="Times New Roman" w:hAnsi="Times New Roman" w:cs="Times New Roman"/>
          <w:sz w:val="24"/>
          <w:szCs w:val="24"/>
        </w:rPr>
        <w:t xml:space="preserve"> часов в неделю.</w:t>
      </w: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E50EAE">
      <w:pPr>
        <w:pStyle w:val="a3"/>
        <w:jc w:val="center"/>
      </w:pPr>
      <w:r>
        <w:rPr>
          <w:b/>
          <w:lang w:eastAsia="ru-RU"/>
        </w:rPr>
        <w:lastRenderedPageBreak/>
        <w:t>Ι  Планируемые результаты освоения курса «Математика»</w:t>
      </w:r>
    </w:p>
    <w:p w:rsidR="00C435A4" w:rsidRDefault="00E50EAE">
      <w:pPr>
        <w:pStyle w:val="a3"/>
        <w:jc w:val="both"/>
      </w:pPr>
      <w:r>
        <w:rPr>
          <w:b/>
          <w:lang w:eastAsia="ru-RU"/>
        </w:rPr>
        <w:t>Личностными</w:t>
      </w:r>
      <w:r>
        <w:rPr>
          <w:lang w:eastAsia="ru-RU"/>
        </w:rPr>
        <w:t xml:space="preserve"> результатами обучения учащихся являются: 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C435A4" w:rsidRDefault="00E50EAE">
      <w:pPr>
        <w:pStyle w:val="a3"/>
        <w:jc w:val="both"/>
      </w:pPr>
      <w:r>
        <w:rPr>
          <w:lang w:eastAsia="ru-RU"/>
        </w:rPr>
        <w:t xml:space="preserve">готовность и способность к саморазвитию; </w:t>
      </w:r>
      <w:proofErr w:type="spellStart"/>
      <w:r>
        <w:rPr>
          <w:lang w:eastAsia="ru-RU"/>
        </w:rPr>
        <w:t>сформированность</w:t>
      </w:r>
      <w:proofErr w:type="spellEnd"/>
      <w:r>
        <w:rPr>
          <w:lang w:eastAsia="ru-RU"/>
        </w:rPr>
        <w:t xml:space="preserve"> мотивации к обучению; способность характеризовать и оценивать собственные математические знания и умения;</w:t>
      </w:r>
    </w:p>
    <w:p w:rsidR="00C435A4" w:rsidRDefault="00E50EAE">
      <w:pPr>
        <w:pStyle w:val="a3"/>
        <w:jc w:val="both"/>
      </w:pPr>
      <w:r>
        <w:rPr>
          <w:lang w:eastAsia="ru-RU"/>
        </w:rPr>
        <w:t xml:space="preserve">заинтересованность в расширении и углублении получаемых математических знаний;  </w:t>
      </w:r>
    </w:p>
    <w:p w:rsidR="00C435A4" w:rsidRDefault="00E50EAE">
      <w:pPr>
        <w:pStyle w:val="a3"/>
        <w:jc w:val="both"/>
      </w:pPr>
      <w:r>
        <w:rPr>
          <w:lang w:eastAsia="ru-RU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C435A4" w:rsidRDefault="00E50EAE">
      <w:pPr>
        <w:pStyle w:val="a3"/>
        <w:jc w:val="both"/>
      </w:pPr>
      <w:r>
        <w:rPr>
          <w:lang w:eastAsia="ru-RU"/>
        </w:rPr>
        <w:t>способность преодолевать трудности, доводить начатую работу до ее завершения;</w:t>
      </w:r>
    </w:p>
    <w:p w:rsidR="00C435A4" w:rsidRDefault="00E50EAE">
      <w:pPr>
        <w:pStyle w:val="a3"/>
        <w:jc w:val="both"/>
      </w:pPr>
      <w:r>
        <w:rPr>
          <w:lang w:eastAsia="ru-RU"/>
        </w:rPr>
        <w:t>высказывать собственные суждения и давать им обоснование;</w:t>
      </w:r>
    </w:p>
    <w:p w:rsidR="00C435A4" w:rsidRDefault="00E50EAE">
      <w:pPr>
        <w:pStyle w:val="a3"/>
        <w:jc w:val="both"/>
      </w:pPr>
      <w:r>
        <w:rPr>
          <w:lang w:eastAsia="ru-RU"/>
        </w:rPr>
        <w:t>владение коммуникативными умениями с целью реализации возможностей</w:t>
      </w:r>
    </w:p>
    <w:p w:rsidR="00C435A4" w:rsidRDefault="00E50EAE">
      <w:pPr>
        <w:pStyle w:val="a3"/>
        <w:jc w:val="both"/>
      </w:pPr>
      <w:proofErr w:type="gramStart"/>
      <w:r>
        <w:rPr>
          <w:lang w:eastAsia="ru-RU"/>
        </w:rPr>
        <w:t>успешного сотрудничества с учителем и учащимися класса (при групповой работе,</w:t>
      </w:r>
      <w:proofErr w:type="gramEnd"/>
    </w:p>
    <w:p w:rsidR="00C435A4" w:rsidRDefault="00E50EAE">
      <w:pPr>
        <w:pStyle w:val="a3"/>
        <w:jc w:val="both"/>
      </w:pPr>
      <w:r>
        <w:rPr>
          <w:lang w:eastAsia="ru-RU"/>
        </w:rPr>
        <w:t>работе в парах, в коллективном обсуждении математических проблем).</w:t>
      </w:r>
    </w:p>
    <w:p w:rsidR="00C435A4" w:rsidRDefault="00E50EAE">
      <w:pPr>
        <w:pStyle w:val="a3"/>
        <w:jc w:val="both"/>
      </w:pPr>
      <w:proofErr w:type="spellStart"/>
      <w:r>
        <w:rPr>
          <w:b/>
          <w:lang w:eastAsia="ru-RU"/>
        </w:rPr>
        <w:t>Метапредметными</w:t>
      </w:r>
      <w:proofErr w:type="spellEnd"/>
      <w:r>
        <w:rPr>
          <w:lang w:eastAsia="ru-RU"/>
        </w:rPr>
        <w:t xml:space="preserve"> результатами обучения являются:</w:t>
      </w:r>
    </w:p>
    <w:p w:rsidR="00C435A4" w:rsidRDefault="00E50EAE">
      <w:pPr>
        <w:pStyle w:val="a3"/>
        <w:jc w:val="both"/>
      </w:pPr>
      <w:proofErr w:type="gramStart"/>
      <w:r>
        <w:rPr>
          <w:lang w:eastAsia="ru-RU"/>
        </w:rPr>
        <w:t>владение основными методами познания окружающего мира (наблюдение,</w:t>
      </w:r>
      <w:proofErr w:type="gramEnd"/>
    </w:p>
    <w:p w:rsidR="00C435A4" w:rsidRDefault="00E50EAE">
      <w:pPr>
        <w:pStyle w:val="a3"/>
        <w:jc w:val="both"/>
      </w:pPr>
      <w:r>
        <w:rPr>
          <w:lang w:eastAsia="ru-RU"/>
        </w:rPr>
        <w:t>сравнение, анализ, синтез, обобщение, моделирование);</w:t>
      </w:r>
    </w:p>
    <w:p w:rsidR="00C435A4" w:rsidRDefault="00E50EAE">
      <w:pPr>
        <w:pStyle w:val="a3"/>
        <w:jc w:val="both"/>
      </w:pPr>
      <w:r>
        <w:rPr>
          <w:lang w:eastAsia="ru-RU"/>
        </w:rPr>
        <w:t>понимание и принятие учебной задачи, поиск и нахождение способов ее решения;</w:t>
      </w:r>
    </w:p>
    <w:p w:rsidR="00C435A4" w:rsidRDefault="00E50EAE">
      <w:pPr>
        <w:pStyle w:val="a3"/>
        <w:jc w:val="both"/>
      </w:pPr>
      <w:r>
        <w:rPr>
          <w:lang w:eastAsia="ru-RU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C435A4" w:rsidRDefault="00E50EAE">
      <w:pPr>
        <w:pStyle w:val="a3"/>
        <w:jc w:val="both"/>
      </w:pPr>
      <w:r>
        <w:rPr>
          <w:lang w:eastAsia="ru-RU"/>
        </w:rPr>
        <w:t>выполнение учебных действий в разных формах (практические работы, работа с моделями и др.);</w:t>
      </w:r>
    </w:p>
    <w:p w:rsidR="00C435A4" w:rsidRDefault="00E50EAE">
      <w:pPr>
        <w:pStyle w:val="a3"/>
        <w:jc w:val="both"/>
      </w:pPr>
      <w:r>
        <w:rPr>
          <w:lang w:eastAsia="ru-RU"/>
        </w:rPr>
        <w:t>создание моделей изучаемых объектов с использованием знаково-символических средств;</w:t>
      </w:r>
    </w:p>
    <w:p w:rsidR="00C435A4" w:rsidRDefault="00E50EAE">
      <w:pPr>
        <w:pStyle w:val="a3"/>
        <w:jc w:val="both"/>
      </w:pPr>
      <w:r>
        <w:rPr>
          <w:lang w:eastAsia="ru-RU"/>
        </w:rPr>
        <w:t xml:space="preserve">понимание причины неуспешной учебной деятельности и способность конструктивно действовать в условиях неуспеха; </w:t>
      </w:r>
    </w:p>
    <w:p w:rsidR="00C435A4" w:rsidRDefault="00E50EAE">
      <w:pPr>
        <w:pStyle w:val="a3"/>
        <w:jc w:val="both"/>
      </w:pPr>
      <w:r>
        <w:rPr>
          <w:lang w:eastAsia="ru-RU"/>
        </w:rPr>
        <w:t>адекватное оценивание результатов своей деятельности;</w:t>
      </w:r>
    </w:p>
    <w:p w:rsidR="00C435A4" w:rsidRDefault="00E50EAE">
      <w:pPr>
        <w:pStyle w:val="a3"/>
        <w:jc w:val="both"/>
      </w:pPr>
      <w:r>
        <w:rPr>
          <w:lang w:eastAsia="ru-RU"/>
        </w:rPr>
        <w:t>активное использование математической речи для решения разнообразных коммуникативных задач;</w:t>
      </w:r>
    </w:p>
    <w:p w:rsidR="00C435A4" w:rsidRDefault="00E50EAE">
      <w:pPr>
        <w:pStyle w:val="a3"/>
        <w:jc w:val="both"/>
      </w:pPr>
      <w:r>
        <w:rPr>
          <w:lang w:eastAsia="ru-RU"/>
        </w:rPr>
        <w:t xml:space="preserve">готовность слушать собеседника, вести диалог; </w:t>
      </w:r>
    </w:p>
    <w:p w:rsidR="00C435A4" w:rsidRDefault="00E50EAE">
      <w:pPr>
        <w:pStyle w:val="a3"/>
        <w:jc w:val="both"/>
      </w:pPr>
      <w:r>
        <w:rPr>
          <w:lang w:eastAsia="ru-RU"/>
        </w:rPr>
        <w:t>умение работать в информационной среде.</w:t>
      </w:r>
    </w:p>
    <w:p w:rsidR="00C435A4" w:rsidRDefault="00E50EAE">
      <w:pPr>
        <w:pStyle w:val="a3"/>
        <w:jc w:val="both"/>
      </w:pPr>
      <w:r>
        <w:rPr>
          <w:b/>
          <w:lang w:eastAsia="ru-RU"/>
        </w:rPr>
        <w:t xml:space="preserve">Предметными </w:t>
      </w:r>
      <w:r>
        <w:rPr>
          <w:lang w:eastAsia="ru-RU"/>
        </w:rPr>
        <w:t>результатами учащихся на выходе из начальной школы являются:</w:t>
      </w:r>
    </w:p>
    <w:p w:rsidR="00C435A4" w:rsidRDefault="00E50EAE">
      <w:pPr>
        <w:pStyle w:val="a3"/>
        <w:jc w:val="both"/>
      </w:pPr>
      <w:r>
        <w:rPr>
          <w:lang w:eastAsia="ru-RU"/>
        </w:rPr>
        <w:t>овладение основами логического и алгоритмического мышления, пространственного</w:t>
      </w:r>
    </w:p>
    <w:p w:rsidR="00C435A4" w:rsidRDefault="00E50EAE">
      <w:pPr>
        <w:pStyle w:val="a3"/>
        <w:jc w:val="both"/>
      </w:pPr>
      <w:r>
        <w:rPr>
          <w:lang w:eastAsia="ru-RU"/>
        </w:rPr>
        <w:t>воображения и математической речи;</w:t>
      </w:r>
    </w:p>
    <w:p w:rsidR="00C435A4" w:rsidRDefault="00E50EAE">
      <w:pPr>
        <w:pStyle w:val="a3"/>
        <w:jc w:val="both"/>
      </w:pPr>
      <w:r>
        <w:rPr>
          <w:lang w:eastAsia="ru-RU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C435A4" w:rsidRDefault="00E50EAE">
      <w:pPr>
        <w:pStyle w:val="a3"/>
        <w:jc w:val="both"/>
      </w:pPr>
      <w:r>
        <w:rPr>
          <w:lang w:eastAsia="ru-RU"/>
        </w:rPr>
        <w:t>овладение устными и письменными алгоритмами выполнения арифметических действий с целыми неотрицательными числами, умениями,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C435A4" w:rsidRDefault="00E50EAE">
      <w:pPr>
        <w:pStyle w:val="a3"/>
        <w:jc w:val="both"/>
      </w:pPr>
      <w:proofErr w:type="gramStart"/>
      <w:r>
        <w:rPr>
          <w:lang w:eastAsia="ru-RU"/>
        </w:rPr>
        <w:t>умение работать в информационном поле (таблицы, схемы, диаграммы, графики,</w:t>
      </w:r>
      <w:proofErr w:type="gramEnd"/>
    </w:p>
    <w:p w:rsidR="00C435A4" w:rsidRDefault="00E50EAE">
      <w:pPr>
        <w:pStyle w:val="a3"/>
        <w:jc w:val="both"/>
      </w:pPr>
      <w:r>
        <w:rPr>
          <w:lang w:eastAsia="ru-RU"/>
        </w:rPr>
        <w:t>последовательности, цепочки, совокупности);</w:t>
      </w:r>
    </w:p>
    <w:p w:rsidR="00C435A4" w:rsidRDefault="00E50EAE">
      <w:pPr>
        <w:pStyle w:val="a3"/>
        <w:jc w:val="both"/>
      </w:pPr>
      <w:r>
        <w:rPr>
          <w:lang w:eastAsia="ru-RU"/>
        </w:rPr>
        <w:t>представлять, анализировать и интерпретировать данные.</w:t>
      </w:r>
    </w:p>
    <w:p w:rsidR="00C435A4" w:rsidRDefault="00E50EAE">
      <w:pPr>
        <w:pStyle w:val="a3"/>
        <w:shd w:val="clear" w:color="auto" w:fill="FFFFFF"/>
        <w:ind w:firstLine="426"/>
        <w:jc w:val="center"/>
      </w:pPr>
      <w:r>
        <w:rPr>
          <w:b/>
          <w:bCs/>
          <w:color w:val="000000"/>
          <w:lang w:eastAsia="ru-RU"/>
        </w:rPr>
        <w:t>Основные требования  к уровню подготовки учащихся 4 класса</w:t>
      </w:r>
    </w:p>
    <w:p w:rsidR="00C435A4" w:rsidRDefault="00E50EAE">
      <w:pPr>
        <w:pStyle w:val="a3"/>
        <w:shd w:val="clear" w:color="auto" w:fill="FFFFFF"/>
        <w:ind w:firstLine="426"/>
      </w:pPr>
      <w:r>
        <w:rPr>
          <w:color w:val="000000"/>
          <w:lang w:eastAsia="ru-RU"/>
        </w:rPr>
        <w:t>К концу обучения в </w:t>
      </w:r>
      <w:r>
        <w:rPr>
          <w:b/>
          <w:bCs/>
          <w:color w:val="000000"/>
          <w:lang w:eastAsia="ru-RU"/>
        </w:rPr>
        <w:t>четвертом классе</w:t>
      </w:r>
      <w:r>
        <w:rPr>
          <w:color w:val="000000"/>
          <w:lang w:eastAsia="ru-RU"/>
        </w:rPr>
        <w:t> </w:t>
      </w:r>
      <w:r>
        <w:rPr>
          <w:i/>
          <w:iCs/>
          <w:u w:val="single"/>
        </w:rPr>
        <w:t xml:space="preserve">выпускник </w:t>
      </w:r>
      <w:r>
        <w:rPr>
          <w:b/>
          <w:i/>
          <w:iCs/>
          <w:u w:val="single"/>
        </w:rPr>
        <w:t>научится</w:t>
      </w:r>
      <w:r>
        <w:rPr>
          <w:i/>
          <w:iCs/>
          <w:u w:val="single"/>
        </w:rPr>
        <w:t>:</w:t>
      </w:r>
    </w:p>
    <w:p w:rsidR="00C435A4" w:rsidRDefault="00E50EAE">
      <w:pPr>
        <w:pStyle w:val="a3"/>
        <w:shd w:val="clear" w:color="auto" w:fill="FFFFFF"/>
        <w:ind w:firstLine="426"/>
      </w:pPr>
      <w:r>
        <w:rPr>
          <w:b/>
          <w:bCs/>
          <w:color w:val="000000"/>
          <w:lang w:eastAsia="ru-RU"/>
        </w:rPr>
        <w:t xml:space="preserve"> называть:</w:t>
      </w:r>
    </w:p>
    <w:p w:rsidR="00C435A4" w:rsidRDefault="00E50EAE">
      <w:pPr>
        <w:pStyle w:val="a3"/>
        <w:numPr>
          <w:ilvl w:val="0"/>
          <w:numId w:val="18"/>
        </w:numPr>
        <w:shd w:val="clear" w:color="auto" w:fill="FFFFFF"/>
      </w:pPr>
      <w:r>
        <w:rPr>
          <w:color w:val="000000"/>
          <w:lang w:eastAsia="ru-RU"/>
        </w:rPr>
        <w:t>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C435A4" w:rsidRDefault="00E50EAE">
      <w:pPr>
        <w:pStyle w:val="a3"/>
        <w:numPr>
          <w:ilvl w:val="0"/>
          <w:numId w:val="18"/>
        </w:numPr>
        <w:shd w:val="clear" w:color="auto" w:fill="FFFFFF"/>
      </w:pPr>
      <w:r>
        <w:rPr>
          <w:color w:val="000000"/>
          <w:lang w:eastAsia="ru-RU"/>
        </w:rPr>
        <w:t>классы и разряды многозначного числа;</w:t>
      </w:r>
    </w:p>
    <w:p w:rsidR="00C435A4" w:rsidRDefault="00E50EAE">
      <w:pPr>
        <w:pStyle w:val="a3"/>
        <w:numPr>
          <w:ilvl w:val="0"/>
          <w:numId w:val="18"/>
        </w:numPr>
        <w:shd w:val="clear" w:color="auto" w:fill="FFFFFF"/>
      </w:pPr>
      <w:r>
        <w:rPr>
          <w:color w:val="000000"/>
          <w:lang w:eastAsia="ru-RU"/>
        </w:rPr>
        <w:t>единицы величин: длины, массы, скорости, времени;</w:t>
      </w:r>
    </w:p>
    <w:p w:rsidR="00C435A4" w:rsidRDefault="00E50EAE">
      <w:pPr>
        <w:pStyle w:val="a3"/>
        <w:numPr>
          <w:ilvl w:val="0"/>
          <w:numId w:val="18"/>
        </w:numPr>
        <w:shd w:val="clear" w:color="auto" w:fill="FFFFFF"/>
      </w:pPr>
      <w:r>
        <w:rPr>
          <w:color w:val="000000"/>
          <w:lang w:eastAsia="ru-RU"/>
        </w:rPr>
        <w:t>пространственную фигуру, изображенную на чертеже или представ ленную в виде модели (многогранник, прямоугольный параллелепипед, куб, пирамида, конус, цилиндр);</w:t>
      </w:r>
    </w:p>
    <w:p w:rsidR="00C435A4" w:rsidRDefault="00E50EAE">
      <w:pPr>
        <w:pStyle w:val="a3"/>
        <w:numPr>
          <w:ilvl w:val="0"/>
          <w:numId w:val="18"/>
        </w:numPr>
        <w:shd w:val="clear" w:color="auto" w:fill="FFFFFF"/>
      </w:pPr>
      <w:r>
        <w:rPr>
          <w:b/>
          <w:bCs/>
          <w:color w:val="000000"/>
          <w:lang w:eastAsia="ru-RU"/>
        </w:rPr>
        <w:t>сравнивать:</w:t>
      </w:r>
    </w:p>
    <w:p w:rsidR="00C435A4" w:rsidRDefault="00E50EAE">
      <w:pPr>
        <w:pStyle w:val="a3"/>
        <w:numPr>
          <w:ilvl w:val="0"/>
          <w:numId w:val="18"/>
        </w:numPr>
        <w:shd w:val="clear" w:color="auto" w:fill="FFFFFF"/>
      </w:pPr>
      <w:r>
        <w:rPr>
          <w:color w:val="000000"/>
          <w:lang w:eastAsia="ru-RU"/>
        </w:rPr>
        <w:t>многозначные числа;</w:t>
      </w:r>
    </w:p>
    <w:p w:rsidR="00C435A4" w:rsidRDefault="00E50EAE">
      <w:pPr>
        <w:pStyle w:val="a3"/>
        <w:numPr>
          <w:ilvl w:val="0"/>
          <w:numId w:val="18"/>
        </w:numPr>
        <w:shd w:val="clear" w:color="auto" w:fill="FFFFFF"/>
      </w:pPr>
      <w:r>
        <w:rPr>
          <w:color w:val="000000"/>
          <w:lang w:eastAsia="ru-RU"/>
        </w:rPr>
        <w:t>значения величин, выраженных в одинаковых единицах;</w:t>
      </w:r>
    </w:p>
    <w:p w:rsidR="00C435A4" w:rsidRDefault="00E50EAE">
      <w:pPr>
        <w:pStyle w:val="a3"/>
        <w:numPr>
          <w:ilvl w:val="0"/>
          <w:numId w:val="18"/>
        </w:numPr>
        <w:shd w:val="clear" w:color="auto" w:fill="FFFFFF"/>
      </w:pPr>
      <w:r>
        <w:rPr>
          <w:b/>
          <w:bCs/>
          <w:color w:val="000000"/>
          <w:lang w:eastAsia="ru-RU"/>
        </w:rPr>
        <w:lastRenderedPageBreak/>
        <w:t>различать:</w:t>
      </w:r>
    </w:p>
    <w:p w:rsidR="00C435A4" w:rsidRDefault="00E50EAE">
      <w:pPr>
        <w:pStyle w:val="a3"/>
        <w:numPr>
          <w:ilvl w:val="0"/>
          <w:numId w:val="18"/>
        </w:numPr>
        <w:shd w:val="clear" w:color="auto" w:fill="FFFFFF"/>
      </w:pPr>
      <w:r>
        <w:rPr>
          <w:color w:val="000000"/>
          <w:lang w:eastAsia="ru-RU"/>
        </w:rPr>
        <w:t>цилиндр и конус, прямоугольный параллелепипед и пирамиду;</w:t>
      </w:r>
    </w:p>
    <w:p w:rsidR="00C435A4" w:rsidRDefault="00E50EAE">
      <w:pPr>
        <w:pStyle w:val="a3"/>
        <w:numPr>
          <w:ilvl w:val="0"/>
          <w:numId w:val="17"/>
        </w:numPr>
        <w:shd w:val="clear" w:color="auto" w:fill="FFFFFF"/>
      </w:pPr>
      <w:r>
        <w:rPr>
          <w:b/>
          <w:bCs/>
          <w:color w:val="000000"/>
          <w:lang w:eastAsia="ru-RU"/>
        </w:rPr>
        <w:t>читать:</w:t>
      </w:r>
    </w:p>
    <w:p w:rsidR="00C435A4" w:rsidRDefault="00E50EAE">
      <w:pPr>
        <w:pStyle w:val="a3"/>
        <w:numPr>
          <w:ilvl w:val="0"/>
          <w:numId w:val="17"/>
        </w:numPr>
        <w:shd w:val="clear" w:color="auto" w:fill="FFFFFF"/>
      </w:pPr>
      <w:r>
        <w:rPr>
          <w:color w:val="000000"/>
          <w:lang w:eastAsia="ru-RU"/>
        </w:rPr>
        <w:t>любое многозначное число;</w:t>
      </w:r>
    </w:p>
    <w:p w:rsidR="00C435A4" w:rsidRDefault="00E50EAE">
      <w:pPr>
        <w:pStyle w:val="a3"/>
        <w:numPr>
          <w:ilvl w:val="0"/>
          <w:numId w:val="17"/>
        </w:numPr>
        <w:shd w:val="clear" w:color="auto" w:fill="FFFFFF"/>
      </w:pPr>
      <w:r>
        <w:rPr>
          <w:color w:val="000000"/>
          <w:lang w:eastAsia="ru-RU"/>
        </w:rPr>
        <w:t>значения величин;</w:t>
      </w:r>
    </w:p>
    <w:p w:rsidR="00C435A4" w:rsidRDefault="00E50EAE">
      <w:pPr>
        <w:pStyle w:val="a3"/>
        <w:numPr>
          <w:ilvl w:val="0"/>
          <w:numId w:val="17"/>
        </w:numPr>
        <w:shd w:val="clear" w:color="auto" w:fill="FFFFFF"/>
      </w:pPr>
      <w:r>
        <w:rPr>
          <w:color w:val="000000"/>
          <w:lang w:eastAsia="ru-RU"/>
        </w:rPr>
        <w:t>информацию, представленную в таблицах, на диаграммах;</w:t>
      </w:r>
    </w:p>
    <w:p w:rsidR="00C435A4" w:rsidRDefault="00E50EAE">
      <w:pPr>
        <w:pStyle w:val="a3"/>
        <w:numPr>
          <w:ilvl w:val="0"/>
          <w:numId w:val="17"/>
        </w:numPr>
        <w:shd w:val="clear" w:color="auto" w:fill="FFFFFF"/>
      </w:pPr>
      <w:r>
        <w:rPr>
          <w:b/>
          <w:bCs/>
          <w:color w:val="000000"/>
          <w:lang w:eastAsia="ru-RU"/>
        </w:rPr>
        <w:t>воспроизводить:</w:t>
      </w:r>
    </w:p>
    <w:p w:rsidR="00C435A4" w:rsidRDefault="00E50EAE">
      <w:pPr>
        <w:pStyle w:val="a3"/>
        <w:numPr>
          <w:ilvl w:val="0"/>
          <w:numId w:val="17"/>
        </w:numPr>
        <w:shd w:val="clear" w:color="auto" w:fill="FFFFFF"/>
      </w:pPr>
      <w:r>
        <w:rPr>
          <w:color w:val="000000"/>
          <w:lang w:eastAsia="ru-RU"/>
        </w:rPr>
        <w:t>устные приемы сложения, вычитания, умножения, деления в случаях, сводимых к действиям в пределах сотни;</w:t>
      </w:r>
    </w:p>
    <w:p w:rsidR="00C435A4" w:rsidRDefault="00E50EAE">
      <w:pPr>
        <w:pStyle w:val="a3"/>
        <w:numPr>
          <w:ilvl w:val="0"/>
          <w:numId w:val="17"/>
        </w:numPr>
        <w:shd w:val="clear" w:color="auto" w:fill="FFFFFF"/>
      </w:pPr>
      <w:r>
        <w:rPr>
          <w:color w:val="000000"/>
          <w:lang w:eastAsia="ru-RU"/>
        </w:rPr>
        <w:t>письменные алгоритмы выполнения арифметических действий с многозначными числами;</w:t>
      </w:r>
    </w:p>
    <w:p w:rsidR="00C435A4" w:rsidRDefault="00E50EAE">
      <w:pPr>
        <w:pStyle w:val="a3"/>
        <w:numPr>
          <w:ilvl w:val="0"/>
          <w:numId w:val="17"/>
        </w:numPr>
        <w:shd w:val="clear" w:color="auto" w:fill="FFFFFF"/>
      </w:pPr>
      <w:r>
        <w:rPr>
          <w:color w:val="000000"/>
          <w:lang w:eastAsia="ru-RU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C435A4" w:rsidRDefault="00E50EAE">
      <w:pPr>
        <w:pStyle w:val="a3"/>
        <w:numPr>
          <w:ilvl w:val="0"/>
          <w:numId w:val="17"/>
        </w:numPr>
        <w:shd w:val="clear" w:color="auto" w:fill="FFFFFF"/>
      </w:pPr>
      <w:r>
        <w:rPr>
          <w:color w:val="000000"/>
          <w:lang w:eastAsia="ru-RU"/>
        </w:rPr>
        <w:t xml:space="preserve">способы построения отрезка, прямоугольника, </w:t>
      </w:r>
      <w:proofErr w:type="gramStart"/>
      <w:r>
        <w:rPr>
          <w:color w:val="000000"/>
          <w:lang w:eastAsia="ru-RU"/>
        </w:rPr>
        <w:t>равных</w:t>
      </w:r>
      <w:proofErr w:type="gramEnd"/>
      <w:r>
        <w:rPr>
          <w:color w:val="000000"/>
          <w:lang w:eastAsia="ru-RU"/>
        </w:rPr>
        <w:t xml:space="preserve"> данным, с по мощью циркуля и линейки;</w:t>
      </w:r>
    </w:p>
    <w:p w:rsidR="00C435A4" w:rsidRDefault="00E50EAE">
      <w:pPr>
        <w:pStyle w:val="a3"/>
        <w:numPr>
          <w:ilvl w:val="0"/>
          <w:numId w:val="16"/>
        </w:numPr>
        <w:shd w:val="clear" w:color="auto" w:fill="FFFFFF"/>
      </w:pPr>
      <w:r>
        <w:rPr>
          <w:b/>
          <w:bCs/>
          <w:color w:val="000000"/>
          <w:lang w:eastAsia="ru-RU"/>
        </w:rPr>
        <w:t>моделировать:</w:t>
      </w:r>
    </w:p>
    <w:p w:rsidR="00C435A4" w:rsidRDefault="00E50EAE">
      <w:pPr>
        <w:pStyle w:val="a3"/>
        <w:numPr>
          <w:ilvl w:val="0"/>
          <w:numId w:val="16"/>
        </w:numPr>
        <w:shd w:val="clear" w:color="auto" w:fill="FFFFFF"/>
      </w:pPr>
      <w:r>
        <w:rPr>
          <w:color w:val="000000"/>
          <w:lang w:eastAsia="ru-RU"/>
        </w:rPr>
        <w:t>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C435A4" w:rsidRDefault="00E50EAE">
      <w:pPr>
        <w:pStyle w:val="a3"/>
        <w:numPr>
          <w:ilvl w:val="0"/>
          <w:numId w:val="16"/>
        </w:numPr>
        <w:shd w:val="clear" w:color="auto" w:fill="FFFFFF"/>
      </w:pPr>
      <w:r>
        <w:rPr>
          <w:b/>
          <w:bCs/>
          <w:color w:val="000000"/>
          <w:lang w:eastAsia="ru-RU"/>
        </w:rPr>
        <w:t>упорядочивать:</w:t>
      </w:r>
    </w:p>
    <w:p w:rsidR="00C435A4" w:rsidRDefault="00E50EAE">
      <w:pPr>
        <w:pStyle w:val="a3"/>
        <w:numPr>
          <w:ilvl w:val="0"/>
          <w:numId w:val="16"/>
        </w:numPr>
        <w:shd w:val="clear" w:color="auto" w:fill="FFFFFF"/>
      </w:pPr>
      <w:r>
        <w:rPr>
          <w:color w:val="000000"/>
          <w:lang w:eastAsia="ru-RU"/>
        </w:rPr>
        <w:t>многозначные числа, располагая их в порядке увеличения (уменьшения);</w:t>
      </w:r>
    </w:p>
    <w:p w:rsidR="00C435A4" w:rsidRDefault="00E50EAE">
      <w:pPr>
        <w:pStyle w:val="a3"/>
        <w:numPr>
          <w:ilvl w:val="0"/>
          <w:numId w:val="16"/>
        </w:numPr>
        <w:shd w:val="clear" w:color="auto" w:fill="FFFFFF"/>
      </w:pPr>
      <w:r>
        <w:rPr>
          <w:color w:val="000000"/>
          <w:lang w:eastAsia="ru-RU"/>
        </w:rPr>
        <w:t>значения величин, выраженных в одинаковых единицах;</w:t>
      </w:r>
    </w:p>
    <w:p w:rsidR="00C435A4" w:rsidRDefault="00E50EAE">
      <w:pPr>
        <w:pStyle w:val="a3"/>
        <w:numPr>
          <w:ilvl w:val="0"/>
          <w:numId w:val="16"/>
        </w:numPr>
        <w:shd w:val="clear" w:color="auto" w:fill="FFFFFF"/>
      </w:pPr>
      <w:r>
        <w:rPr>
          <w:b/>
          <w:bCs/>
          <w:color w:val="000000"/>
          <w:lang w:eastAsia="ru-RU"/>
        </w:rPr>
        <w:t>анализировать:</w:t>
      </w:r>
    </w:p>
    <w:p w:rsidR="00C435A4" w:rsidRDefault="00E50EAE">
      <w:pPr>
        <w:pStyle w:val="a3"/>
        <w:numPr>
          <w:ilvl w:val="0"/>
          <w:numId w:val="16"/>
        </w:numPr>
        <w:shd w:val="clear" w:color="auto" w:fill="FFFFFF"/>
      </w:pPr>
      <w:r>
        <w:rPr>
          <w:color w:val="000000"/>
          <w:lang w:eastAsia="ru-RU"/>
        </w:rPr>
        <w:t>структуру составного числового выражения;</w:t>
      </w:r>
    </w:p>
    <w:p w:rsidR="00C435A4" w:rsidRDefault="00E50EAE">
      <w:pPr>
        <w:pStyle w:val="a3"/>
        <w:numPr>
          <w:ilvl w:val="0"/>
          <w:numId w:val="16"/>
        </w:numPr>
        <w:shd w:val="clear" w:color="auto" w:fill="FFFFFF"/>
      </w:pPr>
      <w:r>
        <w:rPr>
          <w:color w:val="000000"/>
          <w:lang w:eastAsia="ru-RU"/>
        </w:rPr>
        <w:t>характер движения, представленного в тексте арифметической задачи;</w:t>
      </w:r>
    </w:p>
    <w:p w:rsidR="00C435A4" w:rsidRDefault="00E50EAE">
      <w:pPr>
        <w:pStyle w:val="a3"/>
        <w:numPr>
          <w:ilvl w:val="0"/>
          <w:numId w:val="16"/>
        </w:numPr>
        <w:shd w:val="clear" w:color="auto" w:fill="FFFFFF"/>
      </w:pPr>
      <w:r>
        <w:rPr>
          <w:b/>
          <w:bCs/>
          <w:color w:val="000000"/>
          <w:lang w:eastAsia="ru-RU"/>
        </w:rPr>
        <w:t>конструировать:</w:t>
      </w:r>
    </w:p>
    <w:p w:rsidR="00C435A4" w:rsidRDefault="00E50EAE">
      <w:pPr>
        <w:pStyle w:val="a3"/>
        <w:numPr>
          <w:ilvl w:val="0"/>
          <w:numId w:val="16"/>
        </w:numPr>
        <w:shd w:val="clear" w:color="auto" w:fill="FFFFFF"/>
      </w:pPr>
      <w:r>
        <w:rPr>
          <w:color w:val="000000"/>
          <w:lang w:eastAsia="ru-RU"/>
        </w:rPr>
        <w:t>алгоритм решения составной арифметической задачи;</w:t>
      </w:r>
    </w:p>
    <w:p w:rsidR="00C435A4" w:rsidRDefault="00E50EAE">
      <w:pPr>
        <w:pStyle w:val="a3"/>
        <w:numPr>
          <w:ilvl w:val="0"/>
          <w:numId w:val="16"/>
        </w:numPr>
        <w:shd w:val="clear" w:color="auto" w:fill="FFFFFF"/>
      </w:pPr>
      <w:r>
        <w:rPr>
          <w:color w:val="000000"/>
          <w:lang w:eastAsia="ru-RU"/>
        </w:rPr>
        <w:t>составные высказывания с помощью логических слов-связок «и», «или», «если, то», «неверно, что»;</w:t>
      </w:r>
    </w:p>
    <w:p w:rsidR="00C435A4" w:rsidRDefault="00E50EAE">
      <w:pPr>
        <w:pStyle w:val="a3"/>
        <w:shd w:val="clear" w:color="auto" w:fill="FFFFFF"/>
        <w:ind w:left="225"/>
      </w:pPr>
      <w:r>
        <w:rPr>
          <w:b/>
          <w:bCs/>
          <w:color w:val="000000"/>
          <w:lang w:eastAsia="ru-RU"/>
        </w:rPr>
        <w:t>контролировать:</w:t>
      </w:r>
    </w:p>
    <w:p w:rsidR="00C435A4" w:rsidRDefault="00E50EAE">
      <w:pPr>
        <w:pStyle w:val="a3"/>
        <w:numPr>
          <w:ilvl w:val="0"/>
          <w:numId w:val="15"/>
        </w:numPr>
        <w:shd w:val="clear" w:color="auto" w:fill="FFFFFF"/>
      </w:pPr>
      <w:r>
        <w:rPr>
          <w:color w:val="000000"/>
          <w:lang w:eastAsia="ru-RU"/>
        </w:rPr>
        <w:t xml:space="preserve">свою деятельность: проверять правильность вычислений с </w:t>
      </w:r>
      <w:proofErr w:type="spellStart"/>
      <w:proofErr w:type="gramStart"/>
      <w:r>
        <w:rPr>
          <w:color w:val="000000"/>
          <w:lang w:eastAsia="ru-RU"/>
        </w:rPr>
        <w:t>многознач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ными</w:t>
      </w:r>
      <w:proofErr w:type="spellEnd"/>
      <w:proofErr w:type="gramEnd"/>
      <w:r>
        <w:rPr>
          <w:color w:val="000000"/>
          <w:lang w:eastAsia="ru-RU"/>
        </w:rPr>
        <w:t xml:space="preserve"> числами, используя изученные приемы;</w:t>
      </w:r>
    </w:p>
    <w:p w:rsidR="00C435A4" w:rsidRDefault="00E50EAE">
      <w:pPr>
        <w:pStyle w:val="a3"/>
        <w:shd w:val="clear" w:color="auto" w:fill="FFFFFF"/>
        <w:ind w:left="225"/>
      </w:pPr>
      <w:r>
        <w:rPr>
          <w:b/>
          <w:bCs/>
          <w:color w:val="000000"/>
          <w:lang w:eastAsia="ru-RU"/>
        </w:rPr>
        <w:t>решать учебные и практические задачи:</w:t>
      </w:r>
    </w:p>
    <w:p w:rsidR="00C435A4" w:rsidRDefault="00E50EAE">
      <w:pPr>
        <w:pStyle w:val="a3"/>
        <w:numPr>
          <w:ilvl w:val="0"/>
          <w:numId w:val="8"/>
        </w:numPr>
        <w:shd w:val="clear" w:color="auto" w:fill="FFFFFF"/>
        <w:ind w:left="225"/>
      </w:pPr>
      <w:r>
        <w:rPr>
          <w:color w:val="000000"/>
          <w:lang w:eastAsia="ru-RU"/>
        </w:rPr>
        <w:t>записывать цифрами любое многозначное число в пределах класса миллионов;</w:t>
      </w:r>
    </w:p>
    <w:p w:rsidR="00C435A4" w:rsidRDefault="00E50EAE">
      <w:pPr>
        <w:pStyle w:val="a3"/>
        <w:numPr>
          <w:ilvl w:val="0"/>
          <w:numId w:val="8"/>
        </w:numPr>
        <w:shd w:val="clear" w:color="auto" w:fill="FFFFFF"/>
        <w:ind w:left="225"/>
      </w:pPr>
      <w:r>
        <w:rPr>
          <w:color w:val="000000"/>
          <w:lang w:eastAsia="ru-RU"/>
        </w:rPr>
        <w:t>вычислять значения числовых выражений, содержащих не более шести арифметических действий;</w:t>
      </w:r>
    </w:p>
    <w:p w:rsidR="00C435A4" w:rsidRDefault="00E50EAE">
      <w:pPr>
        <w:pStyle w:val="a3"/>
        <w:numPr>
          <w:ilvl w:val="0"/>
          <w:numId w:val="8"/>
        </w:numPr>
        <w:shd w:val="clear" w:color="auto" w:fill="FFFFFF"/>
        <w:ind w:left="225"/>
      </w:pPr>
      <w:r>
        <w:rPr>
          <w:color w:val="000000"/>
          <w:lang w:eastAsia="ru-RU"/>
        </w:rPr>
        <w:t>решать арифметические задачи, связанные с движением (в том числе задачи на совместное движение двух тел);</w:t>
      </w:r>
    </w:p>
    <w:p w:rsidR="00C435A4" w:rsidRDefault="00E50EAE">
      <w:pPr>
        <w:pStyle w:val="a3"/>
        <w:numPr>
          <w:ilvl w:val="0"/>
          <w:numId w:val="8"/>
        </w:numPr>
        <w:shd w:val="clear" w:color="auto" w:fill="FFFFFF"/>
        <w:ind w:left="225"/>
      </w:pPr>
      <w:r>
        <w:rPr>
          <w:color w:val="000000"/>
          <w:lang w:eastAsia="ru-RU"/>
        </w:rPr>
        <w:t>формулировать свойства арифметических действий и применять их при вычислениях;</w:t>
      </w:r>
    </w:p>
    <w:p w:rsidR="00C435A4" w:rsidRDefault="00E50EAE">
      <w:pPr>
        <w:pStyle w:val="a3"/>
        <w:numPr>
          <w:ilvl w:val="0"/>
          <w:numId w:val="8"/>
        </w:numPr>
        <w:shd w:val="clear" w:color="auto" w:fill="FFFFFF"/>
        <w:ind w:left="225"/>
      </w:pPr>
      <w:r>
        <w:rPr>
          <w:color w:val="000000"/>
          <w:lang w:eastAsia="ru-RU"/>
        </w:rPr>
        <w:t>вычислять неизвестные компоненты арифметических действий.</w:t>
      </w:r>
    </w:p>
    <w:p w:rsidR="00C435A4" w:rsidRDefault="00E50EAE">
      <w:pPr>
        <w:pStyle w:val="a3"/>
        <w:shd w:val="clear" w:color="auto" w:fill="FFFFFF"/>
        <w:spacing w:before="90" w:after="90"/>
        <w:ind w:left="225"/>
      </w:pPr>
      <w:r>
        <w:rPr>
          <w:color w:val="000000"/>
          <w:lang w:eastAsia="ru-RU"/>
        </w:rPr>
        <w:t>К концу обучения в </w:t>
      </w:r>
      <w:r>
        <w:rPr>
          <w:b/>
          <w:bCs/>
          <w:color w:val="000000"/>
          <w:lang w:eastAsia="ru-RU"/>
        </w:rPr>
        <w:t>четвертом классе</w:t>
      </w:r>
      <w:r>
        <w:rPr>
          <w:rFonts w:eastAsia="Arial Unicode MS" w:cs="Mangal"/>
          <w:i/>
          <w:iCs/>
          <w:u w:val="single"/>
          <w:lang w:eastAsia="zh-CN" w:bidi="hi-IN"/>
        </w:rPr>
        <w:t xml:space="preserve"> выпускник </w:t>
      </w:r>
      <w:r>
        <w:rPr>
          <w:rFonts w:cs="Mangal"/>
          <w:i/>
          <w:iCs/>
          <w:u w:val="single"/>
          <w:lang w:eastAsia="ru-RU" w:bidi="hi-IN"/>
        </w:rPr>
        <w:t xml:space="preserve"> </w:t>
      </w:r>
      <w:r>
        <w:rPr>
          <w:rFonts w:cs="Mangal"/>
          <w:b/>
          <w:i/>
          <w:iCs/>
          <w:u w:val="single"/>
          <w:lang w:eastAsia="ru-RU" w:bidi="hi-IN"/>
        </w:rPr>
        <w:t>получит возможность научиться</w:t>
      </w:r>
      <w:r>
        <w:rPr>
          <w:rFonts w:cs="Mangal"/>
          <w:i/>
          <w:iCs/>
          <w:u w:val="single"/>
          <w:lang w:eastAsia="ru-RU" w:bidi="hi-IN"/>
        </w:rPr>
        <w:t>:</w:t>
      </w:r>
    </w:p>
    <w:p w:rsidR="00C435A4" w:rsidRDefault="00E50EAE">
      <w:pPr>
        <w:pStyle w:val="a3"/>
        <w:shd w:val="clear" w:color="auto" w:fill="FFFFFF"/>
        <w:ind w:left="225"/>
      </w:pPr>
      <w:r>
        <w:rPr>
          <w:b/>
          <w:bCs/>
          <w:color w:val="000000"/>
          <w:lang w:eastAsia="ru-RU"/>
        </w:rPr>
        <w:t>называть:</w:t>
      </w:r>
    </w:p>
    <w:p w:rsidR="00C435A4" w:rsidRDefault="00E50EAE">
      <w:pPr>
        <w:pStyle w:val="a3"/>
        <w:numPr>
          <w:ilvl w:val="0"/>
          <w:numId w:val="14"/>
        </w:numPr>
        <w:shd w:val="clear" w:color="auto" w:fill="FFFFFF"/>
      </w:pPr>
      <w:r>
        <w:rPr>
          <w:color w:val="000000"/>
          <w:lang w:eastAsia="ru-RU"/>
        </w:rPr>
        <w:t>координаты точек, отмеченных в координатном углу;</w:t>
      </w:r>
    </w:p>
    <w:p w:rsidR="00C435A4" w:rsidRDefault="00E50EAE">
      <w:pPr>
        <w:pStyle w:val="a3"/>
        <w:shd w:val="clear" w:color="auto" w:fill="FFFFFF"/>
        <w:ind w:left="225"/>
      </w:pPr>
      <w:r>
        <w:rPr>
          <w:b/>
          <w:bCs/>
          <w:color w:val="000000"/>
          <w:lang w:eastAsia="ru-RU"/>
        </w:rPr>
        <w:t>сравнивать:</w:t>
      </w:r>
    </w:p>
    <w:p w:rsidR="00C435A4" w:rsidRDefault="00E50EAE">
      <w:pPr>
        <w:pStyle w:val="a3"/>
        <w:numPr>
          <w:ilvl w:val="0"/>
          <w:numId w:val="13"/>
        </w:numPr>
        <w:shd w:val="clear" w:color="auto" w:fill="FFFFFF"/>
      </w:pPr>
      <w:r>
        <w:rPr>
          <w:color w:val="000000"/>
          <w:lang w:eastAsia="ru-RU"/>
        </w:rPr>
        <w:t>величины, выраженные в разных единицах;</w:t>
      </w:r>
    </w:p>
    <w:p w:rsidR="00C435A4" w:rsidRDefault="00E50EAE">
      <w:pPr>
        <w:pStyle w:val="a3"/>
        <w:shd w:val="clear" w:color="auto" w:fill="FFFFFF"/>
        <w:ind w:left="225"/>
      </w:pPr>
      <w:r>
        <w:rPr>
          <w:b/>
          <w:bCs/>
          <w:color w:val="000000"/>
          <w:lang w:eastAsia="ru-RU"/>
        </w:rPr>
        <w:t>различать:</w:t>
      </w:r>
    </w:p>
    <w:p w:rsidR="00C435A4" w:rsidRDefault="00E50EAE">
      <w:pPr>
        <w:pStyle w:val="a3"/>
        <w:numPr>
          <w:ilvl w:val="0"/>
          <w:numId w:val="12"/>
        </w:numPr>
        <w:shd w:val="clear" w:color="auto" w:fill="FFFFFF"/>
      </w:pPr>
      <w:r>
        <w:rPr>
          <w:color w:val="000000"/>
          <w:lang w:eastAsia="ru-RU"/>
        </w:rPr>
        <w:t>числовое и буквенное равенства;</w:t>
      </w:r>
    </w:p>
    <w:p w:rsidR="00C435A4" w:rsidRDefault="00E50EAE">
      <w:pPr>
        <w:pStyle w:val="a3"/>
        <w:numPr>
          <w:ilvl w:val="0"/>
          <w:numId w:val="12"/>
        </w:numPr>
        <w:shd w:val="clear" w:color="auto" w:fill="FFFFFF"/>
      </w:pPr>
      <w:r>
        <w:rPr>
          <w:color w:val="000000"/>
          <w:lang w:eastAsia="ru-RU"/>
        </w:rPr>
        <w:t>виды углов и виды треугольников;</w:t>
      </w:r>
    </w:p>
    <w:p w:rsidR="00C435A4" w:rsidRDefault="00E50EAE">
      <w:pPr>
        <w:pStyle w:val="a3"/>
        <w:numPr>
          <w:ilvl w:val="0"/>
          <w:numId w:val="12"/>
        </w:numPr>
        <w:shd w:val="clear" w:color="auto" w:fill="FFFFFF"/>
      </w:pPr>
      <w:r>
        <w:rPr>
          <w:color w:val="000000"/>
          <w:lang w:eastAsia="ru-RU"/>
        </w:rPr>
        <w:t>понятия «несколько решений» и «несколько способов решения» (задачи);</w:t>
      </w:r>
    </w:p>
    <w:p w:rsidR="00C435A4" w:rsidRDefault="00E50EAE">
      <w:pPr>
        <w:pStyle w:val="a3"/>
        <w:numPr>
          <w:ilvl w:val="0"/>
          <w:numId w:val="12"/>
        </w:numPr>
        <w:shd w:val="clear" w:color="auto" w:fill="FFFFFF"/>
      </w:pPr>
      <w:r>
        <w:rPr>
          <w:b/>
          <w:bCs/>
          <w:color w:val="000000"/>
          <w:lang w:eastAsia="ru-RU"/>
        </w:rPr>
        <w:t>воспроизводить:</w:t>
      </w:r>
    </w:p>
    <w:p w:rsidR="00C435A4" w:rsidRDefault="00E50EAE">
      <w:pPr>
        <w:pStyle w:val="a3"/>
        <w:numPr>
          <w:ilvl w:val="0"/>
          <w:numId w:val="12"/>
        </w:numPr>
        <w:shd w:val="clear" w:color="auto" w:fill="FFFFFF"/>
      </w:pPr>
      <w:r>
        <w:rPr>
          <w:color w:val="000000"/>
          <w:lang w:eastAsia="ru-RU"/>
        </w:rPr>
        <w:t>способы деления отрезка на равные части с помощью циркуля и линейки;</w:t>
      </w:r>
    </w:p>
    <w:p w:rsidR="00C435A4" w:rsidRDefault="00E50EAE">
      <w:pPr>
        <w:pStyle w:val="a3"/>
        <w:numPr>
          <w:ilvl w:val="0"/>
          <w:numId w:val="12"/>
        </w:numPr>
        <w:shd w:val="clear" w:color="auto" w:fill="FFFFFF"/>
      </w:pPr>
      <w:r>
        <w:rPr>
          <w:b/>
          <w:bCs/>
          <w:color w:val="000000"/>
          <w:lang w:eastAsia="ru-RU"/>
        </w:rPr>
        <w:t>приводить примеры:</w:t>
      </w:r>
    </w:p>
    <w:p w:rsidR="00C435A4" w:rsidRDefault="00E50EAE">
      <w:pPr>
        <w:pStyle w:val="a3"/>
        <w:numPr>
          <w:ilvl w:val="0"/>
          <w:numId w:val="12"/>
        </w:numPr>
        <w:shd w:val="clear" w:color="auto" w:fill="FFFFFF"/>
      </w:pPr>
      <w:r>
        <w:rPr>
          <w:color w:val="000000"/>
          <w:lang w:eastAsia="ru-RU"/>
        </w:rPr>
        <w:t>истинных и ложных высказываний;</w:t>
      </w:r>
    </w:p>
    <w:p w:rsidR="00C435A4" w:rsidRDefault="00E50EAE">
      <w:pPr>
        <w:pStyle w:val="a3"/>
        <w:numPr>
          <w:ilvl w:val="0"/>
          <w:numId w:val="12"/>
        </w:numPr>
        <w:shd w:val="clear" w:color="auto" w:fill="FFFFFF"/>
      </w:pPr>
      <w:r>
        <w:rPr>
          <w:b/>
          <w:bCs/>
          <w:color w:val="000000"/>
          <w:lang w:eastAsia="ru-RU"/>
        </w:rPr>
        <w:t>оценивать:</w:t>
      </w:r>
    </w:p>
    <w:p w:rsidR="00C435A4" w:rsidRDefault="00E50EAE">
      <w:pPr>
        <w:pStyle w:val="a3"/>
        <w:numPr>
          <w:ilvl w:val="0"/>
          <w:numId w:val="9"/>
        </w:numPr>
        <w:shd w:val="clear" w:color="auto" w:fill="FFFFFF"/>
      </w:pPr>
      <w:r>
        <w:rPr>
          <w:color w:val="000000"/>
          <w:lang w:eastAsia="ru-RU"/>
        </w:rPr>
        <w:lastRenderedPageBreak/>
        <w:t>точность измерений;</w:t>
      </w:r>
    </w:p>
    <w:p w:rsidR="00C435A4" w:rsidRDefault="00E50EAE">
      <w:pPr>
        <w:pStyle w:val="a3"/>
        <w:numPr>
          <w:ilvl w:val="0"/>
          <w:numId w:val="9"/>
        </w:numPr>
        <w:shd w:val="clear" w:color="auto" w:fill="FFFFFF"/>
      </w:pPr>
      <w:r>
        <w:rPr>
          <w:b/>
          <w:bCs/>
          <w:color w:val="000000"/>
          <w:lang w:eastAsia="ru-RU"/>
        </w:rPr>
        <w:t>исследовать:</w:t>
      </w:r>
    </w:p>
    <w:p w:rsidR="00C435A4" w:rsidRDefault="00E50EAE">
      <w:pPr>
        <w:pStyle w:val="a3"/>
        <w:numPr>
          <w:ilvl w:val="0"/>
          <w:numId w:val="9"/>
        </w:numPr>
        <w:shd w:val="clear" w:color="auto" w:fill="FFFFFF"/>
      </w:pPr>
      <w:r>
        <w:rPr>
          <w:color w:val="000000"/>
          <w:lang w:eastAsia="ru-RU"/>
        </w:rPr>
        <w:t>задачу (наличие или отсутствие решения, наличие нескольких решений);</w:t>
      </w:r>
    </w:p>
    <w:p w:rsidR="00C435A4" w:rsidRDefault="00E50EAE">
      <w:pPr>
        <w:pStyle w:val="a3"/>
        <w:numPr>
          <w:ilvl w:val="0"/>
          <w:numId w:val="9"/>
        </w:numPr>
        <w:shd w:val="clear" w:color="auto" w:fill="FFFFFF"/>
      </w:pPr>
      <w:r>
        <w:rPr>
          <w:b/>
          <w:bCs/>
          <w:color w:val="000000"/>
          <w:lang w:eastAsia="ru-RU"/>
        </w:rPr>
        <w:t>читать:</w:t>
      </w:r>
    </w:p>
    <w:p w:rsidR="00C435A4" w:rsidRDefault="00E50EAE">
      <w:pPr>
        <w:pStyle w:val="a3"/>
        <w:numPr>
          <w:ilvl w:val="0"/>
          <w:numId w:val="9"/>
        </w:numPr>
        <w:shd w:val="clear" w:color="auto" w:fill="FFFFFF"/>
      </w:pPr>
      <w:proofErr w:type="gramStart"/>
      <w:r>
        <w:rPr>
          <w:color w:val="000000"/>
          <w:lang w:eastAsia="ru-RU"/>
        </w:rPr>
        <w:t>информацию</w:t>
      </w:r>
      <w:proofErr w:type="gramEnd"/>
      <w:r>
        <w:rPr>
          <w:color w:val="000000"/>
          <w:lang w:eastAsia="ru-RU"/>
        </w:rPr>
        <w:t xml:space="preserve"> представленную на графике;</w:t>
      </w:r>
    </w:p>
    <w:p w:rsidR="00C435A4" w:rsidRDefault="00E50EAE">
      <w:pPr>
        <w:pStyle w:val="a3"/>
        <w:numPr>
          <w:ilvl w:val="0"/>
          <w:numId w:val="9"/>
        </w:numPr>
        <w:shd w:val="clear" w:color="auto" w:fill="FFFFFF"/>
      </w:pPr>
      <w:r>
        <w:rPr>
          <w:b/>
          <w:bCs/>
          <w:color w:val="000000"/>
          <w:lang w:eastAsia="ru-RU"/>
        </w:rPr>
        <w:t>решать учебные и практические задачи:</w:t>
      </w:r>
    </w:p>
    <w:p w:rsidR="00C435A4" w:rsidRDefault="00E50EAE">
      <w:pPr>
        <w:pStyle w:val="a3"/>
        <w:numPr>
          <w:ilvl w:val="0"/>
          <w:numId w:val="9"/>
        </w:numPr>
        <w:shd w:val="clear" w:color="auto" w:fill="FFFFFF"/>
      </w:pPr>
      <w:r>
        <w:rPr>
          <w:color w:val="000000"/>
          <w:lang w:eastAsia="ru-RU"/>
        </w:rPr>
        <w:t>вычислять периметр и площадь нестандартной прямоугольной фигуры;</w:t>
      </w:r>
    </w:p>
    <w:p w:rsidR="00C435A4" w:rsidRDefault="00E50EAE">
      <w:pPr>
        <w:pStyle w:val="a3"/>
        <w:numPr>
          <w:ilvl w:val="0"/>
          <w:numId w:val="9"/>
        </w:numPr>
        <w:shd w:val="clear" w:color="auto" w:fill="FFFFFF"/>
      </w:pPr>
      <w:r>
        <w:rPr>
          <w:color w:val="000000"/>
          <w:lang w:eastAsia="ru-RU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C435A4" w:rsidRDefault="00E50EAE">
      <w:pPr>
        <w:pStyle w:val="a3"/>
        <w:numPr>
          <w:ilvl w:val="0"/>
          <w:numId w:val="9"/>
        </w:numPr>
        <w:shd w:val="clear" w:color="auto" w:fill="FFFFFF"/>
      </w:pPr>
      <w:r>
        <w:rPr>
          <w:color w:val="000000"/>
          <w:lang w:eastAsia="ru-RU"/>
        </w:rPr>
        <w:t>прогнозировать результаты вычислений;</w:t>
      </w:r>
    </w:p>
    <w:p w:rsidR="00C435A4" w:rsidRDefault="00E50EAE">
      <w:pPr>
        <w:pStyle w:val="a3"/>
        <w:numPr>
          <w:ilvl w:val="0"/>
          <w:numId w:val="9"/>
        </w:numPr>
        <w:shd w:val="clear" w:color="auto" w:fill="FFFFFF"/>
      </w:pPr>
      <w:r>
        <w:rPr>
          <w:color w:val="000000"/>
          <w:lang w:eastAsia="ru-RU"/>
        </w:rPr>
        <w:t>читать и записывать любое многозначное число в пределах класса миллиардов;</w:t>
      </w:r>
    </w:p>
    <w:p w:rsidR="00C435A4" w:rsidRDefault="00E50EAE">
      <w:pPr>
        <w:pStyle w:val="a3"/>
        <w:numPr>
          <w:ilvl w:val="0"/>
          <w:numId w:val="9"/>
        </w:numPr>
        <w:shd w:val="clear" w:color="auto" w:fill="FFFFFF"/>
      </w:pPr>
      <w:r>
        <w:rPr>
          <w:color w:val="000000"/>
          <w:lang w:eastAsia="ru-RU"/>
        </w:rPr>
        <w:t>измерять длину, массу, площадь с указанной точностью,</w:t>
      </w:r>
    </w:p>
    <w:p w:rsidR="00C435A4" w:rsidRDefault="00E50EAE">
      <w:pPr>
        <w:pStyle w:val="a3"/>
        <w:numPr>
          <w:ilvl w:val="0"/>
          <w:numId w:val="9"/>
        </w:numPr>
        <w:shd w:val="clear" w:color="auto" w:fill="FFFFFF"/>
      </w:pPr>
      <w:r>
        <w:rPr>
          <w:color w:val="000000"/>
          <w:lang w:eastAsia="ru-RU"/>
        </w:rPr>
        <w:t xml:space="preserve">сравнивать </w:t>
      </w:r>
      <w:proofErr w:type="gramStart"/>
      <w:r>
        <w:rPr>
          <w:color w:val="000000"/>
          <w:lang w:eastAsia="ru-RU"/>
        </w:rPr>
        <w:t>углы</w:t>
      </w:r>
      <w:proofErr w:type="gramEnd"/>
      <w:r>
        <w:rPr>
          <w:color w:val="000000"/>
          <w:lang w:eastAsia="ru-RU"/>
        </w:rPr>
        <w:t xml:space="preserve"> способом наложения, используя модели.</w:t>
      </w:r>
    </w:p>
    <w:p w:rsidR="00C435A4" w:rsidRDefault="00C435A4">
      <w:pPr>
        <w:pStyle w:val="a3"/>
        <w:numPr>
          <w:ilvl w:val="0"/>
          <w:numId w:val="9"/>
        </w:numPr>
        <w:jc w:val="both"/>
      </w:pPr>
    </w:p>
    <w:p w:rsidR="00C435A4" w:rsidRDefault="00C435A4">
      <w:pPr>
        <w:pStyle w:val="a3"/>
        <w:ind w:left="225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C435A4">
      <w:pPr>
        <w:pStyle w:val="a3"/>
        <w:jc w:val="center"/>
      </w:pPr>
    </w:p>
    <w:p w:rsidR="00C435A4" w:rsidRDefault="00E50EAE">
      <w:pPr>
        <w:pStyle w:val="a3"/>
        <w:jc w:val="center"/>
      </w:pPr>
      <w:r>
        <w:rPr>
          <w:b/>
          <w:bCs/>
          <w:lang w:val="en-US" w:eastAsia="ru-RU"/>
        </w:rPr>
        <w:lastRenderedPageBreak/>
        <w:t>II</w:t>
      </w:r>
      <w:r>
        <w:rPr>
          <w:b/>
          <w:bCs/>
          <w:lang w:eastAsia="ru-RU"/>
        </w:rPr>
        <w:t xml:space="preserve"> Содержание тем учебного предмета «Математика»</w:t>
      </w:r>
    </w:p>
    <w:p w:rsidR="00C435A4" w:rsidRDefault="00E50EAE">
      <w:pPr>
        <w:pStyle w:val="a3"/>
        <w:jc w:val="center"/>
      </w:pPr>
      <w:r>
        <w:rPr>
          <w:b/>
          <w:bCs/>
          <w:lang w:eastAsia="ru-RU"/>
        </w:rPr>
        <w:t xml:space="preserve"> </w:t>
      </w:r>
    </w:p>
    <w:p w:rsidR="00C435A4" w:rsidRDefault="00E50EAE">
      <w:pPr>
        <w:pStyle w:val="a3"/>
        <w:contextualSpacing/>
      </w:pPr>
      <w:r>
        <w:rPr>
          <w:b/>
          <w:lang w:eastAsia="ru-RU"/>
        </w:rPr>
        <w:t>Раздел  Множество целых неотрицательных чисел (11ч).</w:t>
      </w:r>
    </w:p>
    <w:p w:rsidR="00C435A4" w:rsidRDefault="00E50EAE">
      <w:pPr>
        <w:pStyle w:val="a3"/>
        <w:contextualSpacing/>
        <w:jc w:val="both"/>
      </w:pPr>
      <w:r>
        <w:rPr>
          <w:lang w:eastAsia="ru-RU"/>
        </w:rPr>
        <w:t>Десятичная система счисления,</w:t>
      </w:r>
      <w:r>
        <w:rPr>
          <w:i/>
          <w:lang w:eastAsia="ru-RU"/>
        </w:rPr>
        <w:t xml:space="preserve"> сведения из истории математики: римские цифры; </w:t>
      </w:r>
      <w:r>
        <w:rPr>
          <w:i/>
          <w:lang w:val="en-US" w:eastAsia="ru-RU"/>
        </w:rPr>
        <w:t>I</w:t>
      </w:r>
      <w:r>
        <w:rPr>
          <w:i/>
          <w:lang w:eastAsia="ru-RU"/>
        </w:rPr>
        <w:t xml:space="preserve">,  </w:t>
      </w:r>
      <w:r>
        <w:rPr>
          <w:i/>
          <w:lang w:val="en-US" w:eastAsia="ru-RU"/>
        </w:rPr>
        <w:t>L</w:t>
      </w:r>
      <w:r>
        <w:rPr>
          <w:i/>
          <w:lang w:eastAsia="ru-RU"/>
        </w:rPr>
        <w:t xml:space="preserve">,  </w:t>
      </w:r>
      <w:r>
        <w:rPr>
          <w:i/>
          <w:lang w:val="en-US" w:eastAsia="ru-RU"/>
        </w:rPr>
        <w:t>X</w:t>
      </w:r>
      <w:r>
        <w:rPr>
          <w:i/>
          <w:lang w:eastAsia="ru-RU"/>
        </w:rPr>
        <w:t xml:space="preserve">,  </w:t>
      </w:r>
      <w:r>
        <w:rPr>
          <w:i/>
          <w:lang w:val="en-US" w:eastAsia="ru-RU"/>
        </w:rPr>
        <w:t>L</w:t>
      </w:r>
      <w:r>
        <w:rPr>
          <w:i/>
          <w:lang w:eastAsia="ru-RU"/>
        </w:rPr>
        <w:t xml:space="preserve">,  </w:t>
      </w:r>
      <w:r>
        <w:rPr>
          <w:i/>
          <w:lang w:val="en-US" w:eastAsia="ru-RU"/>
        </w:rPr>
        <w:t>C</w:t>
      </w:r>
      <w:r>
        <w:rPr>
          <w:i/>
          <w:lang w:eastAsia="ru-RU"/>
        </w:rPr>
        <w:t xml:space="preserve">,  </w:t>
      </w:r>
      <w:r>
        <w:rPr>
          <w:i/>
          <w:lang w:val="en-US" w:eastAsia="ru-RU"/>
        </w:rPr>
        <w:t>D</w:t>
      </w:r>
      <w:r>
        <w:rPr>
          <w:i/>
          <w:lang w:eastAsia="ru-RU"/>
        </w:rPr>
        <w:t xml:space="preserve">,  </w:t>
      </w:r>
      <w:r>
        <w:rPr>
          <w:i/>
          <w:lang w:val="en-US" w:eastAsia="ru-RU"/>
        </w:rPr>
        <w:t>M</w:t>
      </w:r>
      <w:r>
        <w:rPr>
          <w:i/>
          <w:lang w:eastAsia="ru-RU"/>
        </w:rPr>
        <w:t xml:space="preserve">; запись дат римскими цифрами; примеры записи чисел римскими цифрами </w:t>
      </w:r>
      <w:r>
        <w:rPr>
          <w:lang w:eastAsia="ru-RU"/>
        </w:rPr>
        <w:t xml:space="preserve"> (4ч);  чтение, запись и сравнение  многозначных чисел; классы и разряды многозначного числа (7ч); </w:t>
      </w:r>
    </w:p>
    <w:p w:rsidR="00C435A4" w:rsidRDefault="00E50EAE">
      <w:pPr>
        <w:pStyle w:val="a3"/>
        <w:ind w:firstLine="360"/>
        <w:contextualSpacing/>
        <w:jc w:val="both"/>
      </w:pPr>
      <w:r>
        <w:rPr>
          <w:i/>
          <w:lang w:eastAsia="ru-RU"/>
        </w:rPr>
        <w:t>Универсальные учебные действия:</w:t>
      </w:r>
    </w:p>
    <w:p w:rsidR="00C435A4" w:rsidRDefault="00E50EAE">
      <w:pPr>
        <w:pStyle w:val="a3"/>
        <w:numPr>
          <w:ilvl w:val="0"/>
          <w:numId w:val="1"/>
        </w:numPr>
        <w:tabs>
          <w:tab w:val="left" w:pos="720"/>
        </w:tabs>
        <w:contextualSpacing/>
        <w:jc w:val="both"/>
      </w:pPr>
      <w:r>
        <w:rPr>
          <w:lang w:eastAsia="ru-RU"/>
        </w:rPr>
        <w:t>пересчитывать предметы; выражать результат натуральным числом;</w:t>
      </w:r>
    </w:p>
    <w:p w:rsidR="00C435A4" w:rsidRDefault="00E50EAE">
      <w:pPr>
        <w:pStyle w:val="a3"/>
        <w:numPr>
          <w:ilvl w:val="0"/>
          <w:numId w:val="1"/>
        </w:numPr>
        <w:tabs>
          <w:tab w:val="left" w:pos="720"/>
        </w:tabs>
        <w:contextualSpacing/>
        <w:jc w:val="both"/>
      </w:pPr>
      <w:r>
        <w:rPr>
          <w:lang w:eastAsia="ru-RU"/>
        </w:rPr>
        <w:t>сравнивать числа;</w:t>
      </w:r>
    </w:p>
    <w:p w:rsidR="00C435A4" w:rsidRDefault="00E50EAE">
      <w:pPr>
        <w:pStyle w:val="a3"/>
        <w:numPr>
          <w:ilvl w:val="0"/>
          <w:numId w:val="1"/>
        </w:numPr>
        <w:tabs>
          <w:tab w:val="left" w:pos="720"/>
        </w:tabs>
        <w:contextualSpacing/>
        <w:jc w:val="both"/>
      </w:pPr>
      <w:r>
        <w:rPr>
          <w:lang w:eastAsia="ru-RU"/>
        </w:rPr>
        <w:t>упорядочивать данное множество чисел.</w:t>
      </w:r>
    </w:p>
    <w:p w:rsidR="00C435A4" w:rsidRDefault="00E50EAE">
      <w:pPr>
        <w:pStyle w:val="a3"/>
        <w:contextualSpacing/>
        <w:jc w:val="both"/>
      </w:pPr>
      <w:r>
        <w:rPr>
          <w:b/>
          <w:lang w:eastAsia="ru-RU"/>
        </w:rPr>
        <w:t xml:space="preserve">             Раздел   Арифметические действия с многозначными числами (46ч).</w:t>
      </w:r>
    </w:p>
    <w:p w:rsidR="00C435A4" w:rsidRDefault="00E50EAE">
      <w:pPr>
        <w:pStyle w:val="a3"/>
        <w:contextualSpacing/>
        <w:jc w:val="both"/>
      </w:pPr>
      <w:r>
        <w:rPr>
          <w:lang w:eastAsia="ru-RU"/>
        </w:rPr>
        <w:t xml:space="preserve">          </w:t>
      </w:r>
      <w:proofErr w:type="gramStart"/>
      <w:r>
        <w:rPr>
          <w:lang w:eastAsia="ru-RU"/>
        </w:rPr>
        <w:t>Умножение и деление на 1000, 10000, 100000 (4 ч.); умножение многозначного числа на однозначное (5 ч.); умножение многозначного числа на двузначное (6 ч.); умножение многозначного числа на трехзначное (5 ч.); деление на однозначное, двузначное и трехзначное число (14 ч.); сложение и вычитание многозначных  чисел (6ч); переместительное, сочетательное  свойства сложения и умножения (5ч);</w:t>
      </w:r>
      <w:proofErr w:type="gramEnd"/>
      <w:r>
        <w:rPr>
          <w:lang w:eastAsia="ru-RU"/>
        </w:rPr>
        <w:t xml:space="preserve"> распределительное свойство умножения (2ч); деление суммы на число (2ч).</w:t>
      </w:r>
    </w:p>
    <w:p w:rsidR="00C435A4" w:rsidRDefault="00E50EAE">
      <w:pPr>
        <w:pStyle w:val="a3"/>
        <w:contextualSpacing/>
        <w:jc w:val="both"/>
      </w:pPr>
      <w:r>
        <w:rPr>
          <w:lang w:eastAsia="ru-RU"/>
        </w:rPr>
        <w:t>Простейшие устные вычисления.</w:t>
      </w:r>
    </w:p>
    <w:p w:rsidR="00C435A4" w:rsidRDefault="00E50EAE">
      <w:pPr>
        <w:pStyle w:val="a3"/>
        <w:contextualSpacing/>
        <w:jc w:val="both"/>
      </w:pPr>
      <w:r>
        <w:rPr>
          <w:lang w:eastAsia="ru-RU"/>
        </w:rPr>
        <w:t>Решение арифметических задач разных видов, требующих выполнения 3-4 вычислений.</w:t>
      </w:r>
    </w:p>
    <w:p w:rsidR="00C435A4" w:rsidRDefault="00E50EAE">
      <w:pPr>
        <w:pStyle w:val="a3"/>
        <w:ind w:firstLine="360"/>
        <w:contextualSpacing/>
        <w:jc w:val="both"/>
      </w:pPr>
      <w:r>
        <w:rPr>
          <w:i/>
          <w:lang w:eastAsia="ru-RU"/>
        </w:rPr>
        <w:t>Универсальные учебные действия:</w:t>
      </w:r>
    </w:p>
    <w:p w:rsidR="00C435A4" w:rsidRDefault="00E50EAE">
      <w:pPr>
        <w:pStyle w:val="a3"/>
        <w:numPr>
          <w:ilvl w:val="0"/>
          <w:numId w:val="7"/>
        </w:numPr>
        <w:contextualSpacing/>
        <w:jc w:val="both"/>
      </w:pPr>
      <w:r>
        <w:rPr>
          <w:lang w:eastAsia="ru-RU"/>
        </w:rPr>
        <w:t>моделировать ситуацию, иллюстрирующую данное арифметическое действие;</w:t>
      </w:r>
    </w:p>
    <w:p w:rsidR="00C435A4" w:rsidRDefault="00E50EAE">
      <w:pPr>
        <w:pStyle w:val="a3"/>
        <w:numPr>
          <w:ilvl w:val="0"/>
          <w:numId w:val="7"/>
        </w:numPr>
        <w:contextualSpacing/>
        <w:jc w:val="both"/>
      </w:pPr>
      <w:r>
        <w:rPr>
          <w:lang w:eastAsia="ru-RU"/>
        </w:rPr>
        <w:t>воспроизводить устные и письменные алгоритмы выполнения четырех арифметических действий;</w:t>
      </w:r>
    </w:p>
    <w:p w:rsidR="00C435A4" w:rsidRDefault="00E50EAE">
      <w:pPr>
        <w:pStyle w:val="a3"/>
        <w:numPr>
          <w:ilvl w:val="0"/>
          <w:numId w:val="7"/>
        </w:numPr>
        <w:contextualSpacing/>
        <w:jc w:val="both"/>
      </w:pPr>
      <w:r>
        <w:rPr>
          <w:lang w:eastAsia="ru-RU"/>
        </w:rPr>
        <w:t>прогнозировать результаты вычислений;</w:t>
      </w:r>
    </w:p>
    <w:p w:rsidR="00C435A4" w:rsidRDefault="00E50EAE">
      <w:pPr>
        <w:pStyle w:val="a3"/>
        <w:numPr>
          <w:ilvl w:val="0"/>
          <w:numId w:val="7"/>
        </w:numPr>
        <w:contextualSpacing/>
        <w:jc w:val="both"/>
      </w:pPr>
      <w:r>
        <w:rPr>
          <w:lang w:eastAsia="ru-RU"/>
        </w:rPr>
        <w:t>контролировать свою деятельность: проверять правильность выполнения вычислений изученными способами;</w:t>
      </w:r>
    </w:p>
    <w:p w:rsidR="00C435A4" w:rsidRDefault="00E50EAE">
      <w:pPr>
        <w:pStyle w:val="a3"/>
        <w:numPr>
          <w:ilvl w:val="0"/>
          <w:numId w:val="7"/>
        </w:numPr>
        <w:contextualSpacing/>
        <w:jc w:val="both"/>
      </w:pPr>
      <w:r>
        <w:rPr>
          <w:lang w:eastAsia="ru-RU"/>
        </w:rPr>
        <w:t>оценивать правильность предъявленных вычислений;</w:t>
      </w:r>
    </w:p>
    <w:p w:rsidR="00C435A4" w:rsidRDefault="00E50EAE">
      <w:pPr>
        <w:pStyle w:val="a3"/>
        <w:numPr>
          <w:ilvl w:val="0"/>
          <w:numId w:val="7"/>
        </w:numPr>
        <w:contextualSpacing/>
        <w:jc w:val="both"/>
      </w:pPr>
      <w:r>
        <w:rPr>
          <w:lang w:eastAsia="ru-RU"/>
        </w:rPr>
        <w:t xml:space="preserve">сравнивать разные способы вычислений, выбирать из них </w:t>
      </w:r>
      <w:proofErr w:type="gramStart"/>
      <w:r>
        <w:rPr>
          <w:lang w:eastAsia="ru-RU"/>
        </w:rPr>
        <w:t>удобный</w:t>
      </w:r>
      <w:proofErr w:type="gramEnd"/>
      <w:r>
        <w:rPr>
          <w:lang w:eastAsia="ru-RU"/>
        </w:rPr>
        <w:t>;</w:t>
      </w:r>
    </w:p>
    <w:p w:rsidR="00C435A4" w:rsidRDefault="00E50EAE">
      <w:pPr>
        <w:pStyle w:val="a3"/>
        <w:contextualSpacing/>
        <w:jc w:val="both"/>
      </w:pPr>
      <w:r>
        <w:rPr>
          <w:lang w:eastAsia="ru-RU"/>
        </w:rPr>
        <w:t>анализировать структуру числового выражения с целью определения порядка выполнения        содержащихся в нем арифметических действий.</w:t>
      </w:r>
    </w:p>
    <w:p w:rsidR="00C435A4" w:rsidRDefault="00E50EAE">
      <w:pPr>
        <w:pStyle w:val="a3"/>
        <w:contextualSpacing/>
        <w:jc w:val="both"/>
      </w:pPr>
      <w:r>
        <w:rPr>
          <w:b/>
          <w:lang w:eastAsia="ru-RU"/>
        </w:rPr>
        <w:t xml:space="preserve"> </w:t>
      </w:r>
      <w:r>
        <w:rPr>
          <w:b/>
          <w:lang w:eastAsia="ru-RU"/>
        </w:rPr>
        <w:tab/>
        <w:t>Раздел   Величины и их измерение (33 ч.)</w:t>
      </w:r>
    </w:p>
    <w:p w:rsidR="00C435A4" w:rsidRDefault="00E50EAE">
      <w:pPr>
        <w:pStyle w:val="a3"/>
        <w:contextualSpacing/>
        <w:jc w:val="both"/>
      </w:pPr>
      <w:r>
        <w:rPr>
          <w:lang w:eastAsia="ru-RU"/>
        </w:rPr>
        <w:t>Единицы массы: тонна и центнер; обозначение: т, ц; соотношение: 1ц =10ц, 1т=1000кг, 1ц=100кг(2ч);</w:t>
      </w:r>
    </w:p>
    <w:p w:rsidR="00C435A4" w:rsidRDefault="00E50EAE">
      <w:pPr>
        <w:pStyle w:val="a3"/>
        <w:contextualSpacing/>
        <w:jc w:val="both"/>
      </w:pPr>
      <w:r>
        <w:rPr>
          <w:lang w:eastAsia="ru-RU"/>
        </w:rPr>
        <w:t>скорость равномерного прямолинейного движения и её единицы; обозначения: км/ч, м/ с, м/ мин. (3ч)</w:t>
      </w:r>
      <w:proofErr w:type="gramStart"/>
      <w:r>
        <w:rPr>
          <w:lang w:eastAsia="ru-RU"/>
        </w:rPr>
        <w:t>;р</w:t>
      </w:r>
      <w:proofErr w:type="gramEnd"/>
      <w:r>
        <w:rPr>
          <w:lang w:eastAsia="ru-RU"/>
        </w:rPr>
        <w:t>ешение задач на движение (26ч); точное приближенное значения величины (2 ч.).</w:t>
      </w:r>
    </w:p>
    <w:p w:rsidR="00C435A4" w:rsidRDefault="00C435A4">
      <w:pPr>
        <w:pStyle w:val="a3"/>
        <w:contextualSpacing/>
        <w:jc w:val="both"/>
      </w:pPr>
    </w:p>
    <w:p w:rsidR="00C435A4" w:rsidRDefault="00E50EAE">
      <w:pPr>
        <w:pStyle w:val="a3"/>
        <w:ind w:firstLine="360"/>
        <w:contextualSpacing/>
        <w:jc w:val="both"/>
      </w:pPr>
      <w:r>
        <w:rPr>
          <w:i/>
          <w:lang w:eastAsia="ru-RU"/>
        </w:rPr>
        <w:t>Универсальные учебные действия:</w:t>
      </w:r>
    </w:p>
    <w:p w:rsidR="00C435A4" w:rsidRDefault="00E50EAE">
      <w:pPr>
        <w:pStyle w:val="a3"/>
        <w:numPr>
          <w:ilvl w:val="0"/>
          <w:numId w:val="2"/>
        </w:numPr>
        <w:tabs>
          <w:tab w:val="left" w:pos="720"/>
        </w:tabs>
        <w:ind w:left="0"/>
        <w:contextualSpacing/>
        <w:jc w:val="both"/>
      </w:pPr>
      <w:r>
        <w:rPr>
          <w:lang w:eastAsia="ru-RU"/>
        </w:rPr>
        <w:t>сравнивать значения однородных величин;</w:t>
      </w:r>
    </w:p>
    <w:p w:rsidR="00C435A4" w:rsidRDefault="00E50EAE">
      <w:pPr>
        <w:pStyle w:val="a3"/>
        <w:numPr>
          <w:ilvl w:val="0"/>
          <w:numId w:val="2"/>
        </w:numPr>
        <w:tabs>
          <w:tab w:val="left" w:pos="720"/>
        </w:tabs>
        <w:ind w:left="0"/>
        <w:contextualSpacing/>
        <w:jc w:val="both"/>
      </w:pPr>
      <w:r>
        <w:rPr>
          <w:lang w:eastAsia="ru-RU"/>
        </w:rPr>
        <w:t>упорядочивать данные значения величины;</w:t>
      </w:r>
    </w:p>
    <w:p w:rsidR="00C435A4" w:rsidRDefault="00E50EAE">
      <w:pPr>
        <w:pStyle w:val="a3"/>
        <w:numPr>
          <w:ilvl w:val="0"/>
          <w:numId w:val="2"/>
        </w:numPr>
        <w:tabs>
          <w:tab w:val="left" w:pos="720"/>
        </w:tabs>
        <w:ind w:left="0"/>
        <w:contextualSpacing/>
        <w:jc w:val="both"/>
      </w:pPr>
      <w:r>
        <w:rPr>
          <w:lang w:eastAsia="ru-RU"/>
        </w:rPr>
        <w:t>устанавливать зависимость между данными и искомыми величинами при решении разнообразных учебных задач.</w:t>
      </w:r>
    </w:p>
    <w:p w:rsidR="00C435A4" w:rsidRDefault="00E50EAE">
      <w:pPr>
        <w:pStyle w:val="a3"/>
        <w:tabs>
          <w:tab w:val="left" w:pos="1350"/>
          <w:tab w:val="center" w:pos="4677"/>
        </w:tabs>
        <w:contextualSpacing/>
        <w:jc w:val="both"/>
      </w:pPr>
      <w:r>
        <w:rPr>
          <w:b/>
          <w:lang w:eastAsia="ru-RU"/>
        </w:rPr>
        <w:tab/>
        <w:t>Раздел   Алгебраическая пропедевтика (15 ч).</w:t>
      </w:r>
    </w:p>
    <w:p w:rsidR="00C435A4" w:rsidRDefault="00E50EAE">
      <w:pPr>
        <w:pStyle w:val="a3"/>
        <w:contextualSpacing/>
        <w:jc w:val="both"/>
      </w:pPr>
      <w:r>
        <w:rPr>
          <w:lang w:eastAsia="ru-RU"/>
        </w:rPr>
        <w:t xml:space="preserve">    Простейшие графики, диаграммы, таблицы (2 ч.); нахождение неизвестного числа в равенствах (8 ч.); координатный угол (5 ч.)</w:t>
      </w:r>
    </w:p>
    <w:p w:rsidR="00C435A4" w:rsidRDefault="00E50EAE">
      <w:pPr>
        <w:pStyle w:val="a3"/>
        <w:ind w:firstLine="360"/>
        <w:contextualSpacing/>
        <w:jc w:val="both"/>
      </w:pPr>
      <w:r>
        <w:rPr>
          <w:i/>
          <w:lang w:eastAsia="ru-RU"/>
        </w:rPr>
        <w:t>Универсальные учебные действия:</w:t>
      </w:r>
    </w:p>
    <w:p w:rsidR="00C435A4" w:rsidRDefault="00E50EAE">
      <w:pPr>
        <w:pStyle w:val="a3"/>
        <w:numPr>
          <w:ilvl w:val="0"/>
          <w:numId w:val="6"/>
        </w:numPr>
        <w:tabs>
          <w:tab w:val="left" w:pos="720"/>
        </w:tabs>
        <w:contextualSpacing/>
        <w:jc w:val="both"/>
      </w:pPr>
      <w:r>
        <w:rPr>
          <w:lang w:eastAsia="ru-RU"/>
        </w:rPr>
        <w:t>собирать требуемую информацию из указанных источников; фиксировать результаты разными способами;</w:t>
      </w:r>
    </w:p>
    <w:p w:rsidR="00C435A4" w:rsidRDefault="00E50EAE">
      <w:pPr>
        <w:pStyle w:val="a3"/>
        <w:numPr>
          <w:ilvl w:val="0"/>
          <w:numId w:val="6"/>
        </w:numPr>
        <w:tabs>
          <w:tab w:val="left" w:pos="720"/>
        </w:tabs>
        <w:contextualSpacing/>
        <w:jc w:val="both"/>
      </w:pPr>
      <w:r>
        <w:rPr>
          <w:lang w:eastAsia="ru-RU"/>
        </w:rPr>
        <w:t>сравнивать и обобщать информацию, представленную в таблицах, на графиках и диаграммах;</w:t>
      </w:r>
    </w:p>
    <w:p w:rsidR="00C435A4" w:rsidRDefault="00E50EAE">
      <w:pPr>
        <w:pStyle w:val="a3"/>
        <w:numPr>
          <w:ilvl w:val="0"/>
          <w:numId w:val="6"/>
        </w:numPr>
        <w:tabs>
          <w:tab w:val="left" w:pos="720"/>
        </w:tabs>
        <w:contextualSpacing/>
        <w:jc w:val="both"/>
      </w:pPr>
      <w:r>
        <w:rPr>
          <w:lang w:eastAsia="ru-RU"/>
        </w:rPr>
        <w:t xml:space="preserve">переводить информацию из текстовой формы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табличную. </w:t>
      </w:r>
    </w:p>
    <w:p w:rsidR="00C435A4" w:rsidRDefault="00C435A4">
      <w:pPr>
        <w:pStyle w:val="a3"/>
        <w:ind w:firstLine="360"/>
        <w:contextualSpacing/>
        <w:jc w:val="both"/>
      </w:pPr>
    </w:p>
    <w:p w:rsidR="00C435A4" w:rsidRDefault="00C435A4">
      <w:pPr>
        <w:pStyle w:val="a3"/>
        <w:ind w:firstLine="360"/>
        <w:contextualSpacing/>
        <w:jc w:val="both"/>
      </w:pPr>
    </w:p>
    <w:p w:rsidR="00C435A4" w:rsidRDefault="00E50EAE">
      <w:pPr>
        <w:pStyle w:val="a3"/>
        <w:tabs>
          <w:tab w:val="left" w:pos="1380"/>
          <w:tab w:val="center" w:pos="4677"/>
        </w:tabs>
        <w:contextualSpacing/>
        <w:jc w:val="both"/>
      </w:pPr>
      <w:r>
        <w:rPr>
          <w:b/>
          <w:lang w:eastAsia="ru-RU"/>
        </w:rPr>
        <w:tab/>
      </w:r>
    </w:p>
    <w:p w:rsidR="00C435A4" w:rsidRDefault="00E50EAE">
      <w:pPr>
        <w:pStyle w:val="a3"/>
        <w:tabs>
          <w:tab w:val="left" w:pos="1380"/>
          <w:tab w:val="center" w:pos="4677"/>
        </w:tabs>
        <w:contextualSpacing/>
        <w:jc w:val="both"/>
      </w:pPr>
      <w:r>
        <w:rPr>
          <w:b/>
          <w:lang w:eastAsia="ru-RU"/>
        </w:rPr>
        <w:lastRenderedPageBreak/>
        <w:t xml:space="preserve">        Раздел   Высказывания (10 ч).</w:t>
      </w:r>
    </w:p>
    <w:p w:rsidR="00C435A4" w:rsidRDefault="00E50EAE">
      <w:pPr>
        <w:pStyle w:val="a3"/>
        <w:contextualSpacing/>
        <w:jc w:val="both"/>
      </w:pPr>
      <w:r>
        <w:rPr>
          <w:lang w:eastAsia="ru-RU"/>
        </w:rPr>
        <w:t xml:space="preserve">    Высказывания и их значение (истина, ложь) (5 ч.); составные высказывания (3 ч.); задачи на перебор вариантов (2 ч.).</w:t>
      </w:r>
    </w:p>
    <w:p w:rsidR="00C435A4" w:rsidRDefault="00E50EAE">
      <w:pPr>
        <w:pStyle w:val="a3"/>
        <w:contextualSpacing/>
        <w:jc w:val="both"/>
      </w:pPr>
      <w:r>
        <w:rPr>
          <w:lang w:eastAsia="ru-RU"/>
        </w:rPr>
        <w:t xml:space="preserve"> </w:t>
      </w:r>
      <w:r>
        <w:rPr>
          <w:i/>
          <w:lang w:eastAsia="ru-RU"/>
        </w:rPr>
        <w:t>Универсальные учебные действия:</w:t>
      </w:r>
    </w:p>
    <w:p w:rsidR="00C435A4" w:rsidRDefault="00E50EAE">
      <w:pPr>
        <w:pStyle w:val="a3"/>
        <w:numPr>
          <w:ilvl w:val="0"/>
          <w:numId w:val="5"/>
        </w:numPr>
        <w:tabs>
          <w:tab w:val="left" w:pos="720"/>
        </w:tabs>
        <w:contextualSpacing/>
        <w:jc w:val="both"/>
      </w:pPr>
      <w:r>
        <w:rPr>
          <w:lang w:eastAsia="ru-RU"/>
        </w:rPr>
        <w:t>определять истинность несложных утверждений;</w:t>
      </w:r>
    </w:p>
    <w:p w:rsidR="00C435A4" w:rsidRDefault="00E50EAE">
      <w:pPr>
        <w:pStyle w:val="a3"/>
        <w:numPr>
          <w:ilvl w:val="0"/>
          <w:numId w:val="5"/>
        </w:numPr>
        <w:tabs>
          <w:tab w:val="left" w:pos="720"/>
        </w:tabs>
        <w:contextualSpacing/>
        <w:jc w:val="both"/>
      </w:pPr>
      <w:r>
        <w:rPr>
          <w:lang w:eastAsia="ru-RU"/>
        </w:rPr>
        <w:t>приводить примеры, подтверждающие или опровергающие данное утверждение;</w:t>
      </w:r>
    </w:p>
    <w:p w:rsidR="00C435A4" w:rsidRDefault="00E50EAE">
      <w:pPr>
        <w:pStyle w:val="a3"/>
        <w:numPr>
          <w:ilvl w:val="0"/>
          <w:numId w:val="5"/>
        </w:numPr>
        <w:tabs>
          <w:tab w:val="left" w:pos="720"/>
        </w:tabs>
        <w:contextualSpacing/>
        <w:jc w:val="both"/>
      </w:pPr>
      <w:r>
        <w:rPr>
          <w:lang w:eastAsia="ru-RU"/>
        </w:rPr>
        <w:t>конструировать алгоритм решения логической задачи;</w:t>
      </w:r>
    </w:p>
    <w:p w:rsidR="00C435A4" w:rsidRDefault="00E50EAE">
      <w:pPr>
        <w:pStyle w:val="a3"/>
        <w:numPr>
          <w:ilvl w:val="0"/>
          <w:numId w:val="5"/>
        </w:numPr>
        <w:tabs>
          <w:tab w:val="left" w:pos="720"/>
        </w:tabs>
        <w:contextualSpacing/>
        <w:jc w:val="both"/>
      </w:pPr>
      <w:r>
        <w:rPr>
          <w:lang w:eastAsia="ru-RU"/>
        </w:rPr>
        <w:t>делать выводы на основе анализа предъявленного банка данных;</w:t>
      </w:r>
    </w:p>
    <w:p w:rsidR="00C435A4" w:rsidRDefault="00E50EAE">
      <w:pPr>
        <w:pStyle w:val="a3"/>
        <w:numPr>
          <w:ilvl w:val="0"/>
          <w:numId w:val="5"/>
        </w:numPr>
        <w:tabs>
          <w:tab w:val="left" w:pos="720"/>
        </w:tabs>
        <w:contextualSpacing/>
        <w:jc w:val="both"/>
      </w:pPr>
      <w:r>
        <w:rPr>
          <w:lang w:eastAsia="ru-RU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C435A4" w:rsidRDefault="00E50EAE">
      <w:pPr>
        <w:pStyle w:val="a3"/>
        <w:numPr>
          <w:ilvl w:val="0"/>
          <w:numId w:val="5"/>
        </w:numPr>
        <w:tabs>
          <w:tab w:val="left" w:pos="720"/>
        </w:tabs>
        <w:contextualSpacing/>
        <w:jc w:val="both"/>
      </w:pPr>
      <w:r>
        <w:rPr>
          <w:lang w:eastAsia="ru-RU"/>
        </w:rPr>
        <w:t>анализировать структуру предъявленного составного высказывания; выделять в нем составляющие его высказывания и делать выводы об истинности или ложности составного высказывания;</w:t>
      </w:r>
    </w:p>
    <w:p w:rsidR="00C435A4" w:rsidRDefault="00E50EAE">
      <w:pPr>
        <w:pStyle w:val="a3"/>
        <w:numPr>
          <w:ilvl w:val="0"/>
          <w:numId w:val="5"/>
        </w:numPr>
        <w:tabs>
          <w:tab w:val="left" w:pos="720"/>
        </w:tabs>
        <w:contextualSpacing/>
        <w:jc w:val="both"/>
      </w:pPr>
      <w:r>
        <w:rPr>
          <w:lang w:eastAsia="ru-RU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C435A4" w:rsidRDefault="00E50EAE">
      <w:pPr>
        <w:pStyle w:val="a3"/>
        <w:tabs>
          <w:tab w:val="left" w:pos="1245"/>
          <w:tab w:val="center" w:pos="4677"/>
        </w:tabs>
        <w:contextualSpacing/>
        <w:jc w:val="both"/>
      </w:pPr>
      <w:r>
        <w:rPr>
          <w:b/>
          <w:lang w:eastAsia="ru-RU"/>
        </w:rPr>
        <w:tab/>
        <w:t>Раздел   Геометрические понятия (8ч).</w:t>
      </w:r>
    </w:p>
    <w:p w:rsidR="00C435A4" w:rsidRDefault="00E50EAE">
      <w:pPr>
        <w:pStyle w:val="a3"/>
        <w:contextualSpacing/>
        <w:jc w:val="both"/>
      </w:pPr>
      <w:r>
        <w:rPr>
          <w:lang w:eastAsia="ru-RU"/>
        </w:rPr>
        <w:t xml:space="preserve">    Многогранник</w:t>
      </w:r>
      <w:proofErr w:type="gramStart"/>
      <w:r>
        <w:rPr>
          <w:lang w:eastAsia="ru-RU"/>
        </w:rPr>
        <w:t xml:space="preserve"> .</w:t>
      </w:r>
      <w:proofErr w:type="gramEnd"/>
      <w:r>
        <w:rPr>
          <w:lang w:eastAsia="ru-RU"/>
        </w:rPr>
        <w:t xml:space="preserve"> </w:t>
      </w:r>
      <w:r>
        <w:rPr>
          <w:i/>
          <w:lang w:eastAsia="ru-RU"/>
        </w:rPr>
        <w:t>Вершины, рёбра и грани многогранника</w:t>
      </w:r>
      <w:r>
        <w:rPr>
          <w:lang w:eastAsia="ru-RU"/>
        </w:rPr>
        <w:t>.</w:t>
      </w:r>
    </w:p>
    <w:p w:rsidR="00C435A4" w:rsidRDefault="00E50EAE">
      <w:pPr>
        <w:pStyle w:val="a3"/>
        <w:contextualSpacing/>
        <w:jc w:val="both"/>
      </w:pPr>
      <w:r>
        <w:rPr>
          <w:lang w:eastAsia="ru-RU"/>
        </w:rPr>
        <w:t xml:space="preserve"> (2 ч.); деление отрезка на равные части (2 ч.); построение отрезка равного данному (2 ч.); построение прямоугольника</w:t>
      </w:r>
      <w:proofErr w:type="gramStart"/>
      <w:r>
        <w:rPr>
          <w:i/>
          <w:lang w:eastAsia="ru-RU"/>
        </w:rPr>
        <w:t xml:space="preserve"> ,</w:t>
      </w:r>
      <w:proofErr w:type="gramEnd"/>
      <w:r>
        <w:rPr>
          <w:i/>
          <w:lang w:eastAsia="ru-RU"/>
        </w:rPr>
        <w:t xml:space="preserve"> вершины, рёбра и грани многогранника</w:t>
      </w:r>
      <w:r>
        <w:rPr>
          <w:lang w:eastAsia="ru-RU"/>
        </w:rPr>
        <w:t>. (2 ч.).</w:t>
      </w:r>
    </w:p>
    <w:p w:rsidR="00C435A4" w:rsidRDefault="00E50EAE">
      <w:pPr>
        <w:pStyle w:val="a3"/>
        <w:ind w:firstLine="360"/>
        <w:contextualSpacing/>
        <w:jc w:val="both"/>
      </w:pPr>
      <w:r>
        <w:rPr>
          <w:i/>
          <w:lang w:eastAsia="ru-RU"/>
        </w:rPr>
        <w:t>Универсальные учебные действия:</w:t>
      </w:r>
    </w:p>
    <w:p w:rsidR="00C435A4" w:rsidRDefault="00E50EAE">
      <w:pPr>
        <w:pStyle w:val="a3"/>
        <w:numPr>
          <w:ilvl w:val="0"/>
          <w:numId w:val="4"/>
        </w:numPr>
        <w:tabs>
          <w:tab w:val="left" w:pos="720"/>
        </w:tabs>
        <w:ind w:left="0"/>
        <w:contextualSpacing/>
        <w:jc w:val="both"/>
      </w:pPr>
      <w:r>
        <w:rPr>
          <w:lang w:eastAsia="ru-RU"/>
        </w:rPr>
        <w:t>ориентироваться на плоскости и в пространстве (в том числе различать направления движения);</w:t>
      </w:r>
    </w:p>
    <w:p w:rsidR="00C435A4" w:rsidRDefault="00E50EAE">
      <w:pPr>
        <w:pStyle w:val="a3"/>
        <w:numPr>
          <w:ilvl w:val="0"/>
          <w:numId w:val="3"/>
        </w:numPr>
        <w:tabs>
          <w:tab w:val="left" w:pos="720"/>
        </w:tabs>
        <w:ind w:left="0"/>
        <w:contextualSpacing/>
        <w:jc w:val="both"/>
      </w:pPr>
      <w:r>
        <w:rPr>
          <w:lang w:eastAsia="ru-RU"/>
        </w:rPr>
        <w:t>различать геометрические фигуры;</w:t>
      </w:r>
    </w:p>
    <w:p w:rsidR="00C435A4" w:rsidRDefault="00E50EAE">
      <w:pPr>
        <w:pStyle w:val="a3"/>
        <w:numPr>
          <w:ilvl w:val="0"/>
          <w:numId w:val="3"/>
        </w:numPr>
        <w:tabs>
          <w:tab w:val="left" w:pos="720"/>
        </w:tabs>
        <w:ind w:left="0"/>
        <w:contextualSpacing/>
        <w:jc w:val="both"/>
      </w:pPr>
      <w:r>
        <w:rPr>
          <w:lang w:eastAsia="ru-RU"/>
        </w:rPr>
        <w:t>характеризовать взаимное расположение фигур на плоскости;</w:t>
      </w:r>
    </w:p>
    <w:p w:rsidR="00C435A4" w:rsidRDefault="00E50EAE">
      <w:pPr>
        <w:pStyle w:val="a3"/>
        <w:numPr>
          <w:ilvl w:val="0"/>
          <w:numId w:val="3"/>
        </w:numPr>
        <w:tabs>
          <w:tab w:val="left" w:pos="720"/>
        </w:tabs>
        <w:ind w:left="0"/>
        <w:contextualSpacing/>
        <w:jc w:val="both"/>
      </w:pPr>
      <w:r>
        <w:rPr>
          <w:lang w:eastAsia="ru-RU"/>
        </w:rPr>
        <w:t>конструировать указанную фигуру из частей;</w:t>
      </w:r>
    </w:p>
    <w:p w:rsidR="00C435A4" w:rsidRDefault="00E50EAE">
      <w:pPr>
        <w:pStyle w:val="a3"/>
        <w:numPr>
          <w:ilvl w:val="0"/>
          <w:numId w:val="3"/>
        </w:numPr>
        <w:tabs>
          <w:tab w:val="left" w:pos="720"/>
        </w:tabs>
        <w:ind w:left="0"/>
        <w:contextualSpacing/>
        <w:jc w:val="both"/>
      </w:pPr>
      <w:r>
        <w:rPr>
          <w:lang w:eastAsia="ru-RU"/>
        </w:rPr>
        <w:t>классифицировать треугольники;</w:t>
      </w:r>
    </w:p>
    <w:p w:rsidR="00C435A4" w:rsidRDefault="00E50EAE">
      <w:pPr>
        <w:pStyle w:val="a3"/>
        <w:numPr>
          <w:ilvl w:val="0"/>
          <w:numId w:val="3"/>
        </w:numPr>
        <w:tabs>
          <w:tab w:val="left" w:pos="720"/>
        </w:tabs>
        <w:ind w:left="0"/>
        <w:contextualSpacing/>
        <w:jc w:val="both"/>
      </w:pPr>
      <w:r>
        <w:rPr>
          <w:lang w:eastAsia="ru-RU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C435A4" w:rsidRDefault="00E50EAE">
      <w:pPr>
        <w:pStyle w:val="a3"/>
        <w:tabs>
          <w:tab w:val="left" w:pos="1110"/>
          <w:tab w:val="center" w:pos="4677"/>
        </w:tabs>
        <w:contextualSpacing/>
        <w:jc w:val="both"/>
      </w:pPr>
      <w:r>
        <w:rPr>
          <w:b/>
          <w:lang w:eastAsia="ru-RU"/>
        </w:rPr>
        <w:tab/>
        <w:t>Раздел   Треугольники и их виды (7ч).</w:t>
      </w:r>
    </w:p>
    <w:p w:rsidR="00C435A4" w:rsidRDefault="00E50EAE">
      <w:pPr>
        <w:pStyle w:val="a3"/>
        <w:contextualSpacing/>
        <w:jc w:val="both"/>
      </w:pPr>
      <w:r>
        <w:rPr>
          <w:lang w:eastAsia="ru-RU"/>
        </w:rPr>
        <w:t xml:space="preserve">     </w:t>
      </w:r>
      <w:proofErr w:type="gramStart"/>
      <w:r>
        <w:rPr>
          <w:lang w:eastAsia="ru-RU"/>
        </w:rPr>
        <w:t>Угол и его обозначение (3 ч.); виды углов (2 ч.); виды треугольников</w:t>
      </w:r>
      <w:r>
        <w:rPr>
          <w:i/>
          <w:lang w:eastAsia="ru-RU"/>
        </w:rPr>
        <w:t xml:space="preserve"> в зависимости от вида углов (остроугольные, прямоугольные, тупоугольные), виды треугольников в зависимости от длин сторон (разносторонние, равнобедренные, равносторонние).</w:t>
      </w:r>
      <w:proofErr w:type="gramEnd"/>
    </w:p>
    <w:p w:rsidR="00C435A4" w:rsidRDefault="00E50EAE">
      <w:pPr>
        <w:pStyle w:val="a3"/>
        <w:contextualSpacing/>
        <w:jc w:val="both"/>
      </w:pPr>
      <w:r>
        <w:rPr>
          <w:lang w:eastAsia="ru-RU"/>
        </w:rPr>
        <w:t xml:space="preserve"> (2 ч.).</w:t>
      </w:r>
    </w:p>
    <w:p w:rsidR="00C435A4" w:rsidRDefault="00C435A4">
      <w:pPr>
        <w:pStyle w:val="a3"/>
      </w:pPr>
    </w:p>
    <w:p w:rsidR="00C435A4" w:rsidRDefault="00C435A4">
      <w:pPr>
        <w:pStyle w:val="a3"/>
      </w:pPr>
    </w:p>
    <w:p w:rsidR="00C435A4" w:rsidRDefault="00C435A4">
      <w:pPr>
        <w:pStyle w:val="a3"/>
      </w:pPr>
    </w:p>
    <w:p w:rsidR="00C435A4" w:rsidRDefault="00C435A4">
      <w:pPr>
        <w:pStyle w:val="a3"/>
      </w:pPr>
    </w:p>
    <w:p w:rsidR="00C435A4" w:rsidRDefault="00C435A4">
      <w:pPr>
        <w:pStyle w:val="a3"/>
      </w:pPr>
    </w:p>
    <w:p w:rsidR="00C435A4" w:rsidRDefault="00C435A4">
      <w:pPr>
        <w:pStyle w:val="a3"/>
      </w:pPr>
    </w:p>
    <w:p w:rsidR="00C435A4" w:rsidRDefault="00C435A4">
      <w:pPr>
        <w:pStyle w:val="a3"/>
      </w:pPr>
    </w:p>
    <w:p w:rsidR="00C435A4" w:rsidRDefault="00C435A4">
      <w:pPr>
        <w:pStyle w:val="a3"/>
      </w:pPr>
    </w:p>
    <w:p w:rsidR="00C435A4" w:rsidRDefault="00C435A4">
      <w:pPr>
        <w:pStyle w:val="a3"/>
      </w:pPr>
    </w:p>
    <w:p w:rsidR="00C435A4" w:rsidRDefault="00C435A4">
      <w:pPr>
        <w:pStyle w:val="a3"/>
      </w:pPr>
    </w:p>
    <w:p w:rsidR="00C435A4" w:rsidRDefault="00C435A4">
      <w:pPr>
        <w:pStyle w:val="10"/>
        <w:tabs>
          <w:tab w:val="left" w:pos="709"/>
          <w:tab w:val="left" w:pos="1276"/>
        </w:tabs>
        <w:ind w:left="0"/>
        <w:jc w:val="center"/>
      </w:pPr>
    </w:p>
    <w:p w:rsidR="00C435A4" w:rsidRDefault="00C435A4">
      <w:pPr>
        <w:pStyle w:val="10"/>
        <w:tabs>
          <w:tab w:val="left" w:pos="709"/>
          <w:tab w:val="left" w:pos="1276"/>
        </w:tabs>
        <w:ind w:left="0"/>
        <w:jc w:val="center"/>
      </w:pPr>
    </w:p>
    <w:p w:rsidR="00C435A4" w:rsidRDefault="00C435A4">
      <w:pPr>
        <w:pStyle w:val="10"/>
        <w:tabs>
          <w:tab w:val="left" w:pos="709"/>
          <w:tab w:val="left" w:pos="1276"/>
        </w:tabs>
        <w:ind w:left="0"/>
        <w:jc w:val="center"/>
      </w:pPr>
    </w:p>
    <w:p w:rsidR="00C435A4" w:rsidRDefault="00C435A4">
      <w:pPr>
        <w:pStyle w:val="10"/>
        <w:tabs>
          <w:tab w:val="left" w:pos="709"/>
          <w:tab w:val="left" w:pos="1276"/>
        </w:tabs>
        <w:ind w:left="0"/>
        <w:jc w:val="center"/>
      </w:pPr>
    </w:p>
    <w:p w:rsidR="00C435A4" w:rsidRDefault="00C435A4">
      <w:pPr>
        <w:pStyle w:val="10"/>
        <w:tabs>
          <w:tab w:val="left" w:pos="709"/>
          <w:tab w:val="left" w:pos="1276"/>
        </w:tabs>
        <w:ind w:left="0"/>
        <w:jc w:val="center"/>
      </w:pPr>
    </w:p>
    <w:p w:rsidR="00C435A4" w:rsidRDefault="00C435A4">
      <w:pPr>
        <w:pStyle w:val="10"/>
        <w:tabs>
          <w:tab w:val="left" w:pos="709"/>
          <w:tab w:val="left" w:pos="1276"/>
        </w:tabs>
        <w:ind w:left="0"/>
        <w:jc w:val="center"/>
      </w:pPr>
    </w:p>
    <w:p w:rsidR="00C435A4" w:rsidRDefault="00C435A4">
      <w:pPr>
        <w:pStyle w:val="10"/>
        <w:tabs>
          <w:tab w:val="left" w:pos="709"/>
          <w:tab w:val="left" w:pos="1276"/>
        </w:tabs>
        <w:ind w:left="0"/>
        <w:jc w:val="center"/>
      </w:pPr>
    </w:p>
    <w:p w:rsidR="00C435A4" w:rsidRDefault="00C435A4">
      <w:pPr>
        <w:pStyle w:val="10"/>
        <w:tabs>
          <w:tab w:val="left" w:pos="709"/>
          <w:tab w:val="left" w:pos="1276"/>
        </w:tabs>
        <w:ind w:left="0"/>
        <w:jc w:val="center"/>
      </w:pPr>
    </w:p>
    <w:p w:rsidR="00C435A4" w:rsidRDefault="00C435A4">
      <w:pPr>
        <w:pStyle w:val="10"/>
        <w:tabs>
          <w:tab w:val="left" w:pos="709"/>
          <w:tab w:val="left" w:pos="1276"/>
        </w:tabs>
        <w:ind w:left="0"/>
        <w:jc w:val="center"/>
      </w:pPr>
    </w:p>
    <w:p w:rsidR="00C435A4" w:rsidRDefault="00C435A4">
      <w:pPr>
        <w:pStyle w:val="10"/>
        <w:tabs>
          <w:tab w:val="left" w:pos="709"/>
          <w:tab w:val="left" w:pos="1276"/>
        </w:tabs>
        <w:ind w:left="0"/>
      </w:pPr>
    </w:p>
    <w:p w:rsidR="00C435A4" w:rsidRDefault="00E50EAE">
      <w:pPr>
        <w:pStyle w:val="10"/>
        <w:tabs>
          <w:tab w:val="left" w:pos="709"/>
          <w:tab w:val="left" w:pos="1276"/>
        </w:tabs>
        <w:ind w:left="0"/>
        <w:jc w:val="center"/>
      </w:pPr>
      <w:r>
        <w:rPr>
          <w:b/>
          <w:lang w:val="en-US"/>
        </w:rPr>
        <w:lastRenderedPageBreak/>
        <w:t>III</w:t>
      </w:r>
      <w:r>
        <w:rPr>
          <w:b/>
        </w:rPr>
        <w:t xml:space="preserve">    Тематическое планирование</w:t>
      </w:r>
    </w:p>
    <w:p w:rsidR="00C435A4" w:rsidRDefault="00E50EAE">
      <w:pPr>
        <w:pStyle w:val="10"/>
        <w:tabs>
          <w:tab w:val="left" w:pos="709"/>
          <w:tab w:val="left" w:pos="1276"/>
        </w:tabs>
        <w:ind w:left="0"/>
        <w:jc w:val="center"/>
      </w:pPr>
      <w:r>
        <w:rPr>
          <w:b/>
        </w:rPr>
        <w:t>( 136 часов, 4 часа в неделю)</w:t>
      </w: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2565"/>
        <w:gridCol w:w="6292"/>
        <w:gridCol w:w="916"/>
      </w:tblGrid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№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b/>
              </w:rPr>
              <w:t>Название разделов,</w:t>
            </w:r>
          </w:p>
          <w:p w:rsidR="00C435A4" w:rsidRDefault="00E50EAE">
            <w:pPr>
              <w:pStyle w:val="a3"/>
              <w:jc w:val="center"/>
            </w:pPr>
            <w:r>
              <w:rPr>
                <w:b/>
              </w:rPr>
              <w:t>количество</w:t>
            </w:r>
          </w:p>
          <w:p w:rsidR="00C435A4" w:rsidRDefault="00E50EAE">
            <w:pPr>
              <w:pStyle w:val="a3"/>
              <w:jc w:val="center"/>
            </w:pPr>
            <w:r>
              <w:rPr>
                <w:b/>
              </w:rPr>
              <w:t>часов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  <w:p w:rsidR="00C435A4" w:rsidRDefault="00E50EAE">
            <w:pPr>
              <w:pStyle w:val="a3"/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b/>
              </w:rPr>
              <w:t>Кол-во часов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rPr>
                <w:lang w:val="en-US"/>
              </w:rPr>
              <w:t>1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  <w:p w:rsidR="00C435A4" w:rsidRDefault="00E50EAE">
            <w:pPr>
              <w:pStyle w:val="a3"/>
              <w:jc w:val="center"/>
            </w:pPr>
            <w:r>
              <w:t>Десятичная система счисления (4ч)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Десятичная система счисления.</w:t>
            </w:r>
          </w:p>
          <w:p w:rsidR="00C435A4" w:rsidRDefault="00C435A4">
            <w:pPr>
              <w:pStyle w:val="a3"/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2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Представление числа в виде суммы разрядных слагаемых.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3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Сравнение десятичной системы с римской системой записи чисел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Классы и разряды многозначного числа в пределах миллиарда.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Чтение и запись многозначных чисел</w:t>
            </w:r>
          </w:p>
          <w:p w:rsidR="00C435A4" w:rsidRDefault="00E50EAE">
            <w:pPr>
              <w:pStyle w:val="a3"/>
              <w:jc w:val="center"/>
            </w:pPr>
            <w:r>
              <w:t xml:space="preserve"> (4 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Способ чтения многозначного числа.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Запись многозначного числа.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Чтение и запись многозначных чисел.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rPr>
                <w:b/>
              </w:rPr>
              <w:t>Входная контрольная работа №1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  <w:p w:rsidR="00C435A4" w:rsidRDefault="00E50EAE">
            <w:pPr>
              <w:pStyle w:val="a3"/>
              <w:jc w:val="center"/>
            </w:pPr>
            <w:r>
              <w:t>Сравнение многозначных чисел</w:t>
            </w:r>
          </w:p>
          <w:p w:rsidR="00C435A4" w:rsidRDefault="00E50EAE">
            <w:pPr>
              <w:pStyle w:val="a3"/>
              <w:jc w:val="center"/>
            </w:pPr>
            <w:r>
              <w:t xml:space="preserve"> (4ч).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Сравнение многозначных чисел.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10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AC032D">
            <w:pPr>
              <w:pStyle w:val="a3"/>
            </w:pPr>
            <w:r>
              <w:t>Сравнение многозначных чисел.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11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AC032D">
            <w:pPr>
              <w:pStyle w:val="a3"/>
            </w:pPr>
            <w:r>
              <w:t>Сравнение многозначных чисел.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12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rPr>
                <w:b/>
              </w:rPr>
              <w:t>Контрольная работа №2</w:t>
            </w:r>
            <w:r>
              <w:t xml:space="preserve"> по теме: «Чтение, запись и сравнение многозначных чисел"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13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 xml:space="preserve">Сложение многозначных чисел </w:t>
            </w:r>
          </w:p>
          <w:p w:rsidR="00C435A4" w:rsidRDefault="00E50EAE">
            <w:pPr>
              <w:pStyle w:val="a3"/>
              <w:jc w:val="center"/>
            </w:pPr>
            <w:r>
              <w:t>(3ч).</w:t>
            </w:r>
          </w:p>
          <w:p w:rsidR="00C435A4" w:rsidRDefault="00C435A4">
            <w:pPr>
              <w:pStyle w:val="a3"/>
              <w:jc w:val="center"/>
            </w:pPr>
          </w:p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Устные и письменные приёмы сложения многозначных чисел.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Сложение многозначных чисел в пределах миллиарда.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Сложение многозначных чисел в пределах миллиарда.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  <w:p w:rsidR="00C435A4" w:rsidRDefault="00E50EAE">
            <w:pPr>
              <w:pStyle w:val="a3"/>
              <w:jc w:val="center"/>
            </w:pPr>
            <w:r>
              <w:t>Вычитание многозначных чисел</w:t>
            </w:r>
          </w:p>
          <w:p w:rsidR="00C435A4" w:rsidRDefault="00E50EAE">
            <w:pPr>
              <w:pStyle w:val="a3"/>
              <w:jc w:val="center"/>
            </w:pPr>
            <w:r>
              <w:t xml:space="preserve"> (4 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Устные и письменные приёмы вычитания многозначных чисел.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Вычитание многозначных чисел в пределах миллиарда.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Поразрядное вычитание.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rPr>
                <w:b/>
              </w:rPr>
              <w:t xml:space="preserve">Контрольная работа №3 </w:t>
            </w:r>
            <w:r>
              <w:t xml:space="preserve"> по теме «Письменные приёмы сложения и вычитания  многозначных чисел».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  <w:p w:rsidR="00C435A4" w:rsidRDefault="00E50EAE">
            <w:pPr>
              <w:pStyle w:val="a3"/>
              <w:jc w:val="center"/>
            </w:pPr>
            <w:r>
              <w:t>Построение прямоугольника (3ч).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 xml:space="preserve"> Построение прямоугольника.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21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Построение прямоугольника (квадрата) на нелинованной бумаге.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22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3542D">
            <w:pPr>
              <w:pStyle w:val="a3"/>
            </w:pPr>
            <w:r>
              <w:t xml:space="preserve">Различие </w:t>
            </w:r>
            <w:r w:rsidR="00E50EAE">
              <w:t xml:space="preserve"> прямоугольника от квадрата.</w:t>
            </w:r>
            <w:r>
              <w:t xml:space="preserve"> Самостоятельная работа.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  <w:p w:rsidR="00C435A4" w:rsidRDefault="00E50EAE">
            <w:pPr>
              <w:pStyle w:val="a3"/>
              <w:jc w:val="center"/>
            </w:pPr>
            <w:r>
              <w:t>Скорость</w:t>
            </w:r>
          </w:p>
          <w:p w:rsidR="00C435A4" w:rsidRDefault="00E50EAE">
            <w:pPr>
              <w:pStyle w:val="a3"/>
              <w:jc w:val="center"/>
            </w:pPr>
            <w:r>
              <w:t xml:space="preserve"> (3ч).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Скорость.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24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Единицы скорости.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25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Нахождение скорости.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26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  <w:p w:rsidR="00C435A4" w:rsidRDefault="00E50EAE">
            <w:pPr>
              <w:pStyle w:val="a3"/>
              <w:jc w:val="center"/>
            </w:pPr>
            <w:r>
              <w:t xml:space="preserve">Задачи на движение </w:t>
            </w:r>
          </w:p>
          <w:p w:rsidR="00C435A4" w:rsidRDefault="00E50EAE">
            <w:pPr>
              <w:pStyle w:val="a3"/>
              <w:jc w:val="center"/>
            </w:pPr>
            <w:r>
              <w:t>(5ч).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Задачи на движение.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27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Нахождение скорости.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28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Нахождение пути.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29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Нахождение времени.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30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rPr>
                <w:b/>
              </w:rPr>
              <w:t>Контрольная работа №4</w:t>
            </w:r>
            <w:r>
              <w:t xml:space="preserve"> «Задачи на движение»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31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Координатный угол (4ч).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Координатный угол.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32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Построение точки с указанными координатами.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33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Построение координатного угла.  Самостоятельная работа.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34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rPr>
                <w:b/>
              </w:rPr>
              <w:t xml:space="preserve">Итоговая контрольная работа №5  за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35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 xml:space="preserve">Графики. Диаграммы. </w:t>
            </w:r>
          </w:p>
          <w:p w:rsidR="00C435A4" w:rsidRDefault="00E50EAE">
            <w:pPr>
              <w:pStyle w:val="a3"/>
              <w:jc w:val="both"/>
            </w:pPr>
            <w:r>
              <w:lastRenderedPageBreak/>
              <w:t>Таблицы  (3ч).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lastRenderedPageBreak/>
              <w:t>Графики. Таблицы. Диаграммы.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lastRenderedPageBreak/>
              <w:t>36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Построение простейших графиков, диаграмм.</w:t>
            </w:r>
          </w:p>
          <w:p w:rsidR="00AC032D" w:rsidRDefault="00AC032D">
            <w:pPr>
              <w:pStyle w:val="a3"/>
              <w:jc w:val="both"/>
            </w:pPr>
          </w:p>
          <w:p w:rsidR="00AC032D" w:rsidRDefault="00AC032D">
            <w:pPr>
              <w:pStyle w:val="a3"/>
              <w:jc w:val="both"/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lastRenderedPageBreak/>
              <w:t>37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Построение простейших графиков, диаграмм.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38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Переместительное свойство сложения и умножения</w:t>
            </w:r>
          </w:p>
          <w:p w:rsidR="00C435A4" w:rsidRDefault="00E50EAE">
            <w:pPr>
              <w:pStyle w:val="a3"/>
              <w:jc w:val="center"/>
            </w:pPr>
            <w:r>
              <w:t xml:space="preserve"> 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Переместительное свойство сложения.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39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Переместительное свойство умножения.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40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 xml:space="preserve">Сочетательное свойство сложения и умножения </w:t>
            </w:r>
          </w:p>
          <w:p w:rsidR="00C435A4" w:rsidRDefault="00E50EAE">
            <w:pPr>
              <w:pStyle w:val="a3"/>
              <w:jc w:val="center"/>
            </w:pPr>
            <w:r>
              <w:t>(3ч).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Сочетательное свойство сложения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41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Сочетательное свойство умножения.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42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rPr>
                <w:b/>
              </w:rPr>
              <w:t>Контрольная работа№6</w:t>
            </w:r>
            <w:r>
              <w:t xml:space="preserve"> по теме  «Свойства арифметических действий».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43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План и масштаб</w:t>
            </w:r>
          </w:p>
          <w:p w:rsidR="00C435A4" w:rsidRDefault="00E50EAE">
            <w:pPr>
              <w:pStyle w:val="a3"/>
              <w:jc w:val="center"/>
            </w:pPr>
            <w:r>
              <w:t>(2ч)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План и масштаб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44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План и масштаб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45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Многогранник 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Многогранник.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46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Изображение многогранника на чертежах, обозначение их буквами.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47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Распределительные свойства умножения</w:t>
            </w:r>
          </w:p>
          <w:p w:rsidR="00C435A4" w:rsidRDefault="00E50EAE">
            <w:pPr>
              <w:pStyle w:val="a3"/>
              <w:jc w:val="center"/>
            </w:pPr>
            <w:r>
              <w:t xml:space="preserve"> 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Распределительные свойства умножения.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48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Вычисления с использованием распределительных свойств умножения.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49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 xml:space="preserve">Умножение на 1000, 10000, 100000  </w:t>
            </w:r>
          </w:p>
          <w:p w:rsidR="00C435A4" w:rsidRDefault="00E50EAE">
            <w:pPr>
              <w:pStyle w:val="a3"/>
              <w:jc w:val="center"/>
            </w:pPr>
            <w:r>
              <w:t>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 xml:space="preserve">Умножение на 1000, 10000.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50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Умножение на 100000.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51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Прямоугольный параллелепипед. Куб (1ч)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Прямоугольный параллелепипед. Куб.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52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 xml:space="preserve">Тонна. Центнер </w:t>
            </w:r>
          </w:p>
          <w:p w:rsidR="00C435A4" w:rsidRDefault="00E50EAE">
            <w:pPr>
              <w:pStyle w:val="a3"/>
              <w:jc w:val="center"/>
            </w:pPr>
            <w:r>
              <w:t>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Единицы массы: тонна и центнер.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53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Соотношения между единицами массы: тонной и центнером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54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Задачи на движение в противоположных направлениях</w:t>
            </w:r>
          </w:p>
          <w:p w:rsidR="00C435A4" w:rsidRDefault="00E50EAE">
            <w:pPr>
              <w:pStyle w:val="a3"/>
              <w:jc w:val="center"/>
            </w:pPr>
            <w:r>
              <w:t xml:space="preserve"> (3ч).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Задачи на движение в противоположных направлениях.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55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Установление зависимостей между величинами.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56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Решение задач на движение в противоположном направлении.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57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 xml:space="preserve">Задачи на встречное движение в </w:t>
            </w:r>
            <w:proofErr w:type="gramStart"/>
            <w:r>
              <w:t>противоположных</w:t>
            </w:r>
            <w:proofErr w:type="gramEnd"/>
            <w:r>
              <w:t xml:space="preserve"> направления</w:t>
            </w:r>
          </w:p>
          <w:p w:rsidR="00C435A4" w:rsidRDefault="00E50EAE">
            <w:pPr>
              <w:pStyle w:val="a3"/>
              <w:jc w:val="center"/>
            </w:pPr>
            <w:r>
              <w:t xml:space="preserve"> (4ч).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Задачи на встречное движение в противоположных направлениях.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58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Установление зависимостей между величинами.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59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rPr>
                <w:b/>
              </w:rPr>
              <w:t>Контрольная работа№7</w:t>
            </w:r>
            <w:r>
              <w:t xml:space="preserve"> по теме  «Задачи на движение в противоположных направлениях».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60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rPr>
                <w:b/>
              </w:rPr>
              <w:t>Текущая диагностика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61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 xml:space="preserve">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 </w:t>
            </w:r>
          </w:p>
          <w:p w:rsidR="00C435A4" w:rsidRDefault="00E50EAE">
            <w:pPr>
              <w:pStyle w:val="a3"/>
              <w:jc w:val="center"/>
            </w:pPr>
            <w:r>
              <w:t>(5ч).</w:t>
            </w:r>
          </w:p>
          <w:p w:rsidR="00C435A4" w:rsidRDefault="00C435A4">
            <w:pPr>
              <w:pStyle w:val="a3"/>
              <w:jc w:val="center"/>
            </w:pPr>
          </w:p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 xml:space="preserve">Письменное 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62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Письменные приёмы умножения чисел.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63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rPr>
                <w:b/>
              </w:rPr>
              <w:t>Контрольная работа№8</w:t>
            </w:r>
            <w:r>
              <w:t xml:space="preserve"> за </w:t>
            </w:r>
            <w:r>
              <w:rPr>
                <w:lang w:val="en-US"/>
              </w:rPr>
              <w:t>II</w:t>
            </w:r>
            <w:r>
              <w:t xml:space="preserve"> четверть.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64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 xml:space="preserve">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65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 xml:space="preserve">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6</w:t>
            </w:r>
            <w:r>
              <w:t>6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 xml:space="preserve">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</w:t>
            </w:r>
          </w:p>
          <w:p w:rsidR="00C435A4" w:rsidRDefault="00E50EAE">
            <w:pPr>
              <w:pStyle w:val="a3"/>
              <w:jc w:val="center"/>
            </w:pPr>
            <w:r>
              <w:t xml:space="preserve"> (6ч).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 xml:space="preserve">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6</w:t>
            </w:r>
            <w:r>
              <w:t>7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 xml:space="preserve">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6</w:t>
            </w:r>
            <w:r>
              <w:t>8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Выполнение развёрнутых и упрощённых записей алгоритма умножения.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6</w:t>
            </w:r>
            <w:r>
              <w:t>9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Проверка правильности выполнения умножения с помощью микрокалькулятора.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70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rPr>
                <w:b/>
              </w:rPr>
              <w:t>Контрольная работа №9</w:t>
            </w:r>
            <w:r>
              <w:t xml:space="preserve">  по теме «Письменные приёмы умножения чисел».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7</w:t>
            </w:r>
            <w:r>
              <w:t>1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 xml:space="preserve"> Повторение решения задач на движение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7</w:t>
            </w:r>
            <w:r>
              <w:t>2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 xml:space="preserve">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трёхзначное </w:t>
            </w:r>
          </w:p>
          <w:p w:rsidR="00C435A4" w:rsidRDefault="00E50EAE">
            <w:pPr>
              <w:pStyle w:val="a3"/>
              <w:jc w:val="center"/>
            </w:pPr>
            <w:r>
              <w:t>(6ч)</w:t>
            </w:r>
            <w:r>
              <w:rPr>
                <w:b/>
              </w:rPr>
              <w:t>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Письменный алгоритм умножения на трёхзначное число.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73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</w:pPr>
            <w:r>
              <w:t>Выполнение развёрнутых и упрощённых записей умножения.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74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Умножение на однозначное число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7</w:t>
            </w:r>
            <w:r>
              <w:t>5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 xml:space="preserve">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трёхзначное.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7</w:t>
            </w:r>
            <w:r>
              <w:t>6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Письменное умножение на трёхзначное число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7</w:t>
            </w:r>
            <w:r>
              <w:t>7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 xml:space="preserve">Закрепление и 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78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 xml:space="preserve">Конус </w:t>
            </w:r>
          </w:p>
          <w:p w:rsidR="00C435A4" w:rsidRDefault="00E50EAE">
            <w:pPr>
              <w:pStyle w:val="a3"/>
              <w:jc w:val="center"/>
            </w:pPr>
            <w:r>
              <w:t>(1ч)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Конус.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7</w:t>
            </w:r>
            <w:r>
              <w:t>9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Задачи на движение в одном направлении</w:t>
            </w:r>
          </w:p>
          <w:p w:rsidR="00C435A4" w:rsidRDefault="00E50EAE">
            <w:pPr>
              <w:pStyle w:val="a3"/>
              <w:jc w:val="center"/>
            </w:pPr>
            <w:r>
              <w:t xml:space="preserve"> (3ч).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Задачи на движение в одном направлении.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80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Установление зависимости между величинами.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81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Задачи на движение.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8</w:t>
            </w:r>
            <w:r>
              <w:t>2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 xml:space="preserve">Высказывания и их значения </w:t>
            </w:r>
          </w:p>
          <w:p w:rsidR="00C435A4" w:rsidRDefault="00E50EAE">
            <w:pPr>
              <w:pStyle w:val="a3"/>
              <w:jc w:val="center"/>
            </w:pPr>
            <w:r>
              <w:t>(3ч).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Истинные и ложные высказывания.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8</w:t>
            </w:r>
            <w:r>
              <w:t>3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Высказывания со словами «неверно, что».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8</w:t>
            </w:r>
            <w:r>
              <w:t>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 xml:space="preserve">Логические связки «или», «и».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8</w:t>
            </w:r>
            <w:r>
              <w:t>5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 xml:space="preserve">Составные высказывания </w:t>
            </w:r>
          </w:p>
          <w:p w:rsidR="00C435A4" w:rsidRDefault="00E50EAE">
            <w:pPr>
              <w:pStyle w:val="a3"/>
              <w:jc w:val="center"/>
            </w:pPr>
            <w:r>
              <w:t>(3ч).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Логические возможности.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86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Составление таблиц логических возможностей.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87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Составление таблиц логических возможностей. Самостоятельная работа «Высказывания»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88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Задачи на перебор вариантов</w:t>
            </w:r>
          </w:p>
          <w:p w:rsidR="00C435A4" w:rsidRDefault="00E50EAE">
            <w:pPr>
              <w:pStyle w:val="a3"/>
              <w:jc w:val="center"/>
            </w:pPr>
            <w:r>
              <w:t xml:space="preserve"> 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Задачи на перебор вариантов.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89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Составление таблиц логических возможностей.</w:t>
            </w:r>
          </w:p>
          <w:p w:rsidR="00C435A4" w:rsidRDefault="00C435A4">
            <w:pPr>
              <w:pStyle w:val="a3"/>
              <w:jc w:val="both"/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90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Деление суммы на число</w:t>
            </w:r>
          </w:p>
          <w:p w:rsidR="00C435A4" w:rsidRDefault="00E50EAE">
            <w:pPr>
              <w:pStyle w:val="a3"/>
              <w:jc w:val="center"/>
            </w:pPr>
            <w:r>
              <w:t xml:space="preserve"> 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Деление суммы на число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91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Решение примеров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92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Деление на 1000, 10000, 100000</w:t>
            </w:r>
          </w:p>
          <w:p w:rsidR="00C435A4" w:rsidRDefault="00E50EAE">
            <w:pPr>
              <w:pStyle w:val="a3"/>
              <w:jc w:val="center"/>
            </w:pPr>
            <w:r>
              <w:t xml:space="preserve"> 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Деление на 1000, 10000, 100000.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93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Сокращение частного.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94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 xml:space="preserve">Карта </w:t>
            </w:r>
          </w:p>
          <w:p w:rsidR="00C435A4" w:rsidRDefault="00E50EAE">
            <w:pPr>
              <w:pStyle w:val="a3"/>
              <w:jc w:val="center"/>
            </w:pPr>
            <w:r>
              <w:t>(1ч)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Карта.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95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 xml:space="preserve">Цилиндр </w:t>
            </w:r>
          </w:p>
          <w:p w:rsidR="00C435A4" w:rsidRDefault="00E50EAE">
            <w:pPr>
              <w:pStyle w:val="a3"/>
              <w:jc w:val="center"/>
            </w:pPr>
            <w:r>
              <w:t>(1ч)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Цилиндр.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96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Деление на однозначное число (4ч).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Деление на однозначное число.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97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Проверка правильности выполнения деления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98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 xml:space="preserve">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 Деление </w:t>
            </w:r>
            <w:proofErr w:type="gramStart"/>
            <w:r>
              <w:t>на</w:t>
            </w:r>
            <w:proofErr w:type="gramEnd"/>
          </w:p>
          <w:p w:rsidR="00C435A4" w:rsidRDefault="00E50EAE">
            <w:pPr>
              <w:pStyle w:val="a3"/>
              <w:jc w:val="both"/>
            </w:pPr>
            <w:r>
              <w:t xml:space="preserve"> 10, 100, 1000….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99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rPr>
                <w:b/>
              </w:rPr>
              <w:t>Контрольная работа</w:t>
            </w:r>
            <w:r>
              <w:t xml:space="preserve"> </w:t>
            </w:r>
            <w:r>
              <w:rPr>
                <w:b/>
              </w:rPr>
              <w:t>№10</w:t>
            </w:r>
            <w:r>
              <w:t xml:space="preserve">«Деление на 10, 100, 1000… 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однозначное»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100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Деление на двузначное число</w:t>
            </w:r>
          </w:p>
          <w:p w:rsidR="00C435A4" w:rsidRDefault="00E50EAE">
            <w:pPr>
              <w:pStyle w:val="a3"/>
              <w:jc w:val="center"/>
            </w:pPr>
            <w:r>
              <w:t xml:space="preserve"> (5ч).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Алгоритм деления на двузначное число.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10</w:t>
            </w:r>
            <w:r>
              <w:t>1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Деление на двузначное число.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10</w:t>
            </w:r>
            <w:r>
              <w:t>2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 xml:space="preserve">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10</w:t>
            </w:r>
            <w:r>
              <w:t>3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rPr>
                <w:b/>
              </w:rPr>
              <w:t xml:space="preserve">Контрольная работа№11 </w:t>
            </w:r>
            <w:r>
              <w:t xml:space="preserve"> «Деление на двузначное число».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10</w:t>
            </w:r>
            <w:r>
              <w:t>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rPr>
                <w:b/>
              </w:rPr>
              <w:t>Итоговая работа №12</w:t>
            </w:r>
            <w:r>
              <w:t xml:space="preserve"> за </w:t>
            </w:r>
            <w:r>
              <w:rPr>
                <w:lang w:val="en-US"/>
              </w:rPr>
              <w:t>III</w:t>
            </w:r>
            <w:r>
              <w:t xml:space="preserve"> четверть.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10</w:t>
            </w:r>
            <w:r>
              <w:t>5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Деление на трёхзначное число (6ч).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Алгоритм деления на трёхзначное число.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10</w:t>
            </w:r>
            <w:r>
              <w:t>6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Деление на трёхзначное число.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10</w:t>
            </w:r>
            <w:r>
              <w:t>7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 xml:space="preserve">Алгоритм деления.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10</w:t>
            </w:r>
            <w:r>
              <w:t>8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Выполнение деления на трёхзначное число.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10</w:t>
            </w:r>
            <w:r>
              <w:t>9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rPr>
                <w:b/>
              </w:rPr>
              <w:t xml:space="preserve">Контрольная работа №13 </w:t>
            </w:r>
            <w:r>
              <w:t>по теме: «Деление на трёхзначное число».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>
              <w:t>10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Работа над ошибками. Закрепление умений делить на трёхзначное число.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11</w:t>
            </w:r>
            <w:r>
              <w:t>1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Деление отрезка на равные части</w:t>
            </w:r>
          </w:p>
          <w:p w:rsidR="00C435A4" w:rsidRDefault="00E50EAE">
            <w:pPr>
              <w:pStyle w:val="a3"/>
              <w:jc w:val="center"/>
            </w:pPr>
            <w:r>
              <w:t xml:space="preserve"> 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Деление отрезка на 2 равные части с помощью циркуля и линейки.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11</w:t>
            </w:r>
            <w:r>
              <w:t>2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Деление отрезка на 4 и 8 равных частей.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11</w:t>
            </w:r>
            <w:r>
              <w:t>3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Нахождение неизвестного числа в равенствах вида:</w:t>
            </w:r>
          </w:p>
          <w:p w:rsidR="00C435A4" w:rsidRDefault="00E50EAE">
            <w:pPr>
              <w:pStyle w:val="a3"/>
              <w:jc w:val="center"/>
            </w:pPr>
            <w:r>
              <w:t>х+5=7, х 5=15,</w:t>
            </w:r>
          </w:p>
          <w:p w:rsidR="00C435A4" w:rsidRDefault="00E50EAE">
            <w:pPr>
              <w:pStyle w:val="a3"/>
              <w:jc w:val="center"/>
            </w:pPr>
            <w:r>
              <w:t>х-5=7. Х:5=15</w:t>
            </w:r>
          </w:p>
          <w:p w:rsidR="00C435A4" w:rsidRDefault="00E50EAE">
            <w:pPr>
              <w:pStyle w:val="a3"/>
              <w:jc w:val="center"/>
            </w:pPr>
            <w:r>
              <w:t xml:space="preserve"> (5ч).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Нахождение неизвестного числа в равенствах с помощью графов.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11</w:t>
            </w:r>
            <w:r>
              <w:t>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Правила нахождения неизвестных компонентов действий.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11</w:t>
            </w:r>
            <w:r>
              <w:t>5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Нахождение неизвестных компонентов.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11</w:t>
            </w:r>
            <w:r>
              <w:t>6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Решение уравнений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11</w:t>
            </w:r>
            <w:r>
              <w:t>7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Нахождение неизвестного числа в равенствах вида: х+5=7 и х-5=7.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118</w:t>
            </w:r>
          </w:p>
        </w:tc>
        <w:tc>
          <w:tcPr>
            <w:tcW w:w="8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b/>
              </w:rPr>
              <w:t>Итоговая диагностика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11</w:t>
            </w:r>
            <w:r>
              <w:t>9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Угол и его обозначение</w:t>
            </w:r>
          </w:p>
          <w:p w:rsidR="00C435A4" w:rsidRDefault="00E50EAE">
            <w:pPr>
              <w:pStyle w:val="a3"/>
              <w:jc w:val="center"/>
            </w:pPr>
            <w:r>
              <w:t xml:space="preserve"> (3ч).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Угол и его величины.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120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Сравнение углов.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121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Закрепление умений обозначать угол.</w:t>
            </w:r>
          </w:p>
          <w:p w:rsidR="00C435A4" w:rsidRDefault="00E50EAE">
            <w:pPr>
              <w:pStyle w:val="a3"/>
              <w:jc w:val="both"/>
            </w:pPr>
            <w:r>
              <w:t>Самостоятельная работа «Угол и его обозначение»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122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Виды углов</w:t>
            </w:r>
          </w:p>
          <w:p w:rsidR="00C435A4" w:rsidRDefault="00E50EAE">
            <w:pPr>
              <w:pStyle w:val="a3"/>
              <w:jc w:val="center"/>
            </w:pPr>
            <w:r>
              <w:t xml:space="preserve"> 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Виды углов.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123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Распознавание видов углов.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124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 xml:space="preserve">Нахождение неизвестного числа в равенствах вида: 8+х=16, 8 х=16, 8-х=2, 8:х=2 </w:t>
            </w:r>
          </w:p>
          <w:p w:rsidR="00C435A4" w:rsidRDefault="00E50EAE">
            <w:pPr>
              <w:pStyle w:val="a3"/>
              <w:jc w:val="center"/>
            </w:pPr>
            <w:r>
              <w:t>(3ч).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Нахождение неизвестного слагаемого в равенствах вида 8+х=16.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12</w:t>
            </w:r>
            <w:r>
              <w:t>5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Нахождение неизвестного множителя в равенствах вида: 8 х=16.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12</w:t>
            </w:r>
            <w:r>
              <w:t>6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Самостоятельная работа «Применение правил нахождения неизвестных компонентов арифметических действий»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127</w:t>
            </w:r>
          </w:p>
        </w:tc>
        <w:tc>
          <w:tcPr>
            <w:tcW w:w="8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451339">
            <w:pPr>
              <w:pStyle w:val="a3"/>
              <w:jc w:val="center"/>
            </w:pPr>
            <w:r>
              <w:rPr>
                <w:b/>
              </w:rPr>
              <w:t>Итоговая</w:t>
            </w:r>
            <w:r w:rsidR="00E50EAE">
              <w:rPr>
                <w:b/>
              </w:rPr>
              <w:t xml:space="preserve"> работа за </w:t>
            </w:r>
            <w:proofErr w:type="gramStart"/>
            <w:r w:rsidR="00E50EAE">
              <w:rPr>
                <w:b/>
                <w:lang w:val="en-US"/>
              </w:rPr>
              <w:t>IV</w:t>
            </w:r>
            <w:proofErr w:type="gramEnd"/>
            <w:r w:rsidR="00E50EAE">
              <w:rPr>
                <w:b/>
              </w:rPr>
              <w:t>четверть.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12</w:t>
            </w:r>
            <w:r>
              <w:t>8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Виды треугольников 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Классификация треугольников по величинам их углов.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129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Классификация треугольников по длинам их сторон. Самостоятельная работа «Виды углов и треугольников»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130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Точное и приближённое значения величины 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Точное и приближённое значения величины.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131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>Точное и приближённое значения величины.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132</w:t>
            </w:r>
          </w:p>
        </w:tc>
        <w:tc>
          <w:tcPr>
            <w:tcW w:w="8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b/>
              </w:rPr>
              <w:t>Годовая контрольная работа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133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 xml:space="preserve">Построение отрезка, равного </w:t>
            </w:r>
            <w:proofErr w:type="gramStart"/>
            <w:r>
              <w:t>данному</w:t>
            </w:r>
            <w:proofErr w:type="gramEnd"/>
            <w:r>
              <w:t xml:space="preserve">  </w:t>
            </w:r>
          </w:p>
          <w:p w:rsidR="00C435A4" w:rsidRDefault="00E50EAE">
            <w:pPr>
              <w:pStyle w:val="a3"/>
              <w:jc w:val="center"/>
            </w:pPr>
            <w:r>
              <w:t>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 xml:space="preserve">Построение отрезка, равного </w:t>
            </w:r>
            <w:proofErr w:type="gramStart"/>
            <w:r>
              <w:t>данному</w:t>
            </w:r>
            <w:proofErr w:type="gramEnd"/>
            <w:r>
              <w:t>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134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 xml:space="preserve">Построение отрезка, равного </w:t>
            </w:r>
            <w:proofErr w:type="gramStart"/>
            <w:r>
              <w:t>данному</w:t>
            </w:r>
            <w:proofErr w:type="gramEnd"/>
            <w:r>
              <w:t>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135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bookmarkStart w:id="1" w:name="_GoBack"/>
            <w:r>
              <w:t>Повторение.</w:t>
            </w:r>
          </w:p>
          <w:p w:rsidR="00C435A4" w:rsidRDefault="00E50EAE">
            <w:pPr>
              <w:pStyle w:val="a3"/>
              <w:jc w:val="center"/>
            </w:pPr>
            <w:r>
              <w:t xml:space="preserve">Решение задач  </w:t>
            </w:r>
          </w:p>
          <w:bookmarkEnd w:id="1"/>
          <w:p w:rsidR="00C435A4" w:rsidRDefault="00E50EAE">
            <w:pPr>
              <w:pStyle w:val="a3"/>
              <w:jc w:val="center"/>
            </w:pPr>
            <w:r>
              <w:t>(2ч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 xml:space="preserve"> Задачи на движение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  <w:tr w:rsidR="00C435A4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rPr>
                <w:lang w:val="en-US"/>
              </w:rPr>
              <w:t>13</w:t>
            </w:r>
            <w:r>
              <w:t>6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C435A4">
            <w:pPr>
              <w:pStyle w:val="a3"/>
              <w:jc w:val="center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both"/>
            </w:pPr>
            <w:r>
              <w:t xml:space="preserve">Задачи на движение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Default="00E50EAE">
            <w:pPr>
              <w:pStyle w:val="a3"/>
              <w:jc w:val="center"/>
            </w:pPr>
            <w:r>
              <w:t>1</w:t>
            </w:r>
          </w:p>
        </w:tc>
      </w:tr>
    </w:tbl>
    <w:p w:rsidR="00C435A4" w:rsidRDefault="00C435A4">
      <w:pPr>
        <w:pStyle w:val="a3"/>
      </w:pPr>
    </w:p>
    <w:p w:rsidR="00C435A4" w:rsidRDefault="00C435A4">
      <w:pPr>
        <w:pStyle w:val="a3"/>
      </w:pPr>
    </w:p>
    <w:sectPr w:rsidR="00C435A4" w:rsidSect="00C435A4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6BB"/>
    <w:multiLevelType w:val="multilevel"/>
    <w:tmpl w:val="AEC429E2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41474F6"/>
    <w:multiLevelType w:val="multilevel"/>
    <w:tmpl w:val="8EF6F2C4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A27129"/>
    <w:multiLevelType w:val="multilevel"/>
    <w:tmpl w:val="1542FE34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05"/>
        </w:tabs>
        <w:ind w:left="13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65"/>
        </w:tabs>
        <w:ind w:left="16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85"/>
        </w:tabs>
        <w:ind w:left="23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45"/>
        </w:tabs>
        <w:ind w:left="27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65"/>
        </w:tabs>
        <w:ind w:left="34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25"/>
        </w:tabs>
        <w:ind w:left="3825" w:hanging="360"/>
      </w:pPr>
      <w:rPr>
        <w:rFonts w:ascii="OpenSymbol" w:hAnsi="OpenSymbol" w:cs="OpenSymbol" w:hint="default"/>
      </w:rPr>
    </w:lvl>
  </w:abstractNum>
  <w:abstractNum w:abstractNumId="3">
    <w:nsid w:val="1EDC0930"/>
    <w:multiLevelType w:val="multilevel"/>
    <w:tmpl w:val="6C2665E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267584"/>
    <w:multiLevelType w:val="multilevel"/>
    <w:tmpl w:val="1988DBA8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24A055C7"/>
    <w:multiLevelType w:val="multilevel"/>
    <w:tmpl w:val="E444B4A2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97E0050"/>
    <w:multiLevelType w:val="multilevel"/>
    <w:tmpl w:val="36FA9CD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657DD7"/>
    <w:multiLevelType w:val="multilevel"/>
    <w:tmpl w:val="FA40FE08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05"/>
        </w:tabs>
        <w:ind w:left="13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65"/>
        </w:tabs>
        <w:ind w:left="16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85"/>
        </w:tabs>
        <w:ind w:left="23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45"/>
        </w:tabs>
        <w:ind w:left="27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65"/>
        </w:tabs>
        <w:ind w:left="34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25"/>
        </w:tabs>
        <w:ind w:left="3825" w:hanging="360"/>
      </w:pPr>
      <w:rPr>
        <w:rFonts w:ascii="OpenSymbol" w:hAnsi="OpenSymbol" w:cs="OpenSymbol" w:hint="default"/>
      </w:rPr>
    </w:lvl>
  </w:abstractNum>
  <w:abstractNum w:abstractNumId="8">
    <w:nsid w:val="34304FFC"/>
    <w:multiLevelType w:val="multilevel"/>
    <w:tmpl w:val="7A021E74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3D31445D"/>
    <w:multiLevelType w:val="multilevel"/>
    <w:tmpl w:val="A9048832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05"/>
        </w:tabs>
        <w:ind w:left="13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65"/>
        </w:tabs>
        <w:ind w:left="16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85"/>
        </w:tabs>
        <w:ind w:left="23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45"/>
        </w:tabs>
        <w:ind w:left="27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65"/>
        </w:tabs>
        <w:ind w:left="34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25"/>
        </w:tabs>
        <w:ind w:left="3825" w:hanging="360"/>
      </w:pPr>
      <w:rPr>
        <w:rFonts w:ascii="OpenSymbol" w:hAnsi="OpenSymbol" w:cs="OpenSymbol" w:hint="default"/>
      </w:rPr>
    </w:lvl>
  </w:abstractNum>
  <w:abstractNum w:abstractNumId="10">
    <w:nsid w:val="3F642FBA"/>
    <w:multiLevelType w:val="multilevel"/>
    <w:tmpl w:val="446A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59E0E4A"/>
    <w:multiLevelType w:val="multilevel"/>
    <w:tmpl w:val="BC74366A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4B7509FC"/>
    <w:multiLevelType w:val="multilevel"/>
    <w:tmpl w:val="6F22EF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31B71E8"/>
    <w:multiLevelType w:val="multilevel"/>
    <w:tmpl w:val="3B4E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E6C31DF"/>
    <w:multiLevelType w:val="multilevel"/>
    <w:tmpl w:val="FE36ED76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05"/>
        </w:tabs>
        <w:ind w:left="13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65"/>
        </w:tabs>
        <w:ind w:left="16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85"/>
        </w:tabs>
        <w:ind w:left="23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45"/>
        </w:tabs>
        <w:ind w:left="27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65"/>
        </w:tabs>
        <w:ind w:left="34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25"/>
        </w:tabs>
        <w:ind w:left="3825" w:hanging="360"/>
      </w:pPr>
      <w:rPr>
        <w:rFonts w:ascii="OpenSymbol" w:hAnsi="OpenSymbol" w:cs="OpenSymbol" w:hint="default"/>
      </w:rPr>
    </w:lvl>
  </w:abstractNum>
  <w:abstractNum w:abstractNumId="15">
    <w:nsid w:val="5FAD4CFE"/>
    <w:multiLevelType w:val="multilevel"/>
    <w:tmpl w:val="D5D8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670D3771"/>
    <w:multiLevelType w:val="multilevel"/>
    <w:tmpl w:val="2C343C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0717122"/>
    <w:multiLevelType w:val="multilevel"/>
    <w:tmpl w:val="FD56915E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7CB61681"/>
    <w:multiLevelType w:val="multilevel"/>
    <w:tmpl w:val="1CB8286A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18"/>
  </w:num>
  <w:num w:numId="7">
    <w:abstractNumId w:val="17"/>
  </w:num>
  <w:num w:numId="8">
    <w:abstractNumId w:val="4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2"/>
  </w:num>
  <w:num w:numId="14">
    <w:abstractNumId w:val="14"/>
  </w:num>
  <w:num w:numId="15">
    <w:abstractNumId w:val="9"/>
  </w:num>
  <w:num w:numId="16">
    <w:abstractNumId w:val="10"/>
  </w:num>
  <w:num w:numId="17">
    <w:abstractNumId w:val="1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35A4"/>
    <w:rsid w:val="00451339"/>
    <w:rsid w:val="004C0FFF"/>
    <w:rsid w:val="008C7832"/>
    <w:rsid w:val="00AC032D"/>
    <w:rsid w:val="00C435A4"/>
    <w:rsid w:val="00E3542D"/>
    <w:rsid w:val="00E5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435A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FontStyle76">
    <w:name w:val="Font Style76"/>
    <w:basedOn w:val="a0"/>
    <w:rsid w:val="00C435A4"/>
    <w:rPr>
      <w:rFonts w:ascii="Arial" w:hAnsi="Arial" w:cs="Arial"/>
      <w:sz w:val="20"/>
      <w:szCs w:val="20"/>
    </w:rPr>
  </w:style>
  <w:style w:type="character" w:customStyle="1" w:styleId="c11">
    <w:name w:val="c11"/>
    <w:basedOn w:val="a0"/>
    <w:rsid w:val="00C435A4"/>
  </w:style>
  <w:style w:type="character" w:customStyle="1" w:styleId="ListLabel1">
    <w:name w:val="ListLabel 1"/>
    <w:rsid w:val="00C435A4"/>
    <w:rPr>
      <w:rFonts w:cs="Courier New"/>
    </w:rPr>
  </w:style>
  <w:style w:type="character" w:customStyle="1" w:styleId="ListLabel2">
    <w:name w:val="ListLabel 2"/>
    <w:rsid w:val="00C435A4"/>
  </w:style>
  <w:style w:type="character" w:customStyle="1" w:styleId="ListLabel3">
    <w:name w:val="ListLabel 3"/>
    <w:rsid w:val="00C435A4"/>
    <w:rPr>
      <w:sz w:val="20"/>
    </w:rPr>
  </w:style>
  <w:style w:type="character" w:customStyle="1" w:styleId="ListLabel4">
    <w:name w:val="ListLabel 4"/>
    <w:rsid w:val="00C435A4"/>
    <w:rPr>
      <w:rFonts w:cs="Symbol"/>
    </w:rPr>
  </w:style>
  <w:style w:type="character" w:customStyle="1" w:styleId="ListLabel5">
    <w:name w:val="ListLabel 5"/>
    <w:rsid w:val="00C435A4"/>
    <w:rPr>
      <w:rFonts w:cs="Wingdings"/>
    </w:rPr>
  </w:style>
  <w:style w:type="character" w:customStyle="1" w:styleId="ListLabel6">
    <w:name w:val="ListLabel 6"/>
    <w:rsid w:val="00C435A4"/>
    <w:rPr>
      <w:rFonts w:cs="Times New Roman"/>
    </w:rPr>
  </w:style>
  <w:style w:type="character" w:customStyle="1" w:styleId="a4">
    <w:name w:val="Маркеры списка"/>
    <w:rsid w:val="00C435A4"/>
    <w:rPr>
      <w:rFonts w:ascii="OpenSymbol" w:eastAsia="OpenSymbol" w:hAnsi="OpenSymbol" w:cs="OpenSymbol"/>
    </w:rPr>
  </w:style>
  <w:style w:type="character" w:customStyle="1" w:styleId="a5">
    <w:name w:val="Основной текст Знак"/>
    <w:basedOn w:val="a0"/>
    <w:rsid w:val="00C435A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Название Знак"/>
    <w:basedOn w:val="a0"/>
    <w:rsid w:val="00C435A4"/>
    <w:rPr>
      <w:rFonts w:ascii="Times New Roman" w:eastAsia="Times New Roman" w:hAnsi="Times New Roman" w:cs="Mangal"/>
      <w:i/>
      <w:iCs/>
      <w:color w:val="00000A"/>
      <w:sz w:val="24"/>
      <w:szCs w:val="24"/>
      <w:lang w:eastAsia="ar-SA"/>
    </w:rPr>
  </w:style>
  <w:style w:type="character" w:customStyle="1" w:styleId="ListLabel7">
    <w:name w:val="ListLabel 7"/>
    <w:rsid w:val="00C435A4"/>
    <w:rPr>
      <w:rFonts w:cs="Wingdings"/>
    </w:rPr>
  </w:style>
  <w:style w:type="character" w:customStyle="1" w:styleId="ListLabel8">
    <w:name w:val="ListLabel 8"/>
    <w:rsid w:val="00C435A4"/>
    <w:rPr>
      <w:rFonts w:cs="Courier New"/>
    </w:rPr>
  </w:style>
  <w:style w:type="character" w:customStyle="1" w:styleId="ListLabel9">
    <w:name w:val="ListLabel 9"/>
    <w:rsid w:val="00C435A4"/>
    <w:rPr>
      <w:rFonts w:cs="Symbol"/>
    </w:rPr>
  </w:style>
  <w:style w:type="character" w:customStyle="1" w:styleId="ListLabel10">
    <w:name w:val="ListLabel 10"/>
    <w:rsid w:val="00C435A4"/>
    <w:rPr>
      <w:rFonts w:cs="Symbol"/>
      <w:sz w:val="20"/>
    </w:rPr>
  </w:style>
  <w:style w:type="character" w:customStyle="1" w:styleId="ListLabel11">
    <w:name w:val="ListLabel 11"/>
    <w:rsid w:val="00C435A4"/>
    <w:rPr>
      <w:rFonts w:cs="Times New Roman"/>
    </w:rPr>
  </w:style>
  <w:style w:type="character" w:customStyle="1" w:styleId="ListLabel12">
    <w:name w:val="ListLabel 12"/>
    <w:rsid w:val="00C435A4"/>
    <w:rPr>
      <w:rFonts w:cs="OpenSymbol"/>
    </w:rPr>
  </w:style>
  <w:style w:type="character" w:customStyle="1" w:styleId="ListLabel13">
    <w:name w:val="ListLabel 13"/>
    <w:rsid w:val="00C435A4"/>
    <w:rPr>
      <w:rFonts w:cs="Symbol"/>
    </w:rPr>
  </w:style>
  <w:style w:type="character" w:customStyle="1" w:styleId="ListLabel14">
    <w:name w:val="ListLabel 14"/>
    <w:rsid w:val="00C435A4"/>
    <w:rPr>
      <w:rFonts w:cs="Courier New"/>
    </w:rPr>
  </w:style>
  <w:style w:type="character" w:customStyle="1" w:styleId="ListLabel15">
    <w:name w:val="ListLabel 15"/>
    <w:rsid w:val="00C435A4"/>
    <w:rPr>
      <w:rFonts w:cs="Wingdings"/>
    </w:rPr>
  </w:style>
  <w:style w:type="character" w:customStyle="1" w:styleId="ListLabel16">
    <w:name w:val="ListLabel 16"/>
    <w:rsid w:val="00C435A4"/>
    <w:rPr>
      <w:rFonts w:cs="Symbol"/>
      <w:sz w:val="20"/>
    </w:rPr>
  </w:style>
  <w:style w:type="character" w:customStyle="1" w:styleId="ListLabel17">
    <w:name w:val="ListLabel 17"/>
    <w:rsid w:val="00C435A4"/>
    <w:rPr>
      <w:rFonts w:cs="Times New Roman"/>
    </w:rPr>
  </w:style>
  <w:style w:type="character" w:customStyle="1" w:styleId="ListLabel18">
    <w:name w:val="ListLabel 18"/>
    <w:rsid w:val="00C435A4"/>
    <w:rPr>
      <w:rFonts w:cs="OpenSymbol"/>
    </w:rPr>
  </w:style>
  <w:style w:type="paragraph" w:customStyle="1" w:styleId="a7">
    <w:name w:val="Заголовок"/>
    <w:basedOn w:val="a3"/>
    <w:next w:val="a8"/>
    <w:rsid w:val="00C435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3"/>
    <w:rsid w:val="00C435A4"/>
    <w:pPr>
      <w:spacing w:after="120"/>
    </w:pPr>
  </w:style>
  <w:style w:type="paragraph" w:styleId="a9">
    <w:name w:val="List"/>
    <w:basedOn w:val="a8"/>
    <w:rsid w:val="00C435A4"/>
    <w:rPr>
      <w:rFonts w:cs="Mangal"/>
    </w:rPr>
  </w:style>
  <w:style w:type="paragraph" w:styleId="aa">
    <w:name w:val="Title"/>
    <w:basedOn w:val="a3"/>
    <w:rsid w:val="00C435A4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3"/>
    <w:rsid w:val="00C435A4"/>
    <w:pPr>
      <w:suppressLineNumbers/>
    </w:pPr>
    <w:rPr>
      <w:rFonts w:cs="Mangal"/>
    </w:rPr>
  </w:style>
  <w:style w:type="paragraph" w:customStyle="1" w:styleId="ac">
    <w:name w:val="Заглавие"/>
    <w:basedOn w:val="a3"/>
    <w:next w:val="ad"/>
    <w:rsid w:val="00C435A4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d">
    <w:name w:val="Subtitle"/>
    <w:basedOn w:val="a7"/>
    <w:next w:val="a8"/>
    <w:rsid w:val="00C435A4"/>
    <w:pPr>
      <w:jc w:val="center"/>
    </w:pPr>
    <w:rPr>
      <w:i/>
      <w:iCs/>
    </w:rPr>
  </w:style>
  <w:style w:type="paragraph" w:styleId="1">
    <w:name w:val="index 1"/>
    <w:basedOn w:val="a3"/>
    <w:rsid w:val="00C435A4"/>
    <w:pPr>
      <w:ind w:left="220" w:hanging="220"/>
    </w:pPr>
  </w:style>
  <w:style w:type="paragraph" w:customStyle="1" w:styleId="10">
    <w:name w:val="Абзац списка1"/>
    <w:basedOn w:val="a3"/>
    <w:rsid w:val="00C435A4"/>
    <w:pPr>
      <w:widowControl w:val="0"/>
      <w:ind w:left="720"/>
      <w:contextualSpacing/>
    </w:pPr>
    <w:rPr>
      <w:rFonts w:eastAsia="Arial Unicode MS" w:cs="Mangal"/>
      <w:lang w:eastAsia="zh-CN" w:bidi="hi-IN"/>
    </w:rPr>
  </w:style>
  <w:style w:type="paragraph" w:styleId="ae">
    <w:name w:val="List Paragraph"/>
    <w:basedOn w:val="a3"/>
    <w:rsid w:val="00C435A4"/>
    <w:pPr>
      <w:ind w:left="720"/>
      <w:contextualSpacing/>
    </w:pPr>
  </w:style>
  <w:style w:type="paragraph" w:customStyle="1" w:styleId="c1">
    <w:name w:val="c1"/>
    <w:basedOn w:val="a3"/>
    <w:rsid w:val="00C435A4"/>
    <w:pPr>
      <w:widowControl w:val="0"/>
      <w:spacing w:before="28" w:after="28"/>
    </w:pPr>
    <w:rPr>
      <w:rFonts w:eastAsia="Arial Unicode MS" w:cs="Mangal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4C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0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2017-09-25T13:32:00Z</cp:lastPrinted>
  <dcterms:created xsi:type="dcterms:W3CDTF">2017-09-20T12:44:00Z</dcterms:created>
  <dcterms:modified xsi:type="dcterms:W3CDTF">2017-11-03T07:35:00Z</dcterms:modified>
</cp:coreProperties>
</file>