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4C69" w:rsidRDefault="008A4C69" w:rsidP="008A4C69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ГПО по теме: "Формирование элементарных математических представлений у детей старшего дошкольного возраста с ОВЗ"</w:t>
      </w:r>
    </w:p>
    <w:p w:rsidR="008A4C69" w:rsidRDefault="008A4C69" w:rsidP="006D482C">
      <w:pPr>
        <w:pStyle w:val="a3"/>
        <w:shd w:val="clear" w:color="auto" w:fill="F9F8EF"/>
        <w:spacing w:before="90" w:beforeAutospacing="0" w:after="9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A4C69" w:rsidRDefault="008A4C69" w:rsidP="008A4C69">
      <w:pPr>
        <w:pStyle w:val="a3"/>
        <w:shd w:val="clear" w:color="auto" w:fill="F9F8EF"/>
        <w:spacing w:before="90" w:beforeAutospacing="0" w:after="90" w:afterAutospacing="0"/>
        <w:jc w:val="right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Учитель-дефектолог Григорьева И.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8A4C69" w:rsidRDefault="008A4C69" w:rsidP="006D482C">
      <w:pPr>
        <w:pStyle w:val="a3"/>
        <w:shd w:val="clear" w:color="auto" w:fill="F9F8EF"/>
        <w:spacing w:before="90" w:beforeAutospacing="0" w:after="9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A4C69" w:rsidRDefault="008A4C69" w:rsidP="006D482C">
      <w:pPr>
        <w:pStyle w:val="a3"/>
        <w:shd w:val="clear" w:color="auto" w:fill="F9F8EF"/>
        <w:spacing w:before="90" w:beforeAutospacing="0" w:after="9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A4C69" w:rsidRPr="008A4C69" w:rsidRDefault="008A4C69" w:rsidP="008A4C69">
      <w:pPr>
        <w:pStyle w:val="a3"/>
        <w:shd w:val="clear" w:color="auto" w:fill="F9F8EF"/>
        <w:spacing w:before="90" w:beforeAutospacing="0" w:after="90" w:afterAutospacing="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8A4C69">
        <w:rPr>
          <w:b/>
          <w:color w:val="000000"/>
          <w:sz w:val="27"/>
          <w:szCs w:val="27"/>
        </w:rPr>
        <w:t>Эффективные приёмы и методы на занятиях по ФЭМП.</w:t>
      </w:r>
    </w:p>
    <w:bookmarkEnd w:id="0"/>
    <w:p w:rsidR="008A4C69" w:rsidRPr="008A4C69" w:rsidRDefault="008A4C69" w:rsidP="008A4C69">
      <w:pPr>
        <w:pStyle w:val="a3"/>
        <w:shd w:val="clear" w:color="auto" w:fill="F9F8EF"/>
        <w:spacing w:before="90" w:beforeAutospacing="0" w:after="90" w:afterAutospacing="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D482C" w:rsidRPr="001D0619" w:rsidRDefault="008A4C69" w:rsidP="006D482C">
      <w:pPr>
        <w:pStyle w:val="a3"/>
        <w:shd w:val="clear" w:color="auto" w:fill="F9F8EF"/>
        <w:spacing w:before="90" w:beforeAutospacing="0" w:after="90" w:afterAutospacing="0"/>
        <w:jc w:val="both"/>
        <w:rPr>
          <w:sz w:val="28"/>
          <w:szCs w:val="28"/>
          <w:shd w:val="clear" w:color="auto" w:fill="FFFFFF"/>
        </w:rPr>
      </w:pPr>
      <w:r w:rsidRPr="008A4C69">
        <w:rPr>
          <w:sz w:val="28"/>
          <w:szCs w:val="28"/>
          <w:shd w:val="clear" w:color="auto" w:fill="FFFFFF"/>
        </w:rPr>
        <w:t>Формирование элементарных математических представлений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A4DF1" w:rsidRPr="001D0619">
        <w:rPr>
          <w:sz w:val="28"/>
          <w:szCs w:val="28"/>
          <w:shd w:val="clear" w:color="auto" w:fill="FFFFFF"/>
        </w:rPr>
        <w:t xml:space="preserve">для дошкольников позволяет одновременно решить сразу несколько задач, главные из которых – это привить детям основы логического мышления и научить простому счету. </w:t>
      </w:r>
    </w:p>
    <w:p w:rsidR="004A4DF1" w:rsidRPr="001D0619" w:rsidRDefault="008F619C" w:rsidP="006D482C">
      <w:pPr>
        <w:pStyle w:val="a3"/>
        <w:shd w:val="clear" w:color="auto" w:fill="F9F8EF"/>
        <w:spacing w:before="90" w:beforeAutospacing="0" w:after="90" w:afterAutospacing="0"/>
        <w:jc w:val="both"/>
        <w:rPr>
          <w:sz w:val="28"/>
          <w:szCs w:val="28"/>
          <w:shd w:val="clear" w:color="auto" w:fill="FFFFFF"/>
        </w:rPr>
      </w:pPr>
      <w:r w:rsidRPr="001D0619">
        <w:rPr>
          <w:sz w:val="28"/>
          <w:szCs w:val="28"/>
          <w:shd w:val="clear" w:color="auto" w:fill="FFFFFF"/>
        </w:rPr>
        <w:t>Прежде всего, по какой бы программе мы не работали, мы должны четко представлять ее содержание. Любая программа</w:t>
      </w:r>
      <w:r w:rsidRPr="001D0619">
        <w:rPr>
          <w:rStyle w:val="apple-converted-space"/>
          <w:sz w:val="28"/>
          <w:szCs w:val="28"/>
          <w:shd w:val="clear" w:color="auto" w:fill="FFFFFF"/>
        </w:rPr>
        <w:t> </w:t>
      </w:r>
      <w:r w:rsidRPr="001D0619">
        <w:rPr>
          <w:rStyle w:val="a4"/>
          <w:sz w:val="28"/>
          <w:szCs w:val="28"/>
          <w:shd w:val="clear" w:color="auto" w:fill="FFFFFF"/>
        </w:rPr>
        <w:t>по ФЭМП</w:t>
      </w:r>
      <w:r w:rsidRPr="001D061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1D0619">
        <w:rPr>
          <w:sz w:val="28"/>
          <w:szCs w:val="28"/>
          <w:shd w:val="clear" w:color="auto" w:fill="FFFFFF"/>
        </w:rPr>
        <w:t>включает следующие разделы: «Количество и счет», «Величина». «Форма», «Ориентировка во времени», «Ориентировка в пространстве».</w:t>
      </w:r>
      <w:r w:rsidRPr="001D0619">
        <w:rPr>
          <w:rStyle w:val="apple-converted-space"/>
          <w:sz w:val="28"/>
          <w:szCs w:val="28"/>
          <w:shd w:val="clear" w:color="auto" w:fill="FFFFFF"/>
        </w:rPr>
        <w:t> </w:t>
      </w:r>
    </w:p>
    <w:p w:rsidR="006D482C" w:rsidRPr="001D0619" w:rsidRDefault="009B5A9A" w:rsidP="006D482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u w:val="single"/>
        </w:rPr>
      </w:pPr>
      <w:r w:rsidRPr="001D0619">
        <w:rPr>
          <w:rStyle w:val="c0"/>
          <w:sz w:val="28"/>
          <w:szCs w:val="28"/>
        </w:rPr>
        <w:t xml:space="preserve">При </w:t>
      </w:r>
      <w:r w:rsidR="009F3E02" w:rsidRPr="001D0619">
        <w:rPr>
          <w:rStyle w:val="c0"/>
          <w:sz w:val="28"/>
          <w:szCs w:val="28"/>
        </w:rPr>
        <w:t>Достижени</w:t>
      </w:r>
      <w:r w:rsidRPr="001D0619">
        <w:rPr>
          <w:rStyle w:val="c0"/>
          <w:sz w:val="28"/>
          <w:szCs w:val="28"/>
        </w:rPr>
        <w:t>и</w:t>
      </w:r>
      <w:r w:rsidR="009F3E02" w:rsidRPr="001D0619">
        <w:rPr>
          <w:rStyle w:val="c0"/>
          <w:sz w:val="28"/>
          <w:szCs w:val="28"/>
        </w:rPr>
        <w:t xml:space="preserve"> целей и задач </w:t>
      </w:r>
      <w:r w:rsidR="008F619C" w:rsidRPr="001D0619">
        <w:rPr>
          <w:rStyle w:val="c0"/>
          <w:sz w:val="28"/>
          <w:szCs w:val="28"/>
        </w:rPr>
        <w:t xml:space="preserve">по данным разделам следует </w:t>
      </w:r>
      <w:r w:rsidRPr="001D0619">
        <w:rPr>
          <w:rStyle w:val="c0"/>
          <w:sz w:val="28"/>
          <w:szCs w:val="28"/>
        </w:rPr>
        <w:t xml:space="preserve"> учитывать следующие принципы</w:t>
      </w:r>
      <w:r w:rsidR="006D482C" w:rsidRPr="001D0619">
        <w:rPr>
          <w:rStyle w:val="c0"/>
          <w:sz w:val="28"/>
          <w:szCs w:val="28"/>
        </w:rPr>
        <w:t>:</w:t>
      </w:r>
    </w:p>
    <w:p w:rsidR="006D482C" w:rsidRPr="001D0619" w:rsidRDefault="009F3E02" w:rsidP="006D482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D0619">
        <w:rPr>
          <w:rStyle w:val="c0"/>
          <w:sz w:val="28"/>
          <w:szCs w:val="28"/>
        </w:rPr>
        <w:t xml:space="preserve">принцип сознательности и активности, </w:t>
      </w:r>
    </w:p>
    <w:p w:rsidR="006D482C" w:rsidRPr="001D0619" w:rsidRDefault="006D482C" w:rsidP="006D482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D0619">
        <w:rPr>
          <w:rStyle w:val="c0"/>
          <w:sz w:val="28"/>
          <w:szCs w:val="28"/>
        </w:rPr>
        <w:t>принцип</w:t>
      </w:r>
      <w:r w:rsidR="009F3E02" w:rsidRPr="001D0619">
        <w:rPr>
          <w:rStyle w:val="c0"/>
          <w:sz w:val="28"/>
          <w:szCs w:val="28"/>
        </w:rPr>
        <w:t xml:space="preserve"> доступности и индивидуализации, </w:t>
      </w:r>
    </w:p>
    <w:p w:rsidR="006D482C" w:rsidRPr="001D0619" w:rsidRDefault="006D482C" w:rsidP="006D482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D0619">
        <w:rPr>
          <w:rStyle w:val="c0"/>
          <w:sz w:val="28"/>
          <w:szCs w:val="28"/>
        </w:rPr>
        <w:t>принцип</w:t>
      </w:r>
      <w:r w:rsidR="009F3E02" w:rsidRPr="001D0619">
        <w:rPr>
          <w:rStyle w:val="c0"/>
          <w:sz w:val="28"/>
          <w:szCs w:val="28"/>
        </w:rPr>
        <w:t xml:space="preserve"> систематичности и последовательности, </w:t>
      </w:r>
    </w:p>
    <w:p w:rsidR="006D482C" w:rsidRPr="001D0619" w:rsidRDefault="006D482C" w:rsidP="006D482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D0619">
        <w:rPr>
          <w:rStyle w:val="c0"/>
          <w:sz w:val="28"/>
          <w:szCs w:val="28"/>
        </w:rPr>
        <w:t>принцип</w:t>
      </w:r>
      <w:r w:rsidR="009F3E02" w:rsidRPr="001D0619">
        <w:rPr>
          <w:rStyle w:val="c0"/>
          <w:sz w:val="28"/>
          <w:szCs w:val="28"/>
        </w:rPr>
        <w:t xml:space="preserve"> научности,</w:t>
      </w:r>
    </w:p>
    <w:p w:rsidR="006D482C" w:rsidRPr="001D0619" w:rsidRDefault="006D482C" w:rsidP="006D482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D0619">
        <w:rPr>
          <w:rStyle w:val="c0"/>
          <w:sz w:val="28"/>
          <w:szCs w:val="28"/>
        </w:rPr>
        <w:t xml:space="preserve">принцип </w:t>
      </w:r>
      <w:r w:rsidR="009F3E02" w:rsidRPr="001D0619">
        <w:rPr>
          <w:rStyle w:val="c0"/>
          <w:sz w:val="28"/>
          <w:szCs w:val="28"/>
        </w:rPr>
        <w:t xml:space="preserve">связи с жизнью, </w:t>
      </w:r>
    </w:p>
    <w:p w:rsidR="006D482C" w:rsidRPr="001D0619" w:rsidRDefault="009F3E02" w:rsidP="006D482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D0619">
        <w:rPr>
          <w:rStyle w:val="c0"/>
          <w:sz w:val="28"/>
          <w:szCs w:val="28"/>
        </w:rPr>
        <w:t xml:space="preserve">принцип развивающего обучения, </w:t>
      </w:r>
    </w:p>
    <w:p w:rsidR="009F3E02" w:rsidRPr="001D0619" w:rsidRDefault="006D482C" w:rsidP="006D482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0619">
        <w:rPr>
          <w:rStyle w:val="c0"/>
          <w:sz w:val="28"/>
          <w:szCs w:val="28"/>
        </w:rPr>
        <w:t>принцип</w:t>
      </w:r>
      <w:r w:rsidR="009F3E02" w:rsidRPr="001D0619">
        <w:rPr>
          <w:rStyle w:val="c0"/>
          <w:sz w:val="28"/>
          <w:szCs w:val="28"/>
        </w:rPr>
        <w:t xml:space="preserve"> наглядности.</w:t>
      </w:r>
    </w:p>
    <w:p w:rsidR="004A4DF1" w:rsidRPr="001D0619" w:rsidRDefault="004A4DF1" w:rsidP="006D482C">
      <w:pPr>
        <w:pStyle w:val="a3"/>
        <w:shd w:val="clear" w:color="auto" w:fill="F9F8EF"/>
        <w:spacing w:before="90" w:beforeAutospacing="0" w:after="90" w:afterAutospacing="0"/>
        <w:jc w:val="both"/>
        <w:rPr>
          <w:sz w:val="28"/>
          <w:szCs w:val="28"/>
        </w:rPr>
      </w:pPr>
      <w:r w:rsidRPr="001D0619">
        <w:rPr>
          <w:sz w:val="28"/>
          <w:szCs w:val="28"/>
        </w:rPr>
        <w:t xml:space="preserve">В процессе формирования элементарных математических представлений у дошкольников </w:t>
      </w:r>
      <w:r w:rsidR="009B5A9A" w:rsidRPr="001D0619">
        <w:rPr>
          <w:sz w:val="28"/>
          <w:szCs w:val="28"/>
        </w:rPr>
        <w:t>используются</w:t>
      </w:r>
      <w:r w:rsidRPr="001D0619">
        <w:rPr>
          <w:sz w:val="28"/>
          <w:szCs w:val="28"/>
        </w:rPr>
        <w:t xml:space="preserve"> разнообразные методы обучения: практические, наглядные, словесные, игровые.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При выборе метода учитывается ряд факторов: программные задачи, решаемые на данном этапе, возрастные и индивидуальные особенности детей, наличие необходимых дидактических средств и т. д.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В формировании элементарных математических представлений ведущим является практический метод. Суть его заключается в организации практической деятельности детей, направленной на усвоение строго определенных способов действий с предметами или их заменителями (изображениями, графическими рисунками, моделями и т. д.).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При формировании элементарных математических представлений игра выступает как самостоятельный метод обучения. Но ее можно отнести и к группе практических методов.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 xml:space="preserve">Наиболее широко используются дидактические игры. Благодаря обучающей задаче, облеченной в игровую форму (игровой замысел), игровым действиям и правилам ребенок непреднамеренно усваивает определенное познавательное содержание. Все виды дидактических игр (предметные, настольно-печатные, словесные) являются эффективным средством и методом формирования элементарных математических представлений. Существуют дидактические игры по формированию количественных представлений, представлений о величине, форме, фигурах, пространстве, времени. 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lastRenderedPageBreak/>
        <w:t>Наглядные и словесные методы при формировании «элементарных» математических представлений не являются самостоятельными, они сопутствуют практическим и игровым методам.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 В детском саду широко используются приемы, относящиеся к наглядным, словесным и практическим методам и применяемые в тесном единстве друг с другом: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 xml:space="preserve">1. Показ (демонстрация) способа действия в сочетании с объяснением или образец воспитателя. Это основной прием обучения, он носит наглядно </w:t>
      </w:r>
      <w:proofErr w:type="gramStart"/>
      <w:r w:rsidRPr="001D0619">
        <w:rPr>
          <w:sz w:val="28"/>
          <w:szCs w:val="28"/>
        </w:rPr>
        <w:t>-п</w:t>
      </w:r>
      <w:proofErr w:type="gramEnd"/>
      <w:r w:rsidRPr="001D0619">
        <w:rPr>
          <w:sz w:val="28"/>
          <w:szCs w:val="28"/>
        </w:rPr>
        <w:t xml:space="preserve">рактически-действенный характер, выполняется с привлечением разнообразных дидактических средств, дает возможность формировать навыки и умения у детей. 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 xml:space="preserve">2. Инструкция для выполнения самостоятельных упражнений. Этот прием связан с показом воспитателем способов действия и вытекает из него. В инструкции отражается, что и как надо делать, чтобы получить необходимый результат. 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3. Пояснения, разъяснения, указания. Эти словесные приемы используются воспитателем при демонстрации способа действия или в холе выполнения детьми задания с целью предупреждения ошибок, преодоления затруднений и т. д. Они должны быть конкретными, короткими и образными.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Освоение действия и совершенствование его осуществляется под влиянием словесных приемов: пояснения, указания, вопросов. Одновременно идет освоение речевого выражения способа действия.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 xml:space="preserve">4.Вопросы. Один из основных приемов формирования элементарных математических представлений во всех возрастных группах — вопросы к детям. 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В педагогике принята следующая классификация вопросов: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- репродуктивн</w:t>
      </w:r>
      <w:proofErr w:type="gramStart"/>
      <w:r w:rsidRPr="001D0619">
        <w:rPr>
          <w:sz w:val="28"/>
          <w:szCs w:val="28"/>
        </w:rPr>
        <w:t>о-</w:t>
      </w:r>
      <w:proofErr w:type="gramEnd"/>
      <w:r w:rsidRPr="001D0619">
        <w:rPr>
          <w:sz w:val="28"/>
          <w:szCs w:val="28"/>
        </w:rPr>
        <w:t xml:space="preserve"> мнемонические  (Сколько? Что это такое? Как называется эта фигура? Чем отличается квадрат от треугольника?);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- репродуктивн</w:t>
      </w:r>
      <w:proofErr w:type="gramStart"/>
      <w:r w:rsidRPr="001D0619">
        <w:rPr>
          <w:sz w:val="28"/>
          <w:szCs w:val="28"/>
        </w:rPr>
        <w:t>о-</w:t>
      </w:r>
      <w:proofErr w:type="gramEnd"/>
      <w:r w:rsidRPr="001D0619">
        <w:rPr>
          <w:sz w:val="28"/>
          <w:szCs w:val="28"/>
        </w:rPr>
        <w:t>  познавательные   (Сколько будет на полке кубиков, если я поставлю еще один?  </w:t>
      </w:r>
      <w:proofErr w:type="gramStart"/>
      <w:r w:rsidRPr="001D0619">
        <w:rPr>
          <w:sz w:val="28"/>
          <w:szCs w:val="28"/>
        </w:rPr>
        <w:t>Какое число больше (меньше): девять или семь?);</w:t>
      </w:r>
      <w:proofErr w:type="gramEnd"/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proofErr w:type="gramStart"/>
      <w:r w:rsidRPr="001D0619">
        <w:rPr>
          <w:sz w:val="28"/>
          <w:szCs w:val="28"/>
        </w:rPr>
        <w:t>-продуктивно-познавательные  (Что надо сделать, чтобы кружков стало по 9?</w:t>
      </w:r>
      <w:proofErr w:type="gramEnd"/>
      <w:r w:rsidRPr="001D0619">
        <w:rPr>
          <w:sz w:val="28"/>
          <w:szCs w:val="28"/>
        </w:rPr>
        <w:t xml:space="preserve">  Как разделить полоску на равные части?   </w:t>
      </w:r>
      <w:proofErr w:type="gramStart"/>
      <w:r w:rsidRPr="001D0619">
        <w:rPr>
          <w:sz w:val="28"/>
          <w:szCs w:val="28"/>
        </w:rPr>
        <w:t>Как можно определить, который флажок в ряду красный?).</w:t>
      </w:r>
      <w:proofErr w:type="gramEnd"/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 xml:space="preserve">5. Контроль и оценка. Эти приемы взаимосвязаны. Контроль осуществляется через наблюдение за процессом выполнения детьми заданий, результатами их действий, ответами. 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Оценке подлежат способы и результаты действий, поведение ребят. Оценка взрослого, приучающего ориентироваться на образец, начинает сочетаться с оценкой товарищей и самооценкой. Этот прием используется по ходу и в конце упражнения, игры, занятия.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 xml:space="preserve">Применение контроля и оценки имеет свою специфику в зависимости от возраста детей и степени овладения ими знаниями и способами действий. Контроль постепенно переносится на результат, оценка становится более дифференцированной и содержательной. Эти приемы, кроме </w:t>
      </w:r>
      <w:proofErr w:type="gramStart"/>
      <w:r w:rsidRPr="001D0619">
        <w:rPr>
          <w:sz w:val="28"/>
          <w:szCs w:val="28"/>
        </w:rPr>
        <w:t>обучающей</w:t>
      </w:r>
      <w:proofErr w:type="gramEnd"/>
      <w:r w:rsidRPr="001D0619">
        <w:rPr>
          <w:sz w:val="28"/>
          <w:szCs w:val="28"/>
        </w:rPr>
        <w:t>, выполняют и воспитательную функцию: помогают воспитать доброжелательное отношение к товарищам, желание и умение помочь им и т. д.</w:t>
      </w:r>
    </w:p>
    <w:p w:rsidR="001D0619" w:rsidRPr="001D0619" w:rsidRDefault="00420568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6. С</w:t>
      </w:r>
      <w:r w:rsidR="001D0619" w:rsidRPr="001D0619">
        <w:rPr>
          <w:sz w:val="28"/>
          <w:szCs w:val="28"/>
        </w:rPr>
        <w:t>равнение, В основе сравнения лежит установление сходства и различия между объектами. Дети сравнивают предметы по количеству, форме, величине, пространственному расположению, интервалы времени — по длительности и т. д. Вначале их учат сравнивать минимальное количество предметов. Затем количество предметов постепенно увеличивают, а степень контрастности сопоставляемых признаков соответственно уменьшают.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7. Анализ и синтез как методические приемы выступают в единстве. Примером их использования может служить формирование у детей представлений о «много» и «один», которые возникают под влиянием наблюдения и практических действий с предметами.</w:t>
      </w:r>
      <w:r w:rsidR="00420568" w:rsidRPr="00420568">
        <w:rPr>
          <w:sz w:val="28"/>
          <w:szCs w:val="28"/>
        </w:rPr>
        <w:t xml:space="preserve"> </w:t>
      </w:r>
      <w:r w:rsidR="00420568" w:rsidRPr="001D0619">
        <w:rPr>
          <w:sz w:val="28"/>
          <w:szCs w:val="28"/>
        </w:rPr>
        <w:t>Эти приемы направлены на осознание количественных, пространственных и временных отношений, на выделение главного, существенного.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 xml:space="preserve">8. На основе анализа и синтеза детей подводят к обобщению, в котором обычно суммируются результаты всех наблюдений и действий. Обобщение делается в конце каждой части и всего занятия. </w:t>
      </w:r>
      <w:proofErr w:type="gramStart"/>
      <w:r w:rsidRPr="001D0619">
        <w:rPr>
          <w:sz w:val="28"/>
          <w:szCs w:val="28"/>
        </w:rPr>
        <w:t>В начале</w:t>
      </w:r>
      <w:proofErr w:type="gramEnd"/>
      <w:r w:rsidRPr="001D0619">
        <w:rPr>
          <w:sz w:val="28"/>
          <w:szCs w:val="28"/>
        </w:rPr>
        <w:t xml:space="preserve"> обобщает </w:t>
      </w:r>
      <w:r w:rsidR="00420568">
        <w:rPr>
          <w:sz w:val="28"/>
          <w:szCs w:val="28"/>
        </w:rPr>
        <w:t>педагог</w:t>
      </w:r>
      <w:r w:rsidRPr="001D0619">
        <w:rPr>
          <w:sz w:val="28"/>
          <w:szCs w:val="28"/>
        </w:rPr>
        <w:t>, а затем — дети.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9. В методике формирования элементарных математических представлений некоторые специальные способы действий, ведущие к формированию представлений и освоению математических отношении, выступают в роли методических приемов. Это приемы наложения и приложения, обследования формы предмета, «взвешивания» предмета «на руке», присчитывания и отсчитывания по единице и т. д. Этими приемами дети овладевают в процессе показа, объяснения, выполнения упражнений и в дальнейшем прибегают к ним с целью проверки, доказательства, в объяснениях и ответах, в играх и других видах деятельности.</w:t>
      </w:r>
    </w:p>
    <w:p w:rsidR="001D0619" w:rsidRPr="001D0619" w:rsidRDefault="00555F8B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1D0619" w:rsidRPr="001D0619">
        <w:rPr>
          <w:sz w:val="28"/>
          <w:szCs w:val="28"/>
        </w:rPr>
        <w:t xml:space="preserve">.  Моделирование — наглядно-практический прием, включающий в себя создание моделей и их использование с целью формирования элементарных математических представлений у детей. 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Модели могут выполнять разную роль: одни воспроизводят внешние связи, помогают ребенку увидеть те из них, которые он самостоятельно не замечает, другие воспроизводят искомые, но скрытые связи, непосредственно не воспринимаемые свойства вещей.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Широко используются модели при формировании 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ind w:left="1287"/>
        <w:rPr>
          <w:sz w:val="28"/>
          <w:szCs w:val="28"/>
        </w:rPr>
      </w:pPr>
      <w:r w:rsidRPr="001D0619">
        <w:rPr>
          <w:sz w:val="28"/>
          <w:szCs w:val="28"/>
        </w:rPr>
        <w:t>·        временных представлений: модель частей суток, недели, года, календарь;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ind w:left="1287"/>
        <w:rPr>
          <w:sz w:val="28"/>
          <w:szCs w:val="28"/>
        </w:rPr>
      </w:pPr>
      <w:proofErr w:type="gramStart"/>
      <w:r w:rsidRPr="001D0619">
        <w:rPr>
          <w:sz w:val="28"/>
          <w:szCs w:val="28"/>
        </w:rPr>
        <w:t>·        количественных; числовая лесенка, числовая фигура и т. д.), пространственных:  (модели геометрических фигур) и т. д.  </w:t>
      </w:r>
      <w:proofErr w:type="gramEnd"/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ind w:left="1287"/>
        <w:rPr>
          <w:sz w:val="28"/>
          <w:szCs w:val="28"/>
        </w:rPr>
      </w:pPr>
      <w:r w:rsidRPr="001D0619">
        <w:rPr>
          <w:sz w:val="28"/>
          <w:szCs w:val="28"/>
        </w:rPr>
        <w:t>·        при формировании элементарных математических представлений применяются предметные, предметно-схематические, графические модели.</w:t>
      </w:r>
    </w:p>
    <w:p w:rsidR="001D0619" w:rsidRPr="001D0619" w:rsidRDefault="00555F8B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1D0619" w:rsidRPr="001D0619">
        <w:rPr>
          <w:sz w:val="28"/>
          <w:szCs w:val="28"/>
        </w:rPr>
        <w:t>. Экспериментировани</w:t>
      </w:r>
      <w:proofErr w:type="gramStart"/>
      <w:r w:rsidR="001D0619" w:rsidRPr="001D0619">
        <w:rPr>
          <w:sz w:val="28"/>
          <w:szCs w:val="28"/>
        </w:rPr>
        <w:t>е-</w:t>
      </w:r>
      <w:proofErr w:type="gramEnd"/>
      <w:r w:rsidR="001D0619" w:rsidRPr="001D0619">
        <w:rPr>
          <w:sz w:val="28"/>
          <w:szCs w:val="28"/>
        </w:rPr>
        <w:t xml:space="preserve"> это метод умственного воспитания, обеспечивающий самостоятельное выявление ребенком путем проб и ошибок, скрытых от непосредственного наблюдения связей и зависимостей. Например, экспериментирование в измерении (размер, мерка, объем).</w:t>
      </w:r>
    </w:p>
    <w:p w:rsidR="001D0619" w:rsidRPr="001D0619" w:rsidRDefault="001D0619" w:rsidP="001D0619">
      <w:pPr>
        <w:pStyle w:val="a3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D0619">
        <w:rPr>
          <w:sz w:val="28"/>
          <w:szCs w:val="28"/>
        </w:rPr>
        <w:t> </w:t>
      </w:r>
    </w:p>
    <w:p w:rsidR="007C3F8B" w:rsidRPr="001D0619" w:rsidRDefault="007C3F8B" w:rsidP="006D48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F8B" w:rsidRPr="001D0619" w:rsidSect="00DA0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6B" w:rsidRDefault="0056116B" w:rsidP="006D482C">
      <w:pPr>
        <w:spacing w:after="0" w:line="240" w:lineRule="auto"/>
      </w:pPr>
      <w:r>
        <w:separator/>
      </w:r>
    </w:p>
  </w:endnote>
  <w:endnote w:type="continuationSeparator" w:id="0">
    <w:p w:rsidR="0056116B" w:rsidRDefault="0056116B" w:rsidP="006D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2C" w:rsidRDefault="006D48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2C" w:rsidRDefault="006D48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2C" w:rsidRDefault="006D4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6B" w:rsidRDefault="0056116B" w:rsidP="006D482C">
      <w:pPr>
        <w:spacing w:after="0" w:line="240" w:lineRule="auto"/>
      </w:pPr>
      <w:r>
        <w:separator/>
      </w:r>
    </w:p>
  </w:footnote>
  <w:footnote w:type="continuationSeparator" w:id="0">
    <w:p w:rsidR="0056116B" w:rsidRDefault="0056116B" w:rsidP="006D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2C" w:rsidRDefault="006D48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2C" w:rsidRDefault="006D48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2C" w:rsidRDefault="006D48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F1"/>
    <w:rsid w:val="001250C5"/>
    <w:rsid w:val="001D0619"/>
    <w:rsid w:val="001F795E"/>
    <w:rsid w:val="003D5CB0"/>
    <w:rsid w:val="00420568"/>
    <w:rsid w:val="004A4DF1"/>
    <w:rsid w:val="00555F8B"/>
    <w:rsid w:val="0056116B"/>
    <w:rsid w:val="006A73AD"/>
    <w:rsid w:val="006D482C"/>
    <w:rsid w:val="00730D52"/>
    <w:rsid w:val="007777D7"/>
    <w:rsid w:val="007C3F8B"/>
    <w:rsid w:val="007F0A07"/>
    <w:rsid w:val="0080635A"/>
    <w:rsid w:val="00853257"/>
    <w:rsid w:val="008A4C69"/>
    <w:rsid w:val="008F619C"/>
    <w:rsid w:val="00995974"/>
    <w:rsid w:val="009B5A9A"/>
    <w:rsid w:val="009F3E02"/>
    <w:rsid w:val="00B01CE1"/>
    <w:rsid w:val="00DA0342"/>
    <w:rsid w:val="00E7031B"/>
    <w:rsid w:val="00F731ED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F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E02"/>
  </w:style>
  <w:style w:type="character" w:customStyle="1" w:styleId="apple-converted-space">
    <w:name w:val="apple-converted-space"/>
    <w:basedOn w:val="a0"/>
    <w:rsid w:val="008F619C"/>
  </w:style>
  <w:style w:type="character" w:styleId="a4">
    <w:name w:val="Strong"/>
    <w:basedOn w:val="a0"/>
    <w:uiPriority w:val="22"/>
    <w:qFormat/>
    <w:rsid w:val="008F619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82C"/>
  </w:style>
  <w:style w:type="paragraph" w:styleId="a7">
    <w:name w:val="footer"/>
    <w:basedOn w:val="a"/>
    <w:link w:val="a8"/>
    <w:uiPriority w:val="99"/>
    <w:semiHidden/>
    <w:unhideWhenUsed/>
    <w:rsid w:val="006D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2016-11-28T13:09:00Z</dcterms:created>
  <dcterms:modified xsi:type="dcterms:W3CDTF">2024-01-15T10:40:00Z</dcterms:modified>
</cp:coreProperties>
</file>