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54" w:rsidRPr="00CA4E84" w:rsidRDefault="00724754" w:rsidP="00724754">
      <w:pPr>
        <w:rPr>
          <w:rFonts w:ascii="Times New Roman" w:hAnsi="Times New Roman" w:cs="Times New Roman"/>
          <w:sz w:val="28"/>
          <w:szCs w:val="28"/>
        </w:rPr>
      </w:pPr>
      <w:r w:rsidRPr="00CA4E84">
        <w:rPr>
          <w:rFonts w:ascii="Times New Roman" w:hAnsi="Times New Roman" w:cs="Times New Roman"/>
          <w:sz w:val="28"/>
          <w:szCs w:val="28"/>
        </w:rPr>
        <w:t>Технологическая карта урока геометрии  в 8 классе по теме «Задачи на пост</w:t>
      </w:r>
      <w:r w:rsidR="00F12E96">
        <w:rPr>
          <w:rFonts w:ascii="Times New Roman" w:hAnsi="Times New Roman" w:cs="Times New Roman"/>
          <w:sz w:val="28"/>
          <w:szCs w:val="28"/>
        </w:rPr>
        <w:t>роение</w:t>
      </w:r>
      <w:proofErr w:type="gramStart"/>
      <w:r w:rsidR="00F12E96">
        <w:rPr>
          <w:rFonts w:ascii="Times New Roman" w:hAnsi="Times New Roman" w:cs="Times New Roman"/>
          <w:sz w:val="28"/>
          <w:szCs w:val="28"/>
        </w:rPr>
        <w:t>.</w:t>
      </w:r>
      <w:r w:rsidRPr="00CA4E8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2322"/>
        <w:gridCol w:w="2922"/>
        <w:gridCol w:w="259"/>
        <w:gridCol w:w="8985"/>
      </w:tblGrid>
      <w:tr w:rsidR="00724754" w:rsidTr="00E04148">
        <w:trPr>
          <w:trHeight w:val="138"/>
        </w:trPr>
        <w:tc>
          <w:tcPr>
            <w:tcW w:w="2322" w:type="dxa"/>
          </w:tcPr>
          <w:p w:rsidR="00724754" w:rsidRPr="00D0695C" w:rsidRDefault="00724754" w:rsidP="00E04148">
            <w:pPr>
              <w:rPr>
                <w:sz w:val="21"/>
                <w:szCs w:val="21"/>
              </w:rPr>
            </w:pPr>
            <w:r w:rsidRPr="00D0695C">
              <w:rPr>
                <w:rStyle w:val="a5"/>
                <w:rFonts w:eastAsiaTheme="minorHAnsi"/>
                <w:sz w:val="21"/>
                <w:szCs w:val="21"/>
              </w:rPr>
              <w:t>Цель деятельности учителя</w:t>
            </w:r>
          </w:p>
        </w:tc>
        <w:tc>
          <w:tcPr>
            <w:tcW w:w="12165" w:type="dxa"/>
            <w:gridSpan w:val="3"/>
          </w:tcPr>
          <w:p w:rsidR="00724754" w:rsidRPr="00D0695C" w:rsidRDefault="00724754" w:rsidP="00E0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95C">
              <w:rPr>
                <w:rFonts w:ascii="Times New Roman" w:hAnsi="Times New Roman" w:cs="Times New Roman"/>
                <w:sz w:val="21"/>
                <w:szCs w:val="21"/>
              </w:rPr>
              <w:t>Создать условия для совершенствования навыков решения задач по теме</w:t>
            </w:r>
          </w:p>
        </w:tc>
      </w:tr>
      <w:tr w:rsidR="00724754" w:rsidTr="00E04148">
        <w:trPr>
          <w:trHeight w:val="138"/>
        </w:trPr>
        <w:tc>
          <w:tcPr>
            <w:tcW w:w="2322" w:type="dxa"/>
          </w:tcPr>
          <w:p w:rsidR="00724754" w:rsidRPr="00D0695C" w:rsidRDefault="00724754" w:rsidP="00E04148">
            <w:pPr>
              <w:rPr>
                <w:sz w:val="21"/>
                <w:szCs w:val="21"/>
              </w:rPr>
            </w:pPr>
            <w:r w:rsidRPr="00D0695C">
              <w:rPr>
                <w:rStyle w:val="a5"/>
                <w:rFonts w:eastAsiaTheme="minorHAnsi"/>
                <w:sz w:val="21"/>
                <w:szCs w:val="21"/>
              </w:rPr>
              <w:t>Термины и понятия</w:t>
            </w:r>
          </w:p>
        </w:tc>
        <w:tc>
          <w:tcPr>
            <w:tcW w:w="12165" w:type="dxa"/>
            <w:gridSpan w:val="3"/>
          </w:tcPr>
          <w:p w:rsidR="00724754" w:rsidRPr="00D0695C" w:rsidRDefault="00724754" w:rsidP="00E0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95C">
              <w:rPr>
                <w:rFonts w:ascii="Times New Roman" w:hAnsi="Times New Roman" w:cs="Times New Roman"/>
                <w:sz w:val="21"/>
                <w:szCs w:val="21"/>
              </w:rPr>
              <w:t>Окружность, хорда, радиус, диаметр, касательная</w:t>
            </w:r>
          </w:p>
        </w:tc>
      </w:tr>
      <w:tr w:rsidR="00724754" w:rsidTr="00E04148">
        <w:trPr>
          <w:trHeight w:val="138"/>
        </w:trPr>
        <w:tc>
          <w:tcPr>
            <w:tcW w:w="14487" w:type="dxa"/>
            <w:gridSpan w:val="4"/>
          </w:tcPr>
          <w:p w:rsidR="00724754" w:rsidRDefault="00724754" w:rsidP="00E04148">
            <w:pPr>
              <w:jc w:val="center"/>
              <w:rPr>
                <w:sz w:val="28"/>
                <w:szCs w:val="28"/>
              </w:rPr>
            </w:pPr>
            <w:r w:rsidRPr="009264BB">
              <w:rPr>
                <w:rStyle w:val="a5"/>
                <w:rFonts w:eastAsiaTheme="minorHAnsi"/>
                <w:sz w:val="21"/>
                <w:szCs w:val="21"/>
              </w:rPr>
              <w:t>Планируемые результаты</w:t>
            </w:r>
          </w:p>
        </w:tc>
      </w:tr>
      <w:tr w:rsidR="00724754" w:rsidTr="00E04148">
        <w:trPr>
          <w:trHeight w:val="138"/>
        </w:trPr>
        <w:tc>
          <w:tcPr>
            <w:tcW w:w="5244" w:type="dxa"/>
            <w:gridSpan w:val="2"/>
          </w:tcPr>
          <w:p w:rsidR="00724754" w:rsidRDefault="00724754" w:rsidP="00E04148">
            <w:pPr>
              <w:jc w:val="center"/>
              <w:rPr>
                <w:sz w:val="28"/>
                <w:szCs w:val="28"/>
              </w:rPr>
            </w:pPr>
            <w:r w:rsidRPr="009264BB">
              <w:rPr>
                <w:rStyle w:val="a5"/>
                <w:rFonts w:eastAsiaTheme="minorHAnsi"/>
                <w:sz w:val="21"/>
                <w:szCs w:val="21"/>
              </w:rPr>
              <w:t>Предметные умения</w:t>
            </w:r>
          </w:p>
        </w:tc>
        <w:tc>
          <w:tcPr>
            <w:tcW w:w="9243" w:type="dxa"/>
            <w:gridSpan w:val="2"/>
          </w:tcPr>
          <w:p w:rsidR="00724754" w:rsidRDefault="00724754" w:rsidP="00E04148">
            <w:pPr>
              <w:jc w:val="center"/>
              <w:rPr>
                <w:sz w:val="28"/>
                <w:szCs w:val="28"/>
              </w:rPr>
            </w:pPr>
            <w:r w:rsidRPr="009264BB">
              <w:rPr>
                <w:rStyle w:val="a5"/>
                <w:rFonts w:eastAsiaTheme="minorHAnsi"/>
                <w:sz w:val="21"/>
                <w:szCs w:val="21"/>
              </w:rPr>
              <w:t>Универсальные учебные действия</w:t>
            </w:r>
          </w:p>
        </w:tc>
      </w:tr>
      <w:tr w:rsidR="00724754" w:rsidTr="00E04148">
        <w:trPr>
          <w:trHeight w:val="138"/>
        </w:trPr>
        <w:tc>
          <w:tcPr>
            <w:tcW w:w="5244" w:type="dxa"/>
            <w:gridSpan w:val="2"/>
          </w:tcPr>
          <w:p w:rsidR="00724754" w:rsidRDefault="00724754" w:rsidP="00E04148">
            <w:pPr>
              <w:rPr>
                <w:sz w:val="28"/>
                <w:szCs w:val="28"/>
              </w:rPr>
            </w:pPr>
            <w:r w:rsidRPr="009264BB">
              <w:rPr>
                <w:rFonts w:ascii="Times New Roman" w:hAnsi="Times New Roman" w:cs="Times New Roman"/>
                <w:sz w:val="21"/>
                <w:szCs w:val="21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9243" w:type="dxa"/>
            <w:gridSpan w:val="2"/>
          </w:tcPr>
          <w:p w:rsidR="00724754" w:rsidRPr="009264BB" w:rsidRDefault="00724754" w:rsidP="00E04148">
            <w:pPr>
              <w:pStyle w:val="2"/>
              <w:shd w:val="clear" w:color="auto" w:fill="auto"/>
              <w:spacing w:line="274" w:lineRule="exact"/>
              <w:rPr>
                <w:sz w:val="21"/>
                <w:szCs w:val="21"/>
              </w:rPr>
            </w:pPr>
            <w:r w:rsidRPr="009264BB">
              <w:rPr>
                <w:rStyle w:val="a6"/>
                <w:sz w:val="21"/>
                <w:szCs w:val="21"/>
              </w:rPr>
              <w:t>Познавательные:</w:t>
            </w:r>
            <w:r w:rsidRPr="009264BB">
              <w:rPr>
                <w:sz w:val="21"/>
                <w:szCs w:val="21"/>
              </w:rPr>
              <w:t xml:space="preserve"> понимают и используют математические средства наглядности. </w:t>
            </w:r>
            <w:r w:rsidRPr="009264BB">
              <w:rPr>
                <w:rStyle w:val="a6"/>
                <w:sz w:val="21"/>
                <w:szCs w:val="21"/>
              </w:rPr>
              <w:t>Регулятивные:</w:t>
            </w:r>
            <w:r w:rsidRPr="009264BB">
              <w:rPr>
                <w:sz w:val="21"/>
                <w:szCs w:val="21"/>
              </w:rPr>
              <w:t xml:space="preserve"> умеют самостоятельно ставить цели, выбирать и создавать алгоритмы для решения учебных математических задач.</w:t>
            </w:r>
          </w:p>
          <w:p w:rsidR="00724754" w:rsidRPr="009264BB" w:rsidRDefault="00724754" w:rsidP="00E04148">
            <w:pPr>
              <w:pStyle w:val="2"/>
              <w:shd w:val="clear" w:color="auto" w:fill="auto"/>
              <w:spacing w:line="274" w:lineRule="exact"/>
              <w:rPr>
                <w:sz w:val="21"/>
                <w:szCs w:val="21"/>
              </w:rPr>
            </w:pPr>
            <w:proofErr w:type="gramStart"/>
            <w:r w:rsidRPr="009264BB">
              <w:rPr>
                <w:rStyle w:val="a6"/>
                <w:sz w:val="21"/>
                <w:szCs w:val="21"/>
              </w:rPr>
              <w:t>Коммуникативные</w:t>
            </w:r>
            <w:proofErr w:type="gramEnd"/>
            <w:r w:rsidRPr="009264BB">
              <w:rPr>
                <w:rStyle w:val="a6"/>
                <w:sz w:val="21"/>
                <w:szCs w:val="21"/>
              </w:rPr>
              <w:t>:</w:t>
            </w:r>
            <w:r w:rsidRPr="009264BB">
              <w:rPr>
                <w:sz w:val="21"/>
                <w:szCs w:val="21"/>
              </w:rPr>
              <w:t xml:space="preserve"> умеют организовывать учебное сотрудничество и совместную дея</w:t>
            </w:r>
            <w:r w:rsidRPr="009264BB">
              <w:rPr>
                <w:sz w:val="21"/>
                <w:szCs w:val="21"/>
              </w:rPr>
              <w:softHyphen/>
              <w:t>тельность с учителем и сверстниками.</w:t>
            </w:r>
          </w:p>
          <w:p w:rsidR="00724754" w:rsidRDefault="00724754" w:rsidP="00E04148">
            <w:pPr>
              <w:rPr>
                <w:sz w:val="28"/>
                <w:szCs w:val="28"/>
              </w:rPr>
            </w:pPr>
            <w:proofErr w:type="gramStart"/>
            <w:r w:rsidRPr="009264BB">
              <w:rPr>
                <w:rStyle w:val="a6"/>
                <w:rFonts w:eastAsiaTheme="minorHAnsi"/>
                <w:sz w:val="21"/>
                <w:szCs w:val="21"/>
              </w:rPr>
              <w:t>Личностные</w:t>
            </w:r>
            <w:proofErr w:type="gramEnd"/>
            <w:r w:rsidRPr="009264BB">
              <w:rPr>
                <w:rStyle w:val="a6"/>
                <w:rFonts w:eastAsiaTheme="minorHAnsi"/>
                <w:sz w:val="21"/>
                <w:szCs w:val="21"/>
              </w:rPr>
              <w:t>:</w:t>
            </w:r>
            <w:r w:rsidRPr="009264BB">
              <w:rPr>
                <w:rFonts w:ascii="Times New Roman" w:hAnsi="Times New Roman" w:cs="Times New Roman"/>
                <w:sz w:val="21"/>
                <w:szCs w:val="21"/>
              </w:rPr>
              <w:t xml:space="preserve"> проявляют способность к эмоциональному восприятию математических объектов, задач, решений, рассуждений</w:t>
            </w:r>
          </w:p>
        </w:tc>
      </w:tr>
      <w:tr w:rsidR="00724754" w:rsidTr="00E04148">
        <w:trPr>
          <w:trHeight w:val="138"/>
        </w:trPr>
        <w:tc>
          <w:tcPr>
            <w:tcW w:w="14487" w:type="dxa"/>
            <w:gridSpan w:val="4"/>
          </w:tcPr>
          <w:p w:rsidR="00724754" w:rsidRDefault="00724754" w:rsidP="00E04148">
            <w:pPr>
              <w:jc w:val="center"/>
              <w:rPr>
                <w:sz w:val="28"/>
                <w:szCs w:val="28"/>
              </w:rPr>
            </w:pPr>
            <w:r w:rsidRPr="009264BB">
              <w:rPr>
                <w:rStyle w:val="a5"/>
                <w:rFonts w:eastAsiaTheme="minorHAnsi"/>
                <w:sz w:val="21"/>
                <w:szCs w:val="21"/>
              </w:rPr>
              <w:t>Организация пространства</w:t>
            </w:r>
          </w:p>
        </w:tc>
      </w:tr>
      <w:tr w:rsidR="00724754" w:rsidTr="00E04148">
        <w:trPr>
          <w:trHeight w:val="138"/>
        </w:trPr>
        <w:tc>
          <w:tcPr>
            <w:tcW w:w="2322" w:type="dxa"/>
          </w:tcPr>
          <w:p w:rsidR="00724754" w:rsidRDefault="00724754" w:rsidP="00E04148">
            <w:pPr>
              <w:rPr>
                <w:sz w:val="28"/>
                <w:szCs w:val="28"/>
              </w:rPr>
            </w:pPr>
            <w:r w:rsidRPr="009264BB">
              <w:rPr>
                <w:rStyle w:val="a5"/>
                <w:rFonts w:eastAsiaTheme="minorHAnsi"/>
                <w:sz w:val="21"/>
                <w:szCs w:val="21"/>
              </w:rPr>
              <w:t>Формы работы</w:t>
            </w:r>
          </w:p>
        </w:tc>
        <w:tc>
          <w:tcPr>
            <w:tcW w:w="12165" w:type="dxa"/>
            <w:gridSpan w:val="3"/>
          </w:tcPr>
          <w:p w:rsidR="00724754" w:rsidRDefault="00724754" w:rsidP="00E0414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Фронтальная (Ф),</w:t>
            </w:r>
            <w:r w:rsidRPr="009264BB">
              <w:rPr>
                <w:rFonts w:ascii="Times New Roman" w:hAnsi="Times New Roman" w:cs="Times New Roman"/>
                <w:sz w:val="21"/>
                <w:szCs w:val="21"/>
              </w:rPr>
              <w:t xml:space="preserve"> индивидуальная </w:t>
            </w:r>
            <w:r w:rsidRPr="004C4228">
              <w:rPr>
                <w:rStyle w:val="a5"/>
                <w:rFonts w:eastAsiaTheme="minorHAnsi"/>
                <w:sz w:val="21"/>
                <w:szCs w:val="21"/>
              </w:rPr>
              <w:t>(И)</w:t>
            </w:r>
            <w:r>
              <w:rPr>
                <w:rStyle w:val="a5"/>
                <w:rFonts w:eastAsiaTheme="minorHAnsi"/>
                <w:sz w:val="21"/>
                <w:szCs w:val="21"/>
              </w:rPr>
              <w:t>, групповая (Г).</w:t>
            </w:r>
          </w:p>
        </w:tc>
      </w:tr>
      <w:tr w:rsidR="00724754" w:rsidTr="00E04148">
        <w:trPr>
          <w:trHeight w:val="580"/>
        </w:trPr>
        <w:tc>
          <w:tcPr>
            <w:tcW w:w="2322" w:type="dxa"/>
          </w:tcPr>
          <w:p w:rsidR="00724754" w:rsidRPr="009264BB" w:rsidRDefault="00724754" w:rsidP="00E04148">
            <w:pPr>
              <w:pStyle w:val="2"/>
              <w:shd w:val="clear" w:color="auto" w:fill="auto"/>
              <w:spacing w:after="120" w:line="200" w:lineRule="exact"/>
              <w:rPr>
                <w:sz w:val="21"/>
                <w:szCs w:val="21"/>
              </w:rPr>
            </w:pPr>
            <w:r w:rsidRPr="009264BB">
              <w:rPr>
                <w:rStyle w:val="a5"/>
                <w:sz w:val="21"/>
                <w:szCs w:val="21"/>
              </w:rPr>
              <w:t>Образовательные</w:t>
            </w:r>
          </w:p>
          <w:p w:rsidR="00724754" w:rsidRDefault="00724754" w:rsidP="00E04148">
            <w:pPr>
              <w:rPr>
                <w:sz w:val="28"/>
                <w:szCs w:val="28"/>
              </w:rPr>
            </w:pPr>
            <w:r w:rsidRPr="009264BB">
              <w:rPr>
                <w:rStyle w:val="a5"/>
                <w:rFonts w:eastAsiaTheme="minorHAnsi"/>
                <w:sz w:val="21"/>
                <w:szCs w:val="21"/>
              </w:rPr>
              <w:t>ресурсы</w:t>
            </w:r>
          </w:p>
        </w:tc>
        <w:tc>
          <w:tcPr>
            <w:tcW w:w="12165" w:type="dxa"/>
            <w:gridSpan w:val="3"/>
          </w:tcPr>
          <w:p w:rsidR="00724754" w:rsidRDefault="00724754" w:rsidP="00724754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after="60" w:line="200" w:lineRule="exact"/>
              <w:ind w:left="120"/>
              <w:rPr>
                <w:sz w:val="21"/>
                <w:szCs w:val="21"/>
              </w:rPr>
            </w:pPr>
            <w:r w:rsidRPr="009264BB">
              <w:rPr>
                <w:sz w:val="21"/>
                <w:szCs w:val="21"/>
              </w:rPr>
              <w:t>Учебник.</w:t>
            </w:r>
          </w:p>
          <w:p w:rsidR="00724754" w:rsidRPr="004C4228" w:rsidRDefault="00724754" w:rsidP="00724754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after="60" w:line="200" w:lineRule="exact"/>
              <w:ind w:left="120"/>
              <w:rPr>
                <w:sz w:val="21"/>
                <w:szCs w:val="21"/>
              </w:rPr>
            </w:pPr>
            <w:r w:rsidRPr="009264BB">
              <w:rPr>
                <w:sz w:val="21"/>
                <w:szCs w:val="21"/>
              </w:rPr>
              <w:t>Задания для индивидуальной работы</w:t>
            </w:r>
          </w:p>
        </w:tc>
      </w:tr>
      <w:tr w:rsidR="00724754" w:rsidTr="00E04148">
        <w:trPr>
          <w:trHeight w:val="138"/>
        </w:trPr>
        <w:tc>
          <w:tcPr>
            <w:tcW w:w="14487" w:type="dxa"/>
            <w:gridSpan w:val="4"/>
          </w:tcPr>
          <w:p w:rsidR="00724754" w:rsidRDefault="00724754" w:rsidP="00E04148">
            <w:pPr>
              <w:jc w:val="center"/>
              <w:rPr>
                <w:sz w:val="28"/>
                <w:szCs w:val="28"/>
              </w:rPr>
            </w:pPr>
            <w:r w:rsidRPr="009264BB">
              <w:rPr>
                <w:rStyle w:val="a5"/>
                <w:rFonts w:eastAsiaTheme="minorHAnsi"/>
                <w:sz w:val="21"/>
                <w:szCs w:val="21"/>
              </w:rPr>
              <w:t>I этап. Проверка домашнего задания</w:t>
            </w:r>
          </w:p>
        </w:tc>
      </w:tr>
      <w:tr w:rsidR="00724754" w:rsidTr="00E04148">
        <w:trPr>
          <w:trHeight w:val="138"/>
        </w:trPr>
        <w:tc>
          <w:tcPr>
            <w:tcW w:w="2322" w:type="dxa"/>
          </w:tcPr>
          <w:p w:rsidR="00724754" w:rsidRDefault="00724754" w:rsidP="00E04148">
            <w:pPr>
              <w:jc w:val="center"/>
              <w:rPr>
                <w:sz w:val="28"/>
                <w:szCs w:val="28"/>
              </w:rPr>
            </w:pPr>
            <w:r w:rsidRPr="009264BB">
              <w:rPr>
                <w:rFonts w:ascii="Times New Roman" w:hAnsi="Times New Roman" w:cs="Times New Roman"/>
                <w:sz w:val="21"/>
                <w:szCs w:val="21"/>
              </w:rPr>
              <w:t>Цель деятельности</w:t>
            </w:r>
          </w:p>
        </w:tc>
        <w:tc>
          <w:tcPr>
            <w:tcW w:w="12165" w:type="dxa"/>
            <w:gridSpan w:val="3"/>
          </w:tcPr>
          <w:p w:rsidR="00724754" w:rsidRDefault="00724754" w:rsidP="00E04148">
            <w:pPr>
              <w:jc w:val="center"/>
              <w:rPr>
                <w:sz w:val="28"/>
                <w:szCs w:val="28"/>
              </w:rPr>
            </w:pPr>
            <w:r w:rsidRPr="009264BB">
              <w:rPr>
                <w:rFonts w:ascii="Times New Roman" w:hAnsi="Times New Roman" w:cs="Times New Roman"/>
                <w:sz w:val="21"/>
                <w:szCs w:val="21"/>
              </w:rPr>
              <w:t>Совместная деятельность</w:t>
            </w:r>
          </w:p>
        </w:tc>
      </w:tr>
      <w:tr w:rsidR="00724754" w:rsidTr="00E04148">
        <w:trPr>
          <w:trHeight w:val="138"/>
        </w:trPr>
        <w:tc>
          <w:tcPr>
            <w:tcW w:w="2322" w:type="dxa"/>
          </w:tcPr>
          <w:p w:rsidR="00724754" w:rsidRDefault="00724754" w:rsidP="00E04148">
            <w:pPr>
              <w:rPr>
                <w:sz w:val="28"/>
                <w:szCs w:val="28"/>
              </w:rPr>
            </w:pPr>
            <w:r w:rsidRPr="009264BB">
              <w:rPr>
                <w:rFonts w:ascii="Times New Roman" w:hAnsi="Times New Roman" w:cs="Times New Roman"/>
                <w:sz w:val="21"/>
                <w:szCs w:val="21"/>
              </w:rPr>
              <w:t>Проверить уровень усвоения теоретиче</w:t>
            </w:r>
            <w:r w:rsidRPr="009264BB">
              <w:rPr>
                <w:rFonts w:ascii="Times New Roman" w:hAnsi="Times New Roman" w:cs="Times New Roman"/>
                <w:sz w:val="21"/>
                <w:szCs w:val="21"/>
              </w:rPr>
              <w:softHyphen/>
              <w:t>ского материала</w:t>
            </w:r>
          </w:p>
        </w:tc>
        <w:tc>
          <w:tcPr>
            <w:tcW w:w="12165" w:type="dxa"/>
            <w:gridSpan w:val="3"/>
          </w:tcPr>
          <w:p w:rsidR="00724754" w:rsidRPr="009264BB" w:rsidRDefault="00724754" w:rsidP="00E04148">
            <w:pPr>
              <w:pStyle w:val="2"/>
              <w:shd w:val="clear" w:color="auto" w:fill="auto"/>
              <w:spacing w:after="60" w:line="230" w:lineRule="exact"/>
              <w:ind w:left="120"/>
              <w:rPr>
                <w:sz w:val="21"/>
                <w:szCs w:val="21"/>
              </w:rPr>
            </w:pPr>
            <w:r>
              <w:rPr>
                <w:rStyle w:val="MSMincho115pt-2pt"/>
                <w:sz w:val="21"/>
                <w:szCs w:val="21"/>
              </w:rPr>
              <w:t>(</w:t>
            </w:r>
            <w:r w:rsidRPr="009264BB">
              <w:rPr>
                <w:rStyle w:val="MSMincho115pt-2pt"/>
                <w:sz w:val="21"/>
                <w:szCs w:val="21"/>
              </w:rPr>
              <w:t>Ф)</w:t>
            </w:r>
          </w:p>
          <w:p w:rsidR="00724754" w:rsidRPr="00C864ED" w:rsidRDefault="00724754" w:rsidP="00724754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spacing w:before="60" w:after="60" w:line="200" w:lineRule="exact"/>
              <w:ind w:left="120"/>
              <w:rPr>
                <w:rStyle w:val="a6"/>
                <w:i w:val="0"/>
                <w:iCs w:val="0"/>
                <w:sz w:val="21"/>
                <w:szCs w:val="21"/>
              </w:rPr>
            </w:pPr>
            <w:r w:rsidRPr="009264BB">
              <w:rPr>
                <w:sz w:val="21"/>
                <w:szCs w:val="21"/>
              </w:rPr>
              <w:t xml:space="preserve">Привести доказательство признака касательной к окружности. </w:t>
            </w:r>
            <w:r w:rsidRPr="009264BB">
              <w:rPr>
                <w:rStyle w:val="a6"/>
                <w:sz w:val="21"/>
                <w:szCs w:val="21"/>
              </w:rPr>
              <w:t>(Заслушать одного ученика.)</w:t>
            </w:r>
          </w:p>
          <w:p w:rsidR="00724754" w:rsidRPr="00C864ED" w:rsidRDefault="00724754" w:rsidP="00724754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spacing w:before="60" w:after="60" w:line="200" w:lineRule="exact"/>
              <w:ind w:left="120"/>
              <w:rPr>
                <w:sz w:val="21"/>
                <w:szCs w:val="21"/>
              </w:rPr>
            </w:pPr>
            <w:r w:rsidRPr="009264BB">
              <w:rPr>
                <w:sz w:val="21"/>
                <w:szCs w:val="21"/>
              </w:rPr>
              <w:t>Проверить выполнение домашнего задания и ответить на вопросы учащихся</w:t>
            </w:r>
            <w:r>
              <w:rPr>
                <w:sz w:val="21"/>
                <w:szCs w:val="21"/>
              </w:rPr>
              <w:t>.</w:t>
            </w:r>
          </w:p>
        </w:tc>
      </w:tr>
      <w:tr w:rsidR="00724754" w:rsidTr="00E04148">
        <w:trPr>
          <w:trHeight w:val="138"/>
        </w:trPr>
        <w:tc>
          <w:tcPr>
            <w:tcW w:w="14487" w:type="dxa"/>
            <w:gridSpan w:val="4"/>
          </w:tcPr>
          <w:p w:rsidR="00724754" w:rsidRDefault="00724754" w:rsidP="00E04148">
            <w:pPr>
              <w:jc w:val="center"/>
              <w:rPr>
                <w:sz w:val="28"/>
                <w:szCs w:val="28"/>
              </w:rPr>
            </w:pPr>
            <w:r w:rsidRPr="009264BB">
              <w:rPr>
                <w:rStyle w:val="a5"/>
                <w:rFonts w:eastAsiaTheme="minorHAnsi"/>
                <w:sz w:val="21"/>
                <w:szCs w:val="21"/>
              </w:rPr>
              <w:t>II этап. Самостоятельная работа</w:t>
            </w:r>
          </w:p>
        </w:tc>
      </w:tr>
      <w:tr w:rsidR="00724754" w:rsidTr="00E04148">
        <w:trPr>
          <w:trHeight w:val="138"/>
        </w:trPr>
        <w:tc>
          <w:tcPr>
            <w:tcW w:w="2322" w:type="dxa"/>
          </w:tcPr>
          <w:p w:rsidR="00724754" w:rsidRDefault="00724754" w:rsidP="00E04148">
            <w:pPr>
              <w:jc w:val="center"/>
              <w:rPr>
                <w:sz w:val="28"/>
                <w:szCs w:val="28"/>
              </w:rPr>
            </w:pPr>
            <w:r w:rsidRPr="009264BB">
              <w:rPr>
                <w:rFonts w:ascii="Times New Roman" w:hAnsi="Times New Roman" w:cs="Times New Roman"/>
                <w:sz w:val="21"/>
                <w:szCs w:val="21"/>
              </w:rPr>
              <w:t>Цель деятельности</w:t>
            </w:r>
          </w:p>
        </w:tc>
        <w:tc>
          <w:tcPr>
            <w:tcW w:w="12165" w:type="dxa"/>
            <w:gridSpan w:val="3"/>
          </w:tcPr>
          <w:p w:rsidR="00724754" w:rsidRDefault="00724754" w:rsidP="00E04148">
            <w:pPr>
              <w:jc w:val="center"/>
              <w:rPr>
                <w:sz w:val="28"/>
                <w:szCs w:val="28"/>
              </w:rPr>
            </w:pPr>
            <w:r w:rsidRPr="009264BB">
              <w:rPr>
                <w:rFonts w:ascii="Times New Roman" w:hAnsi="Times New Roman" w:cs="Times New Roman"/>
                <w:sz w:val="21"/>
                <w:szCs w:val="21"/>
              </w:rPr>
              <w:t>Задания для самостоятельной работы</w:t>
            </w:r>
          </w:p>
        </w:tc>
      </w:tr>
      <w:tr w:rsidR="00724754" w:rsidTr="00E04148">
        <w:trPr>
          <w:trHeight w:val="138"/>
        </w:trPr>
        <w:tc>
          <w:tcPr>
            <w:tcW w:w="2322" w:type="dxa"/>
          </w:tcPr>
          <w:p w:rsidR="00724754" w:rsidRDefault="00724754" w:rsidP="00E04148">
            <w:pPr>
              <w:rPr>
                <w:sz w:val="28"/>
                <w:szCs w:val="28"/>
              </w:rPr>
            </w:pPr>
            <w:r w:rsidRPr="009264BB">
              <w:rPr>
                <w:rFonts w:ascii="Times New Roman" w:hAnsi="Times New Roman" w:cs="Times New Roman"/>
                <w:sz w:val="21"/>
                <w:szCs w:val="21"/>
              </w:rPr>
              <w:t>Совершенствовать навыки решения за</w:t>
            </w:r>
            <w:r w:rsidRPr="009264BB">
              <w:rPr>
                <w:rFonts w:ascii="Times New Roman" w:hAnsi="Times New Roman" w:cs="Times New Roman"/>
                <w:sz w:val="21"/>
                <w:szCs w:val="21"/>
              </w:rPr>
              <w:softHyphen/>
              <w:t>дач по теме</w:t>
            </w:r>
          </w:p>
        </w:tc>
        <w:tc>
          <w:tcPr>
            <w:tcW w:w="12165" w:type="dxa"/>
            <w:gridSpan w:val="3"/>
          </w:tcPr>
          <w:p w:rsidR="00724754" w:rsidRPr="009264BB" w:rsidRDefault="00724754" w:rsidP="00E04148">
            <w:pPr>
              <w:pStyle w:val="2"/>
              <w:shd w:val="clear" w:color="auto" w:fill="auto"/>
              <w:spacing w:line="278" w:lineRule="exact"/>
              <w:ind w:left="120"/>
              <w:rPr>
                <w:sz w:val="21"/>
                <w:szCs w:val="21"/>
              </w:rPr>
            </w:pPr>
            <w:r w:rsidRPr="002242C2">
              <w:rPr>
                <w:rStyle w:val="a5"/>
                <w:sz w:val="21"/>
                <w:szCs w:val="21"/>
              </w:rPr>
              <w:t>(И)</w:t>
            </w:r>
            <w:r w:rsidRPr="009264BB">
              <w:rPr>
                <w:rStyle w:val="a5"/>
                <w:sz w:val="21"/>
                <w:szCs w:val="21"/>
              </w:rPr>
              <w:t xml:space="preserve"> </w:t>
            </w:r>
            <w:r w:rsidRPr="009264BB">
              <w:rPr>
                <w:sz w:val="21"/>
                <w:szCs w:val="21"/>
              </w:rPr>
              <w:t>Учащиеся решают самостоятельную работу на листочках и сдают учителю на проверку.</w:t>
            </w:r>
          </w:p>
          <w:p w:rsidR="00724754" w:rsidRPr="009264BB" w:rsidRDefault="00724754" w:rsidP="00E04148">
            <w:pPr>
              <w:pStyle w:val="2"/>
              <w:shd w:val="clear" w:color="auto" w:fill="auto"/>
              <w:spacing w:line="278" w:lineRule="exact"/>
              <w:jc w:val="center"/>
              <w:rPr>
                <w:sz w:val="21"/>
                <w:szCs w:val="21"/>
              </w:rPr>
            </w:pPr>
            <w:r w:rsidRPr="009264BB">
              <w:rPr>
                <w:rStyle w:val="2pt"/>
                <w:sz w:val="21"/>
                <w:szCs w:val="21"/>
              </w:rPr>
              <w:t>Вариант I</w:t>
            </w:r>
          </w:p>
          <w:p w:rsidR="00724754" w:rsidRPr="009264BB" w:rsidRDefault="00724754" w:rsidP="00724754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line="278" w:lineRule="exact"/>
              <w:ind w:left="120"/>
              <w:rPr>
                <w:sz w:val="21"/>
                <w:szCs w:val="21"/>
              </w:rPr>
            </w:pPr>
            <w:r w:rsidRPr="009264BB">
              <w:rPr>
                <w:rStyle w:val="a6"/>
                <w:sz w:val="21"/>
                <w:szCs w:val="21"/>
              </w:rPr>
              <w:t>КМ и</w:t>
            </w:r>
            <w:r w:rsidRPr="009264BB">
              <w:rPr>
                <w:sz w:val="21"/>
                <w:szCs w:val="21"/>
              </w:rPr>
              <w:t xml:space="preserve"> АТУ - отрезки касательных, проведенных из точки</w:t>
            </w:r>
            <w:proofErr w:type="gramStart"/>
            <w:r w:rsidRPr="009264BB">
              <w:rPr>
                <w:sz w:val="21"/>
                <w:szCs w:val="21"/>
              </w:rPr>
              <w:t xml:space="preserve"> </w:t>
            </w:r>
            <w:r w:rsidRPr="009264BB">
              <w:rPr>
                <w:rStyle w:val="a6"/>
                <w:sz w:val="21"/>
                <w:szCs w:val="21"/>
              </w:rPr>
              <w:t>К</w:t>
            </w:r>
            <w:proofErr w:type="gramEnd"/>
            <w:r w:rsidRPr="009264BB">
              <w:rPr>
                <w:sz w:val="21"/>
                <w:szCs w:val="21"/>
              </w:rPr>
              <w:t xml:space="preserve"> </w:t>
            </w:r>
            <w:proofErr w:type="spellStart"/>
            <w:r w:rsidRPr="009264BB">
              <w:rPr>
                <w:sz w:val="21"/>
                <w:szCs w:val="21"/>
              </w:rPr>
              <w:t>к</w:t>
            </w:r>
            <w:proofErr w:type="spellEnd"/>
            <w:r w:rsidRPr="009264BB">
              <w:rPr>
                <w:sz w:val="21"/>
                <w:szCs w:val="21"/>
              </w:rPr>
              <w:t xml:space="preserve"> окружности с центром </w:t>
            </w:r>
            <w:r w:rsidRPr="009264BB">
              <w:rPr>
                <w:rStyle w:val="a6"/>
                <w:sz w:val="21"/>
                <w:szCs w:val="21"/>
              </w:rPr>
              <w:t>О.</w:t>
            </w:r>
            <w:r w:rsidRPr="009264BB">
              <w:rPr>
                <w:sz w:val="21"/>
                <w:szCs w:val="21"/>
              </w:rPr>
              <w:t xml:space="preserve"> Найдите </w:t>
            </w:r>
            <w:r w:rsidRPr="009264BB">
              <w:rPr>
                <w:rStyle w:val="a6"/>
                <w:sz w:val="21"/>
                <w:szCs w:val="21"/>
              </w:rPr>
              <w:t>КМ</w:t>
            </w:r>
            <w:r w:rsidRPr="009264BB">
              <w:rPr>
                <w:sz w:val="21"/>
                <w:szCs w:val="21"/>
              </w:rPr>
              <w:t xml:space="preserve"> и </w:t>
            </w:r>
            <w:r w:rsidRPr="009264BB">
              <w:rPr>
                <w:rStyle w:val="a6"/>
                <w:sz w:val="21"/>
                <w:szCs w:val="21"/>
                <w:lang w:val="en-US"/>
              </w:rPr>
              <w:t>KN</w:t>
            </w:r>
            <w:r w:rsidRPr="009264BB">
              <w:rPr>
                <w:rStyle w:val="a6"/>
                <w:sz w:val="21"/>
                <w:szCs w:val="21"/>
              </w:rPr>
              <w:t>,</w:t>
            </w:r>
            <w:r w:rsidRPr="009264BB">
              <w:rPr>
                <w:sz w:val="21"/>
                <w:szCs w:val="21"/>
              </w:rPr>
              <w:t xml:space="preserve"> если </w:t>
            </w:r>
            <w:r w:rsidRPr="009264BB">
              <w:rPr>
                <w:rStyle w:val="a6"/>
                <w:sz w:val="21"/>
                <w:szCs w:val="21"/>
              </w:rPr>
              <w:t>ОК =</w:t>
            </w:r>
            <w:r w:rsidRPr="009264BB">
              <w:rPr>
                <w:sz w:val="21"/>
                <w:szCs w:val="21"/>
              </w:rPr>
              <w:t xml:space="preserve"> 12 см, </w:t>
            </w:r>
            <w:r w:rsidRPr="00724754">
              <w:rPr>
                <w:rStyle w:val="1pt"/>
                <w:sz w:val="32"/>
                <w:szCs w:val="32"/>
                <w:lang w:val="ru-RU"/>
              </w:rPr>
              <w:t>˪</w:t>
            </w:r>
            <w:r w:rsidRPr="009264BB">
              <w:rPr>
                <w:rStyle w:val="1pt"/>
                <w:sz w:val="21"/>
                <w:szCs w:val="21"/>
              </w:rPr>
              <w:t>MON</w:t>
            </w:r>
            <w:r w:rsidRPr="00724754">
              <w:rPr>
                <w:rStyle w:val="1pt"/>
                <w:sz w:val="21"/>
                <w:szCs w:val="21"/>
                <w:lang w:val="ru-RU"/>
              </w:rPr>
              <w:t>=</w:t>
            </w:r>
            <w:r w:rsidRPr="009264BB">
              <w:rPr>
                <w:sz w:val="21"/>
                <w:szCs w:val="21"/>
              </w:rPr>
              <w:t>120°.</w:t>
            </w:r>
          </w:p>
          <w:p w:rsidR="00724754" w:rsidRPr="009264BB" w:rsidRDefault="00724754" w:rsidP="00724754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336"/>
              </w:tabs>
              <w:spacing w:line="278" w:lineRule="exact"/>
              <w:ind w:left="120"/>
              <w:rPr>
                <w:sz w:val="21"/>
                <w:szCs w:val="21"/>
              </w:rPr>
            </w:pPr>
            <w:r w:rsidRPr="009264BB">
              <w:rPr>
                <w:sz w:val="21"/>
                <w:szCs w:val="21"/>
              </w:rPr>
              <w:t xml:space="preserve">Диагонали ромба </w:t>
            </w:r>
            <w:r w:rsidRPr="009264BB">
              <w:rPr>
                <w:rStyle w:val="a6"/>
                <w:sz w:val="21"/>
                <w:szCs w:val="21"/>
                <w:lang w:val="en-US"/>
              </w:rPr>
              <w:t>ABCD</w:t>
            </w:r>
            <w:r w:rsidRPr="009264BB">
              <w:rPr>
                <w:sz w:val="21"/>
                <w:szCs w:val="21"/>
              </w:rPr>
              <w:t xml:space="preserve"> пересекаются в точке </w:t>
            </w:r>
            <w:r w:rsidRPr="009264BB">
              <w:rPr>
                <w:rStyle w:val="a6"/>
                <w:sz w:val="21"/>
                <w:szCs w:val="21"/>
              </w:rPr>
              <w:t>О.</w:t>
            </w:r>
            <w:r w:rsidRPr="009264BB">
              <w:rPr>
                <w:sz w:val="21"/>
                <w:szCs w:val="21"/>
              </w:rPr>
              <w:t xml:space="preserve"> Докажите, что </w:t>
            </w:r>
            <w:proofErr w:type="gramStart"/>
            <w:r w:rsidRPr="009264BB">
              <w:rPr>
                <w:sz w:val="21"/>
                <w:szCs w:val="21"/>
              </w:rPr>
              <w:t>прямая</w:t>
            </w:r>
            <w:proofErr w:type="gramEnd"/>
            <w:r w:rsidRPr="009264BB">
              <w:rPr>
                <w:sz w:val="21"/>
                <w:szCs w:val="21"/>
              </w:rPr>
              <w:t xml:space="preserve"> </w:t>
            </w:r>
            <w:r w:rsidRPr="009264BB">
              <w:rPr>
                <w:rStyle w:val="a6"/>
                <w:sz w:val="21"/>
                <w:szCs w:val="21"/>
                <w:lang w:val="en-US"/>
              </w:rPr>
              <w:t>BD</w:t>
            </w:r>
            <w:r w:rsidRPr="009264BB">
              <w:rPr>
                <w:sz w:val="21"/>
                <w:szCs w:val="21"/>
              </w:rPr>
              <w:t xml:space="preserve"> касается окружности с центром </w:t>
            </w:r>
            <w:r w:rsidRPr="009264BB">
              <w:rPr>
                <w:rStyle w:val="a6"/>
                <w:sz w:val="21"/>
                <w:szCs w:val="21"/>
              </w:rPr>
              <w:t>А</w:t>
            </w:r>
            <w:r w:rsidRPr="009264BB">
              <w:rPr>
                <w:sz w:val="21"/>
                <w:szCs w:val="21"/>
              </w:rPr>
              <w:t xml:space="preserve"> и радиусом, равным </w:t>
            </w:r>
            <w:r w:rsidRPr="009264BB">
              <w:rPr>
                <w:rStyle w:val="a6"/>
                <w:sz w:val="21"/>
                <w:szCs w:val="21"/>
              </w:rPr>
              <w:t>ОС.</w:t>
            </w:r>
          </w:p>
          <w:p w:rsidR="00724754" w:rsidRPr="009264BB" w:rsidRDefault="00724754" w:rsidP="00E04148">
            <w:pPr>
              <w:pStyle w:val="2"/>
              <w:shd w:val="clear" w:color="auto" w:fill="auto"/>
              <w:spacing w:line="278" w:lineRule="exact"/>
              <w:jc w:val="center"/>
              <w:rPr>
                <w:sz w:val="21"/>
                <w:szCs w:val="21"/>
              </w:rPr>
            </w:pPr>
            <w:r w:rsidRPr="009264BB">
              <w:rPr>
                <w:rStyle w:val="2pt"/>
                <w:sz w:val="21"/>
                <w:szCs w:val="21"/>
              </w:rPr>
              <w:t>Вариант II</w:t>
            </w:r>
          </w:p>
          <w:p w:rsidR="00724754" w:rsidRPr="009264BB" w:rsidRDefault="00724754" w:rsidP="00724754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line="278" w:lineRule="exact"/>
              <w:ind w:left="120"/>
              <w:rPr>
                <w:sz w:val="21"/>
                <w:szCs w:val="21"/>
              </w:rPr>
            </w:pPr>
            <w:r w:rsidRPr="009264BB">
              <w:rPr>
                <w:sz w:val="21"/>
                <w:szCs w:val="21"/>
              </w:rPr>
              <w:t xml:space="preserve">Найдите отрезки касательных </w:t>
            </w:r>
            <w:r w:rsidRPr="009264BB">
              <w:rPr>
                <w:rStyle w:val="a6"/>
                <w:sz w:val="21"/>
                <w:szCs w:val="21"/>
              </w:rPr>
              <w:t>АВ</w:t>
            </w:r>
            <w:r w:rsidRPr="009264BB">
              <w:rPr>
                <w:sz w:val="21"/>
                <w:szCs w:val="21"/>
              </w:rPr>
              <w:t xml:space="preserve"> и </w:t>
            </w:r>
            <w:r w:rsidRPr="009264BB">
              <w:rPr>
                <w:rStyle w:val="a6"/>
                <w:sz w:val="21"/>
                <w:szCs w:val="21"/>
              </w:rPr>
              <w:t>АС,</w:t>
            </w:r>
            <w:r w:rsidRPr="009264BB">
              <w:rPr>
                <w:sz w:val="21"/>
                <w:szCs w:val="21"/>
              </w:rPr>
              <w:t xml:space="preserve"> проведенных из точки</w:t>
            </w:r>
            <w:proofErr w:type="gramStart"/>
            <w:r w:rsidRPr="009264BB">
              <w:rPr>
                <w:sz w:val="21"/>
                <w:szCs w:val="21"/>
              </w:rPr>
              <w:t xml:space="preserve"> </w:t>
            </w:r>
            <w:r w:rsidRPr="009264BB">
              <w:rPr>
                <w:rStyle w:val="a6"/>
                <w:sz w:val="21"/>
                <w:szCs w:val="21"/>
              </w:rPr>
              <w:t>А</w:t>
            </w:r>
            <w:proofErr w:type="gramEnd"/>
            <w:r w:rsidRPr="009264BB">
              <w:rPr>
                <w:sz w:val="21"/>
                <w:szCs w:val="21"/>
              </w:rPr>
              <w:t xml:space="preserve"> к окружности радиуса </w:t>
            </w:r>
            <w:r>
              <w:rPr>
                <w:rStyle w:val="a6"/>
                <w:sz w:val="21"/>
                <w:szCs w:val="21"/>
                <w:lang w:val="en-US"/>
              </w:rPr>
              <w:t>r</w:t>
            </w:r>
            <w:r w:rsidRPr="009264BB">
              <w:rPr>
                <w:rStyle w:val="a6"/>
                <w:sz w:val="21"/>
                <w:szCs w:val="21"/>
              </w:rPr>
              <w:t>,</w:t>
            </w:r>
            <w:r w:rsidRPr="009264BB">
              <w:rPr>
                <w:sz w:val="21"/>
                <w:szCs w:val="21"/>
              </w:rPr>
              <w:t xml:space="preserve"> если </w:t>
            </w:r>
            <w:r>
              <w:rPr>
                <w:rStyle w:val="a6"/>
                <w:sz w:val="21"/>
                <w:szCs w:val="21"/>
                <w:lang w:val="en-US"/>
              </w:rPr>
              <w:t>r</w:t>
            </w:r>
            <w:r w:rsidRPr="009264BB">
              <w:rPr>
                <w:sz w:val="21"/>
                <w:szCs w:val="21"/>
              </w:rPr>
              <w:t xml:space="preserve"> = 9 см, </w:t>
            </w:r>
            <w:r w:rsidRPr="00724754">
              <w:rPr>
                <w:rStyle w:val="1pt"/>
                <w:sz w:val="32"/>
                <w:szCs w:val="32"/>
                <w:lang w:val="ru-RU"/>
              </w:rPr>
              <w:t>˪</w:t>
            </w:r>
            <w:r w:rsidRPr="009264BB">
              <w:rPr>
                <w:rStyle w:val="a6"/>
                <w:sz w:val="21"/>
                <w:szCs w:val="21"/>
              </w:rPr>
              <w:t>ВАС</w:t>
            </w:r>
            <w:r w:rsidRPr="009264BB">
              <w:rPr>
                <w:sz w:val="21"/>
                <w:szCs w:val="21"/>
              </w:rPr>
              <w:t xml:space="preserve"> = 120°.</w:t>
            </w:r>
          </w:p>
          <w:p w:rsidR="00724754" w:rsidRDefault="00724754" w:rsidP="00E04148">
            <w:pPr>
              <w:rPr>
                <w:rStyle w:val="a6"/>
                <w:rFonts w:eastAsiaTheme="minorHAnsi"/>
                <w:sz w:val="21"/>
                <w:szCs w:val="21"/>
              </w:rPr>
            </w:pPr>
            <w:r w:rsidRPr="009264BB">
              <w:rPr>
                <w:rFonts w:ascii="Times New Roman" w:hAnsi="Times New Roman" w:cs="Times New Roman"/>
                <w:sz w:val="21"/>
                <w:szCs w:val="21"/>
              </w:rPr>
              <w:t xml:space="preserve">В равнобедренном треугольнике </w:t>
            </w:r>
            <w:r w:rsidRPr="009264BB">
              <w:rPr>
                <w:rStyle w:val="a6"/>
                <w:rFonts w:eastAsiaTheme="minorHAnsi"/>
                <w:sz w:val="21"/>
                <w:szCs w:val="21"/>
                <w:lang w:val="en-US"/>
              </w:rPr>
              <w:t>ABC</w:t>
            </w:r>
            <w:r w:rsidRPr="009264BB">
              <w:rPr>
                <w:rFonts w:ascii="Times New Roman" w:hAnsi="Times New Roman" w:cs="Times New Roman"/>
                <w:sz w:val="21"/>
                <w:szCs w:val="21"/>
              </w:rPr>
              <w:t xml:space="preserve"> с основанием </w:t>
            </w:r>
            <w:r w:rsidRPr="009264BB">
              <w:rPr>
                <w:rStyle w:val="a6"/>
                <w:rFonts w:eastAsiaTheme="minorHAnsi"/>
                <w:sz w:val="21"/>
                <w:szCs w:val="21"/>
              </w:rPr>
              <w:t>АС</w:t>
            </w:r>
            <w:r w:rsidRPr="009264BB">
              <w:rPr>
                <w:rFonts w:ascii="Times New Roman" w:hAnsi="Times New Roman" w:cs="Times New Roman"/>
                <w:sz w:val="21"/>
                <w:szCs w:val="21"/>
              </w:rPr>
              <w:t xml:space="preserve"> проведена медиана </w:t>
            </w:r>
            <w:r w:rsidRPr="009264BB">
              <w:rPr>
                <w:rStyle w:val="a6"/>
                <w:rFonts w:eastAsiaTheme="minorHAnsi"/>
                <w:sz w:val="21"/>
                <w:szCs w:val="21"/>
                <w:lang w:val="en-US"/>
              </w:rPr>
              <w:t>BD</w:t>
            </w:r>
            <w:r w:rsidRPr="009264BB">
              <w:rPr>
                <w:rStyle w:val="a6"/>
                <w:rFonts w:eastAsiaTheme="minorHAnsi"/>
                <w:sz w:val="21"/>
                <w:szCs w:val="21"/>
              </w:rPr>
              <w:t>.</w:t>
            </w:r>
            <w:r w:rsidRPr="009264BB">
              <w:rPr>
                <w:rFonts w:ascii="Times New Roman" w:hAnsi="Times New Roman" w:cs="Times New Roman"/>
                <w:sz w:val="21"/>
                <w:szCs w:val="21"/>
              </w:rPr>
              <w:t xml:space="preserve"> Докажите, что прямая </w:t>
            </w:r>
            <w:r w:rsidRPr="009264BB">
              <w:rPr>
                <w:rStyle w:val="a6"/>
                <w:rFonts w:eastAsiaTheme="minorHAnsi"/>
                <w:sz w:val="21"/>
                <w:szCs w:val="21"/>
                <w:lang w:val="en-US"/>
              </w:rPr>
              <w:t>BD</w:t>
            </w:r>
            <w:r w:rsidRPr="009264BB">
              <w:rPr>
                <w:rFonts w:ascii="Times New Roman" w:hAnsi="Times New Roman" w:cs="Times New Roman"/>
                <w:sz w:val="21"/>
                <w:szCs w:val="21"/>
              </w:rPr>
              <w:t xml:space="preserve"> касается окружно</w:t>
            </w:r>
            <w:r w:rsidRPr="009264BB">
              <w:rPr>
                <w:rFonts w:ascii="Times New Roman" w:hAnsi="Times New Roman" w:cs="Times New Roman"/>
                <w:sz w:val="21"/>
                <w:szCs w:val="21"/>
              </w:rPr>
              <w:softHyphen/>
              <w:t>сти с центром</w:t>
            </w:r>
            <w:proofErr w:type="gramStart"/>
            <w:r w:rsidRPr="009264BB">
              <w:rPr>
                <w:rFonts w:ascii="Times New Roman" w:hAnsi="Times New Roman" w:cs="Times New Roman"/>
                <w:sz w:val="21"/>
                <w:szCs w:val="21"/>
              </w:rPr>
              <w:t xml:space="preserve"> С</w:t>
            </w:r>
            <w:proofErr w:type="gramEnd"/>
            <w:r w:rsidRPr="009264BB">
              <w:rPr>
                <w:rFonts w:ascii="Times New Roman" w:hAnsi="Times New Roman" w:cs="Times New Roman"/>
                <w:sz w:val="21"/>
                <w:szCs w:val="21"/>
              </w:rPr>
              <w:t xml:space="preserve"> и радиусом, равным </w:t>
            </w:r>
            <w:r w:rsidRPr="009264BB">
              <w:rPr>
                <w:rStyle w:val="a6"/>
                <w:rFonts w:eastAsiaTheme="minorHAnsi"/>
                <w:sz w:val="21"/>
                <w:szCs w:val="21"/>
                <w:lang w:val="en-US"/>
              </w:rPr>
              <w:t>AD</w:t>
            </w:r>
            <w:r>
              <w:rPr>
                <w:rStyle w:val="a6"/>
                <w:rFonts w:eastAsiaTheme="minorHAnsi"/>
                <w:sz w:val="21"/>
                <w:szCs w:val="21"/>
              </w:rPr>
              <w:t xml:space="preserve">  </w:t>
            </w:r>
          </w:p>
          <w:p w:rsidR="00724754" w:rsidRPr="000116A2" w:rsidRDefault="00724754" w:rsidP="00E04148">
            <w:pP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724754" w:rsidTr="00E04148">
        <w:trPr>
          <w:trHeight w:val="230"/>
        </w:trPr>
        <w:tc>
          <w:tcPr>
            <w:tcW w:w="14487" w:type="dxa"/>
            <w:gridSpan w:val="4"/>
          </w:tcPr>
          <w:p w:rsidR="00724754" w:rsidRPr="002242C2" w:rsidRDefault="00724754" w:rsidP="00E04148">
            <w:pPr>
              <w:jc w:val="center"/>
              <w:rPr>
                <w:sz w:val="28"/>
                <w:szCs w:val="28"/>
              </w:rPr>
            </w:pPr>
            <w:r w:rsidRPr="009264BB">
              <w:rPr>
                <w:rStyle w:val="a5"/>
                <w:rFonts w:eastAsiaTheme="minorHAnsi"/>
                <w:sz w:val="21"/>
                <w:szCs w:val="21"/>
              </w:rPr>
              <w:t>III этап</w:t>
            </w:r>
            <w:r>
              <w:rPr>
                <w:rStyle w:val="a5"/>
                <w:rFonts w:eastAsiaTheme="minorHAnsi"/>
                <w:sz w:val="21"/>
                <w:szCs w:val="21"/>
              </w:rPr>
              <w:t>. Решение задач.</w:t>
            </w:r>
          </w:p>
        </w:tc>
      </w:tr>
      <w:tr w:rsidR="00724754" w:rsidTr="00E04148">
        <w:trPr>
          <w:trHeight w:val="230"/>
        </w:trPr>
        <w:tc>
          <w:tcPr>
            <w:tcW w:w="2322" w:type="dxa"/>
          </w:tcPr>
          <w:p w:rsidR="00724754" w:rsidRDefault="00724754" w:rsidP="00E04148">
            <w:pPr>
              <w:rPr>
                <w:sz w:val="28"/>
                <w:szCs w:val="28"/>
              </w:rPr>
            </w:pPr>
            <w:r w:rsidRPr="009264B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Цель деятельности</w:t>
            </w:r>
          </w:p>
        </w:tc>
        <w:tc>
          <w:tcPr>
            <w:tcW w:w="3181" w:type="dxa"/>
            <w:gridSpan w:val="2"/>
          </w:tcPr>
          <w:p w:rsidR="00724754" w:rsidRDefault="00724754" w:rsidP="00E04148">
            <w:pPr>
              <w:jc w:val="center"/>
              <w:rPr>
                <w:sz w:val="28"/>
                <w:szCs w:val="28"/>
              </w:rPr>
            </w:pPr>
            <w:r>
              <w:rPr>
                <w:rStyle w:val="105pt0"/>
                <w:rFonts w:eastAsia="MS Mincho"/>
              </w:rPr>
              <w:t>Деятельность учителя</w:t>
            </w:r>
          </w:p>
        </w:tc>
        <w:tc>
          <w:tcPr>
            <w:tcW w:w="8985" w:type="dxa"/>
          </w:tcPr>
          <w:p w:rsidR="00724754" w:rsidRDefault="00724754" w:rsidP="00E04148">
            <w:pPr>
              <w:jc w:val="center"/>
              <w:rPr>
                <w:sz w:val="28"/>
                <w:szCs w:val="28"/>
              </w:rPr>
            </w:pPr>
            <w:r>
              <w:rPr>
                <w:rStyle w:val="105pt0"/>
                <w:rFonts w:eastAsia="MS Mincho"/>
              </w:rPr>
              <w:t>Деятельность учащихся</w:t>
            </w:r>
          </w:p>
        </w:tc>
      </w:tr>
      <w:tr w:rsidR="00724754" w:rsidTr="00E04148">
        <w:trPr>
          <w:trHeight w:val="8069"/>
        </w:trPr>
        <w:tc>
          <w:tcPr>
            <w:tcW w:w="2322" w:type="dxa"/>
          </w:tcPr>
          <w:p w:rsidR="00724754" w:rsidRDefault="00724754" w:rsidP="00E04148">
            <w:pPr>
              <w:rPr>
                <w:sz w:val="28"/>
                <w:szCs w:val="28"/>
              </w:rPr>
            </w:pPr>
            <w:r w:rsidRPr="009264BB">
              <w:rPr>
                <w:rFonts w:ascii="Times New Roman" w:hAnsi="Times New Roman" w:cs="Times New Roman"/>
                <w:sz w:val="21"/>
                <w:szCs w:val="21"/>
              </w:rPr>
              <w:t>Совершенствовать навыки решения за</w:t>
            </w:r>
            <w:r w:rsidRPr="009264BB">
              <w:rPr>
                <w:rFonts w:ascii="Times New Roman" w:hAnsi="Times New Roman" w:cs="Times New Roman"/>
                <w:sz w:val="21"/>
                <w:szCs w:val="21"/>
              </w:rPr>
              <w:softHyphen/>
              <w:t>дач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построение</w:t>
            </w:r>
          </w:p>
        </w:tc>
        <w:tc>
          <w:tcPr>
            <w:tcW w:w="3181" w:type="dxa"/>
            <w:gridSpan w:val="2"/>
          </w:tcPr>
          <w:p w:rsidR="00724754" w:rsidRDefault="00724754" w:rsidP="00E04148">
            <w:pPr>
              <w:rPr>
                <w:rStyle w:val="105pt0"/>
                <w:rFonts w:eastAsiaTheme="minorHAnsi"/>
              </w:rPr>
            </w:pPr>
            <w:r>
              <w:rPr>
                <w:rStyle w:val="105pt0"/>
                <w:rFonts w:eastAsiaTheme="minorHAnsi"/>
              </w:rPr>
              <w:t>Познакомит учащихся с новым видом задач - задачами на построение с практическим содержанием.</w:t>
            </w: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  <w:r w:rsidRPr="007F16F9">
              <w:rPr>
                <w:rStyle w:val="105pt0"/>
                <w:rFonts w:eastAsiaTheme="minorHAnsi"/>
              </w:rPr>
              <w:t>Организовать решение задачи:</w:t>
            </w: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  <w:r w:rsidRPr="007F16F9">
              <w:rPr>
                <w:rStyle w:val="105pt0"/>
                <w:rFonts w:eastAsiaTheme="minorHAnsi"/>
              </w:rPr>
              <w:t>Пруд, находящийся неподалеку от деревни, имеет округлую форму. Дорожникам надо построить прямую дорогу к пруду от деревни так, чтобы дорога прилегала к пруду.</w:t>
            </w: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Default="00724754" w:rsidP="00E04148">
            <w:pPr>
              <w:rPr>
                <w:rStyle w:val="105pt0"/>
                <w:rFonts w:eastAsiaTheme="minorHAnsi"/>
              </w:rPr>
            </w:pPr>
          </w:p>
          <w:p w:rsidR="00724754" w:rsidRPr="00F33A6F" w:rsidRDefault="00724754" w:rsidP="00E04148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0695C">
              <w:rPr>
                <w:rStyle w:val="105pt0"/>
                <w:rFonts w:eastAsiaTheme="minorHAnsi"/>
              </w:rPr>
              <w:t xml:space="preserve">Составьте практическую задачу, аналогичную </w:t>
            </w:r>
            <w:proofErr w:type="gramStart"/>
            <w:r w:rsidRPr="00D0695C">
              <w:rPr>
                <w:rStyle w:val="105pt0"/>
                <w:rFonts w:eastAsiaTheme="minorHAnsi"/>
              </w:rPr>
              <w:t>данной</w:t>
            </w:r>
            <w:proofErr w:type="gramEnd"/>
            <w:r w:rsidRPr="00D0695C">
              <w:rPr>
                <w:rStyle w:val="105pt0"/>
                <w:rFonts w:eastAsiaTheme="minorHAnsi"/>
              </w:rPr>
              <w:t xml:space="preserve">  по методу решения.</w:t>
            </w:r>
          </w:p>
        </w:tc>
        <w:tc>
          <w:tcPr>
            <w:tcW w:w="8985" w:type="dxa"/>
          </w:tcPr>
          <w:p w:rsidR="00724754" w:rsidRDefault="00724754" w:rsidP="00E04148">
            <w:pPr>
              <w:rPr>
                <w:rStyle w:val="105pt0"/>
                <w:rFonts w:eastAsiaTheme="minorHAnsi"/>
                <w:i/>
              </w:rPr>
            </w:pPr>
            <w:r w:rsidRPr="007F16F9">
              <w:rPr>
                <w:rStyle w:val="105pt0"/>
                <w:rFonts w:eastAsiaTheme="minorHAnsi"/>
                <w:i/>
              </w:rPr>
              <w:lastRenderedPageBreak/>
              <w:t>Каждому ученику выдается учебно-исследовательская карта по теме: «Решение задач на построение с практическим содержанием»</w:t>
            </w:r>
            <w:r>
              <w:rPr>
                <w:rStyle w:val="105pt0"/>
                <w:rFonts w:eastAsiaTheme="minorHAnsi"/>
                <w:i/>
              </w:rPr>
              <w:t xml:space="preserve">. </w:t>
            </w:r>
            <w:r w:rsidRPr="007F16F9">
              <w:rPr>
                <w:rStyle w:val="105pt0"/>
                <w:rFonts w:eastAsiaTheme="minorHAnsi"/>
                <w:i/>
              </w:rPr>
              <w:t>Один из сильных учеников оформляет решение на доске.</w:t>
            </w:r>
          </w:p>
          <w:p w:rsidR="00724754" w:rsidRDefault="00724754" w:rsidP="00E04148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5pt0"/>
                <w:rFonts w:eastAsiaTheme="minorHAnsi"/>
                <w:i/>
              </w:rPr>
              <w:t>Решение:</w:t>
            </w:r>
            <w:r w:rsidRPr="0098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4754" w:rsidRPr="00CA4E84" w:rsidRDefault="00724754" w:rsidP="00724754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Образами</w:t>
            </w:r>
            <w:proofErr w:type="gramEnd"/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каких геометрических фигур (точки, прямой, окружности) могут служить данные реальные объекты? </w:t>
            </w:r>
          </w:p>
          <w:p w:rsidR="00724754" w:rsidRPr="00CA4E84" w:rsidRDefault="00724754" w:rsidP="00E04148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1"/>
                <w:szCs w:val="21"/>
                <w:u w:val="single"/>
                <w:lang w:eastAsia="ru-RU"/>
              </w:rPr>
            </w:pPr>
            <w:r w:rsidRPr="00CA4E84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Пруд - это </w:t>
            </w:r>
            <w:r w:rsidRPr="00CA4E84"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1"/>
                <w:szCs w:val="21"/>
                <w:u w:val="single"/>
                <w:lang w:eastAsia="ru-RU"/>
              </w:rPr>
              <w:t>окружность.</w:t>
            </w:r>
          </w:p>
          <w:p w:rsidR="00724754" w:rsidRPr="00CA4E84" w:rsidRDefault="00724754" w:rsidP="00E04148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4E84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Деревня – это </w:t>
            </w:r>
            <w:r w:rsidRPr="00CA4E84"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1"/>
                <w:szCs w:val="21"/>
                <w:u w:val="single"/>
                <w:lang w:eastAsia="ru-RU"/>
              </w:rPr>
              <w:t>точка.</w:t>
            </w:r>
          </w:p>
          <w:p w:rsidR="00724754" w:rsidRPr="00CA4E84" w:rsidRDefault="00724754" w:rsidP="00E04148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1"/>
                <w:szCs w:val="21"/>
                <w:u w:val="single"/>
                <w:lang w:eastAsia="ru-RU"/>
              </w:rPr>
            </w:pPr>
            <w:r w:rsidRPr="00CA4E84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Дорога, прилегающая к пруду </w:t>
            </w: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– </w:t>
            </w:r>
            <w:r w:rsidRPr="00CA4E84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это </w:t>
            </w:r>
            <w:r w:rsidRPr="00CA4E84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1"/>
                <w:szCs w:val="21"/>
                <w:u w:val="single"/>
                <w:lang w:eastAsia="ru-RU"/>
              </w:rPr>
              <w:t>касательная.</w:t>
            </w:r>
          </w:p>
          <w:p w:rsidR="00724754" w:rsidRPr="00CA4E84" w:rsidRDefault="00724754" w:rsidP="00724754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1"/>
                <w:szCs w:val="21"/>
                <w:u w:val="single"/>
                <w:lang w:eastAsia="ru-RU"/>
              </w:rPr>
            </w:pP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Какими отношениями: принадлежности, </w:t>
            </w:r>
            <w:proofErr w:type="spellStart"/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равноудаленности</w:t>
            </w:r>
            <w:proofErr w:type="spellEnd"/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касания и т.п. можно заменить зависимости между данными реальными объектами?</w:t>
            </w:r>
            <w:r w:rsidRPr="00CA4E84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</w:t>
            </w:r>
            <w:r w:rsidRPr="00CA4E84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1"/>
                <w:szCs w:val="21"/>
                <w:u w:val="single"/>
                <w:lang w:eastAsia="ru-RU"/>
              </w:rPr>
              <w:t>Касание прямой и окружности</w:t>
            </w:r>
          </w:p>
          <w:p w:rsidR="00724754" w:rsidRPr="00CA4E84" w:rsidRDefault="00724754" w:rsidP="00724754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Сформулируйте задачу на языке математики. Сделайте чертеж к задаче:</w:t>
            </w:r>
          </w:p>
          <w:p w:rsidR="00724754" w:rsidRPr="00CA4E84" w:rsidRDefault="00551DBE" w:rsidP="00E04148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1"/>
                <w:szCs w:val="21"/>
                <w:u w:val="single"/>
                <w:lang w:eastAsia="ru-RU"/>
              </w:rPr>
            </w:pPr>
            <w:r w:rsidRPr="00551DBE">
              <w:rPr>
                <w:rFonts w:ascii="Times New Roman" w:eastAsia="Times New Roman" w:hAnsi="Times New Roman" w:cs="Times New Roman"/>
                <w:b/>
                <w:i/>
                <w:noProof/>
                <w:sz w:val="21"/>
                <w:szCs w:val="21"/>
                <w:lang w:eastAsia="ru-RU"/>
              </w:rPr>
              <w:pict>
                <v:oval id="_x0000_s1027" style="position:absolute;left:0;text-align:left;margin-left:280.2pt;margin-top:13.45pt;width:73.5pt;height:69pt;z-index:251661312"/>
              </w:pict>
            </w:r>
            <w:r w:rsidRPr="00551DBE">
              <w:rPr>
                <w:rFonts w:ascii="Times New Roman" w:eastAsia="Times New Roman" w:hAnsi="Times New Roman" w:cs="Times New Roman"/>
                <w:b/>
                <w:i/>
                <w:noProof/>
                <w:sz w:val="21"/>
                <w:szCs w:val="21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07.95pt;margin-top:5.6pt;width:117.75pt;height:56.2pt;flip:x y;z-index:251660288" o:connectortype="straight"/>
              </w:pict>
            </w:r>
            <w:r w:rsidR="00724754" w:rsidRPr="00CA4E84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Построить </w:t>
            </w:r>
            <w:r w:rsidR="00724754" w:rsidRPr="00CA4E84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1"/>
                <w:szCs w:val="21"/>
                <w:u w:val="single"/>
                <w:lang w:eastAsia="ru-RU"/>
              </w:rPr>
              <w:t xml:space="preserve">касательную, проходящую </w:t>
            </w:r>
            <w:proofErr w:type="gramStart"/>
            <w:r w:rsidR="00724754" w:rsidRPr="00CA4E84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1"/>
                <w:szCs w:val="21"/>
                <w:u w:val="single"/>
                <w:lang w:eastAsia="ru-RU"/>
              </w:rPr>
              <w:t>через</w:t>
            </w:r>
            <w:proofErr w:type="gramEnd"/>
            <w:r w:rsidR="00724754" w:rsidRPr="00CA4E84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1"/>
                <w:szCs w:val="21"/>
                <w:u w:val="single"/>
                <w:lang w:eastAsia="ru-RU"/>
              </w:rPr>
              <w:t xml:space="preserve"> данную </w:t>
            </w:r>
          </w:p>
          <w:p w:rsidR="00724754" w:rsidRPr="00CA4E84" w:rsidRDefault="00724754" w:rsidP="00E04148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CA4E84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1"/>
                <w:szCs w:val="21"/>
                <w:u w:val="single"/>
                <w:lang w:eastAsia="ru-RU"/>
              </w:rPr>
              <w:t>точку вне окружности.</w:t>
            </w:r>
          </w:p>
          <w:p w:rsidR="00724754" w:rsidRPr="00CA4E84" w:rsidRDefault="00724754" w:rsidP="00E04148">
            <w:pPr>
              <w:tabs>
                <w:tab w:val="left" w:pos="403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1"/>
                <w:szCs w:val="21"/>
                <w:lang w:eastAsia="ru-RU"/>
              </w:rPr>
            </w:pPr>
            <w:r w:rsidRPr="00CA4E84">
              <w:rPr>
                <w:rFonts w:ascii="Times New Roman" w:eastAsia="Times New Roman" w:hAnsi="Times New Roman" w:cs="Times New Roman"/>
                <w:b/>
                <w:i/>
                <w:noProof/>
                <w:sz w:val="21"/>
                <w:szCs w:val="21"/>
                <w:lang w:eastAsia="ru-RU"/>
              </w:rPr>
              <w:tab/>
            </w:r>
          </w:p>
          <w:p w:rsidR="00724754" w:rsidRPr="00CA4E84" w:rsidRDefault="00724754" w:rsidP="00E04148">
            <w:pPr>
              <w:tabs>
                <w:tab w:val="left" w:pos="847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CA4E8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ab/>
              <w:t>.А</w:t>
            </w:r>
          </w:p>
          <w:p w:rsidR="00724754" w:rsidRDefault="00724754" w:rsidP="00E04148">
            <w:pPr>
              <w:spacing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24754" w:rsidRPr="00CA4E84" w:rsidRDefault="00724754" w:rsidP="00E04148">
            <w:pPr>
              <w:spacing w:line="36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3273425</wp:posOffset>
                  </wp:positionH>
                  <wp:positionV relativeFrom="paragraph">
                    <wp:posOffset>259715</wp:posOffset>
                  </wp:positionV>
                  <wp:extent cx="2247900" cy="1428750"/>
                  <wp:effectExtent l="19050" t="0" r="0" b="0"/>
                  <wp:wrapTight wrapText="left">
                    <wp:wrapPolygon edited="0">
                      <wp:start x="2563" y="576"/>
                      <wp:lineTo x="1647" y="5184"/>
                      <wp:lineTo x="-183" y="9504"/>
                      <wp:lineTo x="-183" y="14400"/>
                      <wp:lineTo x="1281" y="19008"/>
                      <wp:lineTo x="1464" y="19296"/>
                      <wp:lineTo x="3661" y="21312"/>
                      <wp:lineTo x="4027" y="21312"/>
                      <wp:lineTo x="7322" y="21312"/>
                      <wp:lineTo x="7688" y="21312"/>
                      <wp:lineTo x="9885" y="19296"/>
                      <wp:lineTo x="10068" y="19008"/>
                      <wp:lineTo x="11532" y="14688"/>
                      <wp:lineTo x="11532" y="14400"/>
                      <wp:lineTo x="20685" y="13824"/>
                      <wp:lineTo x="21234" y="11232"/>
                      <wp:lineTo x="17207" y="9792"/>
                      <wp:lineTo x="10434" y="5184"/>
                      <wp:lineTo x="10617" y="2880"/>
                      <wp:lineTo x="7322" y="576"/>
                      <wp:lineTo x="3661" y="576"/>
                      <wp:lineTo x="2563" y="576"/>
                    </wp:wrapPolygon>
                  </wp:wrapTight>
                  <wp:docPr id="61" name="Объект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854220" cy="2952328"/>
                            <a:chOff x="1619672" y="620688"/>
                            <a:chExt cx="4854220" cy="2952328"/>
                          </a:xfrm>
                        </a:grpSpPr>
                        <a:sp>
                          <a:nvSpPr>
                            <a:cNvPr id="219" name="Овал 218"/>
                            <a:cNvSpPr/>
                          </a:nvSpPr>
                          <a:spPr>
                            <a:xfrm>
                              <a:off x="1619672" y="1052736"/>
                              <a:ext cx="2520280" cy="252028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cxnSp>
                          <a:nvCxnSpPr>
                            <a:cNvPr id="221" name="Прямая соединительная линия 220"/>
                            <a:cNvCxnSpPr/>
                          </a:nvCxnSpPr>
                          <a:spPr>
                            <a:xfrm>
                              <a:off x="2843808" y="2276872"/>
                              <a:ext cx="3240360" cy="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24" name="Прямая соединительная линия 223"/>
                            <a:cNvCxnSpPr/>
                          </a:nvCxnSpPr>
                          <a:spPr>
                            <a:xfrm flipH="1" flipV="1">
                              <a:off x="2267744" y="692696"/>
                              <a:ext cx="3816424" cy="1584176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26" name="Прямая соединительная линия 225"/>
                            <a:cNvCxnSpPr/>
                          </a:nvCxnSpPr>
                          <a:spPr>
                            <a:xfrm flipV="1">
                              <a:off x="2843808" y="1124744"/>
                              <a:ext cx="432048" cy="115212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33" name="Прямая соединительная линия 232"/>
                            <a:cNvCxnSpPr/>
                          </a:nvCxnSpPr>
                          <a:spPr>
                            <a:xfrm flipH="1">
                              <a:off x="3347864" y="1196752"/>
                              <a:ext cx="72008" cy="216024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35" name="Прямая соединительная линия 234"/>
                            <a:cNvCxnSpPr/>
                          </a:nvCxnSpPr>
                          <a:spPr>
                            <a:xfrm flipH="1" flipV="1">
                              <a:off x="3203848" y="1340768"/>
                              <a:ext cx="144016" cy="7200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38" name="TextBox 237"/>
                            <a:cNvSpPr txBox="1"/>
                          </a:nvSpPr>
                          <a:spPr>
                            <a:xfrm>
                              <a:off x="4427984" y="2060848"/>
                              <a:ext cx="57606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.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41" name="TextBox 240"/>
                            <a:cNvSpPr txBox="1"/>
                          </a:nvSpPr>
                          <a:spPr>
                            <a:xfrm>
                              <a:off x="3131840" y="620688"/>
                              <a:ext cx="256739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В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42" name="TextBox 241"/>
                            <a:cNvSpPr txBox="1"/>
                          </a:nvSpPr>
                          <a:spPr>
                            <a:xfrm>
                              <a:off x="2555776" y="2060848"/>
                              <a:ext cx="408960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О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43" name="TextBox 242"/>
                            <a:cNvSpPr txBox="1"/>
                          </a:nvSpPr>
                          <a:spPr>
                            <a:xfrm>
                              <a:off x="4355976" y="2276872"/>
                              <a:ext cx="60427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О</a:t>
                                </a:r>
                                <a:r>
                                  <a:rPr lang="ru-RU" sz="900" dirty="0" smtClean="0"/>
                                  <a:t>1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44" name="TextBox 243"/>
                            <a:cNvSpPr txBox="1"/>
                          </a:nvSpPr>
                          <a:spPr>
                            <a:xfrm>
                              <a:off x="6156176" y="2060848"/>
                              <a:ext cx="31771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А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</w:t>
            </w:r>
            <w:r w:rsidRPr="00CA4E8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Важная теорема:</w:t>
            </w:r>
            <w:r w:rsidRPr="00CA4E84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Касательная к окружности  </w:t>
            </w:r>
            <w:r w:rsidRPr="00CA4E84"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1"/>
                <w:szCs w:val="21"/>
                <w:u w:val="single"/>
                <w:lang w:eastAsia="ru-RU"/>
              </w:rPr>
              <w:t>перпендикулярна к радиусу, проведенному в точку касания.</w:t>
            </w:r>
          </w:p>
          <w:p w:rsidR="00724754" w:rsidRDefault="00724754" w:rsidP="00E04148">
            <w:pPr>
              <w:spacing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3.Выполните необходимые этапы построения</w:t>
            </w:r>
          </w:p>
          <w:p w:rsidR="00724754" w:rsidRPr="00441D4F" w:rsidRDefault="00724754" w:rsidP="00E0414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24754" w:rsidRPr="00441D4F" w:rsidRDefault="00724754" w:rsidP="00E04148">
            <w:pPr>
              <w:tabs>
                <w:tab w:val="left" w:pos="2805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24754" w:rsidRPr="007A527F" w:rsidRDefault="00551DBE" w:rsidP="00E04148">
            <w:pPr>
              <w:tabs>
                <w:tab w:val="left" w:pos="2340"/>
                <w:tab w:val="left" w:pos="4065"/>
              </w:tabs>
              <w:spacing w:line="360" w:lineRule="auto"/>
              <w:jc w:val="center"/>
            </w:pPr>
            <w:r>
              <w:rPr>
                <w:noProof/>
                <w:lang w:eastAsia="ru-RU"/>
              </w:rPr>
              <w:pict>
                <v:shape id="_x0000_s1031" type="#_x0000_t32" style="position:absolute;left:0;text-align:left;margin-left:157.95pt;margin-top:10.5pt;width:.05pt;height:.05pt;z-index:251665408" o:connectortype="straight"/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left:0;text-align:left;margin-left:203pt;margin-top:10.45pt;width:.05pt;height:.05pt;z-index:251664384" o:connectortype="straight"/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115.2pt;margin-top:10.4pt;width:.05pt;height:.05pt;flip:y;z-index:251663360" o:connectortype="straight"/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115.2pt;margin-top:10.4pt;width:.05pt;height:.05pt;z-index:251662336" o:connectortype="straight"/>
              </w:pict>
            </w:r>
          </w:p>
          <w:p w:rsidR="00724754" w:rsidRPr="007A0AFD" w:rsidRDefault="00724754" w:rsidP="00E041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24754" w:rsidRDefault="00724754" w:rsidP="00E041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24754" w:rsidRDefault="00724754" w:rsidP="00E041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24754" w:rsidRPr="007A0AFD" w:rsidRDefault="00724754" w:rsidP="00E041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24754" w:rsidRPr="00CA4E84" w:rsidRDefault="00724754" w:rsidP="00724754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ОА - отрезок соединяющий центр окружности и данную точку.</w:t>
            </w:r>
          </w:p>
          <w:p w:rsidR="00724754" w:rsidRPr="00CA4E84" w:rsidRDefault="00724754" w:rsidP="00724754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середина ОА</w:t>
            </w:r>
          </w:p>
          <w:p w:rsidR="00724754" w:rsidRPr="00CA4E84" w:rsidRDefault="00724754" w:rsidP="00724754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Полуокр</w:t>
            </w:r>
            <w:proofErr w:type="spellEnd"/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</w:t>
            </w:r>
            <w:r w:rsidRPr="00CA4E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А) </w:t>
            </w: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sym w:font="Symbol" w:char="F0C7"/>
            </w: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данную окружность</w:t>
            </w:r>
            <w:proofErr w:type="gramStart"/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=В</w:t>
            </w:r>
            <w:proofErr w:type="gramEnd"/>
          </w:p>
          <w:p w:rsidR="00724754" w:rsidRPr="00CA4E84" w:rsidRDefault="00724754" w:rsidP="00724754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</w:t>
            </w: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Symbol" w:char="F05E"/>
            </w: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АВ.</w:t>
            </w:r>
          </w:p>
          <w:p w:rsidR="00724754" w:rsidRPr="00CA4E84" w:rsidRDefault="00724754" w:rsidP="00E041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A4E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Вопросы для размышления (Варьирование условия задачи)</w:t>
            </w:r>
            <w:r w:rsidRPr="00CA4E84">
              <w:rPr>
                <w:i/>
                <w:noProof/>
                <w:sz w:val="21"/>
                <w:szCs w:val="21"/>
                <w:lang w:eastAsia="ru-RU"/>
              </w:rPr>
              <w:t xml:space="preserve"> </w:t>
            </w:r>
          </w:p>
          <w:p w:rsidR="00724754" w:rsidRPr="00CA4E84" w:rsidRDefault="00724754" w:rsidP="00724754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 изменится решение, если дорогу проложить через другой берег пруда?</w:t>
            </w:r>
          </w:p>
          <w:p w:rsidR="00724754" w:rsidRPr="00CA4E84" w:rsidRDefault="00724754" w:rsidP="00E041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Сформулируйте задачу и решите ее. </w:t>
            </w:r>
          </w:p>
          <w:p w:rsidR="00724754" w:rsidRPr="00CA4E84" w:rsidRDefault="00724754" w:rsidP="00E041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1"/>
                <w:szCs w:val="21"/>
                <w:u w:val="single"/>
                <w:lang w:eastAsia="ru-RU"/>
              </w:rPr>
            </w:pPr>
            <w:proofErr w:type="spellStart"/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</w:t>
            </w:r>
            <w:r w:rsidRPr="00CA4E84">
              <w:rPr>
                <w:rFonts w:ascii="Times New Roman" w:eastAsia="Times New Roman" w:hAnsi="Times New Roman" w:cs="Times New Roman"/>
                <w:color w:val="17365D" w:themeColor="text2" w:themeShade="BF"/>
                <w:sz w:val="21"/>
                <w:szCs w:val="21"/>
                <w:u w:val="single"/>
                <w:lang w:eastAsia="ru-RU"/>
              </w:rPr>
              <w:t>Дана</w:t>
            </w:r>
            <w:proofErr w:type="spellEnd"/>
            <w:r w:rsidRPr="00CA4E84">
              <w:rPr>
                <w:rFonts w:ascii="Times New Roman" w:eastAsia="Times New Roman" w:hAnsi="Times New Roman" w:cs="Times New Roman"/>
                <w:color w:val="17365D" w:themeColor="text2" w:themeShade="BF"/>
                <w:sz w:val="21"/>
                <w:szCs w:val="21"/>
                <w:u w:val="single"/>
                <w:lang w:eastAsia="ru-RU"/>
              </w:rPr>
              <w:t xml:space="preserve"> окружность и точка вне данной окружности, из которой проведена касательная. Построить касательную, не совпадающую с данной</w:t>
            </w:r>
            <w:proofErr w:type="gramStart"/>
            <w:r w:rsidRPr="00CA4E84">
              <w:rPr>
                <w:rFonts w:ascii="Times New Roman" w:eastAsia="Times New Roman" w:hAnsi="Times New Roman" w:cs="Times New Roman"/>
                <w:color w:val="17365D" w:themeColor="text2" w:themeShade="BF"/>
                <w:sz w:val="21"/>
                <w:szCs w:val="21"/>
                <w:u w:val="single"/>
                <w:lang w:eastAsia="ru-RU"/>
              </w:rPr>
              <w:t xml:space="preserve"> .</w:t>
            </w:r>
            <w:proofErr w:type="gramEnd"/>
          </w:p>
          <w:p w:rsidR="00724754" w:rsidRPr="00CA4E84" w:rsidRDefault="00724754" w:rsidP="00E0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1"/>
                <w:szCs w:val="21"/>
                <w:lang w:eastAsia="ru-RU"/>
              </w:rPr>
            </w:pPr>
            <w:r w:rsidRPr="00CA4E84">
              <w:rPr>
                <w:rFonts w:ascii="Times New Roman" w:eastAsia="Times New Roman" w:hAnsi="Times New Roman" w:cs="Times New Roman"/>
                <w:noProof/>
                <w:color w:val="17365D" w:themeColor="text2" w:themeShade="BF"/>
                <w:sz w:val="21"/>
                <w:szCs w:val="21"/>
                <w:lang w:eastAsia="ru-RU"/>
              </w:rPr>
              <w:drawing>
                <wp:inline distT="0" distB="0" distL="0" distR="0">
                  <wp:extent cx="1926332" cy="1209675"/>
                  <wp:effectExtent l="19050" t="0" r="0" b="0"/>
                  <wp:docPr id="38" name="Рисунок 1" descr="http://5terka.com/images/geom79atanasyan/geom79atanasyanuch-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5terka.com/images/geom79atanasyan/geom79atanasyanuch-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355" cy="1211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754" w:rsidRPr="007A0AFD" w:rsidRDefault="00724754" w:rsidP="00E04148">
            <w:pPr>
              <w:spacing w:line="360" w:lineRule="auto"/>
              <w:ind w:left="106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</w:t>
            </w:r>
            <w:r w:rsidRPr="007A0A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ОА - отрезок соединяющий центр окружности и данную точку.</w:t>
            </w:r>
          </w:p>
          <w:p w:rsidR="00724754" w:rsidRPr="00CA4E84" w:rsidRDefault="00724754" w:rsidP="00E04148">
            <w:pPr>
              <w:spacing w:line="360" w:lineRule="auto"/>
              <w:ind w:left="106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 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середина ОА</w:t>
            </w:r>
          </w:p>
          <w:p w:rsidR="00724754" w:rsidRPr="00CA4E84" w:rsidRDefault="00724754" w:rsidP="00E04148">
            <w:pPr>
              <w:spacing w:line="360" w:lineRule="auto"/>
              <w:ind w:left="10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 </w:t>
            </w:r>
            <w:proofErr w:type="spellStart"/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</w:t>
            </w:r>
            <w:proofErr w:type="spellEnd"/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</w:t>
            </w:r>
            <w:r w:rsidRPr="00CA4E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А) </w:t>
            </w:r>
            <w:r w:rsidRPr="00CA4E84">
              <w:rPr>
                <w:sz w:val="21"/>
                <w:szCs w:val="21"/>
                <w:lang w:val="en-US" w:eastAsia="ru-RU"/>
              </w:rPr>
              <w:sym w:font="Symbol" w:char="F0C7"/>
            </w: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</w:t>
            </w:r>
            <w:proofErr w:type="gramStart"/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End"/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О,ОВ) =В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724754" w:rsidRPr="00CA4E84" w:rsidRDefault="00724754" w:rsidP="00E04148">
            <w:pPr>
              <w:spacing w:line="360" w:lineRule="auto"/>
              <w:ind w:left="10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ОВ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CA4E84">
              <w:rPr>
                <w:sz w:val="21"/>
                <w:szCs w:val="21"/>
                <w:lang w:eastAsia="ru-RU"/>
              </w:rPr>
              <w:sym w:font="Symbol" w:char="F05E"/>
            </w: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724754" w:rsidRPr="00CA4E84" w:rsidRDefault="00724754" w:rsidP="00724754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4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Как изменится решение, если  дорога будет проходить прямо к пруду? </w:t>
            </w:r>
            <w:r w:rsidRPr="00CA4E84">
              <w:rPr>
                <w:rFonts w:ascii="Times New Roman" w:eastAsia="Times New Roman" w:hAnsi="Times New Roman" w:cs="Times New Roman"/>
                <w:color w:val="17365D" w:themeColor="text2" w:themeShade="BF"/>
                <w:sz w:val="21"/>
                <w:szCs w:val="21"/>
                <w:u w:val="single"/>
                <w:lang w:eastAsia="ru-RU"/>
              </w:rPr>
              <w:t>Решения нет.</w:t>
            </w:r>
          </w:p>
          <w:p w:rsidR="00724754" w:rsidRDefault="00724754" w:rsidP="00E04148">
            <w:pPr>
              <w:rPr>
                <w:sz w:val="28"/>
                <w:szCs w:val="28"/>
              </w:rPr>
            </w:pPr>
            <w:r w:rsidRPr="00CA4E84">
              <w:rPr>
                <w:i/>
                <w:sz w:val="21"/>
                <w:szCs w:val="21"/>
              </w:rPr>
              <w:t>Ученики составляют задачу.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7196"/>
        <w:gridCol w:w="7590"/>
      </w:tblGrid>
      <w:tr w:rsidR="00724754" w:rsidTr="00E04148">
        <w:tc>
          <w:tcPr>
            <w:tcW w:w="14786" w:type="dxa"/>
            <w:gridSpan w:val="2"/>
          </w:tcPr>
          <w:p w:rsidR="00724754" w:rsidRDefault="00724754" w:rsidP="00E04148">
            <w:pPr>
              <w:jc w:val="center"/>
              <w:rPr>
                <w:sz w:val="28"/>
                <w:szCs w:val="28"/>
              </w:rPr>
            </w:pPr>
            <w:r>
              <w:rPr>
                <w:rStyle w:val="105pt"/>
                <w:rFonts w:eastAsiaTheme="minorHAnsi"/>
              </w:rPr>
              <w:lastRenderedPageBreak/>
              <w:t>IV этап. Итоги урока. Рефлексия.</w:t>
            </w:r>
          </w:p>
        </w:tc>
      </w:tr>
      <w:tr w:rsidR="00724754" w:rsidTr="00E04148">
        <w:tc>
          <w:tcPr>
            <w:tcW w:w="7196" w:type="dxa"/>
          </w:tcPr>
          <w:p w:rsidR="00724754" w:rsidRDefault="00724754" w:rsidP="00E04148">
            <w:pPr>
              <w:jc w:val="center"/>
              <w:rPr>
                <w:sz w:val="28"/>
                <w:szCs w:val="28"/>
              </w:rPr>
            </w:pPr>
            <w:r w:rsidRPr="00794BFB">
              <w:rPr>
                <w:sz w:val="21"/>
                <w:szCs w:val="21"/>
              </w:rPr>
              <w:t>Деятельность учителя</w:t>
            </w:r>
          </w:p>
        </w:tc>
        <w:tc>
          <w:tcPr>
            <w:tcW w:w="7590" w:type="dxa"/>
          </w:tcPr>
          <w:p w:rsidR="00724754" w:rsidRDefault="00724754" w:rsidP="00E04148">
            <w:pPr>
              <w:jc w:val="center"/>
              <w:rPr>
                <w:sz w:val="28"/>
                <w:szCs w:val="28"/>
              </w:rPr>
            </w:pPr>
            <w:r w:rsidRPr="00794BFB">
              <w:rPr>
                <w:sz w:val="21"/>
                <w:szCs w:val="21"/>
              </w:rPr>
              <w:t>Деятельность учащихся</w:t>
            </w:r>
          </w:p>
        </w:tc>
      </w:tr>
      <w:tr w:rsidR="00724754" w:rsidTr="00E04148">
        <w:tc>
          <w:tcPr>
            <w:tcW w:w="7196" w:type="dxa"/>
          </w:tcPr>
          <w:p w:rsidR="00724754" w:rsidRPr="00794BFB" w:rsidRDefault="00724754" w:rsidP="00E04148">
            <w:pPr>
              <w:pStyle w:val="2"/>
              <w:shd w:val="clear" w:color="auto" w:fill="auto"/>
              <w:spacing w:line="250" w:lineRule="exact"/>
              <w:ind w:left="120"/>
              <w:rPr>
                <w:sz w:val="21"/>
                <w:szCs w:val="21"/>
              </w:rPr>
            </w:pPr>
            <w:r w:rsidRPr="00794BFB">
              <w:rPr>
                <w:sz w:val="21"/>
                <w:szCs w:val="21"/>
              </w:rPr>
              <w:t>(Ф)</w:t>
            </w:r>
          </w:p>
          <w:p w:rsidR="00724754" w:rsidRDefault="00724754" w:rsidP="00724754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302"/>
              </w:tabs>
              <w:spacing w:line="250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Что сегодня узнали</w:t>
            </w:r>
            <w:r w:rsidRPr="00794BFB">
              <w:rPr>
                <w:sz w:val="21"/>
                <w:szCs w:val="21"/>
              </w:rPr>
              <w:t xml:space="preserve"> на уроке?</w:t>
            </w:r>
          </w:p>
          <w:p w:rsidR="00724754" w:rsidRPr="00523138" w:rsidRDefault="00724754" w:rsidP="00724754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302"/>
              </w:tabs>
              <w:spacing w:line="250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Оцените свою работу на уроке.</w:t>
            </w:r>
          </w:p>
        </w:tc>
        <w:tc>
          <w:tcPr>
            <w:tcW w:w="7590" w:type="dxa"/>
          </w:tcPr>
          <w:p w:rsidR="00724754" w:rsidRDefault="00724754" w:rsidP="00E04148">
            <w:pPr>
              <w:rPr>
                <w:sz w:val="28"/>
                <w:szCs w:val="28"/>
              </w:rPr>
            </w:pPr>
            <w:r w:rsidRPr="00794BFB">
              <w:rPr>
                <w:sz w:val="21"/>
                <w:szCs w:val="21"/>
              </w:rPr>
              <w:t xml:space="preserve">(И) </w:t>
            </w:r>
            <w:r w:rsidR="00F12E96">
              <w:rPr>
                <w:sz w:val="21"/>
                <w:szCs w:val="21"/>
              </w:rPr>
              <w:t>Домашнее задание: № 58</w:t>
            </w:r>
            <w:r w:rsidRPr="00794BFB">
              <w:rPr>
                <w:sz w:val="21"/>
                <w:szCs w:val="21"/>
              </w:rPr>
              <w:t>8; решить задачу</w:t>
            </w:r>
            <w:r>
              <w:rPr>
                <w:sz w:val="21"/>
                <w:szCs w:val="21"/>
              </w:rPr>
              <w:t>, составленную самостоятельно на уроке.</w:t>
            </w:r>
          </w:p>
        </w:tc>
      </w:tr>
    </w:tbl>
    <w:p w:rsidR="00F87B42" w:rsidRDefault="00F87B42"/>
    <w:sectPr w:rsidR="00F87B42" w:rsidSect="00724754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989"/>
    <w:multiLevelType w:val="hybridMultilevel"/>
    <w:tmpl w:val="94AA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B6FE9"/>
    <w:multiLevelType w:val="multilevel"/>
    <w:tmpl w:val="F490E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AD3854"/>
    <w:multiLevelType w:val="multilevel"/>
    <w:tmpl w:val="68109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961B2"/>
    <w:multiLevelType w:val="hybridMultilevel"/>
    <w:tmpl w:val="8F0E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81FFB"/>
    <w:multiLevelType w:val="multilevel"/>
    <w:tmpl w:val="0C34A7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C156C"/>
    <w:multiLevelType w:val="hybridMultilevel"/>
    <w:tmpl w:val="D29671BC"/>
    <w:lvl w:ilvl="0" w:tplc="DA1856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B00E4E"/>
    <w:multiLevelType w:val="multilevel"/>
    <w:tmpl w:val="E7543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6770F2"/>
    <w:multiLevelType w:val="multilevel"/>
    <w:tmpl w:val="94668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754"/>
    <w:rsid w:val="00551DBE"/>
    <w:rsid w:val="00724754"/>
    <w:rsid w:val="00F12E96"/>
    <w:rsid w:val="00F8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0"/>
        <o:r id="V:Rule7" type="connector" idref="#_x0000_s1028"/>
        <o:r id="V:Rule8" type="connector" idref="#_x0000_s1026"/>
        <o:r id="V:Rule9" type="connector" idref="#_x0000_s1029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754"/>
    <w:pPr>
      <w:ind w:left="720"/>
      <w:contextualSpacing/>
    </w:pPr>
  </w:style>
  <w:style w:type="character" w:customStyle="1" w:styleId="105pt">
    <w:name w:val="Основной текст + 10;5 pt;Полужирный"/>
    <w:basedOn w:val="a0"/>
    <w:rsid w:val="007247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"/>
    <w:basedOn w:val="a0"/>
    <w:rsid w:val="00724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7247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0"/>
    <w:rsid w:val="00724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72475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SMincho115pt-2pt">
    <w:name w:val="Основной текст + MS Mincho;11;5 pt;Интервал -2 pt"/>
    <w:basedOn w:val="a0"/>
    <w:rsid w:val="0072475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pt">
    <w:name w:val="Основной текст + Полужирный;Интервал 2 pt"/>
    <w:basedOn w:val="a0"/>
    <w:rsid w:val="007247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0"/>
    <w:rsid w:val="00724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2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640</Words>
  <Characters>3651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</cp:revision>
  <cp:lastPrinted>2019-02-16T23:30:00Z</cp:lastPrinted>
  <dcterms:created xsi:type="dcterms:W3CDTF">2016-09-27T13:41:00Z</dcterms:created>
  <dcterms:modified xsi:type="dcterms:W3CDTF">2019-02-16T23:31:00Z</dcterms:modified>
</cp:coreProperties>
</file>