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A0" w:rsidRDefault="000B54A0" w:rsidP="000B54A0">
      <w:pPr>
        <w:pStyle w:val="c1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Тема:</w:t>
      </w:r>
    </w:p>
    <w:p w:rsidR="000B54A0" w:rsidRPr="000B54A0" w:rsidRDefault="000B54A0" w:rsidP="000B54A0">
      <w:pPr>
        <w:pStyle w:val="c1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8"/>
          <w:rFonts w:ascii="Arial" w:hAnsi="Arial" w:cs="Arial"/>
          <w:color w:val="444444"/>
          <w:sz w:val="18"/>
          <w:szCs w:val="18"/>
        </w:rPr>
        <w:t> Духовно-нравственное воспитание учащихся на уроках технологии</w:t>
      </w:r>
      <w:proofErr w:type="gramStart"/>
      <w:r w:rsidRPr="000B54A0">
        <w:rPr>
          <w:rStyle w:val="c8"/>
          <w:rFonts w:ascii="Arial" w:hAnsi="Arial" w:cs="Arial"/>
          <w:color w:val="444444"/>
          <w:sz w:val="18"/>
          <w:szCs w:val="18"/>
        </w:rPr>
        <w:t xml:space="preserve"> </w:t>
      </w:r>
      <w:r>
        <w:rPr>
          <w:rStyle w:val="c8"/>
          <w:rFonts w:ascii="Arial" w:hAnsi="Arial" w:cs="Arial"/>
          <w:color w:val="444444"/>
          <w:sz w:val="18"/>
          <w:szCs w:val="18"/>
        </w:rPr>
        <w:t>,</w:t>
      </w:r>
      <w:proofErr w:type="gramEnd"/>
      <w:r>
        <w:rPr>
          <w:rStyle w:val="c8"/>
          <w:rFonts w:ascii="Arial" w:hAnsi="Arial" w:cs="Arial"/>
          <w:color w:val="444444"/>
          <w:sz w:val="18"/>
          <w:szCs w:val="18"/>
        </w:rPr>
        <w:t xml:space="preserve"> музыки </w:t>
      </w:r>
      <w:r w:rsidRPr="000B54A0">
        <w:rPr>
          <w:rStyle w:val="c8"/>
          <w:rFonts w:ascii="Arial" w:hAnsi="Arial" w:cs="Arial"/>
          <w:color w:val="444444"/>
          <w:sz w:val="18"/>
          <w:szCs w:val="18"/>
        </w:rPr>
        <w:t xml:space="preserve"> </w:t>
      </w:r>
      <w:r>
        <w:rPr>
          <w:rStyle w:val="c8"/>
          <w:rFonts w:ascii="Arial" w:hAnsi="Arial" w:cs="Arial"/>
          <w:color w:val="444444"/>
          <w:sz w:val="18"/>
          <w:szCs w:val="18"/>
        </w:rPr>
        <w:t xml:space="preserve"> </w:t>
      </w:r>
      <w:r w:rsidRPr="000B54A0">
        <w:rPr>
          <w:rStyle w:val="c8"/>
          <w:rFonts w:ascii="Arial" w:hAnsi="Arial" w:cs="Arial"/>
          <w:color w:val="444444"/>
          <w:sz w:val="18"/>
          <w:szCs w:val="18"/>
        </w:rPr>
        <w:t xml:space="preserve"> /</w:t>
      </w:r>
    </w:p>
    <w:p w:rsidR="000B54A0" w:rsidRDefault="000B54A0" w:rsidP="000B54A0">
      <w:pPr>
        <w:pStyle w:val="c1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8"/>
          <w:rFonts w:ascii="Arial" w:hAnsi="Arial" w:cs="Arial"/>
          <w:color w:val="444444"/>
          <w:sz w:val="18"/>
          <w:szCs w:val="18"/>
        </w:rPr>
        <w:t>         </w:t>
      </w:r>
    </w:p>
    <w:p w:rsidR="000B54A0" w:rsidRDefault="000B54A0" w:rsidP="000B54A0">
      <w:pPr>
        <w:pStyle w:val="c1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Цель:</w:t>
      </w:r>
    </w:p>
    <w:p w:rsidR="000B54A0" w:rsidRDefault="000B54A0" w:rsidP="000B54A0">
      <w:pPr>
        <w:pStyle w:val="c1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>Развитие творческих способностей: изучение предметов эстетического направления</w:t>
      </w:r>
      <w:proofErr w:type="gramStart"/>
      <w:r w:rsidRPr="000B54A0">
        <w:rPr>
          <w:rStyle w:val="c10"/>
          <w:rFonts w:ascii="Arial" w:hAnsi="Arial" w:cs="Arial"/>
          <w:color w:val="444444"/>
          <w:sz w:val="18"/>
          <w:szCs w:val="18"/>
        </w:rPr>
        <w:t xml:space="preserve"> ,</w:t>
      </w:r>
      <w:proofErr w:type="gramEnd"/>
      <w:r>
        <w:rPr>
          <w:rStyle w:val="c10"/>
          <w:rFonts w:ascii="Arial" w:hAnsi="Arial" w:cs="Arial"/>
          <w:color w:val="444444"/>
          <w:sz w:val="18"/>
          <w:szCs w:val="18"/>
        </w:rPr>
        <w:t xml:space="preserve"> воспитание творческой личности. </w:t>
      </w:r>
    </w:p>
    <w:p w:rsidR="000B54A0" w:rsidRDefault="000B54A0" w:rsidP="000B54A0">
      <w:pPr>
        <w:pStyle w:val="c1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0"/>
          <w:rFonts w:ascii="Arial" w:hAnsi="Arial" w:cs="Arial"/>
          <w:color w:val="444444"/>
          <w:sz w:val="18"/>
          <w:szCs w:val="18"/>
        </w:rPr>
        <w:t xml:space="preserve">Задачи: </w:t>
      </w:r>
    </w:p>
    <w:p w:rsidR="000B54A0" w:rsidRDefault="000B54A0" w:rsidP="000B54A0">
      <w:pPr>
        <w:pStyle w:val="c1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8"/>
          <w:rFonts w:ascii="Arial" w:hAnsi="Arial" w:cs="Arial"/>
          <w:color w:val="444444"/>
          <w:sz w:val="18"/>
          <w:szCs w:val="18"/>
        </w:rPr>
        <w:t>1. Продолжать работу по приобщению детей к искусству, пробуждая в них эстетические и нравственные чувства, которые способствуют воспитанию полноценного человека, развитию личности.</w:t>
      </w:r>
    </w:p>
    <w:p w:rsidR="000B54A0" w:rsidRDefault="000B54A0" w:rsidP="000B54A0">
      <w:pPr>
        <w:pStyle w:val="c1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8"/>
          <w:rFonts w:ascii="Arial" w:hAnsi="Arial" w:cs="Arial"/>
          <w:color w:val="444444"/>
          <w:sz w:val="18"/>
          <w:szCs w:val="18"/>
        </w:rPr>
        <w:t>2. Продолжать внедрять новые средства, методы, организационные формы для повышения эффективности обучения предметам эстетического цикла.</w:t>
      </w:r>
    </w:p>
    <w:p w:rsidR="000B54A0" w:rsidRDefault="000B54A0" w:rsidP="000B54A0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8"/>
          <w:rFonts w:ascii="Arial" w:hAnsi="Arial" w:cs="Arial"/>
          <w:color w:val="444444"/>
          <w:sz w:val="18"/>
          <w:szCs w:val="18"/>
        </w:rPr>
        <w:t>3. Формировать творческие навыки и умения на уроках, во внеклассной работе</w:t>
      </w:r>
      <w:proofErr w:type="gramStart"/>
      <w:r>
        <w:rPr>
          <w:rStyle w:val="c8"/>
          <w:rFonts w:ascii="Arial" w:hAnsi="Arial" w:cs="Arial"/>
          <w:color w:val="444444"/>
          <w:sz w:val="18"/>
          <w:szCs w:val="18"/>
        </w:rPr>
        <w:t xml:space="preserve"> .</w:t>
      </w:r>
      <w:proofErr w:type="gramEnd"/>
    </w:p>
    <w:p w:rsidR="000B54A0" w:rsidRDefault="000B54A0" w:rsidP="000B54A0">
      <w:pPr>
        <w:pStyle w:val="c1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8"/>
          <w:rFonts w:ascii="Arial" w:hAnsi="Arial" w:cs="Arial"/>
          <w:color w:val="444444"/>
          <w:sz w:val="18"/>
          <w:szCs w:val="18"/>
        </w:rPr>
        <w:t>4. Продолжать работу по внедрению современных технологий (компьютерных программ, презентаций), направленных на повышение интереса к предметам эстетического цикла, эффективности обучения.</w:t>
      </w:r>
    </w:p>
    <w:p w:rsidR="000B54A0" w:rsidRPr="000B54A0" w:rsidRDefault="000B54A0" w:rsidP="000B54A0">
      <w:pPr>
        <w:pStyle w:val="c1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8"/>
          <w:rFonts w:ascii="Arial" w:hAnsi="Arial" w:cs="Arial"/>
          <w:color w:val="444444"/>
          <w:sz w:val="18"/>
          <w:szCs w:val="18"/>
        </w:rPr>
        <w:t>5. Одной из  основных  задач обучения считать духовно-нравственное воспитание подрастающего поколения</w:t>
      </w:r>
      <w:r w:rsidRPr="000B54A0">
        <w:rPr>
          <w:rStyle w:val="c8"/>
          <w:rFonts w:ascii="Arial" w:hAnsi="Arial" w:cs="Arial"/>
          <w:color w:val="444444"/>
          <w:sz w:val="18"/>
          <w:szCs w:val="18"/>
        </w:rPr>
        <w:t>.</w:t>
      </w:r>
    </w:p>
    <w:p w:rsidR="00AF56F4" w:rsidRDefault="00AF56F4"/>
    <w:p w:rsidR="000B54A0" w:rsidRPr="0075293D" w:rsidRDefault="000B54A0" w:rsidP="0075293D">
      <w:pPr>
        <w:ind w:left="1416" w:firstLine="708"/>
        <w:rPr>
          <w:sz w:val="28"/>
          <w:szCs w:val="28"/>
        </w:rPr>
      </w:pPr>
      <w:r w:rsidRPr="0075293D">
        <w:rPr>
          <w:sz w:val="28"/>
          <w:szCs w:val="28"/>
        </w:rPr>
        <w:t>1 заседание(28 августа)</w:t>
      </w:r>
    </w:p>
    <w:p w:rsidR="0075293D" w:rsidRDefault="0075293D" w:rsidP="0075293D">
      <w:r>
        <w:t xml:space="preserve">1.Планирование работы МО на2013-2014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>.</w:t>
      </w:r>
    </w:p>
    <w:p w:rsidR="0075293D" w:rsidRDefault="0075293D" w:rsidP="0075293D">
      <w:r>
        <w:t xml:space="preserve">  Формулировка методической темы и постановка задач</w:t>
      </w:r>
      <w:proofErr w:type="gramStart"/>
      <w:r>
        <w:t xml:space="preserve"> .</w:t>
      </w:r>
      <w:proofErr w:type="gramEnd"/>
    </w:p>
    <w:p w:rsidR="0075293D" w:rsidRDefault="0075293D" w:rsidP="0075293D">
      <w:r>
        <w:t>Корректировка темы по самообразованию.</w:t>
      </w:r>
    </w:p>
    <w:p w:rsidR="0075293D" w:rsidRDefault="0075293D" w:rsidP="0075293D">
      <w:r>
        <w:t>2.Подготовка и проведение школьной олимпиады по технологии.</w:t>
      </w:r>
    </w:p>
    <w:p w:rsidR="0075293D" w:rsidRDefault="0075293D" w:rsidP="0075293D">
      <w:r>
        <w:t>3.Утверждение тематического планирования по предметам эстетического цикла, планов работы кружков, специальных (</w:t>
      </w:r>
      <w:proofErr w:type="spellStart"/>
      <w:r>
        <w:t>кор</w:t>
      </w:r>
      <w:proofErr w:type="gramStart"/>
      <w:r>
        <w:t>.-</w:t>
      </w:r>
      <w:proofErr w:type="gramEnd"/>
      <w:r>
        <w:t>х</w:t>
      </w:r>
      <w:proofErr w:type="spellEnd"/>
      <w:r>
        <w:t>) программ, индивидуального обучения.</w:t>
      </w:r>
    </w:p>
    <w:p w:rsidR="0075293D" w:rsidRDefault="0075293D" w:rsidP="0075293D">
      <w:r>
        <w:t>4.Оформление документации (журналы, планирование).</w:t>
      </w:r>
    </w:p>
    <w:p w:rsidR="0075293D" w:rsidRDefault="0075293D" w:rsidP="0075293D"/>
    <w:p w:rsidR="0075293D" w:rsidRPr="0075293D" w:rsidRDefault="0075293D" w:rsidP="0075293D">
      <w:pPr>
        <w:ind w:left="1416" w:firstLine="708"/>
        <w:rPr>
          <w:sz w:val="28"/>
          <w:szCs w:val="28"/>
        </w:rPr>
      </w:pPr>
      <w:r w:rsidRPr="0075293D">
        <w:rPr>
          <w:sz w:val="28"/>
          <w:szCs w:val="28"/>
        </w:rPr>
        <w:t>2 заседание (октябрь-ноябрь)</w:t>
      </w:r>
    </w:p>
    <w:p w:rsidR="0075293D" w:rsidRDefault="0075293D" w:rsidP="0075293D">
      <w:r>
        <w:t>1.Подготовка и проведение районной олимпиады по технологии.</w:t>
      </w:r>
    </w:p>
    <w:p w:rsidR="0075293D" w:rsidRDefault="0075293D" w:rsidP="0075293D">
      <w:r>
        <w:t>2.»Проектная деятельность на уроке технологии» Михайлов А.А.</w:t>
      </w:r>
    </w:p>
    <w:p w:rsidR="0075293D" w:rsidRDefault="0075293D" w:rsidP="0075293D">
      <w:r>
        <w:t>3.Обзор литературы по теме самообразования.</w:t>
      </w:r>
    </w:p>
    <w:p w:rsidR="0075293D" w:rsidRDefault="0075293D" w:rsidP="0075293D"/>
    <w:p w:rsidR="0075293D" w:rsidRDefault="0075293D" w:rsidP="0075293D"/>
    <w:p w:rsidR="0075293D" w:rsidRDefault="0075293D" w:rsidP="0075293D"/>
    <w:p w:rsidR="0075293D" w:rsidRDefault="0075293D" w:rsidP="0075293D">
      <w:pPr>
        <w:ind w:left="1416" w:firstLine="708"/>
        <w:rPr>
          <w:sz w:val="28"/>
          <w:szCs w:val="28"/>
        </w:rPr>
      </w:pPr>
      <w:r w:rsidRPr="0075293D">
        <w:rPr>
          <w:sz w:val="28"/>
          <w:szCs w:val="28"/>
        </w:rPr>
        <w:lastRenderedPageBreak/>
        <w:t>3 заседание (февраль-март)</w:t>
      </w:r>
    </w:p>
    <w:p w:rsidR="0075293D" w:rsidRPr="0075293D" w:rsidRDefault="0075293D" w:rsidP="0075293D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293D" w:rsidRDefault="0075293D" w:rsidP="0075293D">
      <w:pPr>
        <w:rPr>
          <w:sz w:val="24"/>
          <w:szCs w:val="24"/>
        </w:rPr>
      </w:pPr>
      <w:r>
        <w:rPr>
          <w:sz w:val="24"/>
          <w:szCs w:val="24"/>
        </w:rPr>
        <w:t>1.Районная выставка декоративно-прикладного творчества.</w:t>
      </w:r>
    </w:p>
    <w:p w:rsidR="0075293D" w:rsidRDefault="0075293D" w:rsidP="0075293D">
      <w:pPr>
        <w:rPr>
          <w:sz w:val="24"/>
          <w:szCs w:val="24"/>
        </w:rPr>
      </w:pPr>
      <w:r>
        <w:rPr>
          <w:sz w:val="24"/>
          <w:szCs w:val="24"/>
        </w:rPr>
        <w:t>2.Развитие творческого потенциала ребенка на уроке технологии</w:t>
      </w:r>
      <w:r w:rsidR="002A4647">
        <w:rPr>
          <w:sz w:val="24"/>
          <w:szCs w:val="24"/>
        </w:rPr>
        <w:t xml:space="preserve"> элементов народного творчества. </w:t>
      </w:r>
      <w:proofErr w:type="spellStart"/>
      <w:r w:rsidR="002A4647">
        <w:rPr>
          <w:sz w:val="24"/>
          <w:szCs w:val="24"/>
        </w:rPr>
        <w:t>Астапенкова</w:t>
      </w:r>
      <w:proofErr w:type="spellEnd"/>
      <w:r w:rsidR="002A4647">
        <w:rPr>
          <w:sz w:val="24"/>
          <w:szCs w:val="24"/>
        </w:rPr>
        <w:t xml:space="preserve"> О.А. мастер класс.</w:t>
      </w:r>
    </w:p>
    <w:p w:rsidR="002A4647" w:rsidRDefault="002A4647" w:rsidP="0075293D">
      <w:pPr>
        <w:rPr>
          <w:sz w:val="24"/>
          <w:szCs w:val="24"/>
        </w:rPr>
      </w:pPr>
      <w:r>
        <w:rPr>
          <w:sz w:val="24"/>
          <w:szCs w:val="24"/>
        </w:rPr>
        <w:t>3.Обмен опытом. Анучина Л.В. «Духовно-нравственное воспитание школьников на уроке технологии».</w:t>
      </w:r>
    </w:p>
    <w:p w:rsidR="002A4647" w:rsidRDefault="002A4647" w:rsidP="0075293D">
      <w:pPr>
        <w:rPr>
          <w:sz w:val="24"/>
          <w:szCs w:val="24"/>
        </w:rPr>
      </w:pPr>
      <w:r>
        <w:rPr>
          <w:sz w:val="24"/>
          <w:szCs w:val="24"/>
        </w:rPr>
        <w:t xml:space="preserve">4.Утверждение экзаменационных материалов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проведение ГИА в 9 классе.</w:t>
      </w:r>
    </w:p>
    <w:p w:rsidR="002A4647" w:rsidRDefault="002A4647" w:rsidP="0075293D">
      <w:pPr>
        <w:rPr>
          <w:sz w:val="24"/>
          <w:szCs w:val="24"/>
        </w:rPr>
      </w:pPr>
      <w:r>
        <w:rPr>
          <w:sz w:val="24"/>
          <w:szCs w:val="24"/>
        </w:rPr>
        <w:t xml:space="preserve">5.Подготовка к юбилею школы. Анучина </w:t>
      </w:r>
      <w:proofErr w:type="spellStart"/>
      <w:r>
        <w:rPr>
          <w:sz w:val="24"/>
          <w:szCs w:val="24"/>
        </w:rPr>
        <w:t>Л.В.,Васильева</w:t>
      </w:r>
      <w:proofErr w:type="spellEnd"/>
      <w:r>
        <w:rPr>
          <w:sz w:val="24"/>
          <w:szCs w:val="24"/>
        </w:rPr>
        <w:t xml:space="preserve"> С.Ю.</w:t>
      </w:r>
    </w:p>
    <w:p w:rsidR="002A4647" w:rsidRDefault="002A4647" w:rsidP="0075293D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464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4647">
        <w:rPr>
          <w:sz w:val="28"/>
          <w:szCs w:val="28"/>
        </w:rPr>
        <w:t>4 заседание (май)</w:t>
      </w:r>
    </w:p>
    <w:p w:rsidR="002A4647" w:rsidRDefault="002A4647" w:rsidP="0075293D">
      <w:pPr>
        <w:rPr>
          <w:sz w:val="28"/>
          <w:szCs w:val="28"/>
        </w:rPr>
      </w:pPr>
    </w:p>
    <w:p w:rsidR="002A4647" w:rsidRDefault="002A4647" w:rsidP="0075293D">
      <w:r w:rsidRPr="002A4647">
        <w:t>1.Подведение итогов года. Анализ ГИА в 9 классе.</w:t>
      </w:r>
      <w:r>
        <w:t>2.</w:t>
      </w:r>
    </w:p>
    <w:p w:rsidR="002A4647" w:rsidRPr="002A4647" w:rsidRDefault="002A4647" w:rsidP="0075293D">
      <w:r>
        <w:t>2.Прведение концерта к юбилею школы.</w:t>
      </w:r>
    </w:p>
    <w:p w:rsidR="000B54A0" w:rsidRDefault="000B54A0"/>
    <w:p w:rsidR="0075293D" w:rsidRDefault="0075293D"/>
    <w:p w:rsidR="0075293D" w:rsidRDefault="0075293D"/>
    <w:p w:rsidR="0075293D" w:rsidRDefault="0075293D"/>
    <w:sectPr w:rsidR="0075293D" w:rsidSect="00AF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4A0"/>
    <w:rsid w:val="000B54A0"/>
    <w:rsid w:val="002A4647"/>
    <w:rsid w:val="0075293D"/>
    <w:rsid w:val="00AF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B54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B54A0"/>
  </w:style>
  <w:style w:type="character" w:customStyle="1" w:styleId="c8">
    <w:name w:val="c8"/>
    <w:basedOn w:val="a0"/>
    <w:rsid w:val="000B54A0"/>
  </w:style>
  <w:style w:type="paragraph" w:customStyle="1" w:styleId="c0">
    <w:name w:val="c0"/>
    <w:basedOn w:val="a"/>
    <w:rsid w:val="000B54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31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9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9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8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04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2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71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67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9392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824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057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33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49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443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32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304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980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655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2013-09-16T06:28:00Z</dcterms:created>
  <dcterms:modified xsi:type="dcterms:W3CDTF">2013-09-16T06:57:00Z</dcterms:modified>
</cp:coreProperties>
</file>