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5" w:rsidRPr="000F2A05" w:rsidRDefault="000F2A05" w:rsidP="000F2A05">
      <w:pPr>
        <w:spacing w:before="100" w:beforeAutospacing="1" w:line="20" w:lineRule="atLeast"/>
        <w:contextualSpacing/>
        <w:jc w:val="center"/>
        <w:rPr>
          <w:b/>
          <w:sz w:val="28"/>
          <w:szCs w:val="28"/>
        </w:rPr>
      </w:pPr>
      <w:r w:rsidRPr="000F2A05">
        <w:rPr>
          <w:b/>
          <w:sz w:val="28"/>
          <w:szCs w:val="28"/>
        </w:rPr>
        <w:t>Пояснительная записка</w:t>
      </w:r>
    </w:p>
    <w:p w:rsidR="000F2A05" w:rsidRPr="000F2A05" w:rsidRDefault="000F2A05" w:rsidP="000F2A05">
      <w:pPr>
        <w:spacing w:before="100" w:beforeAutospacing="1" w:line="20" w:lineRule="atLeast"/>
        <w:contextualSpacing/>
        <w:jc w:val="both"/>
        <w:rPr>
          <w:sz w:val="28"/>
          <w:szCs w:val="28"/>
        </w:rPr>
      </w:pPr>
      <w:r w:rsidRPr="000F2A05">
        <w:rPr>
          <w:sz w:val="28"/>
          <w:szCs w:val="28"/>
        </w:rPr>
        <w:t>Раб</w:t>
      </w:r>
      <w:r>
        <w:rPr>
          <w:sz w:val="28"/>
          <w:szCs w:val="28"/>
        </w:rPr>
        <w:t xml:space="preserve">очая программа </w:t>
      </w:r>
      <w:r w:rsidRPr="002B736B">
        <w:rPr>
          <w:b/>
          <w:sz w:val="28"/>
          <w:szCs w:val="28"/>
        </w:rPr>
        <w:t>курса внеурочной деятельности</w:t>
      </w:r>
      <w:r w:rsidR="002B736B" w:rsidRPr="002B736B">
        <w:rPr>
          <w:b/>
          <w:sz w:val="28"/>
          <w:szCs w:val="28"/>
        </w:rPr>
        <w:t xml:space="preserve"> «Учимся мыслить» в 6 классе</w:t>
      </w:r>
      <w:r w:rsidRPr="000F2A05">
        <w:rPr>
          <w:sz w:val="28"/>
          <w:szCs w:val="28"/>
        </w:rPr>
        <w:t xml:space="preserve"> разработана  в соответствии с </w:t>
      </w:r>
      <w:bookmarkStart w:id="0" w:name="_GoBack"/>
      <w:bookmarkEnd w:id="0"/>
      <w:r w:rsidRPr="000F2A05">
        <w:rPr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образования,  на основании  нормативных документов:</w:t>
      </w:r>
    </w:p>
    <w:p w:rsidR="000F2A05" w:rsidRPr="000F2A05" w:rsidRDefault="000F2A05" w:rsidP="000F2A05">
      <w:pPr>
        <w:numPr>
          <w:ilvl w:val="0"/>
          <w:numId w:val="7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0F2A05">
        <w:rPr>
          <w:sz w:val="28"/>
          <w:szCs w:val="28"/>
        </w:rPr>
        <w:t>Федерального закона от 29.12.2012 N 273-ФЗ "Об образовании в Российской Федерации", ст.12, 13</w:t>
      </w:r>
    </w:p>
    <w:p w:rsidR="000F2A05" w:rsidRPr="000F2A05" w:rsidRDefault="000F2A05" w:rsidP="000F2A05">
      <w:pPr>
        <w:spacing w:line="20" w:lineRule="atLeast"/>
        <w:ind w:left="1068"/>
        <w:contextualSpacing/>
        <w:jc w:val="both"/>
        <w:rPr>
          <w:sz w:val="14"/>
          <w:szCs w:val="28"/>
        </w:rPr>
      </w:pPr>
    </w:p>
    <w:p w:rsidR="000F2A05" w:rsidRPr="000F2A05" w:rsidRDefault="000F2A05" w:rsidP="000F2A05">
      <w:pPr>
        <w:numPr>
          <w:ilvl w:val="0"/>
          <w:numId w:val="7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0F2A05">
        <w:rPr>
          <w:sz w:val="28"/>
          <w:szCs w:val="28"/>
        </w:rPr>
        <w:t xml:space="preserve">Приказа </w:t>
      </w:r>
      <w:proofErr w:type="spellStart"/>
      <w:r w:rsidRPr="000F2A05">
        <w:rPr>
          <w:sz w:val="28"/>
          <w:szCs w:val="28"/>
        </w:rPr>
        <w:t>Минобрнауки</w:t>
      </w:r>
      <w:proofErr w:type="spellEnd"/>
      <w:r w:rsidRPr="000F2A05">
        <w:rPr>
          <w:sz w:val="28"/>
          <w:szCs w:val="28"/>
        </w:rPr>
        <w:t xml:space="preserve"> России от 17.12.2010 года № 1897 (ред. от 31.12.2015) "Об утверждении федерального государственного образовательного стандарта основного общего образования"</w:t>
      </w:r>
    </w:p>
    <w:p w:rsidR="000F2A05" w:rsidRPr="000F2A05" w:rsidRDefault="000F2A05" w:rsidP="000F2A05">
      <w:pPr>
        <w:spacing w:line="20" w:lineRule="atLeast"/>
        <w:jc w:val="both"/>
        <w:rPr>
          <w:sz w:val="14"/>
          <w:szCs w:val="28"/>
        </w:rPr>
      </w:pPr>
    </w:p>
    <w:p w:rsidR="000F2A05" w:rsidRPr="000F2A05" w:rsidRDefault="000F2A05" w:rsidP="000F2A05">
      <w:pPr>
        <w:numPr>
          <w:ilvl w:val="0"/>
          <w:numId w:val="7"/>
        </w:numPr>
        <w:spacing w:after="200" w:line="20" w:lineRule="atLeast"/>
        <w:contextualSpacing/>
        <w:jc w:val="both"/>
        <w:rPr>
          <w:sz w:val="28"/>
          <w:szCs w:val="28"/>
        </w:rPr>
      </w:pPr>
      <w:r w:rsidRPr="000F2A05">
        <w:rPr>
          <w:sz w:val="28"/>
          <w:szCs w:val="28"/>
        </w:rPr>
        <w:t>Примерной основной образовательной программы 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0F2A05" w:rsidRPr="000F2A05" w:rsidRDefault="000F2A05" w:rsidP="000F2A05">
      <w:pPr>
        <w:spacing w:line="20" w:lineRule="atLeast"/>
        <w:ind w:left="708"/>
        <w:contextualSpacing/>
        <w:jc w:val="both"/>
        <w:rPr>
          <w:sz w:val="14"/>
          <w:szCs w:val="28"/>
        </w:rPr>
      </w:pPr>
    </w:p>
    <w:p w:rsidR="000F2A05" w:rsidRPr="000F2A05" w:rsidRDefault="000F2A05" w:rsidP="000F2A05">
      <w:pPr>
        <w:numPr>
          <w:ilvl w:val="0"/>
          <w:numId w:val="7"/>
        </w:numPr>
        <w:spacing w:after="200" w:line="20" w:lineRule="atLeast"/>
        <w:contextualSpacing/>
        <w:jc w:val="both"/>
        <w:rPr>
          <w:bCs/>
          <w:sz w:val="28"/>
          <w:szCs w:val="28"/>
        </w:rPr>
      </w:pPr>
      <w:r w:rsidRPr="000F2A05">
        <w:rPr>
          <w:bCs/>
          <w:sz w:val="28"/>
          <w:szCs w:val="28"/>
        </w:rPr>
        <w:t>"Санитарно-эпидемиологические требований к условиям и организации обучения в общеобразовательных учреждениях. СанПиН 2.4.2.2821-10     от     "29" декабря 2010 г. N 189, зарегистрированных Минюстом  России 03.03.2011, регистрационный номер 19993</w:t>
      </w:r>
    </w:p>
    <w:p w:rsidR="000F2A05" w:rsidRPr="000F2A05" w:rsidRDefault="000F2A05" w:rsidP="000F2A05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0F2A05">
        <w:rPr>
          <w:sz w:val="28"/>
          <w:szCs w:val="28"/>
        </w:rPr>
        <w:t xml:space="preserve">   «В</w:t>
      </w:r>
      <w:r w:rsidRPr="000F2A05">
        <w:rPr>
          <w:bCs/>
          <w:sz w:val="28"/>
          <w:szCs w:val="28"/>
        </w:rPr>
        <w:t xml:space="preserve">неурочная деятельность. </w:t>
      </w:r>
      <w:r w:rsidRPr="000F2A05">
        <w:rPr>
          <w:sz w:val="28"/>
          <w:szCs w:val="28"/>
        </w:rPr>
        <w:t>Программа развития познавательных способностей учащихся. 5-8 классы», автор  Криволапова Н.А.</w:t>
      </w:r>
    </w:p>
    <w:p w:rsidR="000F2A05" w:rsidRPr="000F2A05" w:rsidRDefault="000F2A05" w:rsidP="000F2A05">
      <w:pPr>
        <w:numPr>
          <w:ilvl w:val="0"/>
          <w:numId w:val="7"/>
        </w:numPr>
        <w:spacing w:after="200" w:line="20" w:lineRule="atLeast"/>
        <w:contextualSpacing/>
        <w:jc w:val="both"/>
        <w:rPr>
          <w:bCs/>
          <w:sz w:val="28"/>
          <w:szCs w:val="28"/>
        </w:rPr>
      </w:pPr>
      <w:r w:rsidRPr="000F2A05">
        <w:rPr>
          <w:sz w:val="28"/>
          <w:szCs w:val="28"/>
        </w:rPr>
        <w:t>Локальных актов:</w:t>
      </w:r>
    </w:p>
    <w:p w:rsidR="000F2A05" w:rsidRPr="000F2A05" w:rsidRDefault="000F2A05" w:rsidP="000F2A05">
      <w:pPr>
        <w:tabs>
          <w:tab w:val="left" w:pos="3181"/>
        </w:tabs>
        <w:spacing w:line="20" w:lineRule="atLeast"/>
        <w:ind w:left="708"/>
        <w:contextualSpacing/>
        <w:jc w:val="both"/>
        <w:rPr>
          <w:sz w:val="28"/>
          <w:szCs w:val="28"/>
        </w:rPr>
      </w:pPr>
      <w:r w:rsidRPr="000F2A05">
        <w:rPr>
          <w:sz w:val="28"/>
          <w:szCs w:val="28"/>
        </w:rPr>
        <w:t xml:space="preserve">- основной образовательной программы начального общего образования МБОУ </w:t>
      </w:r>
      <w:proofErr w:type="spellStart"/>
      <w:r w:rsidRPr="000F2A05">
        <w:rPr>
          <w:sz w:val="28"/>
          <w:szCs w:val="28"/>
        </w:rPr>
        <w:t>Тунгалинская</w:t>
      </w:r>
      <w:proofErr w:type="spellEnd"/>
      <w:r w:rsidRPr="000F2A05">
        <w:rPr>
          <w:sz w:val="28"/>
          <w:szCs w:val="28"/>
        </w:rPr>
        <w:t xml:space="preserve"> СОШ;</w:t>
      </w:r>
    </w:p>
    <w:p w:rsidR="000F2A05" w:rsidRPr="000F2A05" w:rsidRDefault="000F2A05" w:rsidP="000F2A05">
      <w:pPr>
        <w:tabs>
          <w:tab w:val="left" w:pos="3181"/>
        </w:tabs>
        <w:spacing w:line="20" w:lineRule="atLeast"/>
        <w:ind w:left="708"/>
        <w:contextualSpacing/>
        <w:jc w:val="both"/>
        <w:rPr>
          <w:sz w:val="28"/>
          <w:szCs w:val="28"/>
        </w:rPr>
      </w:pPr>
      <w:r w:rsidRPr="000F2A05">
        <w:rPr>
          <w:sz w:val="28"/>
          <w:szCs w:val="28"/>
        </w:rPr>
        <w:t>- положения о рабочей программе учебного предмета, курса;</w:t>
      </w:r>
    </w:p>
    <w:p w:rsidR="000F2A05" w:rsidRPr="000F2A05" w:rsidRDefault="000F2A05" w:rsidP="000F2A05">
      <w:pPr>
        <w:tabs>
          <w:tab w:val="left" w:pos="3181"/>
        </w:tabs>
        <w:spacing w:line="20" w:lineRule="atLeast"/>
        <w:ind w:left="708"/>
        <w:contextualSpacing/>
        <w:jc w:val="both"/>
        <w:rPr>
          <w:sz w:val="28"/>
          <w:szCs w:val="28"/>
        </w:rPr>
      </w:pPr>
    </w:p>
    <w:p w:rsidR="000F2A05" w:rsidRPr="000F2A05" w:rsidRDefault="000F2A05" w:rsidP="000F2A05">
      <w:pPr>
        <w:tabs>
          <w:tab w:val="left" w:pos="3181"/>
        </w:tabs>
        <w:spacing w:line="20" w:lineRule="atLeast"/>
        <w:contextualSpacing/>
        <w:jc w:val="both"/>
        <w:rPr>
          <w:sz w:val="28"/>
          <w:szCs w:val="28"/>
        </w:rPr>
      </w:pPr>
      <w:r w:rsidRPr="000F2A05">
        <w:rPr>
          <w:sz w:val="28"/>
          <w:szCs w:val="28"/>
        </w:rPr>
        <w:t xml:space="preserve">Рассмотрена на заседании МО естественно-математического цикла  муниципального бюджетного общеобразовательного учреждения </w:t>
      </w:r>
      <w:proofErr w:type="spellStart"/>
      <w:r w:rsidRPr="000F2A05">
        <w:rPr>
          <w:sz w:val="28"/>
          <w:szCs w:val="28"/>
        </w:rPr>
        <w:t>Тунгалинская</w:t>
      </w:r>
      <w:proofErr w:type="spellEnd"/>
      <w:r w:rsidRPr="000F2A05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0F2A05">
        <w:rPr>
          <w:sz w:val="28"/>
          <w:szCs w:val="28"/>
        </w:rPr>
        <w:t>Зейского</w:t>
      </w:r>
      <w:proofErr w:type="spellEnd"/>
      <w:r w:rsidRPr="000F2A05">
        <w:rPr>
          <w:sz w:val="28"/>
          <w:szCs w:val="28"/>
        </w:rPr>
        <w:t xml:space="preserve"> района протокол № 1 от 20. 08. 2016 года.</w:t>
      </w:r>
    </w:p>
    <w:p w:rsidR="000F2A05" w:rsidRPr="000F2A05" w:rsidRDefault="000F2A05" w:rsidP="000F2A05">
      <w:pPr>
        <w:spacing w:line="20" w:lineRule="atLeast"/>
        <w:contextualSpacing/>
        <w:rPr>
          <w:sz w:val="28"/>
          <w:szCs w:val="28"/>
        </w:rPr>
      </w:pPr>
      <w:r w:rsidRPr="000F2A05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ерждена приказом директора </w:t>
      </w:r>
      <w:r w:rsidRPr="000F2A05">
        <w:rPr>
          <w:sz w:val="28"/>
          <w:szCs w:val="28"/>
        </w:rPr>
        <w:t xml:space="preserve"> муниципального бюджетного общеобразовательного учреждения </w:t>
      </w:r>
      <w:proofErr w:type="spellStart"/>
      <w:r w:rsidRPr="000F2A05">
        <w:rPr>
          <w:sz w:val="28"/>
          <w:szCs w:val="28"/>
        </w:rPr>
        <w:t>Тунгалинская</w:t>
      </w:r>
      <w:proofErr w:type="spellEnd"/>
      <w:r w:rsidRPr="000F2A05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0F2A05">
        <w:rPr>
          <w:sz w:val="28"/>
          <w:szCs w:val="28"/>
        </w:rPr>
        <w:t>Зейского</w:t>
      </w:r>
      <w:proofErr w:type="spellEnd"/>
      <w:r w:rsidRPr="000F2A05">
        <w:rPr>
          <w:sz w:val="28"/>
          <w:szCs w:val="28"/>
        </w:rPr>
        <w:t xml:space="preserve"> района № 35-о/д  от 30.08.16 года</w:t>
      </w:r>
    </w:p>
    <w:p w:rsidR="000F2A05" w:rsidRPr="000F2A05" w:rsidRDefault="000F2A05" w:rsidP="000F2A05">
      <w:pPr>
        <w:spacing w:line="20" w:lineRule="atLeast"/>
        <w:contextualSpacing/>
        <w:rPr>
          <w:sz w:val="28"/>
          <w:szCs w:val="28"/>
        </w:rPr>
      </w:pPr>
    </w:p>
    <w:p w:rsidR="000F2A05" w:rsidRPr="000F2A05" w:rsidRDefault="000F2A05" w:rsidP="000F2A0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2A05" w:rsidRDefault="000F2A05" w:rsidP="00627A29">
      <w:pPr>
        <w:spacing w:line="360" w:lineRule="auto"/>
        <w:ind w:firstLine="567"/>
        <w:jc w:val="center"/>
        <w:rPr>
          <w:b/>
          <w:sz w:val="28"/>
        </w:rPr>
      </w:pPr>
    </w:p>
    <w:p w:rsidR="006D740B" w:rsidRDefault="00627A29" w:rsidP="00627A29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Результаты освоения курса</w:t>
      </w:r>
    </w:p>
    <w:p w:rsidR="006D740B" w:rsidRPr="006D740B" w:rsidRDefault="006D740B" w:rsidP="006D740B">
      <w:pPr>
        <w:spacing w:line="360" w:lineRule="auto"/>
        <w:ind w:firstLine="567"/>
        <w:jc w:val="both"/>
        <w:rPr>
          <w:sz w:val="28"/>
        </w:rPr>
      </w:pPr>
      <w:r w:rsidRPr="006D740B">
        <w:rPr>
          <w:b/>
          <w:sz w:val="28"/>
        </w:rPr>
        <w:t>Личностные результаты</w:t>
      </w:r>
      <w:r w:rsidRPr="006D740B">
        <w:rPr>
          <w:sz w:val="28"/>
        </w:rPr>
        <w:t>: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 xml:space="preserve">владение первичными навыками анализа и  оценки получаемой информации; 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>формирование умений задавать вопросы, видеть положитель</w:t>
      </w:r>
      <w:r w:rsidRPr="006D740B">
        <w:rPr>
          <w:sz w:val="28"/>
        </w:rPr>
        <w:softHyphen/>
        <w:t>ные и отрицательные стороны явлений;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 xml:space="preserve">способность увязать учебно-игровое содержание с собственным жизненным опытом, понять значимость  интеллектуального уровня человека в условиях развития современного общества; 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sz w:val="28"/>
        </w:rPr>
      </w:pPr>
      <w:r w:rsidRPr="006D740B">
        <w:rPr>
          <w:sz w:val="28"/>
        </w:rPr>
        <w:t>формирование коммуникативной компетентности в процессе  творческой, игровой и  образовательной деятельности.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 xml:space="preserve">формирование ответственного отношения к развитию своих интеллектуальных способностей, 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 xml:space="preserve">формирование готовности и способности учащегося к саморазвитию и самообразованию; 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>формирование способности и готовности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D740B" w:rsidRPr="006D740B" w:rsidRDefault="006D740B" w:rsidP="006D740B">
      <w:pPr>
        <w:pStyle w:val="a3"/>
        <w:numPr>
          <w:ilvl w:val="0"/>
          <w:numId w:val="6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t xml:space="preserve">способность к эмоциональному восприятию объектов, задач, решений, рассуждений. </w:t>
      </w:r>
    </w:p>
    <w:p w:rsidR="006D740B" w:rsidRPr="006D740B" w:rsidRDefault="006D740B" w:rsidP="006D740B">
      <w:pPr>
        <w:jc w:val="both"/>
        <w:rPr>
          <w:sz w:val="28"/>
        </w:rPr>
      </w:pPr>
    </w:p>
    <w:p w:rsidR="006D740B" w:rsidRPr="006D740B" w:rsidRDefault="006D740B" w:rsidP="006D740B">
      <w:pPr>
        <w:ind w:firstLine="567"/>
        <w:jc w:val="both"/>
        <w:rPr>
          <w:sz w:val="28"/>
        </w:rPr>
      </w:pPr>
      <w:proofErr w:type="spellStart"/>
      <w:r w:rsidRPr="006D740B">
        <w:rPr>
          <w:b/>
          <w:sz w:val="28"/>
        </w:rPr>
        <w:t>Метапредметные</w:t>
      </w:r>
      <w:proofErr w:type="spellEnd"/>
      <w:r w:rsidRPr="006D740B">
        <w:rPr>
          <w:b/>
          <w:sz w:val="28"/>
        </w:rPr>
        <w:t xml:space="preserve"> результаты:</w:t>
      </w:r>
      <w:r w:rsidRPr="006D740B">
        <w:rPr>
          <w:sz w:val="28"/>
        </w:rPr>
        <w:t xml:space="preserve"> </w:t>
      </w:r>
    </w:p>
    <w:p w:rsidR="006D740B" w:rsidRPr="006D740B" w:rsidRDefault="006D740B" w:rsidP="006D740B">
      <w:pPr>
        <w:ind w:left="720"/>
        <w:jc w:val="both"/>
        <w:rPr>
          <w:sz w:val="28"/>
          <w:u w:val="single"/>
        </w:rPr>
      </w:pPr>
    </w:p>
    <w:p w:rsidR="006D740B" w:rsidRPr="006D740B" w:rsidRDefault="006D740B" w:rsidP="006D740B">
      <w:pPr>
        <w:ind w:left="720"/>
        <w:jc w:val="both"/>
        <w:rPr>
          <w:i/>
          <w:sz w:val="28"/>
        </w:rPr>
      </w:pPr>
      <w:r w:rsidRPr="006D740B">
        <w:rPr>
          <w:i/>
          <w:sz w:val="28"/>
        </w:rPr>
        <w:t>регулятивные</w:t>
      </w:r>
    </w:p>
    <w:p w:rsidR="006D740B" w:rsidRPr="006D740B" w:rsidRDefault="006D740B" w:rsidP="006D740B">
      <w:pPr>
        <w:pStyle w:val="a3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sz w:val="28"/>
        </w:rPr>
      </w:pPr>
      <w:r w:rsidRPr="006D740B">
        <w:rPr>
          <w:sz w:val="28"/>
        </w:rPr>
        <w:t>умение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6D740B" w:rsidRPr="006D740B" w:rsidRDefault="006D740B" w:rsidP="006D740B">
      <w:pPr>
        <w:pStyle w:val="a3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sz w:val="28"/>
        </w:rPr>
      </w:pPr>
      <w:r w:rsidRPr="006D740B">
        <w:rPr>
          <w:sz w:val="28"/>
        </w:rPr>
        <w:t>владение основами самоконтроля, самооценки, принятия решений и осуществления осознанного выбора в игровой и познавательной деятельности;</w:t>
      </w:r>
    </w:p>
    <w:p w:rsidR="006D740B" w:rsidRPr="006D740B" w:rsidRDefault="006D740B" w:rsidP="006D740B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6D740B">
        <w:rPr>
          <w:sz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D740B" w:rsidRPr="006D740B" w:rsidRDefault="006D740B" w:rsidP="006D740B">
      <w:pPr>
        <w:spacing w:before="100" w:beforeAutospacing="1" w:after="100" w:afterAutospacing="1"/>
        <w:ind w:left="720"/>
        <w:jc w:val="both"/>
        <w:rPr>
          <w:i/>
          <w:sz w:val="28"/>
        </w:rPr>
      </w:pPr>
      <w:r w:rsidRPr="006D740B">
        <w:rPr>
          <w:i/>
          <w:sz w:val="28"/>
        </w:rPr>
        <w:t>коммуникативные</w:t>
      </w:r>
    </w:p>
    <w:p w:rsidR="006D740B" w:rsidRPr="006D740B" w:rsidRDefault="006D740B" w:rsidP="006D740B">
      <w:pPr>
        <w:pStyle w:val="a3"/>
        <w:numPr>
          <w:ilvl w:val="0"/>
          <w:numId w:val="4"/>
        </w:numPr>
        <w:spacing w:before="100" w:beforeAutospacing="1" w:after="100" w:afterAutospacing="1"/>
        <w:ind w:left="709" w:hanging="283"/>
        <w:jc w:val="both"/>
        <w:rPr>
          <w:sz w:val="28"/>
        </w:rPr>
      </w:pPr>
      <w:r w:rsidRPr="006D740B">
        <w:rPr>
          <w:sz w:val="28"/>
        </w:rPr>
        <w:t>умение слушать, владеть приёмами рационального запомина</w:t>
      </w:r>
      <w:r w:rsidRPr="006D740B">
        <w:rPr>
          <w:sz w:val="28"/>
        </w:rPr>
        <w:softHyphen/>
        <w:t>ния,</w:t>
      </w:r>
    </w:p>
    <w:p w:rsidR="006D740B" w:rsidRPr="006D740B" w:rsidRDefault="006D740B" w:rsidP="006D740B">
      <w:pPr>
        <w:pStyle w:val="a3"/>
        <w:numPr>
          <w:ilvl w:val="0"/>
          <w:numId w:val="4"/>
        </w:numPr>
        <w:spacing w:before="100" w:beforeAutospacing="1" w:after="100" w:afterAutospacing="1"/>
        <w:ind w:left="709" w:hanging="283"/>
        <w:jc w:val="both"/>
        <w:rPr>
          <w:sz w:val="28"/>
        </w:rPr>
      </w:pPr>
      <w:r w:rsidRPr="006D740B">
        <w:rPr>
          <w:sz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D740B" w:rsidRPr="006D740B" w:rsidRDefault="006D740B" w:rsidP="006D740B">
      <w:pPr>
        <w:pStyle w:val="a3"/>
        <w:numPr>
          <w:ilvl w:val="0"/>
          <w:numId w:val="4"/>
        </w:numPr>
        <w:spacing w:before="100" w:beforeAutospacing="1" w:after="100" w:afterAutospacing="1"/>
        <w:ind w:left="709" w:hanging="283"/>
        <w:jc w:val="both"/>
        <w:rPr>
          <w:sz w:val="28"/>
        </w:rPr>
      </w:pPr>
      <w:r w:rsidRPr="006D740B">
        <w:rPr>
          <w:sz w:val="28"/>
        </w:rPr>
        <w:t xml:space="preserve">умение работать в группе; </w:t>
      </w:r>
    </w:p>
    <w:p w:rsidR="006D740B" w:rsidRPr="006D740B" w:rsidRDefault="006D740B" w:rsidP="006D740B">
      <w:pPr>
        <w:spacing w:before="100" w:beforeAutospacing="1" w:after="100" w:afterAutospacing="1"/>
        <w:ind w:left="720"/>
        <w:jc w:val="both"/>
        <w:rPr>
          <w:i/>
          <w:sz w:val="28"/>
        </w:rPr>
      </w:pPr>
      <w:r w:rsidRPr="006D740B">
        <w:rPr>
          <w:i/>
          <w:sz w:val="28"/>
        </w:rPr>
        <w:t>познавательные</w:t>
      </w:r>
    </w:p>
    <w:p w:rsidR="006D740B" w:rsidRPr="006D740B" w:rsidRDefault="006D740B" w:rsidP="006D740B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sz w:val="28"/>
        </w:rPr>
      </w:pPr>
      <w:proofErr w:type="gramStart"/>
      <w:r w:rsidRPr="006D740B">
        <w:rPr>
          <w:sz w:val="28"/>
        </w:rPr>
        <w:t xml:space="preserve">владение </w:t>
      </w:r>
      <w:proofErr w:type="spellStart"/>
      <w:r w:rsidRPr="006D740B">
        <w:rPr>
          <w:sz w:val="28"/>
        </w:rPr>
        <w:t>общепредметными</w:t>
      </w:r>
      <w:proofErr w:type="spellEnd"/>
      <w:r w:rsidRPr="006D740B">
        <w:rPr>
          <w:sz w:val="28"/>
        </w:rPr>
        <w:t xml:space="preserve"> понятиями,  умение использовать термины «интеллект», «понятие», «классификация», «признак», «отношение», «закономерность», «рассуждение», «умозаключение»;;</w:t>
      </w:r>
      <w:proofErr w:type="gramEnd"/>
    </w:p>
    <w:p w:rsidR="006D740B" w:rsidRPr="006D740B" w:rsidRDefault="006D740B" w:rsidP="006D740B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sz w:val="28"/>
        </w:rPr>
      </w:pPr>
      <w:proofErr w:type="gramStart"/>
      <w:r w:rsidRPr="006D740B"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</w:t>
      </w:r>
      <w:r>
        <w:rPr>
          <w:sz w:val="28"/>
        </w:rPr>
        <w:t xml:space="preserve">ние, умозаключение; </w:t>
      </w:r>
      <w:r w:rsidRPr="006D740B">
        <w:rPr>
          <w:sz w:val="28"/>
        </w:rPr>
        <w:t xml:space="preserve"> делать выводы; анализировать, сравнивать, систематизировать, выделять главную мысль, абстра</w:t>
      </w:r>
      <w:r w:rsidRPr="006D740B">
        <w:rPr>
          <w:sz w:val="28"/>
        </w:rPr>
        <w:softHyphen/>
        <w:t>гировать, выявлять закономерности;</w:t>
      </w:r>
      <w:proofErr w:type="gramEnd"/>
    </w:p>
    <w:p w:rsidR="006D740B" w:rsidRPr="006D740B" w:rsidRDefault="006D740B" w:rsidP="006D740B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sz w:val="28"/>
        </w:rPr>
      </w:pPr>
      <w:r w:rsidRPr="006D740B">
        <w:rPr>
          <w:sz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D740B">
        <w:rPr>
          <w:sz w:val="28"/>
        </w:rPr>
        <w:t>контрпримеры</w:t>
      </w:r>
      <w:proofErr w:type="spellEnd"/>
      <w:r w:rsidRPr="006D740B">
        <w:rPr>
          <w:sz w:val="28"/>
        </w:rPr>
        <w:t>; смысловое чтение;</w:t>
      </w:r>
    </w:p>
    <w:p w:rsidR="006D740B" w:rsidRPr="006D740B" w:rsidRDefault="006D740B" w:rsidP="006D740B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sz w:val="28"/>
        </w:rPr>
      </w:pPr>
      <w:r w:rsidRPr="006D740B">
        <w:rPr>
          <w:sz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D740B" w:rsidRPr="006D740B" w:rsidRDefault="006D740B" w:rsidP="006D740B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b/>
          <w:i/>
          <w:sz w:val="28"/>
        </w:rPr>
      </w:pPr>
      <w:r w:rsidRPr="006D740B">
        <w:rPr>
          <w:sz w:val="28"/>
        </w:rPr>
        <w:lastRenderedPageBreak/>
        <w:t xml:space="preserve">формирование </w:t>
      </w:r>
      <w:proofErr w:type="gramStart"/>
      <w:r w:rsidRPr="006D740B">
        <w:rPr>
          <w:sz w:val="28"/>
        </w:rPr>
        <w:t>ИКТ-компетентности</w:t>
      </w:r>
      <w:proofErr w:type="gramEnd"/>
      <w:r w:rsidRPr="006D740B">
        <w:rPr>
          <w:sz w:val="28"/>
        </w:rPr>
        <w:t xml:space="preserve"> –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представления результатов творческой деятельности в электронном виде</w:t>
      </w:r>
    </w:p>
    <w:p w:rsidR="006D740B" w:rsidRPr="00D171A8" w:rsidRDefault="006D740B" w:rsidP="00D171A8">
      <w:pPr>
        <w:spacing w:before="100" w:beforeAutospacing="1" w:after="100" w:afterAutospacing="1"/>
        <w:jc w:val="center"/>
        <w:rPr>
          <w:b/>
          <w:sz w:val="28"/>
        </w:rPr>
      </w:pPr>
      <w:r w:rsidRPr="00D171A8">
        <w:rPr>
          <w:b/>
          <w:sz w:val="28"/>
        </w:rPr>
        <w:t>Содержание курса</w:t>
      </w:r>
    </w:p>
    <w:p w:rsidR="006D740B" w:rsidRPr="006073A0" w:rsidRDefault="006D740B" w:rsidP="006D740B">
      <w:pPr>
        <w:spacing w:before="100" w:beforeAutospacing="1" w:after="100" w:afterAutospacing="1"/>
        <w:jc w:val="both"/>
        <w:rPr>
          <w:b/>
          <w:sz w:val="28"/>
        </w:rPr>
      </w:pPr>
      <w:r w:rsidRPr="006073A0">
        <w:rPr>
          <w:b/>
          <w:sz w:val="28"/>
        </w:rPr>
        <w:t>1.Основы классификации п</w:t>
      </w:r>
      <w:r w:rsidR="00D171A8" w:rsidRPr="006073A0">
        <w:rPr>
          <w:b/>
          <w:sz w:val="28"/>
        </w:rPr>
        <w:t xml:space="preserve">онятий </w:t>
      </w:r>
    </w:p>
    <w:p w:rsid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 xml:space="preserve"> Классификация понятий. </w:t>
      </w:r>
      <w:r>
        <w:rPr>
          <w:sz w:val="28"/>
        </w:rPr>
        <w:t>Правила классификации. Умение классифицировать поня</w:t>
      </w:r>
      <w:r w:rsidRPr="006D740B">
        <w:rPr>
          <w:sz w:val="28"/>
        </w:rPr>
        <w:t>тия по двум и трём признакам. Обобщение понятий. Под</w:t>
      </w:r>
      <w:r>
        <w:rPr>
          <w:sz w:val="28"/>
        </w:rPr>
        <w:t>бор определений к выделенным по</w:t>
      </w:r>
      <w:r w:rsidRPr="006D740B">
        <w:rPr>
          <w:sz w:val="28"/>
        </w:rPr>
        <w:t>нятиям. Развивающие игры.</w:t>
      </w:r>
    </w:p>
    <w:p w:rsidR="00D171A8" w:rsidRDefault="00D171A8" w:rsidP="006D740B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виды деятельности</w:t>
      </w:r>
      <w:r>
        <w:rPr>
          <w:sz w:val="28"/>
        </w:rPr>
        <w:t xml:space="preserve">: </w:t>
      </w:r>
      <w:r w:rsidRPr="00D171A8">
        <w:rPr>
          <w:sz w:val="28"/>
        </w:rPr>
        <w:t>познавательная  деятельность; игровая деятельность.</w:t>
      </w:r>
      <w:r>
        <w:rPr>
          <w:sz w:val="28"/>
        </w:rPr>
        <w:t xml:space="preserve"> </w:t>
      </w:r>
    </w:p>
    <w:p w:rsidR="00D171A8" w:rsidRPr="006D740B" w:rsidRDefault="00D171A8" w:rsidP="006D740B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формы деятельности</w:t>
      </w:r>
      <w:r>
        <w:rPr>
          <w:sz w:val="28"/>
        </w:rPr>
        <w:t>: фронтальная, парная.</w:t>
      </w:r>
    </w:p>
    <w:p w:rsidR="006D740B" w:rsidRP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b/>
          <w:sz w:val="28"/>
        </w:rPr>
        <w:t>2.Работа с вербальным представлением информации</w:t>
      </w:r>
      <w:r w:rsidR="006073A0">
        <w:rPr>
          <w:sz w:val="28"/>
        </w:rPr>
        <w:t xml:space="preserve"> </w:t>
      </w:r>
    </w:p>
    <w:p w:rsidR="006D740B" w:rsidRP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>Объяснение значения слов. Подбор и об</w:t>
      </w:r>
      <w:r>
        <w:rPr>
          <w:sz w:val="28"/>
        </w:rPr>
        <w:t>ъяснение значения слов в зависимости от кон</w:t>
      </w:r>
      <w:r w:rsidRPr="006D740B">
        <w:rPr>
          <w:sz w:val="28"/>
        </w:rPr>
        <w:t xml:space="preserve">текста. Составление предложений. Принципы составления </w:t>
      </w:r>
      <w:r>
        <w:rPr>
          <w:sz w:val="28"/>
        </w:rPr>
        <w:t>предложений из рассыпанных пред</w:t>
      </w:r>
      <w:r w:rsidRPr="006D740B">
        <w:rPr>
          <w:sz w:val="28"/>
        </w:rPr>
        <w:t>ложений. Уяснение смысл</w:t>
      </w:r>
      <w:r>
        <w:rPr>
          <w:sz w:val="28"/>
        </w:rPr>
        <w:t>а предложений. Устойчивые слово</w:t>
      </w:r>
      <w:r w:rsidRPr="006D740B">
        <w:rPr>
          <w:sz w:val="28"/>
        </w:rPr>
        <w:t>сочетания, определяющие</w:t>
      </w:r>
      <w:r>
        <w:rPr>
          <w:sz w:val="28"/>
        </w:rPr>
        <w:t xml:space="preserve"> смысл предложений. Знаком</w:t>
      </w:r>
      <w:r w:rsidRPr="006D740B">
        <w:rPr>
          <w:sz w:val="28"/>
        </w:rPr>
        <w:t>ство с устойчивыми грамматическими сочетаниями. Доп</w:t>
      </w:r>
      <w:r>
        <w:rPr>
          <w:sz w:val="28"/>
        </w:rPr>
        <w:t>олнение текста. Уяснение содержания текста. Смысловые сочета</w:t>
      </w:r>
      <w:r w:rsidRPr="006D740B">
        <w:rPr>
          <w:sz w:val="28"/>
        </w:rPr>
        <w:t>ния. Дополнение известных словосочетаний по смыслу. Роль смысловых сочетаний в тексте. Практические задания и развивающие игры.</w:t>
      </w:r>
    </w:p>
    <w:p w:rsid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>Уяснение смысла вербального материала. Крылатые и метафорические выражения</w:t>
      </w:r>
      <w:r>
        <w:rPr>
          <w:sz w:val="28"/>
        </w:rPr>
        <w:t xml:space="preserve"> и объяснение их смысла. Состав</w:t>
      </w:r>
      <w:r w:rsidRPr="006D740B">
        <w:rPr>
          <w:sz w:val="28"/>
        </w:rPr>
        <w:t>ление предложений. По</w:t>
      </w:r>
      <w:r>
        <w:rPr>
          <w:sz w:val="28"/>
        </w:rPr>
        <w:t>нимание смысла пословиц. Обоснова</w:t>
      </w:r>
      <w:r w:rsidRPr="006D740B">
        <w:rPr>
          <w:sz w:val="28"/>
        </w:rPr>
        <w:t>ние суждений. Практические занятия и развивающие игры.</w:t>
      </w:r>
    </w:p>
    <w:p w:rsidR="00D171A8" w:rsidRDefault="00D171A8" w:rsidP="00D171A8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виды деятельности</w:t>
      </w:r>
      <w:r>
        <w:rPr>
          <w:sz w:val="28"/>
        </w:rPr>
        <w:t xml:space="preserve">: </w:t>
      </w:r>
      <w:r w:rsidR="006073A0" w:rsidRPr="006073A0">
        <w:rPr>
          <w:sz w:val="28"/>
          <w:szCs w:val="20"/>
        </w:rPr>
        <w:t>познавательная  деятельн</w:t>
      </w:r>
      <w:r w:rsidR="006073A0">
        <w:rPr>
          <w:sz w:val="28"/>
          <w:szCs w:val="20"/>
        </w:rPr>
        <w:t>ость, художественное творчество,</w:t>
      </w:r>
      <w:r w:rsidR="006073A0" w:rsidRPr="006073A0">
        <w:rPr>
          <w:sz w:val="28"/>
          <w:szCs w:val="20"/>
        </w:rPr>
        <w:t xml:space="preserve"> игровая деятельность</w:t>
      </w:r>
      <w:r w:rsidR="006073A0" w:rsidRPr="006073A0">
        <w:rPr>
          <w:sz w:val="20"/>
          <w:szCs w:val="20"/>
        </w:rPr>
        <w:t>.</w:t>
      </w:r>
    </w:p>
    <w:p w:rsidR="00D171A8" w:rsidRPr="006D740B" w:rsidRDefault="00D171A8" w:rsidP="006D740B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формы деятельности</w:t>
      </w:r>
      <w:r>
        <w:rPr>
          <w:sz w:val="28"/>
        </w:rPr>
        <w:t>: фронтальная</w:t>
      </w:r>
      <w:r w:rsidR="006073A0">
        <w:rPr>
          <w:sz w:val="28"/>
        </w:rPr>
        <w:t>, индивидуальная, групповая</w:t>
      </w:r>
    </w:p>
    <w:p w:rsidR="006D740B" w:rsidRPr="006073A0" w:rsidRDefault="00CA593D" w:rsidP="006D740B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6D740B" w:rsidRPr="006073A0">
        <w:rPr>
          <w:b/>
          <w:sz w:val="28"/>
        </w:rPr>
        <w:t>.Развитие творческого воо</w:t>
      </w:r>
      <w:r w:rsidR="006073A0" w:rsidRPr="006073A0">
        <w:rPr>
          <w:b/>
          <w:sz w:val="28"/>
        </w:rPr>
        <w:t xml:space="preserve">бражения </w:t>
      </w:r>
    </w:p>
    <w:p w:rsidR="006D740B" w:rsidRP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>Творчество. Что такое творчество? Методы решени</w:t>
      </w:r>
      <w:r>
        <w:rPr>
          <w:sz w:val="28"/>
        </w:rPr>
        <w:t>я творческих задач. Из жизни великих людей. Секреты и мето</w:t>
      </w:r>
      <w:r w:rsidRPr="006D740B">
        <w:rPr>
          <w:sz w:val="28"/>
        </w:rPr>
        <w:t>ды творчества. Диагностик</w:t>
      </w:r>
      <w:r>
        <w:rPr>
          <w:sz w:val="28"/>
        </w:rPr>
        <w:t>а творческих способностей. Прак</w:t>
      </w:r>
      <w:r w:rsidRPr="006D740B">
        <w:rPr>
          <w:sz w:val="28"/>
        </w:rPr>
        <w:t>тические задания и развивающие игры.</w:t>
      </w:r>
    </w:p>
    <w:p w:rsid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>Воображение. Что такое воображение. Ви</w:t>
      </w:r>
      <w:r>
        <w:rPr>
          <w:sz w:val="28"/>
        </w:rPr>
        <w:t>ды воображения. Воссоздание образов. Фантастический образ. Ассоци</w:t>
      </w:r>
      <w:r w:rsidRPr="006D740B">
        <w:rPr>
          <w:sz w:val="28"/>
        </w:rPr>
        <w:t xml:space="preserve">ации. Приёмы развития </w:t>
      </w:r>
      <w:r>
        <w:rPr>
          <w:sz w:val="28"/>
        </w:rPr>
        <w:t>воображения: головоломки на пло</w:t>
      </w:r>
      <w:r w:rsidRPr="006D740B">
        <w:rPr>
          <w:sz w:val="28"/>
        </w:rPr>
        <w:t>скости, незаконченный рассказ, описание картины, зада</w:t>
      </w:r>
      <w:r>
        <w:rPr>
          <w:sz w:val="28"/>
        </w:rPr>
        <w:t>чи со спичками и т. д. Развиваю</w:t>
      </w:r>
      <w:r w:rsidRPr="006D740B">
        <w:rPr>
          <w:sz w:val="28"/>
        </w:rPr>
        <w:t>щие игры.</w:t>
      </w:r>
    </w:p>
    <w:p w:rsidR="006073A0" w:rsidRDefault="006073A0" w:rsidP="006073A0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виды деятельности</w:t>
      </w:r>
      <w:r>
        <w:rPr>
          <w:sz w:val="28"/>
        </w:rPr>
        <w:t xml:space="preserve">: </w:t>
      </w:r>
      <w:r w:rsidRPr="006073A0">
        <w:rPr>
          <w:sz w:val="28"/>
          <w:szCs w:val="20"/>
        </w:rPr>
        <w:t>познавательная  деятельн</w:t>
      </w:r>
      <w:r>
        <w:rPr>
          <w:sz w:val="28"/>
          <w:szCs w:val="20"/>
        </w:rPr>
        <w:t>ость, художественное творчество,</w:t>
      </w:r>
      <w:r w:rsidRPr="006073A0">
        <w:rPr>
          <w:sz w:val="28"/>
          <w:szCs w:val="20"/>
        </w:rPr>
        <w:t xml:space="preserve"> игровая деятельность</w:t>
      </w:r>
      <w:r w:rsidRPr="006073A0">
        <w:rPr>
          <w:sz w:val="20"/>
          <w:szCs w:val="20"/>
        </w:rPr>
        <w:t>.</w:t>
      </w:r>
    </w:p>
    <w:p w:rsidR="006073A0" w:rsidRPr="006D740B" w:rsidRDefault="006073A0" w:rsidP="006D740B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формы деятельности</w:t>
      </w:r>
      <w:r>
        <w:rPr>
          <w:sz w:val="28"/>
        </w:rPr>
        <w:t>: фронтальная, индивидуальная, групповая</w:t>
      </w:r>
    </w:p>
    <w:p w:rsidR="006D740B" w:rsidRPr="006D740B" w:rsidRDefault="00CA593D" w:rsidP="006D740B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4</w:t>
      </w:r>
      <w:r w:rsidR="006073A0">
        <w:rPr>
          <w:sz w:val="28"/>
        </w:rPr>
        <w:t xml:space="preserve">. </w:t>
      </w:r>
      <w:r w:rsidR="006073A0" w:rsidRPr="006073A0">
        <w:rPr>
          <w:b/>
          <w:sz w:val="28"/>
        </w:rPr>
        <w:t>Конструирование</w:t>
      </w:r>
      <w:r w:rsidR="006073A0">
        <w:rPr>
          <w:sz w:val="28"/>
        </w:rPr>
        <w:t xml:space="preserve"> </w:t>
      </w:r>
    </w:p>
    <w:p w:rsid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 xml:space="preserve">Конструирование на </w:t>
      </w:r>
      <w:r>
        <w:rPr>
          <w:sz w:val="28"/>
        </w:rPr>
        <w:t xml:space="preserve">плоскости и в пространстве. </w:t>
      </w:r>
      <w:proofErr w:type="spellStart"/>
      <w:r>
        <w:rPr>
          <w:sz w:val="28"/>
        </w:rPr>
        <w:t>Тан</w:t>
      </w:r>
      <w:r w:rsidRPr="006D740B">
        <w:rPr>
          <w:sz w:val="28"/>
        </w:rPr>
        <w:t>трам</w:t>
      </w:r>
      <w:proofErr w:type="spellEnd"/>
      <w:r w:rsidRPr="006D740B">
        <w:rPr>
          <w:sz w:val="28"/>
        </w:rPr>
        <w:t>. Головоломки на пло</w:t>
      </w:r>
      <w:r>
        <w:rPr>
          <w:sz w:val="28"/>
        </w:rPr>
        <w:t>скости. Создание фигур по задан</w:t>
      </w:r>
      <w:r w:rsidRPr="006D740B">
        <w:rPr>
          <w:sz w:val="28"/>
        </w:rPr>
        <w:t>ным рисункам. Диагностика пространственного воображения. Конструирование в про</w:t>
      </w:r>
      <w:r>
        <w:rPr>
          <w:sz w:val="28"/>
        </w:rPr>
        <w:t>странстве. Создание моделей про</w:t>
      </w:r>
      <w:r w:rsidRPr="006D740B">
        <w:rPr>
          <w:sz w:val="28"/>
        </w:rPr>
        <w:t>странственных фигур. Практические задания и развива</w:t>
      </w:r>
      <w:r>
        <w:rPr>
          <w:sz w:val="28"/>
        </w:rPr>
        <w:t>ю</w:t>
      </w:r>
      <w:r w:rsidRPr="006D740B">
        <w:rPr>
          <w:sz w:val="28"/>
        </w:rPr>
        <w:t>щие игры.</w:t>
      </w:r>
    </w:p>
    <w:p w:rsidR="006073A0" w:rsidRPr="006073A0" w:rsidRDefault="006073A0" w:rsidP="006073A0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виды деятельности</w:t>
      </w:r>
      <w:r w:rsidRPr="006073A0">
        <w:rPr>
          <w:sz w:val="28"/>
        </w:rPr>
        <w:t>: познавательная  деятельность, художественное творчество, игровая деятельность.</w:t>
      </w:r>
    </w:p>
    <w:p w:rsidR="006073A0" w:rsidRPr="006D740B" w:rsidRDefault="006073A0" w:rsidP="006073A0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формы деятельности</w:t>
      </w:r>
      <w:r>
        <w:rPr>
          <w:sz w:val="28"/>
        </w:rPr>
        <w:t xml:space="preserve">: </w:t>
      </w:r>
      <w:r w:rsidRPr="006073A0">
        <w:rPr>
          <w:sz w:val="28"/>
        </w:rPr>
        <w:t xml:space="preserve">индивидуальная, </w:t>
      </w:r>
      <w:r>
        <w:rPr>
          <w:sz w:val="28"/>
        </w:rPr>
        <w:t xml:space="preserve">парная, </w:t>
      </w:r>
      <w:r w:rsidRPr="006073A0">
        <w:rPr>
          <w:sz w:val="28"/>
        </w:rPr>
        <w:t>групповая</w:t>
      </w:r>
    </w:p>
    <w:p w:rsidR="006D740B" w:rsidRP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 xml:space="preserve">7. </w:t>
      </w:r>
      <w:r w:rsidRPr="006073A0">
        <w:rPr>
          <w:b/>
          <w:sz w:val="28"/>
        </w:rPr>
        <w:t>Развив</w:t>
      </w:r>
      <w:r w:rsidR="006073A0" w:rsidRPr="006073A0">
        <w:rPr>
          <w:b/>
          <w:sz w:val="28"/>
        </w:rPr>
        <w:t>аем логическое мышление</w:t>
      </w:r>
      <w:r w:rsidR="006073A0">
        <w:rPr>
          <w:sz w:val="28"/>
        </w:rPr>
        <w:t xml:space="preserve"> </w:t>
      </w:r>
    </w:p>
    <w:p w:rsidR="006D740B" w:rsidRDefault="006D740B" w:rsidP="006D740B">
      <w:pPr>
        <w:spacing w:before="100" w:beforeAutospacing="1" w:after="100" w:afterAutospacing="1"/>
        <w:jc w:val="both"/>
        <w:rPr>
          <w:sz w:val="28"/>
        </w:rPr>
      </w:pPr>
      <w:r w:rsidRPr="006D740B">
        <w:rPr>
          <w:sz w:val="28"/>
        </w:rPr>
        <w:t>Рассуждение. Умо</w:t>
      </w:r>
      <w:r>
        <w:rPr>
          <w:sz w:val="28"/>
        </w:rPr>
        <w:t>заключение. Обобщающий и оценочный, дедуктивный и индуктивный выводы. Алгоритмы де</w:t>
      </w:r>
      <w:r w:rsidRPr="006D740B">
        <w:rPr>
          <w:sz w:val="28"/>
        </w:rPr>
        <w:t>ятельности при формир</w:t>
      </w:r>
      <w:r>
        <w:rPr>
          <w:sz w:val="28"/>
        </w:rPr>
        <w:t>овании умений делать выводы. До</w:t>
      </w:r>
      <w:r w:rsidRPr="006D740B">
        <w:rPr>
          <w:sz w:val="28"/>
        </w:rPr>
        <w:t>казательства. Основные этапы деятельности при обучении доказательству. Практические задания и развивающие игры. Закономерность. Зак</w:t>
      </w:r>
      <w:r>
        <w:rPr>
          <w:sz w:val="28"/>
        </w:rPr>
        <w:t>он. Поиск закономерностей. Пред</w:t>
      </w:r>
      <w:r w:rsidRPr="006D740B">
        <w:rPr>
          <w:sz w:val="28"/>
        </w:rPr>
        <w:t>ставление закономерност</w:t>
      </w:r>
      <w:r>
        <w:rPr>
          <w:sz w:val="28"/>
        </w:rPr>
        <w:t>ей в различных видах (аналитиче</w:t>
      </w:r>
      <w:r w:rsidRPr="006D740B">
        <w:rPr>
          <w:sz w:val="28"/>
        </w:rPr>
        <w:t xml:space="preserve">ском, вербальном, графическом и др.). Формирование </w:t>
      </w:r>
      <w:r w:rsidRPr="006D740B">
        <w:rPr>
          <w:sz w:val="28"/>
        </w:rPr>
        <w:lastRenderedPageBreak/>
        <w:t>умения анализировать ситуацию, уста</w:t>
      </w:r>
      <w:r>
        <w:rPr>
          <w:sz w:val="28"/>
        </w:rPr>
        <w:t xml:space="preserve">навливать </w:t>
      </w:r>
      <w:proofErr w:type="spellStart"/>
      <w:r>
        <w:rPr>
          <w:sz w:val="28"/>
        </w:rPr>
        <w:t>причинноследствен</w:t>
      </w:r>
      <w:r w:rsidRPr="006D740B">
        <w:rPr>
          <w:sz w:val="28"/>
        </w:rPr>
        <w:t>ные</w:t>
      </w:r>
      <w:proofErr w:type="spellEnd"/>
      <w:r w:rsidRPr="006D740B">
        <w:rPr>
          <w:sz w:val="28"/>
        </w:rPr>
        <w:t xml:space="preserve"> связи, находить закон</w:t>
      </w:r>
      <w:r>
        <w:rPr>
          <w:sz w:val="28"/>
        </w:rPr>
        <w:t>омерности, завершать схемы. Раз</w:t>
      </w:r>
      <w:r w:rsidRPr="006D740B">
        <w:rPr>
          <w:sz w:val="28"/>
        </w:rPr>
        <w:t>вивающие игры.</w:t>
      </w:r>
    </w:p>
    <w:p w:rsidR="006073A0" w:rsidRPr="006073A0" w:rsidRDefault="006073A0" w:rsidP="006073A0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виды деятельности</w:t>
      </w:r>
      <w:r w:rsidRPr="006073A0">
        <w:rPr>
          <w:sz w:val="28"/>
        </w:rPr>
        <w:t>: познавательная  деятель</w:t>
      </w:r>
      <w:r>
        <w:rPr>
          <w:sz w:val="28"/>
        </w:rPr>
        <w:t>ность</w:t>
      </w:r>
      <w:r w:rsidRPr="006073A0">
        <w:rPr>
          <w:sz w:val="28"/>
        </w:rPr>
        <w:t>, игровая деятельность.</w:t>
      </w:r>
    </w:p>
    <w:p w:rsidR="006073A0" w:rsidRPr="006D740B" w:rsidRDefault="006073A0" w:rsidP="006073A0">
      <w:pPr>
        <w:spacing w:before="100" w:beforeAutospacing="1" w:after="100" w:afterAutospacing="1"/>
        <w:jc w:val="both"/>
        <w:rPr>
          <w:sz w:val="28"/>
        </w:rPr>
      </w:pPr>
      <w:r w:rsidRPr="006073A0">
        <w:rPr>
          <w:i/>
          <w:sz w:val="28"/>
        </w:rPr>
        <w:t>Основные формы деятельности</w:t>
      </w:r>
      <w:r w:rsidRPr="006073A0">
        <w:rPr>
          <w:sz w:val="28"/>
        </w:rPr>
        <w:t>: фронтальная, индивидуальная, групповая</w:t>
      </w:r>
    </w:p>
    <w:p w:rsidR="006D740B" w:rsidRPr="006073A0" w:rsidRDefault="006D740B" w:rsidP="006D740B">
      <w:pPr>
        <w:spacing w:before="100" w:beforeAutospacing="1" w:after="100" w:afterAutospacing="1"/>
        <w:jc w:val="both"/>
        <w:rPr>
          <w:sz w:val="28"/>
          <w:szCs w:val="28"/>
        </w:rPr>
      </w:pPr>
      <w:r w:rsidRPr="006D740B">
        <w:rPr>
          <w:sz w:val="28"/>
        </w:rPr>
        <w:t>Резерв 2 ч.</w:t>
      </w:r>
    </w:p>
    <w:p w:rsidR="006D740B" w:rsidRPr="006073A0" w:rsidRDefault="00021DEE" w:rsidP="00021DEE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6073A0">
        <w:rPr>
          <w:b/>
          <w:sz w:val="28"/>
          <w:szCs w:val="28"/>
        </w:rPr>
        <w:t>Тематическое планирование</w:t>
      </w:r>
    </w:p>
    <w:p w:rsidR="00021DEE" w:rsidRPr="006D740B" w:rsidRDefault="00021DEE" w:rsidP="00021DEE">
      <w:pPr>
        <w:spacing w:after="200" w:line="276" w:lineRule="auto"/>
        <w:contextualSpacing/>
        <w:rPr>
          <w:b/>
        </w:rPr>
      </w:pPr>
    </w:p>
    <w:tbl>
      <w:tblPr>
        <w:tblStyle w:val="a4"/>
        <w:tblW w:w="8925" w:type="dxa"/>
        <w:tblInd w:w="2886" w:type="dxa"/>
        <w:tblLook w:val="01E0" w:firstRow="1" w:lastRow="1" w:firstColumn="1" w:lastColumn="1" w:noHBand="0" w:noVBand="0"/>
      </w:tblPr>
      <w:tblGrid>
        <w:gridCol w:w="793"/>
        <w:gridCol w:w="7202"/>
        <w:gridCol w:w="930"/>
      </w:tblGrid>
      <w:tr w:rsidR="006073A0" w:rsidRPr="006D740B" w:rsidTr="006073A0">
        <w:trPr>
          <w:tblHeader/>
        </w:trPr>
        <w:tc>
          <w:tcPr>
            <w:tcW w:w="793" w:type="dxa"/>
            <w:vAlign w:val="center"/>
          </w:tcPr>
          <w:p w:rsidR="006073A0" w:rsidRPr="006D740B" w:rsidRDefault="006073A0" w:rsidP="006D740B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6D740B">
              <w:rPr>
                <w:b/>
                <w:color w:val="000000"/>
                <w:sz w:val="28"/>
              </w:rPr>
              <w:t xml:space="preserve">№ </w:t>
            </w:r>
            <w:proofErr w:type="gramStart"/>
            <w:r w:rsidRPr="006D740B">
              <w:rPr>
                <w:b/>
                <w:color w:val="000000"/>
                <w:sz w:val="28"/>
              </w:rPr>
              <w:t>п</w:t>
            </w:r>
            <w:proofErr w:type="gramEnd"/>
            <w:r w:rsidRPr="006D740B">
              <w:rPr>
                <w:b/>
                <w:color w:val="000000"/>
                <w:sz w:val="28"/>
              </w:rPr>
              <w:t>/п</w:t>
            </w:r>
          </w:p>
        </w:tc>
        <w:tc>
          <w:tcPr>
            <w:tcW w:w="7202" w:type="dxa"/>
            <w:vAlign w:val="center"/>
          </w:tcPr>
          <w:p w:rsidR="006073A0" w:rsidRPr="006D740B" w:rsidRDefault="006073A0" w:rsidP="006D740B">
            <w:pPr>
              <w:shd w:val="clear" w:color="auto" w:fill="FFFFFF"/>
              <w:jc w:val="center"/>
              <w:rPr>
                <w:b/>
                <w:color w:val="000000"/>
                <w:sz w:val="28"/>
              </w:rPr>
            </w:pPr>
            <w:r w:rsidRPr="006D740B">
              <w:rPr>
                <w:b/>
                <w:color w:val="000000"/>
                <w:sz w:val="28"/>
              </w:rPr>
              <w:t>Разделы, темы</w:t>
            </w:r>
          </w:p>
        </w:tc>
        <w:tc>
          <w:tcPr>
            <w:tcW w:w="930" w:type="dxa"/>
            <w:vAlign w:val="center"/>
          </w:tcPr>
          <w:p w:rsidR="006073A0" w:rsidRPr="006D740B" w:rsidRDefault="006073A0" w:rsidP="006D740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6D740B">
              <w:rPr>
                <w:b/>
                <w:color w:val="000000"/>
                <w:sz w:val="28"/>
              </w:rPr>
              <w:t>Кол-во часов</w:t>
            </w:r>
          </w:p>
        </w:tc>
      </w:tr>
      <w:tr w:rsidR="006073A0" w:rsidRPr="006D740B" w:rsidTr="006073A0">
        <w:tc>
          <w:tcPr>
            <w:tcW w:w="793" w:type="dxa"/>
          </w:tcPr>
          <w:p w:rsidR="006073A0" w:rsidRPr="006D740B" w:rsidRDefault="006073A0" w:rsidP="006D740B">
            <w:pPr>
              <w:shd w:val="clear" w:color="auto" w:fill="FFFFFF"/>
              <w:rPr>
                <w:sz w:val="28"/>
              </w:rPr>
            </w:pPr>
            <w:r w:rsidRPr="006073A0">
              <w:rPr>
                <w:sz w:val="28"/>
              </w:rPr>
              <w:t>1</w:t>
            </w:r>
          </w:p>
        </w:tc>
        <w:tc>
          <w:tcPr>
            <w:tcW w:w="7202" w:type="dxa"/>
          </w:tcPr>
          <w:p w:rsidR="006073A0" w:rsidRDefault="006073A0" w:rsidP="006D740B">
            <w:pPr>
              <w:rPr>
                <w:sz w:val="28"/>
              </w:rPr>
            </w:pPr>
            <w:r w:rsidRPr="006D740B">
              <w:rPr>
                <w:sz w:val="28"/>
              </w:rPr>
              <w:t>Основы к</w:t>
            </w:r>
            <w:r w:rsidRPr="006073A0">
              <w:rPr>
                <w:sz w:val="28"/>
              </w:rPr>
              <w:t>лассификации понятий</w:t>
            </w:r>
          </w:p>
          <w:p w:rsidR="006073A0" w:rsidRPr="006D740B" w:rsidRDefault="006073A0" w:rsidP="006D740B">
            <w:pPr>
              <w:rPr>
                <w:sz w:val="28"/>
              </w:rPr>
            </w:pPr>
          </w:p>
        </w:tc>
        <w:tc>
          <w:tcPr>
            <w:tcW w:w="930" w:type="dxa"/>
          </w:tcPr>
          <w:p w:rsidR="006073A0" w:rsidRPr="006D740B" w:rsidRDefault="006073A0" w:rsidP="006073A0">
            <w:pPr>
              <w:spacing w:line="276" w:lineRule="auto"/>
              <w:jc w:val="center"/>
              <w:rPr>
                <w:sz w:val="28"/>
              </w:rPr>
            </w:pPr>
            <w:r w:rsidRPr="006D740B">
              <w:rPr>
                <w:sz w:val="28"/>
              </w:rPr>
              <w:t>3</w:t>
            </w:r>
          </w:p>
        </w:tc>
      </w:tr>
      <w:tr w:rsidR="006073A0" w:rsidRPr="006D740B" w:rsidTr="006073A0">
        <w:tc>
          <w:tcPr>
            <w:tcW w:w="793" w:type="dxa"/>
          </w:tcPr>
          <w:p w:rsidR="006073A0" w:rsidRPr="006D740B" w:rsidRDefault="006073A0" w:rsidP="006D740B">
            <w:pPr>
              <w:shd w:val="clear" w:color="auto" w:fill="FFFFFF"/>
              <w:rPr>
                <w:sz w:val="28"/>
              </w:rPr>
            </w:pPr>
            <w:r w:rsidRPr="006073A0">
              <w:rPr>
                <w:sz w:val="28"/>
              </w:rPr>
              <w:t>2</w:t>
            </w:r>
          </w:p>
        </w:tc>
        <w:tc>
          <w:tcPr>
            <w:tcW w:w="7202" w:type="dxa"/>
          </w:tcPr>
          <w:p w:rsidR="006073A0" w:rsidRDefault="006073A0" w:rsidP="006D740B">
            <w:pPr>
              <w:rPr>
                <w:sz w:val="28"/>
              </w:rPr>
            </w:pPr>
            <w:r w:rsidRPr="006D740B">
              <w:rPr>
                <w:sz w:val="28"/>
              </w:rPr>
              <w:t>Работа с вербальным представлением информации</w:t>
            </w:r>
          </w:p>
          <w:p w:rsidR="006073A0" w:rsidRPr="006D740B" w:rsidRDefault="006073A0" w:rsidP="006D740B">
            <w:pPr>
              <w:rPr>
                <w:sz w:val="28"/>
              </w:rPr>
            </w:pPr>
          </w:p>
        </w:tc>
        <w:tc>
          <w:tcPr>
            <w:tcW w:w="930" w:type="dxa"/>
          </w:tcPr>
          <w:p w:rsidR="006073A0" w:rsidRPr="006D740B" w:rsidRDefault="006073A0" w:rsidP="006073A0">
            <w:pPr>
              <w:spacing w:line="276" w:lineRule="auto"/>
              <w:jc w:val="center"/>
              <w:rPr>
                <w:sz w:val="28"/>
              </w:rPr>
            </w:pPr>
            <w:r w:rsidRPr="006D740B">
              <w:rPr>
                <w:sz w:val="28"/>
              </w:rPr>
              <w:t>8</w:t>
            </w:r>
          </w:p>
        </w:tc>
      </w:tr>
      <w:tr w:rsidR="006073A0" w:rsidRPr="006D740B" w:rsidTr="006073A0">
        <w:tc>
          <w:tcPr>
            <w:tcW w:w="793" w:type="dxa"/>
          </w:tcPr>
          <w:p w:rsidR="006073A0" w:rsidRPr="006D740B" w:rsidRDefault="006073A0" w:rsidP="006D740B">
            <w:pPr>
              <w:shd w:val="clear" w:color="auto" w:fill="FFFFFF"/>
              <w:rPr>
                <w:sz w:val="28"/>
              </w:rPr>
            </w:pPr>
            <w:r w:rsidRPr="006073A0">
              <w:rPr>
                <w:sz w:val="28"/>
              </w:rPr>
              <w:t>3</w:t>
            </w:r>
          </w:p>
        </w:tc>
        <w:tc>
          <w:tcPr>
            <w:tcW w:w="7202" w:type="dxa"/>
          </w:tcPr>
          <w:p w:rsidR="006073A0" w:rsidRDefault="006073A0" w:rsidP="006D740B">
            <w:pPr>
              <w:rPr>
                <w:sz w:val="28"/>
              </w:rPr>
            </w:pPr>
            <w:r w:rsidRPr="006D740B">
              <w:rPr>
                <w:sz w:val="28"/>
              </w:rPr>
              <w:t xml:space="preserve">Развитие творческого воображения </w:t>
            </w:r>
          </w:p>
          <w:p w:rsidR="006073A0" w:rsidRPr="006D740B" w:rsidRDefault="006073A0" w:rsidP="006D740B">
            <w:pPr>
              <w:rPr>
                <w:sz w:val="28"/>
              </w:rPr>
            </w:pPr>
          </w:p>
        </w:tc>
        <w:tc>
          <w:tcPr>
            <w:tcW w:w="930" w:type="dxa"/>
          </w:tcPr>
          <w:p w:rsidR="006073A0" w:rsidRPr="006D740B" w:rsidRDefault="006073A0" w:rsidP="006073A0">
            <w:pPr>
              <w:spacing w:line="276" w:lineRule="auto"/>
              <w:jc w:val="center"/>
              <w:rPr>
                <w:sz w:val="28"/>
              </w:rPr>
            </w:pPr>
            <w:r w:rsidRPr="006D740B">
              <w:rPr>
                <w:sz w:val="28"/>
              </w:rPr>
              <w:t>8</w:t>
            </w:r>
          </w:p>
        </w:tc>
      </w:tr>
      <w:tr w:rsidR="006073A0" w:rsidRPr="006D740B" w:rsidTr="006073A0">
        <w:tc>
          <w:tcPr>
            <w:tcW w:w="793" w:type="dxa"/>
          </w:tcPr>
          <w:p w:rsidR="006073A0" w:rsidRPr="006D740B" w:rsidRDefault="006073A0" w:rsidP="006D740B">
            <w:pPr>
              <w:shd w:val="clear" w:color="auto" w:fill="FFFFFF"/>
              <w:rPr>
                <w:sz w:val="28"/>
              </w:rPr>
            </w:pPr>
            <w:r w:rsidRPr="006073A0">
              <w:rPr>
                <w:sz w:val="28"/>
              </w:rPr>
              <w:t>4</w:t>
            </w:r>
          </w:p>
        </w:tc>
        <w:tc>
          <w:tcPr>
            <w:tcW w:w="7202" w:type="dxa"/>
          </w:tcPr>
          <w:p w:rsidR="006073A0" w:rsidRDefault="006073A0" w:rsidP="006D740B">
            <w:pPr>
              <w:rPr>
                <w:sz w:val="28"/>
              </w:rPr>
            </w:pPr>
            <w:r w:rsidRPr="006D740B">
              <w:rPr>
                <w:sz w:val="28"/>
              </w:rPr>
              <w:t>Конструирование</w:t>
            </w:r>
          </w:p>
          <w:p w:rsidR="006073A0" w:rsidRPr="006D740B" w:rsidRDefault="006073A0" w:rsidP="006D740B">
            <w:pPr>
              <w:rPr>
                <w:sz w:val="28"/>
              </w:rPr>
            </w:pPr>
          </w:p>
        </w:tc>
        <w:tc>
          <w:tcPr>
            <w:tcW w:w="930" w:type="dxa"/>
          </w:tcPr>
          <w:p w:rsidR="006073A0" w:rsidRPr="006D740B" w:rsidRDefault="006073A0" w:rsidP="006073A0">
            <w:pPr>
              <w:spacing w:line="276" w:lineRule="auto"/>
              <w:jc w:val="center"/>
              <w:rPr>
                <w:sz w:val="28"/>
              </w:rPr>
            </w:pPr>
            <w:r w:rsidRPr="006D740B">
              <w:rPr>
                <w:sz w:val="28"/>
              </w:rPr>
              <w:t>5</w:t>
            </w:r>
          </w:p>
        </w:tc>
      </w:tr>
      <w:tr w:rsidR="006073A0" w:rsidRPr="006D740B" w:rsidTr="006073A0">
        <w:tc>
          <w:tcPr>
            <w:tcW w:w="793" w:type="dxa"/>
          </w:tcPr>
          <w:p w:rsidR="006073A0" w:rsidRPr="006D740B" w:rsidRDefault="006073A0" w:rsidP="006D740B">
            <w:pPr>
              <w:shd w:val="clear" w:color="auto" w:fill="FFFFFF"/>
              <w:rPr>
                <w:sz w:val="28"/>
              </w:rPr>
            </w:pPr>
            <w:r w:rsidRPr="006073A0">
              <w:rPr>
                <w:sz w:val="28"/>
              </w:rPr>
              <w:t>5</w:t>
            </w:r>
          </w:p>
        </w:tc>
        <w:tc>
          <w:tcPr>
            <w:tcW w:w="7202" w:type="dxa"/>
          </w:tcPr>
          <w:p w:rsidR="006073A0" w:rsidRDefault="006073A0" w:rsidP="006D740B">
            <w:pPr>
              <w:rPr>
                <w:sz w:val="28"/>
              </w:rPr>
            </w:pPr>
            <w:r w:rsidRPr="006D740B">
              <w:rPr>
                <w:sz w:val="28"/>
              </w:rPr>
              <w:t>Развиваем логическое мышление</w:t>
            </w:r>
          </w:p>
          <w:p w:rsidR="006073A0" w:rsidRPr="006D740B" w:rsidRDefault="006073A0" w:rsidP="006D740B">
            <w:pPr>
              <w:rPr>
                <w:sz w:val="28"/>
              </w:rPr>
            </w:pPr>
          </w:p>
        </w:tc>
        <w:tc>
          <w:tcPr>
            <w:tcW w:w="930" w:type="dxa"/>
          </w:tcPr>
          <w:p w:rsidR="006073A0" w:rsidRPr="006D740B" w:rsidRDefault="006073A0" w:rsidP="006073A0">
            <w:pPr>
              <w:spacing w:line="276" w:lineRule="auto"/>
              <w:jc w:val="center"/>
              <w:rPr>
                <w:sz w:val="28"/>
              </w:rPr>
            </w:pPr>
            <w:r w:rsidRPr="006D740B">
              <w:rPr>
                <w:sz w:val="28"/>
              </w:rPr>
              <w:t>8</w:t>
            </w:r>
          </w:p>
        </w:tc>
      </w:tr>
      <w:tr w:rsidR="006073A0" w:rsidRPr="006D740B" w:rsidTr="006073A0">
        <w:tc>
          <w:tcPr>
            <w:tcW w:w="793" w:type="dxa"/>
          </w:tcPr>
          <w:p w:rsidR="006073A0" w:rsidRPr="006D740B" w:rsidRDefault="006073A0" w:rsidP="006D740B">
            <w:pPr>
              <w:shd w:val="clear" w:color="auto" w:fill="FFFFFF"/>
              <w:rPr>
                <w:sz w:val="28"/>
              </w:rPr>
            </w:pPr>
            <w:r w:rsidRPr="006073A0">
              <w:rPr>
                <w:sz w:val="28"/>
              </w:rPr>
              <w:t>6</w:t>
            </w:r>
          </w:p>
        </w:tc>
        <w:tc>
          <w:tcPr>
            <w:tcW w:w="7202" w:type="dxa"/>
          </w:tcPr>
          <w:p w:rsidR="006073A0" w:rsidRDefault="006073A0" w:rsidP="006D740B">
            <w:pPr>
              <w:rPr>
                <w:sz w:val="28"/>
              </w:rPr>
            </w:pPr>
            <w:r w:rsidRPr="006D740B">
              <w:rPr>
                <w:sz w:val="28"/>
              </w:rPr>
              <w:t>Резерв</w:t>
            </w:r>
          </w:p>
          <w:p w:rsidR="006073A0" w:rsidRPr="006D740B" w:rsidRDefault="006073A0" w:rsidP="006D740B">
            <w:pPr>
              <w:rPr>
                <w:sz w:val="28"/>
              </w:rPr>
            </w:pPr>
          </w:p>
        </w:tc>
        <w:tc>
          <w:tcPr>
            <w:tcW w:w="930" w:type="dxa"/>
          </w:tcPr>
          <w:p w:rsidR="006073A0" w:rsidRPr="006D740B" w:rsidRDefault="006073A0" w:rsidP="006073A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073A0" w:rsidRPr="006D740B" w:rsidTr="006073A0">
        <w:tc>
          <w:tcPr>
            <w:tcW w:w="793" w:type="dxa"/>
          </w:tcPr>
          <w:p w:rsidR="006073A0" w:rsidRPr="006073A0" w:rsidRDefault="006073A0" w:rsidP="006D740B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7202" w:type="dxa"/>
          </w:tcPr>
          <w:p w:rsidR="006073A0" w:rsidRPr="006D740B" w:rsidRDefault="006073A0" w:rsidP="006D740B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30" w:type="dxa"/>
          </w:tcPr>
          <w:p w:rsidR="006073A0" w:rsidRPr="006D740B" w:rsidRDefault="006073A0" w:rsidP="006073A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FE54AB" w:rsidRDefault="00FE54AB" w:rsidP="006D740B">
      <w:pPr>
        <w:jc w:val="both"/>
        <w:rPr>
          <w:sz w:val="28"/>
        </w:rPr>
      </w:pPr>
    </w:p>
    <w:p w:rsidR="006073A0" w:rsidRDefault="006073A0" w:rsidP="006D740B">
      <w:pPr>
        <w:jc w:val="both"/>
        <w:rPr>
          <w:sz w:val="28"/>
        </w:rPr>
      </w:pPr>
    </w:p>
    <w:p w:rsidR="006073A0" w:rsidRDefault="006073A0" w:rsidP="006073A0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627A29" w:rsidRDefault="00627A29" w:rsidP="00627A29">
      <w:pPr>
        <w:rPr>
          <w:b/>
          <w:sz w:val="28"/>
          <w:szCs w:val="28"/>
        </w:rPr>
      </w:pPr>
    </w:p>
    <w:p w:rsidR="008B1906" w:rsidRPr="008B1906" w:rsidRDefault="008B1906" w:rsidP="00627A29">
      <w:pPr>
        <w:jc w:val="center"/>
        <w:rPr>
          <w:b/>
          <w:sz w:val="28"/>
        </w:rPr>
      </w:pPr>
      <w:r w:rsidRPr="008B1906">
        <w:rPr>
          <w:b/>
          <w:sz w:val="28"/>
        </w:rPr>
        <w:t>Календарно-тематическое планирование</w:t>
      </w:r>
      <w:r w:rsidR="00B86AB8">
        <w:rPr>
          <w:b/>
          <w:sz w:val="28"/>
        </w:rPr>
        <w:t xml:space="preserve"> курса внеурочной деятельности в 6 классе на 2016-2017 учебный год</w:t>
      </w:r>
    </w:p>
    <w:p w:rsidR="008B1906" w:rsidRPr="006D740B" w:rsidRDefault="008B1906" w:rsidP="006073A0">
      <w:pPr>
        <w:jc w:val="both"/>
        <w:rPr>
          <w:sz w:val="28"/>
        </w:rPr>
      </w:pPr>
    </w:p>
    <w:tbl>
      <w:tblPr>
        <w:tblStyle w:val="10"/>
        <w:tblW w:w="15592" w:type="dxa"/>
        <w:tblInd w:w="-459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278"/>
        <w:gridCol w:w="6945"/>
      </w:tblGrid>
      <w:tr w:rsidR="00D14CB8" w:rsidRPr="00D14CB8" w:rsidTr="00CA593D">
        <w:tc>
          <w:tcPr>
            <w:tcW w:w="1101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  <w:r w:rsidRPr="00D14CB8">
              <w:rPr>
                <w:rFonts w:eastAsiaTheme="minorHAnsi"/>
                <w:lang w:eastAsia="en-US"/>
              </w:rPr>
              <w:t>№ урока</w:t>
            </w:r>
          </w:p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</w:p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  <w:r w:rsidRPr="00D14CB8">
              <w:rPr>
                <w:rFonts w:eastAsiaTheme="minorHAnsi"/>
                <w:lang w:eastAsia="en-US"/>
              </w:rPr>
              <w:t>Дата по плану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</w:p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  <w:r w:rsidRPr="00D14CB8">
              <w:rPr>
                <w:rFonts w:eastAsiaTheme="minorHAnsi"/>
                <w:lang w:eastAsia="en-US"/>
              </w:rPr>
              <w:t>Дата по факту</w:t>
            </w:r>
          </w:p>
        </w:tc>
        <w:tc>
          <w:tcPr>
            <w:tcW w:w="5278" w:type="dxa"/>
          </w:tcPr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</w:p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  <w:r w:rsidRPr="00D14CB8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6945" w:type="dxa"/>
          </w:tcPr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</w:p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  <w:r w:rsidRPr="00D14CB8">
              <w:rPr>
                <w:rFonts w:eastAsiaTheme="minorHAnsi"/>
                <w:lang w:eastAsia="en-US"/>
              </w:rPr>
              <w:t>Основные виды деятельности учащихся</w:t>
            </w:r>
          </w:p>
        </w:tc>
      </w:tr>
      <w:tr w:rsidR="00D14CB8" w:rsidRPr="00D14CB8" w:rsidTr="00CA593D">
        <w:tc>
          <w:tcPr>
            <w:tcW w:w="15592" w:type="dxa"/>
            <w:gridSpan w:val="5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  <w:p w:rsidR="00D14CB8" w:rsidRPr="00D14CB8" w:rsidRDefault="00D14CB8" w:rsidP="00D14CB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14CB8">
              <w:rPr>
                <w:b/>
              </w:rPr>
              <w:t>Основы классификации понятий</w:t>
            </w:r>
            <w:r w:rsidRPr="00D14CB8">
              <w:rPr>
                <w:rFonts w:eastAsiaTheme="minorHAnsi"/>
                <w:b/>
                <w:lang w:eastAsia="en-US"/>
              </w:rPr>
              <w:t xml:space="preserve"> (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D14CB8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часа</w:t>
            </w:r>
            <w:r w:rsidRPr="00D14CB8">
              <w:rPr>
                <w:rFonts w:eastAsiaTheme="minorHAnsi"/>
                <w:b/>
                <w:lang w:eastAsia="en-US"/>
              </w:rPr>
              <w:t>)</w:t>
            </w:r>
          </w:p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  <w:r w:rsidRPr="00D14CB8">
              <w:rPr>
                <w:rFonts w:eastAsiaTheme="minorHAnsi"/>
                <w:lang w:eastAsia="en-US"/>
              </w:rPr>
              <w:t>1/1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5.09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  <w:r w:rsidRPr="00D14CB8">
              <w:t>Классификация понятий. Правила классификации. Умение классифицировать понятия по двум и трём признакам</w:t>
            </w:r>
          </w:p>
        </w:tc>
        <w:tc>
          <w:tcPr>
            <w:tcW w:w="6945" w:type="dxa"/>
            <w:vMerge w:val="restart"/>
          </w:tcPr>
          <w:p w:rsidR="00D14CB8" w:rsidRPr="008B1906" w:rsidRDefault="00D14CB8" w:rsidP="008B1906">
            <w:pPr>
              <w:jc w:val="both"/>
              <w:rPr>
                <w:sz w:val="28"/>
              </w:rPr>
            </w:pPr>
            <w:r w:rsidRPr="008B1906">
              <w:rPr>
                <w:b/>
                <w:sz w:val="22"/>
                <w:szCs w:val="20"/>
              </w:rPr>
              <w:t>Личностные:</w:t>
            </w:r>
            <w:r w:rsidRPr="008B1906">
              <w:rPr>
                <w:sz w:val="22"/>
                <w:szCs w:val="20"/>
              </w:rPr>
              <w:t xml:space="preserve"> самоопределение,</w:t>
            </w:r>
            <w:proofErr w:type="gramStart"/>
            <w:r w:rsidRPr="008B1906">
              <w:rPr>
                <w:sz w:val="22"/>
                <w:szCs w:val="20"/>
              </w:rPr>
              <w:t xml:space="preserve">   ,</w:t>
            </w:r>
            <w:proofErr w:type="gramEnd"/>
            <w:r w:rsidRPr="008B1906">
              <w:rPr>
                <w:sz w:val="22"/>
                <w:szCs w:val="20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</w:t>
            </w:r>
            <w:r w:rsidRPr="008B1906">
              <w:rPr>
                <w:sz w:val="28"/>
              </w:rPr>
              <w:t xml:space="preserve">; </w:t>
            </w:r>
          </w:p>
          <w:p w:rsidR="00D14CB8" w:rsidRPr="008B1906" w:rsidRDefault="00D14CB8" w:rsidP="008B1906">
            <w:pPr>
              <w:jc w:val="both"/>
              <w:rPr>
                <w:sz w:val="22"/>
                <w:szCs w:val="20"/>
              </w:rPr>
            </w:pPr>
            <w:proofErr w:type="spellStart"/>
            <w:r w:rsidRPr="008B1906">
              <w:rPr>
                <w:b/>
                <w:sz w:val="22"/>
                <w:szCs w:val="20"/>
              </w:rPr>
              <w:t>Метапредметные</w:t>
            </w:r>
            <w:proofErr w:type="spellEnd"/>
            <w:r w:rsidRPr="008B1906">
              <w:rPr>
                <w:sz w:val="22"/>
                <w:szCs w:val="20"/>
              </w:rPr>
              <w:t xml:space="preserve">: </w:t>
            </w:r>
          </w:p>
          <w:p w:rsidR="00D14CB8" w:rsidRPr="008B1906" w:rsidRDefault="00D14CB8" w:rsidP="008B1906">
            <w:pPr>
              <w:jc w:val="both"/>
              <w:rPr>
                <w:sz w:val="22"/>
                <w:szCs w:val="20"/>
              </w:rPr>
            </w:pPr>
            <w:r w:rsidRPr="008B1906">
              <w:rPr>
                <w:sz w:val="22"/>
                <w:szCs w:val="20"/>
                <w:u w:val="single"/>
              </w:rPr>
              <w:t>Регулятивные:</w:t>
            </w:r>
            <w:r w:rsidRPr="008B1906">
              <w:rPr>
                <w:sz w:val="22"/>
                <w:szCs w:val="20"/>
              </w:rPr>
              <w:t xml:space="preserve"> осуществлять целеполагание </w:t>
            </w:r>
          </w:p>
          <w:p w:rsidR="00D14CB8" w:rsidRPr="008B1906" w:rsidRDefault="00D14CB8" w:rsidP="008B1906">
            <w:pPr>
              <w:jc w:val="both"/>
              <w:rPr>
                <w:sz w:val="22"/>
                <w:szCs w:val="20"/>
              </w:rPr>
            </w:pPr>
            <w:r w:rsidRPr="008B1906">
              <w:rPr>
                <w:sz w:val="22"/>
                <w:szCs w:val="20"/>
                <w:u w:val="single"/>
              </w:rPr>
              <w:t>Коммуникативные:</w:t>
            </w:r>
            <w:r w:rsidRPr="008B1906">
              <w:rPr>
                <w:sz w:val="22"/>
                <w:szCs w:val="20"/>
              </w:rPr>
              <w:t xml:space="preserve">  сотрудничать в игровых ситуациях; слушать и вступать в диалог, выражать свои мысли в соответствии с задачами и условиями коммуникации, нормами родного языка.</w:t>
            </w:r>
          </w:p>
          <w:p w:rsidR="00D14CB8" w:rsidRPr="00D14CB8" w:rsidRDefault="00D14CB8" w:rsidP="00D14CB8">
            <w:pPr>
              <w:jc w:val="both"/>
              <w:rPr>
                <w:sz w:val="22"/>
                <w:szCs w:val="20"/>
              </w:rPr>
            </w:pPr>
            <w:r w:rsidRPr="008B1906">
              <w:rPr>
                <w:sz w:val="22"/>
                <w:szCs w:val="20"/>
                <w:u w:val="single"/>
              </w:rPr>
              <w:t xml:space="preserve">Познавательные:  </w:t>
            </w:r>
            <w:r w:rsidRPr="008B1906">
              <w:rPr>
                <w:sz w:val="22"/>
                <w:szCs w:val="20"/>
              </w:rPr>
              <w:t xml:space="preserve">определять понятия, устанавливать аналогии, строить </w:t>
            </w:r>
            <w:proofErr w:type="gramStart"/>
            <w:r w:rsidRPr="008B1906">
              <w:rPr>
                <w:sz w:val="22"/>
                <w:szCs w:val="20"/>
              </w:rPr>
              <w:t>логическое рассуждение</w:t>
            </w:r>
            <w:proofErr w:type="gramEnd"/>
            <w:r w:rsidRPr="008B1906">
              <w:rPr>
                <w:sz w:val="22"/>
                <w:szCs w:val="20"/>
              </w:rPr>
              <w:t xml:space="preserve">, умозаключение, делать выводы; применение правил классификации. Классифицирование понятий по одному, двум и трём признакам. Обобщение и ограничение понятий. </w:t>
            </w:r>
          </w:p>
        </w:tc>
      </w:tr>
      <w:tr w:rsidR="00D14CB8" w:rsidRPr="00D14CB8" w:rsidTr="00CA593D">
        <w:tc>
          <w:tcPr>
            <w:tcW w:w="1101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  <w:r w:rsidRPr="00D14CB8">
              <w:rPr>
                <w:rFonts w:eastAsiaTheme="minorHAnsi"/>
                <w:lang w:eastAsia="en-US"/>
              </w:rPr>
              <w:t>2/2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  <w:r w:rsidRPr="00D14CB8">
              <w:t>Обобщение понятий. Подбор определений к выделенным понятиям</w:t>
            </w:r>
          </w:p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3/3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19.09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  <w:r w:rsidRPr="00D14CB8">
              <w:t>Развивающие игры</w:t>
            </w:r>
          </w:p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5592" w:type="dxa"/>
            <w:gridSpan w:val="5"/>
          </w:tcPr>
          <w:p w:rsidR="00D14CB8" w:rsidRDefault="00D14CB8" w:rsidP="00D14CB8">
            <w:pPr>
              <w:jc w:val="center"/>
              <w:rPr>
                <w:sz w:val="28"/>
              </w:rPr>
            </w:pPr>
          </w:p>
          <w:p w:rsidR="00D14CB8" w:rsidRPr="00D14CB8" w:rsidRDefault="00D14CB8" w:rsidP="00D14CB8">
            <w:pPr>
              <w:jc w:val="center"/>
              <w:rPr>
                <w:b/>
                <w:sz w:val="28"/>
              </w:rPr>
            </w:pPr>
            <w:r w:rsidRPr="00D14CB8">
              <w:rPr>
                <w:b/>
                <w:sz w:val="28"/>
              </w:rPr>
              <w:t>Работа с вербальным представлением информации (8 часов)</w:t>
            </w:r>
          </w:p>
          <w:p w:rsidR="00D14CB8" w:rsidRPr="00D14CB8" w:rsidRDefault="00D14CB8" w:rsidP="00D14CB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4/1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26.09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pPr>
              <w:spacing w:before="100" w:beforeAutospacing="1" w:after="100" w:afterAutospacing="1"/>
              <w:jc w:val="both"/>
            </w:pPr>
            <w:r w:rsidRPr="00D14CB8">
              <w:t xml:space="preserve">Объяснение значения слов. Подбор и объяснение значения слов в зависимости от контекста. </w:t>
            </w:r>
          </w:p>
          <w:p w:rsidR="00D14CB8" w:rsidRPr="00D14CB8" w:rsidRDefault="00D14CB8" w:rsidP="00D14CB8">
            <w:pPr>
              <w:spacing w:before="100" w:beforeAutospacing="1" w:after="100" w:afterAutospacing="1"/>
              <w:jc w:val="both"/>
            </w:pPr>
          </w:p>
        </w:tc>
        <w:tc>
          <w:tcPr>
            <w:tcW w:w="6945" w:type="dxa"/>
            <w:vMerge w:val="restart"/>
          </w:tcPr>
          <w:p w:rsidR="00D14CB8" w:rsidRPr="008B1906" w:rsidRDefault="00D14CB8" w:rsidP="00627A29">
            <w:pPr>
              <w:jc w:val="both"/>
              <w:rPr>
                <w:sz w:val="22"/>
                <w:szCs w:val="20"/>
              </w:rPr>
            </w:pPr>
            <w:r w:rsidRPr="008B1906">
              <w:rPr>
                <w:b/>
                <w:sz w:val="22"/>
                <w:szCs w:val="20"/>
              </w:rPr>
              <w:t>Личностные:</w:t>
            </w:r>
            <w:r w:rsidRPr="008B1906">
              <w:rPr>
                <w:sz w:val="22"/>
                <w:szCs w:val="20"/>
              </w:rPr>
              <w:t xml:space="preserve"> самоопределение,</w:t>
            </w:r>
            <w:proofErr w:type="gramStart"/>
            <w:r w:rsidRPr="008B1906">
              <w:rPr>
                <w:sz w:val="22"/>
                <w:szCs w:val="20"/>
              </w:rPr>
              <w:t xml:space="preserve">   ,</w:t>
            </w:r>
            <w:proofErr w:type="gramEnd"/>
            <w:r w:rsidRPr="008B1906">
              <w:rPr>
                <w:sz w:val="22"/>
                <w:szCs w:val="20"/>
              </w:rPr>
              <w:t xml:space="preserve"> нравственно-этическая ориентация,</w:t>
            </w:r>
            <w:r w:rsidRPr="008B1906">
              <w:rPr>
                <w:b/>
                <w:sz w:val="22"/>
                <w:szCs w:val="20"/>
              </w:rPr>
              <w:t xml:space="preserve"> </w:t>
            </w:r>
            <w:r w:rsidRPr="008B1906">
              <w:rPr>
                <w:sz w:val="22"/>
                <w:szCs w:val="20"/>
              </w:rPr>
              <w:t>стремление к саморазвитию, формирование умений задавать вопросы, видеть положитель</w:t>
            </w:r>
            <w:r w:rsidRPr="008B1906">
              <w:rPr>
                <w:sz w:val="22"/>
                <w:szCs w:val="20"/>
              </w:rPr>
              <w:softHyphen/>
              <w:t>ные и отрицательные стороны явлений; способность к эмоциональному восприятию объектов, задач, решений, рассуждений.</w:t>
            </w:r>
          </w:p>
          <w:p w:rsidR="00D14CB8" w:rsidRPr="008B1906" w:rsidRDefault="00D14CB8" w:rsidP="00627A29">
            <w:pPr>
              <w:jc w:val="both"/>
              <w:rPr>
                <w:sz w:val="22"/>
                <w:szCs w:val="20"/>
              </w:rPr>
            </w:pPr>
            <w:proofErr w:type="spellStart"/>
            <w:r w:rsidRPr="008B1906">
              <w:rPr>
                <w:b/>
                <w:sz w:val="22"/>
                <w:szCs w:val="20"/>
              </w:rPr>
              <w:t>Метапредметные</w:t>
            </w:r>
            <w:proofErr w:type="spellEnd"/>
            <w:r w:rsidRPr="008B1906">
              <w:rPr>
                <w:sz w:val="22"/>
                <w:szCs w:val="20"/>
              </w:rPr>
              <w:t xml:space="preserve">: </w:t>
            </w:r>
          </w:p>
          <w:p w:rsidR="00D14CB8" w:rsidRPr="008B1906" w:rsidRDefault="00D14CB8" w:rsidP="00627A29">
            <w:pPr>
              <w:jc w:val="both"/>
              <w:rPr>
                <w:sz w:val="22"/>
                <w:szCs w:val="20"/>
              </w:rPr>
            </w:pPr>
            <w:r w:rsidRPr="008B1906">
              <w:rPr>
                <w:sz w:val="22"/>
                <w:szCs w:val="20"/>
                <w:u w:val="single"/>
              </w:rPr>
              <w:t>Регулятивные:</w:t>
            </w:r>
            <w:r w:rsidRPr="008B1906">
              <w:rPr>
                <w:sz w:val="22"/>
                <w:szCs w:val="20"/>
              </w:rPr>
              <w:t xml:space="preserve"> осуществлять целеполагание</w:t>
            </w:r>
            <w:proofErr w:type="gramStart"/>
            <w:r w:rsidRPr="008B1906">
              <w:rPr>
                <w:sz w:val="22"/>
                <w:szCs w:val="20"/>
              </w:rPr>
              <w:t xml:space="preserve"> ,</w:t>
            </w:r>
            <w:proofErr w:type="gramEnd"/>
            <w:r w:rsidRPr="008B1906">
              <w:rPr>
                <w:sz w:val="22"/>
                <w:szCs w:val="20"/>
              </w:rPr>
              <w:t xml:space="preserve"> планирование, оценивать результаты своей  работы, управлять поведением партнёра по игровой </w:t>
            </w:r>
            <w:r w:rsidRPr="008B1906">
              <w:rPr>
                <w:sz w:val="22"/>
                <w:szCs w:val="20"/>
              </w:rPr>
              <w:lastRenderedPageBreak/>
              <w:t xml:space="preserve">деятельности. </w:t>
            </w:r>
          </w:p>
          <w:p w:rsidR="00D14CB8" w:rsidRPr="008B1906" w:rsidRDefault="00D14CB8" w:rsidP="00627A29">
            <w:pPr>
              <w:jc w:val="both"/>
              <w:rPr>
                <w:sz w:val="22"/>
                <w:szCs w:val="20"/>
              </w:rPr>
            </w:pPr>
            <w:r w:rsidRPr="008B1906">
              <w:rPr>
                <w:sz w:val="22"/>
                <w:szCs w:val="20"/>
                <w:u w:val="single"/>
              </w:rPr>
              <w:t>Коммуникативные:</w:t>
            </w:r>
            <w:r w:rsidRPr="008B1906">
              <w:rPr>
                <w:sz w:val="22"/>
                <w:szCs w:val="20"/>
              </w:rPr>
              <w:t xml:space="preserve">  сотрудничать в игровых ситуациях; слушать и вступать в диалог, выражать свои мысли в соответствии с задачами и условиями коммуникации, нормами родного языка.</w:t>
            </w:r>
          </w:p>
          <w:p w:rsidR="00D14CB8" w:rsidRPr="00D14CB8" w:rsidRDefault="00D14CB8" w:rsidP="00627A29">
            <w:pPr>
              <w:jc w:val="both"/>
              <w:rPr>
                <w:szCs w:val="20"/>
              </w:rPr>
            </w:pPr>
            <w:proofErr w:type="gramStart"/>
            <w:r w:rsidRPr="008B1906">
              <w:rPr>
                <w:sz w:val="22"/>
                <w:szCs w:val="20"/>
                <w:u w:val="single"/>
              </w:rPr>
              <w:t xml:space="preserve">Познавательные:  </w:t>
            </w:r>
            <w:r w:rsidRPr="008B1906">
              <w:rPr>
                <w:sz w:val="22"/>
                <w:szCs w:val="20"/>
              </w:rPr>
              <w:t xml:space="preserve">осуществлять постановку и формулирование проблемы; </w:t>
            </w:r>
            <w:r w:rsidRPr="008B1906">
              <w:rPr>
                <w:color w:val="000000"/>
                <w:sz w:val="22"/>
                <w:szCs w:val="20"/>
              </w:rPr>
              <w:t xml:space="preserve">осуществлять анализ, </w:t>
            </w:r>
            <w:r w:rsidRPr="008B1906">
              <w:rPr>
                <w:sz w:val="22"/>
                <w:szCs w:val="20"/>
              </w:rPr>
              <w:t>синтез, как составление целого из частей, строить логическое рассуждение и делать выводы;</w:t>
            </w:r>
            <w:r w:rsidRPr="008B1906">
              <w:rPr>
                <w:color w:val="000000"/>
                <w:sz w:val="22"/>
                <w:szCs w:val="20"/>
              </w:rPr>
              <w:t xml:space="preserve"> </w:t>
            </w:r>
            <w:r w:rsidRPr="008B1906">
              <w:rPr>
                <w:sz w:val="22"/>
                <w:szCs w:val="20"/>
              </w:rPr>
              <w:t>проводить поиск и выделение необходимой информации; предвосхищать содержимое текста по заголовку; понимать основную мысль текста; ставить перед собой цель чтения; формировать систему аргументов; прогнозировать последовательность изложения идей текста;</w:t>
            </w:r>
            <w:r w:rsidRPr="008B1906">
              <w:rPr>
                <w:rFonts w:ascii="Calibri" w:hAnsi="Calibri"/>
                <w:color w:val="000000"/>
                <w:sz w:val="56"/>
                <w:szCs w:val="52"/>
              </w:rPr>
              <w:t xml:space="preserve"> </w:t>
            </w:r>
            <w:r w:rsidRPr="008B1906">
              <w:rPr>
                <w:sz w:val="22"/>
                <w:szCs w:val="20"/>
              </w:rPr>
              <w:t>сопоставлять иллюстрационный материал с информацией текста;</w:t>
            </w:r>
            <w:proofErr w:type="gramEnd"/>
            <w:r w:rsidRPr="008B1906">
              <w:rPr>
                <w:sz w:val="22"/>
                <w:szCs w:val="20"/>
              </w:rPr>
              <w:t xml:space="preserve"> выделять главную и избыточную информацию</w:t>
            </w:r>
            <w:r w:rsidRPr="00D14CB8">
              <w:rPr>
                <w:szCs w:val="20"/>
              </w:rPr>
              <w:t>;</w:t>
            </w:r>
            <w:r w:rsidRPr="00D14CB8">
              <w:rPr>
                <w:rFonts w:ascii="Calibri" w:hAnsi="Calibri"/>
                <w:color w:val="000000"/>
                <w:sz w:val="72"/>
                <w:szCs w:val="52"/>
              </w:rPr>
              <w:t xml:space="preserve"> </w:t>
            </w:r>
            <w:r w:rsidRPr="00D14CB8">
              <w:rPr>
                <w:szCs w:val="20"/>
              </w:rPr>
              <w:t>составлять вопросы и комментировать текст</w:t>
            </w:r>
          </w:p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5/2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3.10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r w:rsidRPr="00D14CB8">
              <w:t>Составление предложений. Принципы составления предложений из рассыпанных предложений. Уяснение смысл</w:t>
            </w:r>
            <w:r w:rsidR="00CA593D">
              <w:t>а предложений</w:t>
            </w:r>
          </w:p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6/3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10.10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r w:rsidRPr="00D14CB8">
              <w:t>Устойчивые словосочетания, определяющие смысл предложений. Знакомство с устойчив</w:t>
            </w:r>
            <w:r w:rsidR="00CA593D">
              <w:t>ыми грамматическими сочетаниями</w:t>
            </w:r>
          </w:p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7/4</w:t>
            </w:r>
          </w:p>
        </w:tc>
        <w:tc>
          <w:tcPr>
            <w:tcW w:w="1134" w:type="dxa"/>
          </w:tcPr>
          <w:p w:rsid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17.10</w:t>
            </w:r>
          </w:p>
          <w:p w:rsidR="000F2A05" w:rsidRPr="00D14CB8" w:rsidRDefault="000F2A05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r w:rsidRPr="00D14CB8">
              <w:t>Дополнение текста. Уяснение содер</w:t>
            </w:r>
            <w:r w:rsidR="00CA593D">
              <w:t>жания текста</w:t>
            </w:r>
          </w:p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7/5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24.10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r w:rsidRPr="00D14CB8">
              <w:t>Смысловые сочетания. Дополнение известных словосочетаний по смыслу. Роль смысловых сочетаний в тексте</w:t>
            </w:r>
          </w:p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9/6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7.11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Default="00D14CB8" w:rsidP="00D14CB8">
            <w:r w:rsidRPr="00D14CB8">
              <w:t>Практические задания и разви</w:t>
            </w:r>
            <w:r w:rsidR="00CA593D">
              <w:t>вающие игры</w:t>
            </w:r>
          </w:p>
          <w:p w:rsidR="008B1906" w:rsidRPr="00D14CB8" w:rsidRDefault="008B1906" w:rsidP="00D14CB8"/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10/7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14.11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Pr="00D14CB8" w:rsidRDefault="00D14CB8" w:rsidP="00D14CB8">
            <w:pPr>
              <w:spacing w:before="100" w:beforeAutospacing="1" w:after="100" w:afterAutospacing="1"/>
            </w:pPr>
            <w:r w:rsidRPr="00D14CB8">
              <w:t>Уяснение смысла вербального мате</w:t>
            </w:r>
            <w:r>
              <w:t xml:space="preserve">риала. Крылатые </w:t>
            </w:r>
            <w:r w:rsidRPr="00D14CB8">
              <w:t xml:space="preserve"> выражения</w:t>
            </w:r>
            <w:r w:rsidR="00CA593D">
              <w:t xml:space="preserve"> и объяснение их смысла. </w:t>
            </w:r>
            <w:r w:rsidRPr="00D14CB8">
              <w:t>Понимание смысла пословиц. Обоснова</w:t>
            </w:r>
            <w:r>
              <w:t>ние суждений</w:t>
            </w:r>
          </w:p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14CB8" w:rsidRPr="00D14CB8" w:rsidTr="00CA593D">
        <w:tc>
          <w:tcPr>
            <w:tcW w:w="1101" w:type="dxa"/>
          </w:tcPr>
          <w:p w:rsidR="00D14CB8" w:rsidRDefault="00D14C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11/8</w:t>
            </w:r>
          </w:p>
        </w:tc>
        <w:tc>
          <w:tcPr>
            <w:tcW w:w="1134" w:type="dxa"/>
          </w:tcPr>
          <w:p w:rsidR="00D14CB8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21.11</w:t>
            </w:r>
          </w:p>
        </w:tc>
        <w:tc>
          <w:tcPr>
            <w:tcW w:w="1134" w:type="dxa"/>
          </w:tcPr>
          <w:p w:rsidR="00D14CB8" w:rsidRPr="00D14CB8" w:rsidRDefault="00D14CB8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D14CB8" w:rsidRDefault="00D14CB8" w:rsidP="00D14CB8">
            <w:r w:rsidRPr="00D14CB8">
              <w:t>Практиче</w:t>
            </w:r>
            <w:r>
              <w:t>ские занятия и развивающие игры</w:t>
            </w:r>
          </w:p>
          <w:p w:rsidR="008B1906" w:rsidRPr="00D14CB8" w:rsidRDefault="008B1906" w:rsidP="00D14CB8"/>
        </w:tc>
        <w:tc>
          <w:tcPr>
            <w:tcW w:w="6945" w:type="dxa"/>
            <w:vMerge/>
          </w:tcPr>
          <w:p w:rsidR="00D14CB8" w:rsidRPr="00D14CB8" w:rsidRDefault="00D14CB8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593D" w:rsidRPr="00D14CB8" w:rsidTr="003828A9">
        <w:tc>
          <w:tcPr>
            <w:tcW w:w="15592" w:type="dxa"/>
            <w:gridSpan w:val="5"/>
          </w:tcPr>
          <w:p w:rsidR="00CA593D" w:rsidRDefault="00CA593D" w:rsidP="00D14CB8">
            <w:pPr>
              <w:jc w:val="both"/>
              <w:rPr>
                <w:rFonts w:eastAsiaTheme="minorHAnsi"/>
                <w:lang w:eastAsia="en-US"/>
              </w:rPr>
            </w:pPr>
          </w:p>
          <w:p w:rsidR="00CA593D" w:rsidRPr="00CA593D" w:rsidRDefault="00CA593D" w:rsidP="00CA593D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CA593D">
              <w:rPr>
                <w:b/>
                <w:sz w:val="28"/>
              </w:rPr>
              <w:t>Развитие творческого воображения (8 часов)</w:t>
            </w:r>
          </w:p>
          <w:p w:rsidR="00CA593D" w:rsidRPr="00D14CB8" w:rsidRDefault="00CA593D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12/1</w:t>
            </w:r>
          </w:p>
        </w:tc>
        <w:tc>
          <w:tcPr>
            <w:tcW w:w="1134" w:type="dxa"/>
          </w:tcPr>
          <w:p w:rsidR="00627A29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28.11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CA593D" w:rsidRDefault="00627A29" w:rsidP="00CA593D">
            <w:pPr>
              <w:spacing w:before="100" w:beforeAutospacing="1" w:after="100" w:afterAutospacing="1"/>
              <w:jc w:val="both"/>
            </w:pPr>
            <w:r w:rsidRPr="00CA593D">
              <w:t>Творчество. Что такое творчество? Методы решения творческих задач</w:t>
            </w:r>
          </w:p>
        </w:tc>
        <w:tc>
          <w:tcPr>
            <w:tcW w:w="6945" w:type="dxa"/>
            <w:vMerge w:val="restart"/>
          </w:tcPr>
          <w:p w:rsidR="00627A29" w:rsidRPr="00CA593D" w:rsidRDefault="00627A29" w:rsidP="008B1906">
            <w:pPr>
              <w:jc w:val="both"/>
              <w:rPr>
                <w:szCs w:val="20"/>
              </w:rPr>
            </w:pPr>
            <w:r w:rsidRPr="00CA593D">
              <w:rPr>
                <w:b/>
                <w:szCs w:val="20"/>
              </w:rPr>
              <w:t>Личностные:</w:t>
            </w:r>
            <w:r w:rsidRPr="00CA593D">
              <w:rPr>
                <w:szCs w:val="20"/>
              </w:rPr>
              <w:t xml:space="preserve"> развитие творческого потенциала личности, формирование ответственного отношения к развитию своих интеллектуальных способностей.</w:t>
            </w:r>
          </w:p>
          <w:p w:rsidR="00627A29" w:rsidRPr="00CA593D" w:rsidRDefault="00627A29" w:rsidP="008B1906">
            <w:pPr>
              <w:jc w:val="both"/>
              <w:rPr>
                <w:szCs w:val="20"/>
              </w:rPr>
            </w:pPr>
            <w:proofErr w:type="spellStart"/>
            <w:r w:rsidRPr="00CA593D">
              <w:rPr>
                <w:b/>
                <w:szCs w:val="20"/>
              </w:rPr>
              <w:t>Метапредметные</w:t>
            </w:r>
            <w:proofErr w:type="spellEnd"/>
            <w:r w:rsidRPr="00CA593D">
              <w:rPr>
                <w:szCs w:val="20"/>
              </w:rPr>
              <w:t xml:space="preserve">: </w:t>
            </w:r>
          </w:p>
          <w:p w:rsidR="00627A29" w:rsidRPr="00D14CB8" w:rsidRDefault="00627A29" w:rsidP="008B1906">
            <w:pPr>
              <w:jc w:val="both"/>
              <w:rPr>
                <w:rFonts w:eastAsiaTheme="minorHAnsi"/>
                <w:lang w:eastAsia="en-US"/>
              </w:rPr>
            </w:pPr>
            <w:r w:rsidRPr="00CA593D">
              <w:rPr>
                <w:szCs w:val="20"/>
                <w:u w:val="single"/>
              </w:rPr>
              <w:t>Регулятивные:</w:t>
            </w:r>
            <w:r w:rsidRPr="00CA593D">
              <w:rPr>
                <w:szCs w:val="20"/>
              </w:rPr>
              <w:t xml:space="preserve"> осуществлять целеполагание</w:t>
            </w:r>
            <w:proofErr w:type="gramStart"/>
            <w:r w:rsidRPr="00CA593D">
              <w:rPr>
                <w:szCs w:val="20"/>
              </w:rPr>
              <w:t xml:space="preserve"> ,</w:t>
            </w:r>
            <w:proofErr w:type="gramEnd"/>
            <w:r w:rsidRPr="00CA593D">
              <w:rPr>
                <w:szCs w:val="20"/>
              </w:rPr>
              <w:t xml:space="preserve"> планирование, оценивать результаты своей  работы, управлять поведением партнёра по игровой деятельности. </w:t>
            </w:r>
          </w:p>
          <w:p w:rsidR="00627A29" w:rsidRPr="00CA593D" w:rsidRDefault="00627A29" w:rsidP="008B1906">
            <w:pPr>
              <w:jc w:val="both"/>
              <w:rPr>
                <w:szCs w:val="20"/>
              </w:rPr>
            </w:pPr>
            <w:r w:rsidRPr="00CA593D">
              <w:rPr>
                <w:szCs w:val="20"/>
              </w:rPr>
              <w:t xml:space="preserve"> </w:t>
            </w:r>
            <w:r w:rsidRPr="00CA593D">
              <w:rPr>
                <w:szCs w:val="20"/>
                <w:u w:val="single"/>
              </w:rPr>
              <w:t>Коммуникативные:</w:t>
            </w:r>
            <w:r w:rsidRPr="00CA593D">
              <w:rPr>
                <w:szCs w:val="20"/>
              </w:rPr>
              <w:t xml:space="preserve">  сотрудничать в игровых ситуациях; слушать и вступать в диалог, выражать свои мысли в соответствии с задачами и условиями коммуникации, нормами родного языка.</w:t>
            </w:r>
          </w:p>
          <w:p w:rsidR="00627A29" w:rsidRPr="00CA593D" w:rsidRDefault="00627A29" w:rsidP="008B1906">
            <w:pPr>
              <w:jc w:val="both"/>
              <w:rPr>
                <w:szCs w:val="20"/>
              </w:rPr>
            </w:pPr>
            <w:r w:rsidRPr="00CA593D">
              <w:rPr>
                <w:szCs w:val="20"/>
                <w:u w:val="single"/>
              </w:rPr>
              <w:t xml:space="preserve">Познавательные: </w:t>
            </w:r>
            <w:r w:rsidRPr="00CA593D">
              <w:rPr>
                <w:szCs w:val="20"/>
              </w:rPr>
              <w:t xml:space="preserve">проводить поиск и выделение необходимой информации, проводить аналогии; выполнять творческие задания, создавать образы, применять методы решения </w:t>
            </w:r>
            <w:r w:rsidRPr="00CA593D">
              <w:rPr>
                <w:szCs w:val="20"/>
              </w:rPr>
              <w:lastRenderedPageBreak/>
              <w:t>творческих задач</w:t>
            </w:r>
          </w:p>
          <w:p w:rsidR="00627A29" w:rsidRPr="00D14CB8" w:rsidRDefault="00627A29" w:rsidP="008B190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13/2</w:t>
            </w:r>
          </w:p>
        </w:tc>
        <w:tc>
          <w:tcPr>
            <w:tcW w:w="1134" w:type="dxa"/>
          </w:tcPr>
          <w:p w:rsidR="00627A29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5.12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Default="00627A29" w:rsidP="00D14CB8">
            <w:r w:rsidRPr="00CA593D">
              <w:t>Из жизни великих людей</w:t>
            </w:r>
          </w:p>
          <w:p w:rsidR="00627A29" w:rsidRPr="00CA593D" w:rsidRDefault="00627A29" w:rsidP="00D14CB8"/>
        </w:tc>
        <w:tc>
          <w:tcPr>
            <w:tcW w:w="6945" w:type="dxa"/>
            <w:vMerge/>
          </w:tcPr>
          <w:p w:rsidR="00627A29" w:rsidRPr="00D14CB8" w:rsidRDefault="00627A29" w:rsidP="008B190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14/3</w:t>
            </w:r>
          </w:p>
        </w:tc>
        <w:tc>
          <w:tcPr>
            <w:tcW w:w="1134" w:type="dxa"/>
          </w:tcPr>
          <w:p w:rsidR="00627A29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CA593D" w:rsidRDefault="00627A29" w:rsidP="00D14CB8">
            <w:r w:rsidRPr="00CA593D">
              <w:t>Секреты и методы творчества. Диагностика творческих способностей</w:t>
            </w:r>
          </w:p>
        </w:tc>
        <w:tc>
          <w:tcPr>
            <w:tcW w:w="6945" w:type="dxa"/>
            <w:vMerge/>
          </w:tcPr>
          <w:p w:rsidR="00627A29" w:rsidRPr="00D14CB8" w:rsidRDefault="00627A29" w:rsidP="008B190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ED3228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29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19.12</w:t>
            </w:r>
          </w:p>
          <w:p w:rsidR="000F2A05" w:rsidRPr="00D14CB8" w:rsidRDefault="000F2A05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627A29" w:rsidRPr="00CA593D" w:rsidRDefault="00627A29" w:rsidP="00D14CB8">
            <w:r w:rsidRPr="00CA593D">
              <w:t>Практические задания и развивающие игры</w:t>
            </w:r>
          </w:p>
        </w:tc>
        <w:tc>
          <w:tcPr>
            <w:tcW w:w="6945" w:type="dxa"/>
            <w:vMerge/>
          </w:tcPr>
          <w:p w:rsidR="00627A29" w:rsidRPr="00D14CB8" w:rsidRDefault="00627A29" w:rsidP="008B190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  <w:tcBorders>
              <w:top w:val="single" w:sz="4" w:space="0" w:color="auto"/>
            </w:tcBorders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15/5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7A29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627A29" w:rsidRPr="00CA593D" w:rsidRDefault="00627A29" w:rsidP="00D14CB8">
            <w:r w:rsidRPr="00CA593D">
              <w:t>Воображение. Что такое воображение. Виды воображения</w:t>
            </w:r>
          </w:p>
        </w:tc>
        <w:tc>
          <w:tcPr>
            <w:tcW w:w="6945" w:type="dxa"/>
            <w:vMerge/>
          </w:tcPr>
          <w:p w:rsidR="00627A29" w:rsidRPr="00D14CB8" w:rsidRDefault="00627A29" w:rsidP="008B190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147017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17/6</w:t>
            </w:r>
          </w:p>
        </w:tc>
        <w:tc>
          <w:tcPr>
            <w:tcW w:w="1134" w:type="dxa"/>
          </w:tcPr>
          <w:p w:rsidR="00627A29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16.01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CA593D" w:rsidRDefault="00627A29" w:rsidP="00D14CB8">
            <w:r w:rsidRPr="00CA593D">
              <w:t>Воссоздание образов. Фантастический образ. Ассоциации</w:t>
            </w:r>
          </w:p>
        </w:tc>
        <w:tc>
          <w:tcPr>
            <w:tcW w:w="6945" w:type="dxa"/>
            <w:vMerge/>
          </w:tcPr>
          <w:p w:rsidR="00627A29" w:rsidRPr="00D14CB8" w:rsidRDefault="00627A29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18/7</w:t>
            </w:r>
          </w:p>
        </w:tc>
        <w:tc>
          <w:tcPr>
            <w:tcW w:w="1134" w:type="dxa"/>
          </w:tcPr>
          <w:p w:rsidR="00627A29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23.01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CA593D" w:rsidRDefault="00627A29" w:rsidP="00D14CB8">
            <w:r w:rsidRPr="00CA593D">
              <w:t xml:space="preserve">Приёмы развития воображения: головоломки на плоскости, незаконченный рассказ, описание </w:t>
            </w:r>
            <w:r w:rsidRPr="00CA593D">
              <w:lastRenderedPageBreak/>
              <w:t>картины, задачи со спичками</w:t>
            </w:r>
          </w:p>
        </w:tc>
        <w:tc>
          <w:tcPr>
            <w:tcW w:w="6945" w:type="dxa"/>
            <w:vMerge/>
          </w:tcPr>
          <w:p w:rsidR="00627A29" w:rsidRPr="00D14CB8" w:rsidRDefault="00627A29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19/8</w:t>
            </w:r>
          </w:p>
        </w:tc>
        <w:tc>
          <w:tcPr>
            <w:tcW w:w="1134" w:type="dxa"/>
          </w:tcPr>
          <w:p w:rsidR="00627A29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30.01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CA593D" w:rsidRDefault="00627A29" w:rsidP="00D14CB8">
            <w:r w:rsidRPr="00CA593D">
              <w:t>Развивающие игры</w:t>
            </w:r>
          </w:p>
        </w:tc>
        <w:tc>
          <w:tcPr>
            <w:tcW w:w="6945" w:type="dxa"/>
            <w:vMerge/>
          </w:tcPr>
          <w:p w:rsidR="00627A29" w:rsidRPr="00D14CB8" w:rsidRDefault="00627A29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593D" w:rsidRPr="00D14CB8" w:rsidTr="00323A9E">
        <w:tc>
          <w:tcPr>
            <w:tcW w:w="15592" w:type="dxa"/>
            <w:gridSpan w:val="5"/>
          </w:tcPr>
          <w:p w:rsidR="00CA593D" w:rsidRDefault="00CA593D" w:rsidP="00D14CB8">
            <w:pPr>
              <w:jc w:val="both"/>
              <w:rPr>
                <w:rFonts w:eastAsiaTheme="minorHAnsi"/>
                <w:lang w:eastAsia="en-US"/>
              </w:rPr>
            </w:pPr>
          </w:p>
          <w:p w:rsidR="00CA593D" w:rsidRDefault="00CA593D" w:rsidP="00CA593D">
            <w:pPr>
              <w:jc w:val="center"/>
              <w:rPr>
                <w:rFonts w:eastAsiaTheme="minorHAnsi"/>
                <w:lang w:eastAsia="en-US"/>
              </w:rPr>
            </w:pPr>
            <w:r w:rsidRPr="006073A0">
              <w:rPr>
                <w:b/>
                <w:sz w:val="28"/>
              </w:rPr>
              <w:t>Конструирование</w:t>
            </w:r>
            <w:r>
              <w:rPr>
                <w:b/>
                <w:sz w:val="28"/>
              </w:rPr>
              <w:t xml:space="preserve"> (5 часов)</w:t>
            </w:r>
          </w:p>
          <w:p w:rsidR="00CA593D" w:rsidRPr="00D14CB8" w:rsidRDefault="00CA593D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20/1</w:t>
            </w:r>
          </w:p>
        </w:tc>
        <w:tc>
          <w:tcPr>
            <w:tcW w:w="1134" w:type="dxa"/>
          </w:tcPr>
          <w:p w:rsidR="008B1906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6.02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Default="008B1906" w:rsidP="008B1906">
            <w:pPr>
              <w:spacing w:before="100" w:beforeAutospacing="1" w:after="100" w:afterAutospacing="1"/>
              <w:jc w:val="both"/>
            </w:pPr>
            <w:r w:rsidRPr="008B1906">
              <w:t>Конструирование на плоскости и в пространстве</w:t>
            </w:r>
          </w:p>
          <w:p w:rsidR="008B1906" w:rsidRPr="008B1906" w:rsidRDefault="008B1906" w:rsidP="008B1906">
            <w:pPr>
              <w:spacing w:before="100" w:beforeAutospacing="1" w:after="100" w:afterAutospacing="1"/>
              <w:jc w:val="both"/>
            </w:pPr>
          </w:p>
        </w:tc>
        <w:tc>
          <w:tcPr>
            <w:tcW w:w="6945" w:type="dxa"/>
            <w:vMerge w:val="restart"/>
          </w:tcPr>
          <w:p w:rsidR="008B1906" w:rsidRPr="008B1906" w:rsidRDefault="008B1906" w:rsidP="008B1906">
            <w:pPr>
              <w:jc w:val="both"/>
              <w:rPr>
                <w:szCs w:val="20"/>
              </w:rPr>
            </w:pPr>
            <w:r w:rsidRPr="008B1906">
              <w:rPr>
                <w:b/>
                <w:szCs w:val="20"/>
              </w:rPr>
              <w:t>Личностные:</w:t>
            </w:r>
            <w:r w:rsidRPr="008B1906">
              <w:rPr>
                <w:szCs w:val="20"/>
              </w:rPr>
              <w:t xml:space="preserve"> формирование готовности и способности учащегося к саморазвитию и самообразованию; владение первичными навыками анализа и критичной оценки получаемой информации; </w:t>
            </w:r>
          </w:p>
          <w:p w:rsidR="008B1906" w:rsidRPr="008B1906" w:rsidRDefault="008B1906" w:rsidP="008B1906">
            <w:pPr>
              <w:jc w:val="both"/>
              <w:rPr>
                <w:szCs w:val="20"/>
              </w:rPr>
            </w:pPr>
            <w:proofErr w:type="spellStart"/>
            <w:r w:rsidRPr="008B1906">
              <w:rPr>
                <w:b/>
                <w:szCs w:val="20"/>
              </w:rPr>
              <w:t>Метапредметные</w:t>
            </w:r>
            <w:proofErr w:type="spellEnd"/>
            <w:r w:rsidRPr="008B1906">
              <w:rPr>
                <w:szCs w:val="20"/>
              </w:rPr>
              <w:t xml:space="preserve">: </w:t>
            </w:r>
          </w:p>
          <w:p w:rsidR="008B1906" w:rsidRPr="008B1906" w:rsidRDefault="008B1906" w:rsidP="008B1906">
            <w:pPr>
              <w:jc w:val="both"/>
              <w:rPr>
                <w:szCs w:val="20"/>
              </w:rPr>
            </w:pPr>
            <w:r w:rsidRPr="008B1906">
              <w:rPr>
                <w:szCs w:val="20"/>
                <w:u w:val="single"/>
              </w:rPr>
              <w:t>Регулятивные:</w:t>
            </w:r>
            <w:r w:rsidRPr="008B1906">
              <w:rPr>
                <w:szCs w:val="20"/>
              </w:rPr>
              <w:t xml:space="preserve"> осуществлять целеполагание</w:t>
            </w:r>
            <w:proofErr w:type="gramStart"/>
            <w:r w:rsidRPr="008B1906">
              <w:rPr>
                <w:szCs w:val="20"/>
              </w:rPr>
              <w:t xml:space="preserve"> ,</w:t>
            </w:r>
            <w:proofErr w:type="gramEnd"/>
            <w:r w:rsidRPr="008B1906">
              <w:rPr>
                <w:szCs w:val="20"/>
              </w:rPr>
              <w:t xml:space="preserve"> планирование, оценивать результаты своей  работы, управлять поведением партнёра по игровой деятельности. </w:t>
            </w:r>
          </w:p>
          <w:p w:rsidR="008B1906" w:rsidRPr="008B1906" w:rsidRDefault="008B1906" w:rsidP="008B1906">
            <w:pPr>
              <w:jc w:val="both"/>
              <w:rPr>
                <w:szCs w:val="20"/>
              </w:rPr>
            </w:pPr>
            <w:r w:rsidRPr="008B1906">
              <w:rPr>
                <w:szCs w:val="20"/>
                <w:u w:val="single"/>
              </w:rPr>
              <w:t>Коммуникативные:</w:t>
            </w:r>
            <w:r w:rsidRPr="008B1906">
              <w:rPr>
                <w:szCs w:val="20"/>
              </w:rPr>
              <w:t xml:space="preserve">  сотрудничать в игровых ситуациях; слушать и вступать в диалог, выражать свои мысли в соответствии с задачами и условиями коммуникации, нормами родного языка.</w:t>
            </w:r>
          </w:p>
          <w:p w:rsidR="008B1906" w:rsidRPr="008B1906" w:rsidRDefault="008B1906" w:rsidP="008B1906">
            <w:pPr>
              <w:ind w:left="57"/>
              <w:jc w:val="both"/>
              <w:rPr>
                <w:b/>
                <w:i/>
                <w:szCs w:val="20"/>
              </w:rPr>
            </w:pPr>
            <w:r w:rsidRPr="008B1906">
              <w:rPr>
                <w:szCs w:val="20"/>
                <w:u w:val="single"/>
              </w:rPr>
              <w:t xml:space="preserve">Познавательные: </w:t>
            </w:r>
            <w:r w:rsidRPr="008B1906">
              <w:rPr>
                <w:szCs w:val="20"/>
              </w:rPr>
              <w:t xml:space="preserve">формирование </w:t>
            </w:r>
            <w:proofErr w:type="gramStart"/>
            <w:r w:rsidRPr="008B1906">
              <w:rPr>
                <w:szCs w:val="20"/>
              </w:rPr>
              <w:t>ИКТ-компетентности</w:t>
            </w:r>
            <w:proofErr w:type="gramEnd"/>
            <w:r w:rsidRPr="008B1906">
              <w:rPr>
                <w:szCs w:val="20"/>
              </w:rPr>
              <w:t xml:space="preserve"> –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представления результатов творческой деятельности в электронном виде</w:t>
            </w: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21/2</w:t>
            </w:r>
          </w:p>
        </w:tc>
        <w:tc>
          <w:tcPr>
            <w:tcW w:w="1134" w:type="dxa"/>
          </w:tcPr>
          <w:p w:rsidR="008B1906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13.02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Головоломки на плоскости. Создание фигур по заданным рисункам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22/3</w:t>
            </w:r>
          </w:p>
        </w:tc>
        <w:tc>
          <w:tcPr>
            <w:tcW w:w="1134" w:type="dxa"/>
          </w:tcPr>
          <w:p w:rsidR="008B1906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20.02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Конструирование в пространстве. Диагностика пространственного воображения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23/4</w:t>
            </w:r>
          </w:p>
        </w:tc>
        <w:tc>
          <w:tcPr>
            <w:tcW w:w="1134" w:type="dxa"/>
          </w:tcPr>
          <w:p w:rsidR="008B1906" w:rsidRPr="00D14CB8" w:rsidRDefault="000F2A05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27.02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Default="008B1906" w:rsidP="00D14CB8">
            <w:r w:rsidRPr="008B1906">
              <w:t>Создание моделей пространственных фигур</w:t>
            </w:r>
          </w:p>
          <w:p w:rsidR="008B1906" w:rsidRPr="008B1906" w:rsidRDefault="008B1906" w:rsidP="00D14CB8"/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24/5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6.03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Практические задания и развивающие игры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94771B">
        <w:tc>
          <w:tcPr>
            <w:tcW w:w="15592" w:type="dxa"/>
            <w:gridSpan w:val="5"/>
          </w:tcPr>
          <w:p w:rsidR="008B1906" w:rsidRDefault="008B1906" w:rsidP="00D14CB8"/>
          <w:p w:rsidR="008B1906" w:rsidRPr="00627A29" w:rsidRDefault="008B1906" w:rsidP="008B1906">
            <w:pPr>
              <w:jc w:val="center"/>
              <w:rPr>
                <w:b/>
                <w:sz w:val="28"/>
              </w:rPr>
            </w:pPr>
            <w:r w:rsidRPr="00627A29">
              <w:rPr>
                <w:b/>
                <w:sz w:val="28"/>
              </w:rPr>
              <w:t>Развиваем логическое мышление (8 часов)</w:t>
            </w:r>
          </w:p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25/1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13.03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8B1906">
            <w:pPr>
              <w:spacing w:before="100" w:beforeAutospacing="1" w:after="100" w:afterAutospacing="1"/>
            </w:pPr>
            <w:r w:rsidRPr="008B1906">
              <w:t>Рассуждение. Умозаключение. Обобщающий и оценочный, дедуктивный и индуктивный выводы</w:t>
            </w:r>
          </w:p>
        </w:tc>
        <w:tc>
          <w:tcPr>
            <w:tcW w:w="6945" w:type="dxa"/>
            <w:vMerge w:val="restart"/>
          </w:tcPr>
          <w:p w:rsidR="008B1906" w:rsidRPr="008B1906" w:rsidRDefault="008B1906" w:rsidP="008B1906">
            <w:pPr>
              <w:jc w:val="both"/>
              <w:rPr>
                <w:sz w:val="22"/>
                <w:szCs w:val="20"/>
              </w:rPr>
            </w:pPr>
            <w:r w:rsidRPr="008B1906">
              <w:rPr>
                <w:b/>
                <w:sz w:val="22"/>
                <w:szCs w:val="20"/>
              </w:rPr>
              <w:t>Личностные:</w:t>
            </w:r>
            <w:r w:rsidRPr="008B1906">
              <w:rPr>
                <w:sz w:val="22"/>
                <w:szCs w:val="20"/>
              </w:rPr>
              <w:t xml:space="preserve"> самоопределение,  нравственно-этическая ориентация, стремление к саморазвитию, умение увязывать содержание материалов занятий с собственным жизненным опытом,  формирование критичности мышления, формирование умения распознавать логически некорректные выска</w:t>
            </w:r>
            <w:r w:rsidR="00627A29">
              <w:rPr>
                <w:sz w:val="22"/>
                <w:szCs w:val="20"/>
              </w:rPr>
              <w:t>зывания</w:t>
            </w:r>
          </w:p>
          <w:p w:rsidR="008B1906" w:rsidRPr="008B1906" w:rsidRDefault="008B1906" w:rsidP="008B1906">
            <w:pPr>
              <w:jc w:val="both"/>
              <w:rPr>
                <w:sz w:val="22"/>
                <w:szCs w:val="20"/>
              </w:rPr>
            </w:pPr>
            <w:proofErr w:type="spellStart"/>
            <w:r w:rsidRPr="008B1906">
              <w:rPr>
                <w:b/>
                <w:sz w:val="22"/>
                <w:szCs w:val="20"/>
              </w:rPr>
              <w:t>Метапредметные</w:t>
            </w:r>
            <w:proofErr w:type="spellEnd"/>
            <w:r w:rsidRPr="008B1906">
              <w:rPr>
                <w:sz w:val="22"/>
                <w:szCs w:val="20"/>
              </w:rPr>
              <w:t xml:space="preserve">: </w:t>
            </w:r>
          </w:p>
          <w:p w:rsidR="008B1906" w:rsidRPr="008B1906" w:rsidRDefault="008B1906" w:rsidP="008B1906">
            <w:pPr>
              <w:jc w:val="both"/>
              <w:rPr>
                <w:sz w:val="22"/>
                <w:szCs w:val="20"/>
              </w:rPr>
            </w:pPr>
            <w:r w:rsidRPr="008B1906">
              <w:rPr>
                <w:sz w:val="22"/>
                <w:szCs w:val="20"/>
                <w:u w:val="single"/>
              </w:rPr>
              <w:t>Регулятивные:</w:t>
            </w:r>
            <w:r w:rsidRPr="008B1906">
              <w:rPr>
                <w:sz w:val="22"/>
                <w:szCs w:val="20"/>
              </w:rPr>
              <w:t xml:space="preserve"> осуществлять целеполагание</w:t>
            </w:r>
            <w:proofErr w:type="gramStart"/>
            <w:r w:rsidRPr="008B1906">
              <w:rPr>
                <w:sz w:val="22"/>
                <w:szCs w:val="20"/>
              </w:rPr>
              <w:t xml:space="preserve"> ,</w:t>
            </w:r>
            <w:proofErr w:type="gramEnd"/>
            <w:r w:rsidRPr="008B1906">
              <w:rPr>
                <w:sz w:val="22"/>
                <w:szCs w:val="20"/>
              </w:rPr>
              <w:t xml:space="preserve"> планирование, оценивать результаты своей  работы, </w:t>
            </w:r>
          </w:p>
          <w:p w:rsidR="008B1906" w:rsidRPr="008B1906" w:rsidRDefault="008B1906" w:rsidP="008B1906">
            <w:pPr>
              <w:jc w:val="both"/>
              <w:rPr>
                <w:sz w:val="22"/>
                <w:szCs w:val="20"/>
              </w:rPr>
            </w:pPr>
            <w:r w:rsidRPr="008B1906">
              <w:rPr>
                <w:sz w:val="22"/>
                <w:szCs w:val="20"/>
                <w:u w:val="single"/>
              </w:rPr>
              <w:lastRenderedPageBreak/>
              <w:t>Коммуникативные:</w:t>
            </w:r>
            <w:r w:rsidRPr="008B1906">
              <w:rPr>
                <w:sz w:val="22"/>
                <w:szCs w:val="20"/>
              </w:rPr>
              <w:t xml:space="preserve">  сотрудничать в поиске и сборе информации, в игровых ситуациях; слушать и вступать в диалог, выражать свои мысли в соответствии с задачами и условиями комм</w:t>
            </w:r>
            <w:r w:rsidR="00627A29">
              <w:rPr>
                <w:sz w:val="22"/>
                <w:szCs w:val="20"/>
              </w:rPr>
              <w:t>уникации, нормами родного языка</w:t>
            </w:r>
          </w:p>
          <w:p w:rsidR="008B1906" w:rsidRPr="008B1906" w:rsidRDefault="008B1906" w:rsidP="008B1906">
            <w:pPr>
              <w:spacing w:line="276" w:lineRule="auto"/>
              <w:jc w:val="both"/>
              <w:rPr>
                <w:b/>
                <w:color w:val="000000"/>
                <w:sz w:val="22"/>
                <w:szCs w:val="20"/>
              </w:rPr>
            </w:pPr>
            <w:proofErr w:type="gramStart"/>
            <w:r w:rsidRPr="008B1906">
              <w:rPr>
                <w:sz w:val="22"/>
                <w:szCs w:val="20"/>
                <w:u w:val="single"/>
              </w:rPr>
              <w:t xml:space="preserve">Познавательные:  </w:t>
            </w:r>
            <w:r w:rsidRPr="008B1906">
              <w:rPr>
                <w:sz w:val="22"/>
                <w:szCs w:val="20"/>
              </w:rPr>
              <w:t xml:space="preserve">устанавливать аналогии, осуществлять постановку и формулирование проблемы; </w:t>
            </w:r>
            <w:r w:rsidRPr="008B1906">
              <w:rPr>
                <w:color w:val="000000"/>
                <w:sz w:val="22"/>
                <w:szCs w:val="20"/>
              </w:rPr>
              <w:t xml:space="preserve">осуществлять планирование, анализ, </w:t>
            </w:r>
            <w:r w:rsidRPr="008B1906">
              <w:rPr>
                <w:sz w:val="22"/>
                <w:szCs w:val="20"/>
              </w:rPr>
              <w:t>синтез, как составление целого из частей, пред</w:t>
            </w:r>
            <w:r w:rsidRPr="008B1906">
              <w:rPr>
                <w:sz w:val="22"/>
                <w:szCs w:val="20"/>
              </w:rPr>
              <w:softHyphen/>
              <w:t>ставление закономерностей в различных видах, осуществлять</w:t>
            </w:r>
            <w:r w:rsidRPr="008B1906">
              <w:rPr>
                <w:color w:val="000000"/>
                <w:sz w:val="22"/>
                <w:szCs w:val="20"/>
              </w:rPr>
              <w:t xml:space="preserve"> рефлексию, </w:t>
            </w:r>
            <w:r w:rsidRPr="008B1906">
              <w:rPr>
                <w:sz w:val="22"/>
                <w:szCs w:val="20"/>
              </w:rPr>
              <w:t>строить логическое рассуждение, умозаключение (индуктивное, дедуктивное и по аналогии) и делать выводы;</w:t>
            </w:r>
            <w:r w:rsidRPr="008B1906">
              <w:rPr>
                <w:color w:val="000000"/>
                <w:sz w:val="22"/>
                <w:szCs w:val="20"/>
              </w:rPr>
              <w:t xml:space="preserve"> </w:t>
            </w:r>
            <w:r w:rsidRPr="008B1906">
              <w:rPr>
                <w:sz w:val="22"/>
                <w:szCs w:val="20"/>
              </w:rPr>
              <w:t>проводить поиск и выделение необходимой информации.</w:t>
            </w:r>
            <w:r w:rsidRPr="008B1906">
              <w:rPr>
                <w:b/>
                <w:color w:val="000000"/>
                <w:sz w:val="22"/>
                <w:szCs w:val="20"/>
              </w:rPr>
              <w:t xml:space="preserve"> </w:t>
            </w:r>
            <w:proofErr w:type="gramEnd"/>
          </w:p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26/2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20.03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Алгоритмы деятельности при формировании умений делать выводы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27/3</w:t>
            </w:r>
          </w:p>
        </w:tc>
        <w:tc>
          <w:tcPr>
            <w:tcW w:w="1134" w:type="dxa"/>
          </w:tcPr>
          <w:p w:rsidR="008B1906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3.04</w:t>
            </w:r>
          </w:p>
          <w:p w:rsidR="000F2A05" w:rsidRPr="00D14CB8" w:rsidRDefault="000F2A05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Практические задания и развивающие игры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28/4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 xml:space="preserve">Доказательства. Основные этапы деятельности </w:t>
            </w:r>
            <w:r w:rsidRPr="008B1906">
              <w:lastRenderedPageBreak/>
              <w:t>при обучении доказательству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29/5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Практические задания и развивающие игры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30/6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8B1906">
            <w:r w:rsidRPr="008B1906">
              <w:t xml:space="preserve">Закономерность. Закон. Поиск закономерностей. Представление закономерностей в различных видах 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BA0B76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31/7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8.05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Формирование умения анализировать ситуацию, устанавливать причинно</w:t>
            </w:r>
            <w:r w:rsidR="000F2A05">
              <w:t>-</w:t>
            </w:r>
            <w:r w:rsidRPr="008B1906">
              <w:t>следственные связи, находить закономерности, завершать схемы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B1906" w:rsidRPr="00D14CB8" w:rsidTr="00CA593D">
        <w:tc>
          <w:tcPr>
            <w:tcW w:w="1101" w:type="dxa"/>
          </w:tcPr>
          <w:p w:rsidR="008B1906" w:rsidRDefault="008B1906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32/8</w:t>
            </w:r>
          </w:p>
        </w:tc>
        <w:tc>
          <w:tcPr>
            <w:tcW w:w="1134" w:type="dxa"/>
          </w:tcPr>
          <w:p w:rsidR="008B1906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</w:t>
            </w:r>
          </w:p>
        </w:tc>
        <w:tc>
          <w:tcPr>
            <w:tcW w:w="1134" w:type="dxa"/>
          </w:tcPr>
          <w:p w:rsidR="008B1906" w:rsidRPr="00D14CB8" w:rsidRDefault="008B1906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8B1906" w:rsidRPr="008B1906" w:rsidRDefault="008B1906" w:rsidP="00D14CB8">
            <w:r w:rsidRPr="008B1906">
              <w:t>Развивающие игры</w:t>
            </w:r>
          </w:p>
        </w:tc>
        <w:tc>
          <w:tcPr>
            <w:tcW w:w="6945" w:type="dxa"/>
            <w:vMerge/>
          </w:tcPr>
          <w:p w:rsidR="008B1906" w:rsidRPr="00D14CB8" w:rsidRDefault="008B1906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2C7BDA">
        <w:tc>
          <w:tcPr>
            <w:tcW w:w="15592" w:type="dxa"/>
            <w:gridSpan w:val="5"/>
          </w:tcPr>
          <w:p w:rsidR="00627A29" w:rsidRDefault="00627A29" w:rsidP="00627A29">
            <w:pPr>
              <w:jc w:val="center"/>
            </w:pPr>
          </w:p>
          <w:p w:rsidR="00627A29" w:rsidRDefault="00627A29" w:rsidP="00627A29">
            <w:pPr>
              <w:jc w:val="center"/>
            </w:pPr>
            <w:r>
              <w:t>Резерв (3 часа)</w:t>
            </w:r>
          </w:p>
          <w:p w:rsidR="00627A29" w:rsidRPr="00D14CB8" w:rsidRDefault="00627A29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33/1</w:t>
            </w:r>
          </w:p>
        </w:tc>
        <w:tc>
          <w:tcPr>
            <w:tcW w:w="1134" w:type="dxa"/>
          </w:tcPr>
          <w:p w:rsidR="00627A29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8B1906" w:rsidRDefault="00627A29" w:rsidP="00D14CB8"/>
        </w:tc>
        <w:tc>
          <w:tcPr>
            <w:tcW w:w="6945" w:type="dxa"/>
          </w:tcPr>
          <w:p w:rsidR="00627A29" w:rsidRPr="00D14CB8" w:rsidRDefault="00627A29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34/2</w:t>
            </w:r>
          </w:p>
        </w:tc>
        <w:tc>
          <w:tcPr>
            <w:tcW w:w="1134" w:type="dxa"/>
          </w:tcPr>
          <w:p w:rsidR="00627A29" w:rsidRPr="00D14CB8" w:rsidRDefault="00B86AB8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29.05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8B1906" w:rsidRDefault="00627A29" w:rsidP="00D14CB8"/>
        </w:tc>
        <w:tc>
          <w:tcPr>
            <w:tcW w:w="6945" w:type="dxa"/>
          </w:tcPr>
          <w:p w:rsidR="00627A29" w:rsidRPr="00D14CB8" w:rsidRDefault="00627A29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27A29" w:rsidRPr="00D14CB8" w:rsidTr="00CA593D">
        <w:tc>
          <w:tcPr>
            <w:tcW w:w="1101" w:type="dxa"/>
          </w:tcPr>
          <w:p w:rsidR="00627A29" w:rsidRDefault="00627A29" w:rsidP="00D14CB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35/3</w:t>
            </w: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27A29" w:rsidRPr="00D14CB8" w:rsidRDefault="00627A29" w:rsidP="00D14C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8" w:type="dxa"/>
          </w:tcPr>
          <w:p w:rsidR="00627A29" w:rsidRPr="008B1906" w:rsidRDefault="00627A29" w:rsidP="00D14CB8"/>
        </w:tc>
        <w:tc>
          <w:tcPr>
            <w:tcW w:w="6945" w:type="dxa"/>
          </w:tcPr>
          <w:p w:rsidR="00627A29" w:rsidRPr="00D14CB8" w:rsidRDefault="00627A29" w:rsidP="00D14CB8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073A0" w:rsidRPr="006D740B" w:rsidRDefault="006073A0" w:rsidP="006D740B">
      <w:pPr>
        <w:jc w:val="both"/>
        <w:rPr>
          <w:sz w:val="28"/>
        </w:rPr>
      </w:pPr>
    </w:p>
    <w:sectPr w:rsidR="006073A0" w:rsidRPr="006D740B" w:rsidSect="006D7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732"/>
    <w:multiLevelType w:val="hybridMultilevel"/>
    <w:tmpl w:val="B8F66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27935"/>
    <w:multiLevelType w:val="hybridMultilevel"/>
    <w:tmpl w:val="5394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A3D74"/>
    <w:multiLevelType w:val="hybridMultilevel"/>
    <w:tmpl w:val="9E4EB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52EDA"/>
    <w:multiLevelType w:val="multilevel"/>
    <w:tmpl w:val="213203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6400E"/>
    <w:multiLevelType w:val="hybridMultilevel"/>
    <w:tmpl w:val="3146B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135C7E"/>
    <w:multiLevelType w:val="hybridMultilevel"/>
    <w:tmpl w:val="B2143844"/>
    <w:lvl w:ilvl="0" w:tplc="A9EA0980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E8394F"/>
    <w:multiLevelType w:val="hybridMultilevel"/>
    <w:tmpl w:val="EDB6205A"/>
    <w:lvl w:ilvl="0" w:tplc="9DD2FE5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72"/>
    <w:rsid w:val="00021DEE"/>
    <w:rsid w:val="000F2A05"/>
    <w:rsid w:val="002B736B"/>
    <w:rsid w:val="006073A0"/>
    <w:rsid w:val="00627A29"/>
    <w:rsid w:val="006D740B"/>
    <w:rsid w:val="008B1906"/>
    <w:rsid w:val="00AD1D72"/>
    <w:rsid w:val="00B86AB8"/>
    <w:rsid w:val="00CA593D"/>
    <w:rsid w:val="00D14CB8"/>
    <w:rsid w:val="00D171A8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D7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D740B"/>
    <w:pPr>
      <w:ind w:left="720"/>
      <w:contextualSpacing/>
    </w:pPr>
  </w:style>
  <w:style w:type="table" w:styleId="a4">
    <w:name w:val="Table Grid"/>
    <w:basedOn w:val="a1"/>
    <w:rsid w:val="006D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D1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D7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D740B"/>
    <w:pPr>
      <w:ind w:left="720"/>
      <w:contextualSpacing/>
    </w:pPr>
  </w:style>
  <w:style w:type="table" w:styleId="a4">
    <w:name w:val="Table Grid"/>
    <w:basedOn w:val="a1"/>
    <w:rsid w:val="006D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D1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cp:lastPrinted>2016-09-28T11:43:00Z</cp:lastPrinted>
  <dcterms:created xsi:type="dcterms:W3CDTF">2016-09-24T14:35:00Z</dcterms:created>
  <dcterms:modified xsi:type="dcterms:W3CDTF">2016-09-28T11:43:00Z</dcterms:modified>
</cp:coreProperties>
</file>