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4C" w:rsidRPr="00D0384C" w:rsidRDefault="00D0384C" w:rsidP="00D0384C">
      <w:pPr>
        <w:jc w:val="center"/>
        <w:rPr>
          <w:b/>
          <w:sz w:val="28"/>
        </w:rPr>
      </w:pPr>
      <w:r w:rsidRPr="00D0384C">
        <w:rPr>
          <w:b/>
          <w:sz w:val="28"/>
        </w:rPr>
        <w:t>Речевые игры как прием для развития связной устной речи младших школьников</w:t>
      </w:r>
    </w:p>
    <w:p w:rsidR="00D0384C" w:rsidRDefault="00D0384C" w:rsidP="00D0384C">
      <w:pPr>
        <w:jc w:val="right"/>
      </w:pPr>
      <w:r>
        <w:t xml:space="preserve">Автор. Холкина Валентина Петровна, учитель начальных классов МКОУ "Ильинская ООШ" </w:t>
      </w:r>
      <w:proofErr w:type="spellStart"/>
      <w:r>
        <w:t>Новомосковского</w:t>
      </w:r>
      <w:proofErr w:type="spellEnd"/>
      <w:r>
        <w:t xml:space="preserve"> района Тульской области.</w:t>
      </w:r>
    </w:p>
    <w:p w:rsidR="00D0384C" w:rsidRDefault="00D0384C" w:rsidP="00D0384C">
      <w:r>
        <w:t xml:space="preserve">Описание материала. Предлагаю Вам подборку речевых игр на уроках русского языка и литературного чтения, а также как элемент внеклассного мероприятия для начальных классов. Данный материал будет полезен учителям начальной школы, а также воспитателям ДОУ. Это материал игрового характера, направленный на развитие связной устной речи, </w:t>
      </w:r>
      <w:proofErr w:type="gramStart"/>
      <w:r>
        <w:t>коммуникативных</w:t>
      </w:r>
      <w:proofErr w:type="gramEnd"/>
      <w:r>
        <w:t xml:space="preserve"> УУД.</w:t>
      </w:r>
    </w:p>
    <w:p w:rsidR="00D0384C" w:rsidRPr="00D0384C" w:rsidRDefault="00D0384C" w:rsidP="00D0384C">
      <w:pPr>
        <w:rPr>
          <w:b/>
        </w:rPr>
      </w:pPr>
      <w:r w:rsidRPr="00D0384C">
        <w:rPr>
          <w:b/>
        </w:rPr>
        <w:t>Речевые игры для развития связной устной речи младших школьников.</w:t>
      </w:r>
    </w:p>
    <w:p w:rsidR="00D0384C" w:rsidRDefault="00D0384C" w:rsidP="00D0384C">
      <w:r>
        <w:t>Цель. Формирование связной устной речи младших школьников.</w:t>
      </w:r>
    </w:p>
    <w:p w:rsidR="00D0384C" w:rsidRDefault="00D0384C" w:rsidP="00D0384C">
      <w:r>
        <w:t>Задачи.</w:t>
      </w:r>
    </w:p>
    <w:p w:rsidR="00D0384C" w:rsidRDefault="00D0384C" w:rsidP="00D0384C">
      <w:r>
        <w:t>Образовательные. Совершенствовать умение связно, логически правильно, точно строить речевое высказывание.</w:t>
      </w:r>
    </w:p>
    <w:p w:rsidR="00D0384C" w:rsidRDefault="00D0384C" w:rsidP="00D0384C">
      <w:r>
        <w:t xml:space="preserve">Развивающие. Развитие внимания, памяти, наблюдательности, логического мышления, </w:t>
      </w:r>
      <w:proofErr w:type="gramStart"/>
      <w:r>
        <w:t>коммуникативных</w:t>
      </w:r>
      <w:proofErr w:type="gramEnd"/>
      <w:r>
        <w:t xml:space="preserve"> УУД. Активизация речевого словаря.</w:t>
      </w:r>
    </w:p>
    <w:p w:rsidR="00D0384C" w:rsidRDefault="00D0384C" w:rsidP="00D0384C">
      <w:r>
        <w:t>Воспитательные. Умение работать в группе, слышать друг друга, вести диалог.</w:t>
      </w:r>
    </w:p>
    <w:p w:rsidR="00D0384C" w:rsidRDefault="00D0384C" w:rsidP="00D0384C">
      <w:r>
        <w:t>Материалы к урокам: предметы, картинки.</w:t>
      </w:r>
    </w:p>
    <w:p w:rsidR="00D0384C" w:rsidRPr="00D0384C" w:rsidRDefault="00D0384C" w:rsidP="00D0384C">
      <w:pPr>
        <w:rPr>
          <w:b/>
        </w:rPr>
      </w:pPr>
      <w:r w:rsidRPr="00D0384C">
        <w:rPr>
          <w:b/>
        </w:rPr>
        <w:t>Речевые игры.</w:t>
      </w:r>
    </w:p>
    <w:p w:rsidR="00D0384C" w:rsidRPr="00D0384C" w:rsidRDefault="00D0384C" w:rsidP="00D0384C">
      <w:pPr>
        <w:rPr>
          <w:b/>
        </w:rPr>
      </w:pPr>
      <w:r w:rsidRPr="00D0384C">
        <w:rPr>
          <w:b/>
        </w:rPr>
        <w:t xml:space="preserve">1. "Бывает - не бывает". </w:t>
      </w:r>
    </w:p>
    <w:p w:rsidR="00D0384C" w:rsidRDefault="00D0384C" w:rsidP="00D0384C">
      <w:r>
        <w:t>Дети называют любое предложение</w:t>
      </w:r>
      <w:proofErr w:type="gramStart"/>
      <w:r>
        <w:t>.(</w:t>
      </w:r>
      <w:proofErr w:type="gramEnd"/>
      <w:r>
        <w:t xml:space="preserve"> Идет дождь. Солнце спряталось. </w:t>
      </w:r>
      <w:proofErr w:type="gramStart"/>
      <w:r>
        <w:t>Собака залезла на дерево).</w:t>
      </w:r>
      <w:proofErr w:type="gramEnd"/>
      <w:r>
        <w:t xml:space="preserve"> Класс хором отвечает - бывает это или не бывает.</w:t>
      </w:r>
    </w:p>
    <w:p w:rsidR="00D0384C" w:rsidRPr="00D0384C" w:rsidRDefault="00D0384C" w:rsidP="00D0384C">
      <w:pPr>
        <w:rPr>
          <w:b/>
        </w:rPr>
      </w:pPr>
      <w:r w:rsidRPr="00D0384C">
        <w:rPr>
          <w:b/>
        </w:rPr>
        <w:t>2."Загадалки".</w:t>
      </w:r>
    </w:p>
    <w:p w:rsidR="00D0384C" w:rsidRDefault="00D0384C" w:rsidP="00D0384C">
      <w:r>
        <w:t xml:space="preserve">Водящий выходит к доске. Дети по очереди задают ему вопросы о нем самом. </w:t>
      </w:r>
      <w:proofErr w:type="gramStart"/>
      <w:r>
        <w:t>(Сколько тебе лет?</w:t>
      </w:r>
      <w:proofErr w:type="gramEnd"/>
      <w:r>
        <w:t xml:space="preserve"> Когда у тебя день рождения? Какого цвета у тебя глаза? </w:t>
      </w:r>
      <w:proofErr w:type="gramStart"/>
      <w:r>
        <w:t>Кто твой любимый "мультяшный" герой?)</w:t>
      </w:r>
      <w:proofErr w:type="gramEnd"/>
      <w:r>
        <w:t xml:space="preserve"> Если водящий ошибся или ответил одним словом, он </w:t>
      </w:r>
      <w:proofErr w:type="spellStart"/>
      <w:r>
        <w:t>утупает</w:t>
      </w:r>
      <w:proofErr w:type="spellEnd"/>
      <w:r>
        <w:t xml:space="preserve"> место другому.</w:t>
      </w:r>
    </w:p>
    <w:p w:rsidR="00D0384C" w:rsidRPr="00D0384C" w:rsidRDefault="00D0384C" w:rsidP="00D0384C">
      <w:pPr>
        <w:rPr>
          <w:b/>
        </w:rPr>
      </w:pPr>
      <w:r w:rsidRPr="00D0384C">
        <w:rPr>
          <w:b/>
        </w:rPr>
        <w:t>3. "Перевертыши".</w:t>
      </w:r>
    </w:p>
    <w:p w:rsidR="00D0384C" w:rsidRDefault="00D0384C" w:rsidP="00D0384C">
      <w:r>
        <w:t xml:space="preserve">Попробуйте сказать любую фразу по-другому, используя другие слова, но сохраняя смысл. </w:t>
      </w:r>
      <w:proofErr w:type="gramStart"/>
      <w:r>
        <w:t>(Например.</w:t>
      </w:r>
      <w:proofErr w:type="gramEnd"/>
      <w:r>
        <w:t xml:space="preserve"> Береза распустила первые листочки. </w:t>
      </w:r>
      <w:proofErr w:type="gramStart"/>
      <w:r>
        <w:t>Белоствольная красавица обрадовала нас появлением первой зелени на её ветках.)</w:t>
      </w:r>
      <w:proofErr w:type="gramEnd"/>
    </w:p>
    <w:p w:rsidR="00D0384C" w:rsidRPr="00D0384C" w:rsidRDefault="00D0384C" w:rsidP="00D0384C">
      <w:pPr>
        <w:rPr>
          <w:b/>
        </w:rPr>
      </w:pPr>
      <w:r w:rsidRPr="00D0384C">
        <w:rPr>
          <w:b/>
        </w:rPr>
        <w:t>4. "Узнай меня"</w:t>
      </w:r>
    </w:p>
    <w:p w:rsidR="00D0384C" w:rsidRDefault="00D0384C" w:rsidP="00D0384C">
      <w:r>
        <w:t xml:space="preserve">Ученикам даются предметные картинки. Дети должны указать признаки предмета и дать его описание </w:t>
      </w:r>
      <w:proofErr w:type="gramStart"/>
      <w:r>
        <w:t>:ц</w:t>
      </w:r>
      <w:proofErr w:type="gramEnd"/>
      <w:r>
        <w:t>вет, материал, форма, для чего нужен, где живет, что ест и другие. Остальные ученики угадывают, о чем или о ком шла речь, поправляют, дополняют сказанное.</w:t>
      </w:r>
    </w:p>
    <w:p w:rsidR="00D0384C" w:rsidRDefault="00D0384C" w:rsidP="00D0384C">
      <w:r w:rsidRPr="00D0384C">
        <w:rPr>
          <w:b/>
        </w:rPr>
        <w:t>5. "</w:t>
      </w:r>
      <w:proofErr w:type="spellStart"/>
      <w:r w:rsidRPr="00D0384C">
        <w:rPr>
          <w:b/>
        </w:rPr>
        <w:t>Сочиняйка</w:t>
      </w:r>
      <w:proofErr w:type="spellEnd"/>
      <w:r w:rsidRPr="00D0384C">
        <w:rPr>
          <w:b/>
        </w:rPr>
        <w:t>"</w:t>
      </w:r>
      <w:r>
        <w:t>.</w:t>
      </w:r>
    </w:p>
    <w:p w:rsidR="00D0384C" w:rsidRDefault="00D0384C" w:rsidP="00D0384C">
      <w:r>
        <w:t xml:space="preserve">Придумать несколько применений пустой коробке, лопнувшему шарику, сломанной ручке, конверту от письма и </w:t>
      </w:r>
      <w:proofErr w:type="gramStart"/>
      <w:r>
        <w:t>другое</w:t>
      </w:r>
      <w:proofErr w:type="gramEnd"/>
      <w:r>
        <w:t>.</w:t>
      </w:r>
    </w:p>
    <w:p w:rsidR="00D0384C" w:rsidRPr="00D0384C" w:rsidRDefault="00D0384C" w:rsidP="00D0384C">
      <w:pPr>
        <w:rPr>
          <w:b/>
        </w:rPr>
      </w:pPr>
      <w:r w:rsidRPr="00D0384C">
        <w:rPr>
          <w:b/>
        </w:rPr>
        <w:t>6. "Хорошо и плохо".</w:t>
      </w:r>
    </w:p>
    <w:p w:rsidR="00D0384C" w:rsidRDefault="00D0384C" w:rsidP="00D0384C">
      <w:r>
        <w:t xml:space="preserve">Класс делится на две группы. Учитель показывает детям предмет. Одна группа ищет у него достоинства (что хорошо), а другая - недостатки (что плохо). Кто больше придумает. </w:t>
      </w:r>
      <w:proofErr w:type="gramStart"/>
      <w:r>
        <w:t>Например, об иголке. 1 группа - иголкой шьют, она не ломается, ею можно сделать дырочку, вытащить занозу; 2 группа - она острая - можно уколоться, она маленькая - может потеряться, предмет опасный.</w:t>
      </w:r>
      <w:proofErr w:type="gramEnd"/>
    </w:p>
    <w:p w:rsidR="00D0384C" w:rsidRPr="00D0384C" w:rsidRDefault="00D0384C" w:rsidP="00D0384C">
      <w:pPr>
        <w:rPr>
          <w:b/>
        </w:rPr>
      </w:pPr>
      <w:r w:rsidRPr="00D0384C">
        <w:rPr>
          <w:b/>
        </w:rPr>
        <w:t>7. "Волшебная кисточка".</w:t>
      </w:r>
    </w:p>
    <w:p w:rsidR="00D0384C" w:rsidRDefault="00D0384C" w:rsidP="00D0384C">
      <w:r>
        <w:t>Один из учеников делает несколько взмахов "волшебной кисточкой". Дети останавливают её словами "Раз, два, три, кисточка, замри!" После этого все разгадывают, что нарисовала кисточка. Дети рисуют словесные картинки на различные темы.</w:t>
      </w:r>
    </w:p>
    <w:p w:rsidR="00D0384C" w:rsidRPr="00D0384C" w:rsidRDefault="00D0384C" w:rsidP="00D0384C">
      <w:pPr>
        <w:rPr>
          <w:b/>
        </w:rPr>
      </w:pPr>
      <w:r w:rsidRPr="00D0384C">
        <w:rPr>
          <w:b/>
        </w:rPr>
        <w:t>8. "Аукцион".</w:t>
      </w:r>
    </w:p>
    <w:p w:rsidR="00D0384C" w:rsidRDefault="00D0384C" w:rsidP="00D0384C">
      <w:r>
        <w:t xml:space="preserve">Учитель предлагает детям предложение из 2 слов. Желающие дополняют его. После каждого высказывания учитель стучит деревянным молоточком по столу, произносит </w:t>
      </w:r>
      <w:r>
        <w:lastRenderedPageBreak/>
        <w:t xml:space="preserve">"Дополнение Вовы - раз! Дополнение Вовы </w:t>
      </w:r>
      <w:proofErr w:type="gramStart"/>
      <w:r>
        <w:t>-д</w:t>
      </w:r>
      <w:proofErr w:type="gramEnd"/>
      <w:r>
        <w:t>ва! Дополнение Вовы - три! Предложение закончено</w:t>
      </w:r>
      <w:proofErr w:type="gramStart"/>
      <w:r>
        <w:t xml:space="preserve"> .</w:t>
      </w:r>
      <w:proofErr w:type="gramEnd"/>
      <w:r>
        <w:t xml:space="preserve"> Если до третьего удара молоточка предложение распространяется, игра продолжается.</w:t>
      </w:r>
    </w:p>
    <w:p w:rsidR="00D0384C" w:rsidRPr="00D0384C" w:rsidRDefault="00D0384C" w:rsidP="00D0384C">
      <w:pPr>
        <w:rPr>
          <w:b/>
        </w:rPr>
      </w:pPr>
      <w:r w:rsidRPr="00D0384C">
        <w:rPr>
          <w:b/>
        </w:rPr>
        <w:t>9. "Эстафета".</w:t>
      </w:r>
    </w:p>
    <w:p w:rsidR="00D0384C" w:rsidRDefault="00D0384C" w:rsidP="00D0384C">
      <w:r>
        <w:t xml:space="preserve">Учитель называет какое-либо время года и передаёт палочку-эстафету одному ученику. Тот должен назвать один из признаков этого времени года и передать палочку следующему ученику. Правильное название оценивается фишкой. Победитель тот, у </w:t>
      </w:r>
      <w:proofErr w:type="spellStart"/>
      <w:r>
        <w:t>когонаберется</w:t>
      </w:r>
      <w:proofErr w:type="spellEnd"/>
      <w:r>
        <w:t xml:space="preserve"> больше фишек.</w:t>
      </w:r>
    </w:p>
    <w:p w:rsidR="00D0384C" w:rsidRDefault="00D0384C" w:rsidP="00D0384C">
      <w:r w:rsidRPr="00D0384C">
        <w:rPr>
          <w:b/>
        </w:rPr>
        <w:t>10. "Магазин игрушек</w:t>
      </w:r>
      <w:r>
        <w:t>".</w:t>
      </w:r>
    </w:p>
    <w:p w:rsidR="00D0384C" w:rsidRDefault="00D0384C" w:rsidP="00D0384C">
      <w:r>
        <w:t>На столе стоит полочка с игрушками. Учитель говорит "У нас открылся магазин. Сколько здесь игрушек! Вы их сможете купить. Но чтобы её купить, нужно выполнить правило: не называть её, а описать признак. По описанию продавец узнает игрушку и продаст её вам".</w:t>
      </w:r>
    </w:p>
    <w:p w:rsidR="00D0384C" w:rsidRPr="00D0384C" w:rsidRDefault="00D0384C" w:rsidP="00D0384C">
      <w:pPr>
        <w:rPr>
          <w:b/>
        </w:rPr>
      </w:pPr>
      <w:r w:rsidRPr="00D0384C">
        <w:rPr>
          <w:b/>
        </w:rPr>
        <w:t>11. "Венок сравнений".</w:t>
      </w:r>
    </w:p>
    <w:p w:rsidR="00D0384C" w:rsidRDefault="00D0384C" w:rsidP="00D0384C">
      <w:proofErr w:type="gramStart"/>
      <w:r>
        <w:t>Играющие</w:t>
      </w:r>
      <w:proofErr w:type="gramEnd"/>
      <w:r>
        <w:t xml:space="preserve"> выбирают какое-либо слово. Затем все по кругу начинают сравнивать его с чем-либо, называя при этом основания для сравнения. Задача следующего игрока - привести убедительное сравнение; повторяться запрещается. Например: дождь, как водопад, как барабанщик, как колыбельная песня и другие.</w:t>
      </w:r>
    </w:p>
    <w:p w:rsidR="00C77615" w:rsidRPr="00D0384C" w:rsidRDefault="00D0384C" w:rsidP="00D0384C">
      <w:r>
        <w:t>Все эти игры помог</w:t>
      </w:r>
      <w:bookmarkStart w:id="0" w:name="_GoBack"/>
      <w:r>
        <w:t>у</w:t>
      </w:r>
      <w:bookmarkEnd w:id="0"/>
      <w:r>
        <w:t>т совершенствовать связную устную речь детей.</w:t>
      </w:r>
    </w:p>
    <w:sectPr w:rsidR="00C77615" w:rsidRPr="00D0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4C"/>
    <w:rsid w:val="00C77615"/>
    <w:rsid w:val="00D0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1</cp:revision>
  <dcterms:created xsi:type="dcterms:W3CDTF">2015-03-09T17:53:00Z</dcterms:created>
  <dcterms:modified xsi:type="dcterms:W3CDTF">2015-03-09T17:55:00Z</dcterms:modified>
</cp:coreProperties>
</file>