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548" w:rsidRDefault="00BC1548" w:rsidP="00BC1548">
      <w:pPr>
        <w:jc w:val="center"/>
        <w:rPr>
          <w:b/>
          <w:sz w:val="32"/>
          <w:szCs w:val="32"/>
        </w:rPr>
      </w:pPr>
      <w:r>
        <w:rPr>
          <w:b/>
          <w:noProof/>
          <w:sz w:val="32"/>
          <w:szCs w:val="32"/>
        </w:rPr>
        <w:drawing>
          <wp:inline distT="0" distB="0" distL="0" distR="0">
            <wp:extent cx="552450" cy="657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52450" cy="657225"/>
                    </a:xfrm>
                    <a:prstGeom prst="rect">
                      <a:avLst/>
                    </a:prstGeom>
                    <a:noFill/>
                    <a:ln w="9525">
                      <a:noFill/>
                      <a:miter lim="800000"/>
                      <a:headEnd/>
                      <a:tailEnd/>
                    </a:ln>
                  </pic:spPr>
                </pic:pic>
              </a:graphicData>
            </a:graphic>
          </wp:inline>
        </w:drawing>
      </w:r>
    </w:p>
    <w:p w:rsidR="00BC1548" w:rsidRDefault="00BC1548" w:rsidP="00BC1548">
      <w:pPr>
        <w:jc w:val="center"/>
        <w:rPr>
          <w:b/>
          <w:sz w:val="32"/>
        </w:rPr>
      </w:pPr>
    </w:p>
    <w:p w:rsidR="00BC1548" w:rsidRDefault="00BC1548" w:rsidP="00BC1548">
      <w:pPr>
        <w:jc w:val="center"/>
        <w:rPr>
          <w:b/>
          <w:sz w:val="36"/>
          <w:szCs w:val="28"/>
        </w:rPr>
      </w:pPr>
      <w:r>
        <w:rPr>
          <w:b/>
          <w:sz w:val="36"/>
          <w:szCs w:val="28"/>
        </w:rPr>
        <w:t>Муниципальное общеобразовательное учреждение многопрофильная гимназия № 12 города Твери</w:t>
      </w:r>
    </w:p>
    <w:p w:rsidR="00BC1548" w:rsidRDefault="00BC1548" w:rsidP="00BC1548">
      <w:pPr>
        <w:jc w:val="both"/>
        <w:rPr>
          <w:b/>
          <w:sz w:val="28"/>
          <w:szCs w:val="28"/>
        </w:rPr>
      </w:pPr>
    </w:p>
    <w:p w:rsidR="00BC1548" w:rsidRDefault="00BC1548" w:rsidP="00BC1548">
      <w:pPr>
        <w:jc w:val="both"/>
        <w:rPr>
          <w:b/>
          <w:sz w:val="28"/>
          <w:szCs w:val="28"/>
        </w:rPr>
      </w:pPr>
    </w:p>
    <w:tbl>
      <w:tblPr>
        <w:tblW w:w="52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78"/>
        <w:gridCol w:w="3408"/>
        <w:gridCol w:w="3368"/>
      </w:tblGrid>
      <w:tr w:rsidR="00BC1548" w:rsidTr="00440CF0">
        <w:trPr>
          <w:trHeight w:val="1918"/>
        </w:trPr>
        <w:tc>
          <w:tcPr>
            <w:tcW w:w="1596" w:type="pct"/>
            <w:tcBorders>
              <w:top w:val="single" w:sz="4" w:space="0" w:color="000000"/>
              <w:left w:val="single" w:sz="4" w:space="0" w:color="000000"/>
              <w:bottom w:val="single" w:sz="4" w:space="0" w:color="000000"/>
              <w:right w:val="single" w:sz="4" w:space="0" w:color="000000"/>
            </w:tcBorders>
          </w:tcPr>
          <w:p w:rsidR="00BC1548" w:rsidRDefault="00BC1548" w:rsidP="00440CF0">
            <w:pPr>
              <w:tabs>
                <w:tab w:val="left" w:pos="9288"/>
              </w:tabs>
              <w:jc w:val="both"/>
              <w:rPr>
                <w:b/>
                <w:sz w:val="28"/>
                <w:szCs w:val="28"/>
              </w:rPr>
            </w:pPr>
            <w:r>
              <w:rPr>
                <w:b/>
                <w:sz w:val="28"/>
                <w:szCs w:val="28"/>
              </w:rPr>
              <w:t>Согласовано</w:t>
            </w:r>
          </w:p>
          <w:p w:rsidR="00BC1548" w:rsidRDefault="00BC1548" w:rsidP="00440CF0">
            <w:pPr>
              <w:pBdr>
                <w:bottom w:val="single" w:sz="12" w:space="1" w:color="auto"/>
              </w:pBdr>
              <w:tabs>
                <w:tab w:val="left" w:pos="9288"/>
              </w:tabs>
              <w:jc w:val="both"/>
              <w:rPr>
                <w:sz w:val="28"/>
                <w:szCs w:val="28"/>
              </w:rPr>
            </w:pPr>
            <w:r>
              <w:rPr>
                <w:sz w:val="28"/>
                <w:szCs w:val="28"/>
              </w:rPr>
              <w:t xml:space="preserve">Заместитель директора МОУ гимназии № 12 </w:t>
            </w:r>
          </w:p>
          <w:p w:rsidR="00BC1548" w:rsidRDefault="00BC1548" w:rsidP="00440CF0">
            <w:pPr>
              <w:pBdr>
                <w:bottom w:val="single" w:sz="12" w:space="1" w:color="auto"/>
              </w:pBdr>
              <w:tabs>
                <w:tab w:val="left" w:pos="9288"/>
              </w:tabs>
              <w:jc w:val="both"/>
              <w:rPr>
                <w:sz w:val="28"/>
                <w:szCs w:val="28"/>
              </w:rPr>
            </w:pPr>
          </w:p>
          <w:p w:rsidR="00BC1548" w:rsidRDefault="00BC1548" w:rsidP="00440CF0">
            <w:pPr>
              <w:tabs>
                <w:tab w:val="left" w:pos="9288"/>
              </w:tabs>
              <w:jc w:val="both"/>
              <w:rPr>
                <w:color w:val="C00000"/>
                <w:sz w:val="28"/>
                <w:szCs w:val="28"/>
              </w:rPr>
            </w:pPr>
            <w:r>
              <w:rPr>
                <w:color w:val="C00000"/>
                <w:sz w:val="28"/>
                <w:szCs w:val="28"/>
              </w:rPr>
              <w:t>ФИО куратора</w:t>
            </w:r>
          </w:p>
          <w:p w:rsidR="00BC1548" w:rsidRDefault="00BC1548" w:rsidP="00440CF0">
            <w:pPr>
              <w:tabs>
                <w:tab w:val="left" w:pos="9288"/>
              </w:tabs>
              <w:jc w:val="both"/>
              <w:rPr>
                <w:sz w:val="28"/>
                <w:szCs w:val="28"/>
              </w:rPr>
            </w:pPr>
          </w:p>
        </w:tc>
        <w:tc>
          <w:tcPr>
            <w:tcW w:w="1712" w:type="pct"/>
            <w:tcBorders>
              <w:top w:val="single" w:sz="4" w:space="0" w:color="000000"/>
              <w:left w:val="single" w:sz="4" w:space="0" w:color="000000"/>
              <w:bottom w:val="single" w:sz="4" w:space="0" w:color="000000"/>
              <w:right w:val="single" w:sz="4" w:space="0" w:color="000000"/>
            </w:tcBorders>
          </w:tcPr>
          <w:p w:rsidR="00BC1548" w:rsidRDefault="00BC1548" w:rsidP="00440CF0">
            <w:pPr>
              <w:tabs>
                <w:tab w:val="left" w:pos="9288"/>
              </w:tabs>
              <w:jc w:val="both"/>
              <w:rPr>
                <w:b/>
                <w:sz w:val="28"/>
                <w:szCs w:val="28"/>
              </w:rPr>
            </w:pPr>
            <w:r>
              <w:rPr>
                <w:b/>
                <w:sz w:val="28"/>
                <w:szCs w:val="28"/>
              </w:rPr>
              <w:t>Утверждено</w:t>
            </w:r>
          </w:p>
          <w:p w:rsidR="00BC1548" w:rsidRDefault="00BC1548" w:rsidP="00440CF0">
            <w:pPr>
              <w:tabs>
                <w:tab w:val="left" w:pos="9288"/>
              </w:tabs>
              <w:jc w:val="both"/>
              <w:rPr>
                <w:sz w:val="28"/>
                <w:szCs w:val="28"/>
              </w:rPr>
            </w:pPr>
            <w:r>
              <w:rPr>
                <w:sz w:val="28"/>
                <w:szCs w:val="28"/>
              </w:rPr>
              <w:t>на заседании педагогического совета гимназии</w:t>
            </w:r>
          </w:p>
          <w:p w:rsidR="00BC1548" w:rsidRDefault="00BC1548" w:rsidP="00440CF0">
            <w:pPr>
              <w:tabs>
                <w:tab w:val="left" w:pos="9288"/>
              </w:tabs>
              <w:jc w:val="both"/>
              <w:rPr>
                <w:sz w:val="28"/>
                <w:szCs w:val="28"/>
              </w:rPr>
            </w:pPr>
          </w:p>
          <w:p w:rsidR="00BC1548" w:rsidRDefault="00BC1548" w:rsidP="00440CF0">
            <w:pPr>
              <w:tabs>
                <w:tab w:val="left" w:pos="9288"/>
              </w:tabs>
              <w:jc w:val="both"/>
              <w:rPr>
                <w:sz w:val="28"/>
                <w:szCs w:val="28"/>
              </w:rPr>
            </w:pPr>
            <w:r>
              <w:rPr>
                <w:sz w:val="28"/>
                <w:szCs w:val="28"/>
              </w:rPr>
              <w:t>Протокол  № 1</w:t>
            </w:r>
          </w:p>
          <w:p w:rsidR="00BC1548" w:rsidRDefault="00BC1548" w:rsidP="00440CF0">
            <w:pPr>
              <w:tabs>
                <w:tab w:val="left" w:pos="9288"/>
              </w:tabs>
              <w:jc w:val="both"/>
              <w:rPr>
                <w:sz w:val="28"/>
                <w:szCs w:val="28"/>
              </w:rPr>
            </w:pPr>
          </w:p>
          <w:p w:rsidR="00BC1548" w:rsidRDefault="00BC1548" w:rsidP="00440CF0">
            <w:pPr>
              <w:tabs>
                <w:tab w:val="left" w:pos="9288"/>
              </w:tabs>
              <w:jc w:val="both"/>
              <w:rPr>
                <w:sz w:val="28"/>
                <w:szCs w:val="28"/>
              </w:rPr>
            </w:pPr>
            <w:r>
              <w:rPr>
                <w:sz w:val="28"/>
                <w:szCs w:val="28"/>
              </w:rPr>
              <w:t>от«30» августа 2012 г.</w:t>
            </w:r>
          </w:p>
          <w:p w:rsidR="00BC1548" w:rsidRDefault="00BC1548" w:rsidP="00440CF0">
            <w:pPr>
              <w:tabs>
                <w:tab w:val="left" w:pos="9288"/>
              </w:tabs>
              <w:jc w:val="both"/>
              <w:rPr>
                <w:sz w:val="28"/>
                <w:szCs w:val="28"/>
              </w:rPr>
            </w:pPr>
          </w:p>
        </w:tc>
        <w:tc>
          <w:tcPr>
            <w:tcW w:w="1692" w:type="pct"/>
            <w:tcBorders>
              <w:top w:val="single" w:sz="4" w:space="0" w:color="000000"/>
              <w:left w:val="single" w:sz="4" w:space="0" w:color="000000"/>
              <w:bottom w:val="single" w:sz="4" w:space="0" w:color="000000"/>
              <w:right w:val="single" w:sz="4" w:space="0" w:color="000000"/>
            </w:tcBorders>
          </w:tcPr>
          <w:p w:rsidR="00BC1548" w:rsidRDefault="00BC1548" w:rsidP="00440CF0">
            <w:pPr>
              <w:tabs>
                <w:tab w:val="left" w:pos="9288"/>
              </w:tabs>
              <w:jc w:val="both"/>
              <w:rPr>
                <w:b/>
                <w:sz w:val="28"/>
                <w:szCs w:val="28"/>
              </w:rPr>
            </w:pPr>
            <w:r>
              <w:rPr>
                <w:b/>
                <w:sz w:val="28"/>
                <w:szCs w:val="28"/>
              </w:rPr>
              <w:t>Утверждаю</w:t>
            </w:r>
          </w:p>
          <w:p w:rsidR="00BC1548" w:rsidRDefault="00BC1548" w:rsidP="00440CF0">
            <w:pPr>
              <w:pBdr>
                <w:bottom w:val="single" w:sz="12" w:space="1" w:color="auto"/>
              </w:pBdr>
              <w:tabs>
                <w:tab w:val="left" w:pos="9288"/>
              </w:tabs>
              <w:jc w:val="both"/>
              <w:rPr>
                <w:sz w:val="28"/>
                <w:szCs w:val="28"/>
              </w:rPr>
            </w:pPr>
            <w:r>
              <w:rPr>
                <w:sz w:val="28"/>
                <w:szCs w:val="28"/>
              </w:rPr>
              <w:t>Директор МОУ гимназии № 12 г. Твери</w:t>
            </w:r>
          </w:p>
          <w:p w:rsidR="00BC1548" w:rsidRDefault="00BC1548" w:rsidP="00440CF0">
            <w:pPr>
              <w:pBdr>
                <w:bottom w:val="single" w:sz="12" w:space="1" w:color="auto"/>
              </w:pBdr>
              <w:tabs>
                <w:tab w:val="left" w:pos="9288"/>
              </w:tabs>
              <w:jc w:val="both"/>
              <w:rPr>
                <w:sz w:val="28"/>
                <w:szCs w:val="28"/>
              </w:rPr>
            </w:pPr>
          </w:p>
          <w:p w:rsidR="00BC1548" w:rsidRDefault="00BC1548" w:rsidP="00440CF0">
            <w:pPr>
              <w:tabs>
                <w:tab w:val="left" w:pos="9288"/>
              </w:tabs>
              <w:jc w:val="both"/>
              <w:rPr>
                <w:sz w:val="28"/>
                <w:szCs w:val="28"/>
              </w:rPr>
            </w:pPr>
            <w:r>
              <w:rPr>
                <w:sz w:val="28"/>
                <w:szCs w:val="28"/>
              </w:rPr>
              <w:t xml:space="preserve">Т.В. </w:t>
            </w:r>
            <w:proofErr w:type="spellStart"/>
            <w:r>
              <w:rPr>
                <w:sz w:val="28"/>
                <w:szCs w:val="28"/>
              </w:rPr>
              <w:t>Слесарева</w:t>
            </w:r>
            <w:proofErr w:type="spellEnd"/>
          </w:p>
          <w:p w:rsidR="00BC1548" w:rsidRDefault="00BC1548" w:rsidP="00440CF0">
            <w:pPr>
              <w:tabs>
                <w:tab w:val="left" w:pos="9288"/>
              </w:tabs>
              <w:jc w:val="both"/>
              <w:rPr>
                <w:sz w:val="28"/>
                <w:szCs w:val="28"/>
              </w:rPr>
            </w:pPr>
          </w:p>
          <w:p w:rsidR="00BC1548" w:rsidRDefault="00BC1548" w:rsidP="00440CF0">
            <w:pPr>
              <w:tabs>
                <w:tab w:val="left" w:pos="9288"/>
              </w:tabs>
              <w:jc w:val="both"/>
              <w:rPr>
                <w:sz w:val="28"/>
                <w:szCs w:val="28"/>
              </w:rPr>
            </w:pPr>
            <w:r>
              <w:rPr>
                <w:sz w:val="28"/>
                <w:szCs w:val="28"/>
              </w:rPr>
              <w:t xml:space="preserve">Приказ № _______ </w:t>
            </w:r>
          </w:p>
          <w:p w:rsidR="00BC1548" w:rsidRDefault="00BC1548" w:rsidP="00440CF0">
            <w:pPr>
              <w:tabs>
                <w:tab w:val="left" w:pos="9288"/>
              </w:tabs>
              <w:jc w:val="both"/>
              <w:rPr>
                <w:sz w:val="28"/>
                <w:szCs w:val="28"/>
              </w:rPr>
            </w:pPr>
          </w:p>
          <w:p w:rsidR="00BC1548" w:rsidRDefault="00BC1548" w:rsidP="00440CF0">
            <w:pPr>
              <w:tabs>
                <w:tab w:val="left" w:pos="9288"/>
              </w:tabs>
              <w:jc w:val="both"/>
              <w:rPr>
                <w:sz w:val="28"/>
                <w:szCs w:val="28"/>
              </w:rPr>
            </w:pPr>
            <w:r>
              <w:rPr>
                <w:sz w:val="28"/>
                <w:szCs w:val="28"/>
              </w:rPr>
              <w:t>от «___»_________2012 г.</w:t>
            </w:r>
          </w:p>
          <w:p w:rsidR="00BC1548" w:rsidRDefault="00BC1548" w:rsidP="00440CF0">
            <w:pPr>
              <w:tabs>
                <w:tab w:val="left" w:pos="9288"/>
              </w:tabs>
              <w:jc w:val="both"/>
              <w:rPr>
                <w:sz w:val="28"/>
                <w:szCs w:val="28"/>
              </w:rPr>
            </w:pPr>
          </w:p>
        </w:tc>
      </w:tr>
    </w:tbl>
    <w:p w:rsidR="00BC1548" w:rsidRDefault="00BC1548" w:rsidP="00BC1548">
      <w:pPr>
        <w:spacing w:line="360" w:lineRule="auto"/>
        <w:rPr>
          <w:b/>
          <w:sz w:val="40"/>
        </w:rPr>
      </w:pPr>
    </w:p>
    <w:p w:rsidR="00BC1548" w:rsidRDefault="00BC1548" w:rsidP="00BC1548">
      <w:pPr>
        <w:spacing w:line="360" w:lineRule="auto"/>
        <w:jc w:val="center"/>
        <w:rPr>
          <w:b/>
          <w:sz w:val="40"/>
        </w:rPr>
      </w:pPr>
      <w:r>
        <w:rPr>
          <w:b/>
          <w:sz w:val="40"/>
        </w:rPr>
        <w:t xml:space="preserve">РАБОЧАЯ ПРОГРАММА по математике </w:t>
      </w:r>
    </w:p>
    <w:p w:rsidR="00BC1548" w:rsidRDefault="00BC1548" w:rsidP="00BC1548">
      <w:pPr>
        <w:jc w:val="center"/>
        <w:rPr>
          <w:b/>
          <w:sz w:val="22"/>
          <w:szCs w:val="22"/>
        </w:rPr>
      </w:pPr>
      <w:r>
        <w:rPr>
          <w:b/>
          <w:sz w:val="22"/>
          <w:szCs w:val="22"/>
        </w:rPr>
        <w:t xml:space="preserve">для 2-х классов </w:t>
      </w:r>
    </w:p>
    <w:p w:rsidR="00BC1548" w:rsidRDefault="00BC1548" w:rsidP="00BC1548">
      <w:pPr>
        <w:jc w:val="center"/>
        <w:rPr>
          <w:b/>
          <w:sz w:val="22"/>
          <w:szCs w:val="22"/>
        </w:rPr>
      </w:pPr>
    </w:p>
    <w:p w:rsidR="00BC1548" w:rsidRDefault="00BC1548" w:rsidP="00BC1548">
      <w:pPr>
        <w:jc w:val="center"/>
        <w:rPr>
          <w:color w:val="FF0000"/>
          <w:sz w:val="22"/>
          <w:szCs w:val="22"/>
        </w:rPr>
      </w:pPr>
      <w:r w:rsidRPr="001E1E9C">
        <w:rPr>
          <w:sz w:val="22"/>
          <w:szCs w:val="22"/>
        </w:rPr>
        <w:t>Содержание программы соответст</w:t>
      </w:r>
      <w:bookmarkStart w:id="0" w:name="_GoBack"/>
      <w:bookmarkEnd w:id="0"/>
      <w:r w:rsidRPr="001E1E9C">
        <w:rPr>
          <w:sz w:val="22"/>
          <w:szCs w:val="22"/>
        </w:rPr>
        <w:t>вует Федеральному  государственному образовательному  стандарту начального общего образования</w:t>
      </w:r>
      <w:r>
        <w:rPr>
          <w:color w:val="FF0000"/>
          <w:sz w:val="22"/>
          <w:szCs w:val="22"/>
        </w:rPr>
        <w:t xml:space="preserve"> </w:t>
      </w:r>
    </w:p>
    <w:p w:rsidR="00BC1548" w:rsidRDefault="00BC1548" w:rsidP="00BC1548">
      <w:pPr>
        <w:jc w:val="both"/>
      </w:pPr>
      <w:r>
        <w:t xml:space="preserve">    </w:t>
      </w:r>
    </w:p>
    <w:p w:rsidR="00BC1548" w:rsidRDefault="00BC1548" w:rsidP="00BC1548">
      <w:pPr>
        <w:spacing w:line="360" w:lineRule="auto"/>
        <w:rPr>
          <w:sz w:val="32"/>
        </w:rPr>
      </w:pPr>
    </w:p>
    <w:p w:rsidR="00BC1548" w:rsidRDefault="00BC1548" w:rsidP="00BC1548">
      <w:pPr>
        <w:jc w:val="right"/>
        <w:rPr>
          <w:b/>
        </w:rPr>
      </w:pPr>
      <w:r>
        <w:rPr>
          <w:b/>
        </w:rPr>
        <w:t xml:space="preserve">Программа составлена учителями </w:t>
      </w:r>
    </w:p>
    <w:p w:rsidR="00BC1548" w:rsidRDefault="00BC1548" w:rsidP="00BC1548">
      <w:pPr>
        <w:jc w:val="right"/>
        <w:rPr>
          <w:b/>
        </w:rPr>
      </w:pPr>
      <w:r>
        <w:rPr>
          <w:b/>
        </w:rPr>
        <w:t xml:space="preserve">                                                            МОУ гимназии № 12 г</w:t>
      </w:r>
      <w:proofErr w:type="gramStart"/>
      <w:r>
        <w:rPr>
          <w:b/>
        </w:rPr>
        <w:t>.Т</w:t>
      </w:r>
      <w:proofErr w:type="gramEnd"/>
      <w:r>
        <w:rPr>
          <w:b/>
        </w:rPr>
        <w:t>вери</w:t>
      </w:r>
    </w:p>
    <w:p w:rsidR="00BC1548" w:rsidRDefault="00BC1548" w:rsidP="00BC1548">
      <w:pPr>
        <w:jc w:val="right"/>
        <w:rPr>
          <w:b/>
        </w:rPr>
      </w:pPr>
      <w:r>
        <w:rPr>
          <w:b/>
        </w:rPr>
        <w:t>Сидоренко И. В.,</w:t>
      </w:r>
    </w:p>
    <w:p w:rsidR="00BC1548" w:rsidRDefault="00BC1548" w:rsidP="00BC1548">
      <w:pPr>
        <w:jc w:val="right"/>
        <w:rPr>
          <w:b/>
        </w:rPr>
      </w:pPr>
      <w:proofErr w:type="spellStart"/>
      <w:r>
        <w:rPr>
          <w:b/>
        </w:rPr>
        <w:t>Вахалиной</w:t>
      </w:r>
      <w:proofErr w:type="spellEnd"/>
      <w:r>
        <w:rPr>
          <w:b/>
        </w:rPr>
        <w:t xml:space="preserve"> Т. В.. </w:t>
      </w:r>
    </w:p>
    <w:p w:rsidR="00BC1548" w:rsidRDefault="00BC1548" w:rsidP="00BC1548">
      <w:pPr>
        <w:jc w:val="right"/>
        <w:rPr>
          <w:b/>
        </w:rPr>
      </w:pPr>
      <w:r>
        <w:rPr>
          <w:b/>
        </w:rPr>
        <w:t xml:space="preserve">Соловьёвой И. И., </w:t>
      </w:r>
    </w:p>
    <w:p w:rsidR="00BC1548" w:rsidRDefault="00BC1548" w:rsidP="00BC1548">
      <w:pPr>
        <w:jc w:val="right"/>
        <w:rPr>
          <w:b/>
        </w:rPr>
      </w:pPr>
      <w:proofErr w:type="spellStart"/>
      <w:r>
        <w:rPr>
          <w:b/>
        </w:rPr>
        <w:t>Беренштейн</w:t>
      </w:r>
      <w:proofErr w:type="spellEnd"/>
      <w:r>
        <w:rPr>
          <w:b/>
        </w:rPr>
        <w:t xml:space="preserve"> И. Г.,</w:t>
      </w:r>
    </w:p>
    <w:p w:rsidR="00BC1548" w:rsidRDefault="00BC1548" w:rsidP="00BC1548">
      <w:pPr>
        <w:jc w:val="right"/>
        <w:rPr>
          <w:b/>
        </w:rPr>
      </w:pPr>
      <w:r>
        <w:rPr>
          <w:b/>
        </w:rPr>
        <w:t xml:space="preserve"> Каримовой Е. П., </w:t>
      </w:r>
    </w:p>
    <w:p w:rsidR="00BC1548" w:rsidRDefault="00BC1548" w:rsidP="00BC1548">
      <w:pPr>
        <w:jc w:val="right"/>
        <w:rPr>
          <w:b/>
        </w:rPr>
      </w:pPr>
      <w:r>
        <w:rPr>
          <w:b/>
        </w:rPr>
        <w:t>Гребенюк Ю. В.</w:t>
      </w:r>
    </w:p>
    <w:p w:rsidR="00BC1548" w:rsidRDefault="00BC1548" w:rsidP="00BC1548">
      <w:pPr>
        <w:ind w:firstLine="708"/>
        <w:jc w:val="right"/>
        <w:rPr>
          <w:b/>
        </w:rPr>
      </w:pPr>
    </w:p>
    <w:p w:rsidR="00BC1548" w:rsidRDefault="00BC1548" w:rsidP="00BC1548">
      <w:pPr>
        <w:ind w:firstLine="708"/>
        <w:jc w:val="right"/>
        <w:rPr>
          <w:b/>
        </w:rPr>
      </w:pPr>
    </w:p>
    <w:p w:rsidR="00BC1548" w:rsidRDefault="00BC1548" w:rsidP="00BC1548">
      <w:pPr>
        <w:rPr>
          <w:b/>
        </w:rPr>
      </w:pPr>
    </w:p>
    <w:p w:rsidR="00BC1548" w:rsidRDefault="00BC1548" w:rsidP="00BC1548">
      <w:pPr>
        <w:rPr>
          <w:b/>
        </w:rPr>
      </w:pPr>
    </w:p>
    <w:p w:rsidR="00BC1548" w:rsidRPr="007A3B69" w:rsidRDefault="00BC1548" w:rsidP="00BC1548">
      <w:pPr>
        <w:ind w:firstLine="708"/>
        <w:jc w:val="right"/>
        <w:rPr>
          <w:b/>
        </w:rPr>
      </w:pPr>
    </w:p>
    <w:p w:rsidR="00BC1548" w:rsidRDefault="00BC1548" w:rsidP="00BC1548">
      <w:pPr>
        <w:spacing w:line="360" w:lineRule="auto"/>
        <w:jc w:val="center"/>
        <w:rPr>
          <w:sz w:val="32"/>
        </w:rPr>
      </w:pPr>
      <w:r>
        <w:rPr>
          <w:sz w:val="32"/>
        </w:rPr>
        <w:t>Тверь</w:t>
      </w:r>
    </w:p>
    <w:p w:rsidR="00BC1548" w:rsidRPr="003A3B57" w:rsidRDefault="00BC1548" w:rsidP="00BC1548">
      <w:pPr>
        <w:spacing w:line="360" w:lineRule="auto"/>
        <w:jc w:val="center"/>
        <w:rPr>
          <w:b/>
          <w:sz w:val="44"/>
          <w:szCs w:val="36"/>
        </w:rPr>
      </w:pPr>
      <w:r>
        <w:rPr>
          <w:sz w:val="32"/>
        </w:rPr>
        <w:t>2012 год</w:t>
      </w:r>
    </w:p>
    <w:p w:rsidR="00BC1548" w:rsidRDefault="00BC1548" w:rsidP="00BC1548">
      <w:pPr>
        <w:spacing w:line="360" w:lineRule="auto"/>
        <w:jc w:val="center"/>
        <w:rPr>
          <w:b/>
          <w:sz w:val="36"/>
          <w:szCs w:val="36"/>
        </w:rPr>
      </w:pPr>
      <w:r>
        <w:rPr>
          <w:b/>
          <w:sz w:val="36"/>
          <w:szCs w:val="36"/>
        </w:rPr>
        <w:lastRenderedPageBreak/>
        <w:t>СОДЕРЖАНИЕ</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7"/>
        <w:gridCol w:w="1304"/>
      </w:tblGrid>
      <w:tr w:rsidR="00BC1548" w:rsidTr="00440CF0">
        <w:trPr>
          <w:trHeight w:val="705"/>
        </w:trPr>
        <w:tc>
          <w:tcPr>
            <w:tcW w:w="8809" w:type="dxa"/>
            <w:tcBorders>
              <w:top w:val="single" w:sz="4" w:space="0" w:color="auto"/>
              <w:left w:val="single" w:sz="4" w:space="0" w:color="auto"/>
              <w:bottom w:val="single" w:sz="4" w:space="0" w:color="auto"/>
              <w:right w:val="single" w:sz="4" w:space="0" w:color="auto"/>
            </w:tcBorders>
          </w:tcPr>
          <w:p w:rsidR="00BC1548" w:rsidRDefault="00BC1548" w:rsidP="00440CF0">
            <w:pPr>
              <w:spacing w:line="360" w:lineRule="auto"/>
              <w:jc w:val="center"/>
              <w:rPr>
                <w:b/>
                <w:sz w:val="28"/>
                <w:szCs w:val="28"/>
              </w:rPr>
            </w:pPr>
          </w:p>
          <w:p w:rsidR="00BC1548" w:rsidRDefault="00BC1548" w:rsidP="00440CF0">
            <w:pPr>
              <w:spacing w:line="360" w:lineRule="auto"/>
              <w:ind w:left="398"/>
              <w:rPr>
                <w:b/>
                <w:sz w:val="28"/>
                <w:szCs w:val="28"/>
                <w:lang w:val="en-US"/>
              </w:rPr>
            </w:pPr>
            <w:r>
              <w:rPr>
                <w:b/>
                <w:sz w:val="28"/>
                <w:szCs w:val="28"/>
              </w:rPr>
              <w:t xml:space="preserve">Пояснительная записка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tc>
        <w:tc>
          <w:tcPr>
            <w:tcW w:w="1334" w:type="dxa"/>
            <w:tcBorders>
              <w:top w:val="single" w:sz="4" w:space="0" w:color="auto"/>
              <w:left w:val="single" w:sz="4" w:space="0" w:color="auto"/>
              <w:bottom w:val="single" w:sz="4" w:space="0" w:color="auto"/>
              <w:right w:val="single" w:sz="4" w:space="0" w:color="auto"/>
            </w:tcBorders>
          </w:tcPr>
          <w:p w:rsidR="00F93567" w:rsidRDefault="00F93567" w:rsidP="00440CF0">
            <w:pPr>
              <w:spacing w:line="360" w:lineRule="auto"/>
              <w:jc w:val="center"/>
              <w:rPr>
                <w:b/>
                <w:sz w:val="28"/>
                <w:szCs w:val="28"/>
              </w:rPr>
            </w:pPr>
          </w:p>
          <w:p w:rsidR="00BC1548" w:rsidRPr="00213F19" w:rsidRDefault="00F93567" w:rsidP="00213F19">
            <w:pPr>
              <w:jc w:val="center"/>
              <w:rPr>
                <w:b/>
                <w:sz w:val="28"/>
                <w:szCs w:val="28"/>
              </w:rPr>
            </w:pPr>
            <w:r w:rsidRPr="00213F19">
              <w:rPr>
                <w:b/>
                <w:sz w:val="28"/>
                <w:szCs w:val="28"/>
              </w:rPr>
              <w:t>3</w:t>
            </w:r>
          </w:p>
        </w:tc>
      </w:tr>
      <w:tr w:rsidR="00BC1548" w:rsidTr="00440CF0">
        <w:trPr>
          <w:trHeight w:val="246"/>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sz w:val="28"/>
                <w:szCs w:val="28"/>
              </w:rPr>
            </w:pPr>
            <w:r>
              <w:rPr>
                <w:sz w:val="28"/>
                <w:szCs w:val="28"/>
              </w:rPr>
              <w:t xml:space="preserve">          Цели и задачи курса</w:t>
            </w:r>
          </w:p>
        </w:tc>
        <w:tc>
          <w:tcPr>
            <w:tcW w:w="1334" w:type="dxa"/>
            <w:tcBorders>
              <w:top w:val="single" w:sz="4" w:space="0" w:color="auto"/>
              <w:left w:val="single" w:sz="4" w:space="0" w:color="auto"/>
              <w:bottom w:val="single" w:sz="4" w:space="0" w:color="auto"/>
              <w:right w:val="single" w:sz="4" w:space="0" w:color="auto"/>
            </w:tcBorders>
            <w:hideMark/>
          </w:tcPr>
          <w:p w:rsidR="00BC1548" w:rsidRDefault="00F93567" w:rsidP="00440CF0">
            <w:pPr>
              <w:spacing w:line="360" w:lineRule="auto"/>
              <w:jc w:val="center"/>
              <w:rPr>
                <w:b/>
                <w:sz w:val="28"/>
                <w:szCs w:val="28"/>
              </w:rPr>
            </w:pPr>
            <w:r>
              <w:rPr>
                <w:b/>
                <w:sz w:val="28"/>
                <w:szCs w:val="28"/>
              </w:rPr>
              <w:t>3</w:t>
            </w:r>
          </w:p>
        </w:tc>
      </w:tr>
      <w:tr w:rsidR="00BC1548" w:rsidTr="00440CF0">
        <w:trPr>
          <w:trHeight w:val="390"/>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jc w:val="both"/>
              <w:rPr>
                <w:b/>
                <w:sz w:val="28"/>
                <w:szCs w:val="28"/>
                <w:lang w:val="en-US"/>
              </w:rPr>
            </w:pPr>
            <w:r>
              <w:rPr>
                <w:b/>
                <w:sz w:val="28"/>
                <w:szCs w:val="28"/>
              </w:rPr>
              <w:t>Общая характеристика курса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tc>
        <w:tc>
          <w:tcPr>
            <w:tcW w:w="1334" w:type="dxa"/>
            <w:tcBorders>
              <w:top w:val="single" w:sz="4" w:space="0" w:color="auto"/>
              <w:left w:val="single" w:sz="4" w:space="0" w:color="auto"/>
              <w:bottom w:val="single" w:sz="4" w:space="0" w:color="auto"/>
              <w:right w:val="single" w:sz="4" w:space="0" w:color="auto"/>
            </w:tcBorders>
            <w:hideMark/>
          </w:tcPr>
          <w:p w:rsidR="00BC1548" w:rsidRDefault="00F93567" w:rsidP="00440CF0">
            <w:pPr>
              <w:spacing w:line="360" w:lineRule="auto"/>
              <w:jc w:val="center"/>
              <w:rPr>
                <w:b/>
                <w:sz w:val="28"/>
                <w:szCs w:val="28"/>
              </w:rPr>
            </w:pPr>
            <w:r>
              <w:rPr>
                <w:b/>
                <w:sz w:val="28"/>
                <w:szCs w:val="28"/>
              </w:rPr>
              <w:t>4</w:t>
            </w:r>
          </w:p>
        </w:tc>
      </w:tr>
      <w:tr w:rsidR="00BC1548" w:rsidTr="00440CF0">
        <w:trPr>
          <w:trHeight w:val="345"/>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sz w:val="28"/>
                <w:szCs w:val="28"/>
              </w:rPr>
            </w:pPr>
            <w:r>
              <w:rPr>
                <w:b/>
                <w:sz w:val="28"/>
                <w:szCs w:val="28"/>
              </w:rPr>
              <w:t>Место курса в учебном плане</w:t>
            </w:r>
            <w:r>
              <w:rPr>
                <w:b/>
                <w:sz w:val="28"/>
                <w:szCs w:val="28"/>
              </w:rPr>
              <w:tab/>
            </w:r>
            <w:r>
              <w:rPr>
                <w:b/>
                <w:sz w:val="28"/>
                <w:szCs w:val="28"/>
              </w:rPr>
              <w:tab/>
            </w:r>
            <w:r>
              <w:rPr>
                <w:b/>
                <w:sz w:val="28"/>
                <w:szCs w:val="28"/>
              </w:rPr>
              <w:tab/>
            </w:r>
            <w:r>
              <w:rPr>
                <w:b/>
                <w:sz w:val="28"/>
                <w:szCs w:val="28"/>
              </w:rPr>
              <w:tab/>
            </w:r>
          </w:p>
        </w:tc>
        <w:tc>
          <w:tcPr>
            <w:tcW w:w="1334" w:type="dxa"/>
            <w:tcBorders>
              <w:top w:val="single" w:sz="4" w:space="0" w:color="auto"/>
              <w:left w:val="single" w:sz="4" w:space="0" w:color="auto"/>
              <w:bottom w:val="single" w:sz="4" w:space="0" w:color="auto"/>
              <w:right w:val="single" w:sz="4" w:space="0" w:color="auto"/>
            </w:tcBorders>
            <w:hideMark/>
          </w:tcPr>
          <w:p w:rsidR="00BC1548" w:rsidRDefault="00284D0E" w:rsidP="00440CF0">
            <w:pPr>
              <w:spacing w:line="360" w:lineRule="auto"/>
              <w:jc w:val="center"/>
              <w:rPr>
                <w:b/>
                <w:sz w:val="28"/>
                <w:szCs w:val="28"/>
              </w:rPr>
            </w:pPr>
            <w:r>
              <w:rPr>
                <w:b/>
                <w:sz w:val="28"/>
                <w:szCs w:val="28"/>
              </w:rPr>
              <w:t>9</w:t>
            </w:r>
          </w:p>
        </w:tc>
      </w:tr>
      <w:tr w:rsidR="00BC1548" w:rsidTr="00440CF0">
        <w:trPr>
          <w:trHeight w:val="1621"/>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sz w:val="28"/>
                <w:szCs w:val="28"/>
              </w:rPr>
            </w:pPr>
            <w:r>
              <w:rPr>
                <w:b/>
                <w:sz w:val="28"/>
                <w:szCs w:val="28"/>
              </w:rPr>
              <w:t xml:space="preserve">Результаты освоения программы основного образования </w:t>
            </w:r>
          </w:p>
          <w:p w:rsidR="00BC1548" w:rsidRDefault="00BC1548" w:rsidP="00440CF0">
            <w:pPr>
              <w:spacing w:line="360" w:lineRule="auto"/>
              <w:ind w:left="398"/>
              <w:rPr>
                <w:sz w:val="28"/>
                <w:szCs w:val="28"/>
              </w:rPr>
            </w:pPr>
            <w:r>
              <w:rPr>
                <w:b/>
                <w:sz w:val="28"/>
                <w:szCs w:val="28"/>
              </w:rPr>
              <w:t>по математике</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BC1548" w:rsidRDefault="00BC1548" w:rsidP="00440CF0">
            <w:pPr>
              <w:spacing w:line="360" w:lineRule="auto"/>
              <w:ind w:left="398" w:firstLine="709"/>
              <w:rPr>
                <w:b/>
                <w:sz w:val="28"/>
                <w:szCs w:val="28"/>
                <w:lang w:val="en-US"/>
              </w:rPr>
            </w:pPr>
            <w:r>
              <w:rPr>
                <w:sz w:val="28"/>
                <w:szCs w:val="28"/>
              </w:rPr>
              <w:t>Личностные результаты</w:t>
            </w:r>
            <w:r>
              <w:rPr>
                <w:sz w:val="28"/>
                <w:szCs w:val="28"/>
              </w:rPr>
              <w:tab/>
            </w:r>
            <w:r>
              <w:rPr>
                <w:sz w:val="28"/>
                <w:szCs w:val="28"/>
              </w:rPr>
              <w:tab/>
            </w:r>
            <w:r>
              <w:rPr>
                <w:sz w:val="28"/>
                <w:szCs w:val="28"/>
              </w:rPr>
              <w:tab/>
            </w:r>
            <w:r>
              <w:rPr>
                <w:sz w:val="28"/>
                <w:szCs w:val="28"/>
              </w:rPr>
              <w:tab/>
            </w:r>
            <w:r>
              <w:rPr>
                <w:sz w:val="28"/>
                <w:szCs w:val="28"/>
              </w:rPr>
              <w:tab/>
            </w:r>
          </w:p>
        </w:tc>
        <w:tc>
          <w:tcPr>
            <w:tcW w:w="1334" w:type="dxa"/>
            <w:tcBorders>
              <w:top w:val="single" w:sz="4" w:space="0" w:color="auto"/>
              <w:left w:val="single" w:sz="4" w:space="0" w:color="auto"/>
              <w:bottom w:val="single" w:sz="4" w:space="0" w:color="auto"/>
              <w:right w:val="single" w:sz="4" w:space="0" w:color="auto"/>
            </w:tcBorders>
          </w:tcPr>
          <w:p w:rsidR="00BC1548" w:rsidRDefault="00BC1548" w:rsidP="00440CF0">
            <w:pPr>
              <w:spacing w:line="360" w:lineRule="auto"/>
              <w:jc w:val="center"/>
              <w:rPr>
                <w:b/>
                <w:sz w:val="28"/>
                <w:szCs w:val="28"/>
              </w:rPr>
            </w:pPr>
          </w:p>
          <w:p w:rsidR="00F93567" w:rsidRDefault="00F93567" w:rsidP="00440CF0">
            <w:pPr>
              <w:spacing w:line="360" w:lineRule="auto"/>
              <w:jc w:val="center"/>
              <w:rPr>
                <w:b/>
                <w:sz w:val="28"/>
                <w:szCs w:val="28"/>
              </w:rPr>
            </w:pPr>
            <w:r>
              <w:rPr>
                <w:b/>
                <w:sz w:val="28"/>
                <w:szCs w:val="28"/>
              </w:rPr>
              <w:t>9</w:t>
            </w:r>
          </w:p>
          <w:p w:rsidR="00F93567" w:rsidRDefault="00F93567" w:rsidP="00440CF0">
            <w:pPr>
              <w:spacing w:line="360" w:lineRule="auto"/>
              <w:jc w:val="center"/>
              <w:rPr>
                <w:b/>
                <w:sz w:val="28"/>
                <w:szCs w:val="28"/>
              </w:rPr>
            </w:pPr>
            <w:r>
              <w:rPr>
                <w:b/>
                <w:sz w:val="28"/>
                <w:szCs w:val="28"/>
              </w:rPr>
              <w:t>9</w:t>
            </w:r>
          </w:p>
        </w:tc>
      </w:tr>
      <w:tr w:rsidR="00BC1548" w:rsidTr="00440CF0">
        <w:trPr>
          <w:trHeight w:val="395"/>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firstLine="709"/>
              <w:rPr>
                <w:b/>
                <w:sz w:val="28"/>
                <w:szCs w:val="28"/>
              </w:rPr>
            </w:pPr>
            <w:proofErr w:type="spellStart"/>
            <w:r>
              <w:rPr>
                <w:sz w:val="28"/>
                <w:szCs w:val="28"/>
              </w:rPr>
              <w:t>Метапредметные</w:t>
            </w:r>
            <w:proofErr w:type="spellEnd"/>
            <w:r>
              <w:rPr>
                <w:sz w:val="28"/>
                <w:szCs w:val="28"/>
              </w:rPr>
              <w:t xml:space="preserve"> результаты</w:t>
            </w:r>
          </w:p>
        </w:tc>
        <w:tc>
          <w:tcPr>
            <w:tcW w:w="1334" w:type="dxa"/>
            <w:tcBorders>
              <w:top w:val="single" w:sz="4" w:space="0" w:color="auto"/>
              <w:left w:val="single" w:sz="4" w:space="0" w:color="auto"/>
              <w:bottom w:val="single" w:sz="4" w:space="0" w:color="auto"/>
              <w:right w:val="single" w:sz="4" w:space="0" w:color="auto"/>
            </w:tcBorders>
            <w:hideMark/>
          </w:tcPr>
          <w:p w:rsidR="00BC1548" w:rsidRDefault="00284D0E" w:rsidP="00440CF0">
            <w:pPr>
              <w:spacing w:line="360" w:lineRule="auto"/>
              <w:jc w:val="center"/>
              <w:rPr>
                <w:b/>
                <w:sz w:val="28"/>
                <w:szCs w:val="28"/>
              </w:rPr>
            </w:pPr>
            <w:r>
              <w:rPr>
                <w:b/>
                <w:sz w:val="28"/>
                <w:szCs w:val="28"/>
              </w:rPr>
              <w:t>10</w:t>
            </w:r>
          </w:p>
        </w:tc>
      </w:tr>
      <w:tr w:rsidR="00BC1548" w:rsidTr="00440CF0">
        <w:trPr>
          <w:trHeight w:val="734"/>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sz w:val="28"/>
                <w:szCs w:val="28"/>
              </w:rPr>
            </w:pPr>
            <w:r>
              <w:rPr>
                <w:sz w:val="28"/>
                <w:szCs w:val="28"/>
              </w:rPr>
              <w:t xml:space="preserve">          Предметные результаты</w:t>
            </w:r>
            <w:r>
              <w:rPr>
                <w:sz w:val="28"/>
                <w:szCs w:val="28"/>
              </w:rPr>
              <w:tab/>
            </w:r>
            <w:r>
              <w:rPr>
                <w:sz w:val="28"/>
                <w:szCs w:val="28"/>
              </w:rPr>
              <w:tab/>
            </w:r>
            <w:r>
              <w:rPr>
                <w:sz w:val="28"/>
                <w:szCs w:val="28"/>
              </w:rPr>
              <w:tab/>
            </w:r>
            <w:r>
              <w:rPr>
                <w:sz w:val="28"/>
                <w:szCs w:val="28"/>
              </w:rPr>
              <w:tab/>
            </w:r>
            <w:r>
              <w:rPr>
                <w:sz w:val="28"/>
                <w:szCs w:val="28"/>
              </w:rPr>
              <w:tab/>
            </w:r>
          </w:p>
        </w:tc>
        <w:tc>
          <w:tcPr>
            <w:tcW w:w="1334" w:type="dxa"/>
            <w:tcBorders>
              <w:top w:val="single" w:sz="4" w:space="0" w:color="auto"/>
              <w:left w:val="single" w:sz="4" w:space="0" w:color="auto"/>
              <w:bottom w:val="single" w:sz="4" w:space="0" w:color="auto"/>
              <w:right w:val="single" w:sz="4" w:space="0" w:color="auto"/>
            </w:tcBorders>
            <w:hideMark/>
          </w:tcPr>
          <w:p w:rsidR="00BC1548" w:rsidRDefault="00F93567" w:rsidP="00440CF0">
            <w:pPr>
              <w:spacing w:line="360" w:lineRule="auto"/>
              <w:jc w:val="center"/>
              <w:rPr>
                <w:b/>
                <w:sz w:val="28"/>
                <w:szCs w:val="28"/>
              </w:rPr>
            </w:pPr>
            <w:r>
              <w:rPr>
                <w:b/>
                <w:sz w:val="28"/>
                <w:szCs w:val="28"/>
              </w:rPr>
              <w:t>11</w:t>
            </w:r>
          </w:p>
        </w:tc>
      </w:tr>
      <w:tr w:rsidR="00BC1548" w:rsidTr="00440CF0">
        <w:trPr>
          <w:trHeight w:val="2321"/>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sz w:val="28"/>
                <w:szCs w:val="28"/>
              </w:rPr>
            </w:pPr>
            <w:r>
              <w:rPr>
                <w:b/>
                <w:sz w:val="28"/>
                <w:szCs w:val="28"/>
              </w:rPr>
              <w:t>Содержание курса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05644B" w:rsidRDefault="0005644B" w:rsidP="0005644B">
            <w:pPr>
              <w:pStyle w:val="4"/>
              <w:spacing w:line="360" w:lineRule="auto"/>
              <w:ind w:firstLine="567"/>
              <w:jc w:val="left"/>
              <w:rPr>
                <w:b w:val="0"/>
              </w:rPr>
            </w:pPr>
            <w:r>
              <w:t xml:space="preserve">        </w:t>
            </w:r>
            <w:r w:rsidRPr="0005644B">
              <w:rPr>
                <w:b w:val="0"/>
              </w:rPr>
              <w:t>Числа и величины</w:t>
            </w:r>
          </w:p>
          <w:p w:rsidR="0005644B" w:rsidRPr="0005644B" w:rsidRDefault="0005644B" w:rsidP="0005644B">
            <w:pPr>
              <w:pStyle w:val="4"/>
              <w:spacing w:line="360" w:lineRule="auto"/>
              <w:jc w:val="left"/>
              <w:rPr>
                <w:b w:val="0"/>
                <w:sz w:val="36"/>
                <w:szCs w:val="28"/>
              </w:rPr>
            </w:pPr>
            <w:r w:rsidRPr="0005644B">
              <w:rPr>
                <w:b w:val="0"/>
              </w:rPr>
              <w:t xml:space="preserve">                Арифметические действия</w:t>
            </w:r>
          </w:p>
          <w:p w:rsidR="0005644B" w:rsidRPr="0005644B" w:rsidRDefault="0005644B" w:rsidP="0005644B">
            <w:pPr>
              <w:pStyle w:val="4"/>
              <w:spacing w:line="360" w:lineRule="auto"/>
              <w:ind w:firstLine="567"/>
              <w:jc w:val="left"/>
              <w:rPr>
                <w:b w:val="0"/>
                <w:sz w:val="36"/>
                <w:szCs w:val="28"/>
              </w:rPr>
            </w:pPr>
            <w:r>
              <w:rPr>
                <w:b w:val="0"/>
              </w:rPr>
              <w:t xml:space="preserve">        </w:t>
            </w:r>
            <w:r w:rsidRPr="0005644B">
              <w:rPr>
                <w:b w:val="0"/>
              </w:rPr>
              <w:t>Работа с текстовыми задачами</w:t>
            </w:r>
          </w:p>
          <w:p w:rsidR="0005644B" w:rsidRDefault="0005644B" w:rsidP="0005644B">
            <w:pPr>
              <w:pStyle w:val="4"/>
              <w:spacing w:line="360" w:lineRule="auto"/>
              <w:ind w:firstLine="567"/>
              <w:rPr>
                <w:b w:val="0"/>
              </w:rPr>
            </w:pPr>
            <w:r>
              <w:rPr>
                <w:b w:val="0"/>
              </w:rPr>
              <w:t xml:space="preserve">   </w:t>
            </w:r>
            <w:r w:rsidRPr="0005644B">
              <w:rPr>
                <w:b w:val="0"/>
              </w:rPr>
              <w:t>Пространственные отношения. Геометрические фигуры</w:t>
            </w:r>
          </w:p>
          <w:p w:rsidR="0005644B" w:rsidRPr="0005644B" w:rsidRDefault="0005644B" w:rsidP="0005644B">
            <w:pPr>
              <w:pStyle w:val="4"/>
              <w:spacing w:line="360" w:lineRule="auto"/>
              <w:jc w:val="left"/>
              <w:rPr>
                <w:rFonts w:eastAsia="Calibri"/>
                <w:b w:val="0"/>
                <w:sz w:val="36"/>
                <w:szCs w:val="28"/>
              </w:rPr>
            </w:pPr>
            <w:r>
              <w:rPr>
                <w:rFonts w:eastAsia="Arial Unicode MS"/>
                <w:b w:val="0"/>
                <w:bCs w:val="0"/>
                <w:szCs w:val="28"/>
              </w:rPr>
              <w:t xml:space="preserve">                </w:t>
            </w:r>
            <w:r w:rsidRPr="0005644B">
              <w:rPr>
                <w:b w:val="0"/>
              </w:rPr>
              <w:t>Геометрические величины</w:t>
            </w:r>
          </w:p>
          <w:p w:rsidR="00BC1548" w:rsidRPr="008E75A9" w:rsidRDefault="008E75A9" w:rsidP="008E75A9">
            <w:pPr>
              <w:pStyle w:val="4"/>
              <w:spacing w:line="360" w:lineRule="auto"/>
              <w:jc w:val="left"/>
              <w:rPr>
                <w:b w:val="0"/>
                <w:sz w:val="36"/>
                <w:szCs w:val="28"/>
              </w:rPr>
            </w:pPr>
            <w:r>
              <w:rPr>
                <w:b w:val="0"/>
                <w:bCs w:val="0"/>
                <w:sz w:val="24"/>
              </w:rPr>
              <w:t xml:space="preserve">                   </w:t>
            </w:r>
            <w:r w:rsidRPr="008E75A9">
              <w:rPr>
                <w:b w:val="0"/>
              </w:rPr>
              <w:t>Работа с информацией</w:t>
            </w:r>
          </w:p>
        </w:tc>
        <w:tc>
          <w:tcPr>
            <w:tcW w:w="1334" w:type="dxa"/>
            <w:tcBorders>
              <w:top w:val="single" w:sz="4" w:space="0" w:color="auto"/>
              <w:left w:val="single" w:sz="4" w:space="0" w:color="auto"/>
              <w:bottom w:val="single" w:sz="4" w:space="0" w:color="auto"/>
              <w:right w:val="single" w:sz="4" w:space="0" w:color="auto"/>
            </w:tcBorders>
          </w:tcPr>
          <w:p w:rsidR="00BC1548" w:rsidRDefault="0005644B" w:rsidP="00440CF0">
            <w:pPr>
              <w:spacing w:line="360" w:lineRule="auto"/>
              <w:jc w:val="center"/>
              <w:rPr>
                <w:b/>
                <w:sz w:val="28"/>
                <w:szCs w:val="28"/>
              </w:rPr>
            </w:pPr>
            <w:r>
              <w:rPr>
                <w:b/>
                <w:sz w:val="28"/>
                <w:szCs w:val="28"/>
              </w:rPr>
              <w:t>1</w:t>
            </w:r>
            <w:r w:rsidR="00284D0E">
              <w:rPr>
                <w:b/>
                <w:sz w:val="28"/>
                <w:szCs w:val="28"/>
              </w:rPr>
              <w:t>2</w:t>
            </w:r>
          </w:p>
          <w:p w:rsidR="0005644B" w:rsidRDefault="0005644B" w:rsidP="00440CF0">
            <w:pPr>
              <w:spacing w:line="360" w:lineRule="auto"/>
              <w:jc w:val="center"/>
              <w:rPr>
                <w:b/>
                <w:sz w:val="28"/>
                <w:szCs w:val="28"/>
              </w:rPr>
            </w:pPr>
            <w:r>
              <w:rPr>
                <w:b/>
                <w:sz w:val="28"/>
                <w:szCs w:val="28"/>
              </w:rPr>
              <w:t>1</w:t>
            </w:r>
            <w:r w:rsidR="00284D0E">
              <w:rPr>
                <w:b/>
                <w:sz w:val="28"/>
                <w:szCs w:val="28"/>
              </w:rPr>
              <w:t>2</w:t>
            </w:r>
          </w:p>
          <w:p w:rsidR="0005644B" w:rsidRDefault="0005644B" w:rsidP="00440CF0">
            <w:pPr>
              <w:spacing w:line="360" w:lineRule="auto"/>
              <w:jc w:val="center"/>
              <w:rPr>
                <w:b/>
                <w:sz w:val="28"/>
                <w:szCs w:val="28"/>
              </w:rPr>
            </w:pPr>
            <w:r>
              <w:rPr>
                <w:b/>
                <w:sz w:val="28"/>
                <w:szCs w:val="28"/>
              </w:rPr>
              <w:t>12</w:t>
            </w:r>
          </w:p>
          <w:p w:rsidR="0005644B" w:rsidRDefault="0005644B" w:rsidP="00440CF0">
            <w:pPr>
              <w:spacing w:line="360" w:lineRule="auto"/>
              <w:jc w:val="center"/>
              <w:rPr>
                <w:b/>
                <w:sz w:val="28"/>
                <w:szCs w:val="28"/>
              </w:rPr>
            </w:pPr>
            <w:r>
              <w:rPr>
                <w:b/>
                <w:sz w:val="28"/>
                <w:szCs w:val="28"/>
              </w:rPr>
              <w:t>1</w:t>
            </w:r>
            <w:r w:rsidR="00284D0E">
              <w:rPr>
                <w:b/>
                <w:sz w:val="28"/>
                <w:szCs w:val="28"/>
              </w:rPr>
              <w:t>3</w:t>
            </w:r>
          </w:p>
          <w:p w:rsidR="0005644B" w:rsidRDefault="0005644B" w:rsidP="00440CF0">
            <w:pPr>
              <w:spacing w:line="360" w:lineRule="auto"/>
              <w:jc w:val="center"/>
              <w:rPr>
                <w:b/>
                <w:sz w:val="28"/>
                <w:szCs w:val="28"/>
              </w:rPr>
            </w:pPr>
            <w:r>
              <w:rPr>
                <w:b/>
                <w:sz w:val="28"/>
                <w:szCs w:val="28"/>
              </w:rPr>
              <w:t>13</w:t>
            </w:r>
          </w:p>
          <w:p w:rsidR="0005644B" w:rsidRDefault="008E75A9" w:rsidP="00440CF0">
            <w:pPr>
              <w:spacing w:line="360" w:lineRule="auto"/>
              <w:jc w:val="center"/>
              <w:rPr>
                <w:b/>
                <w:sz w:val="28"/>
                <w:szCs w:val="28"/>
              </w:rPr>
            </w:pPr>
            <w:r>
              <w:rPr>
                <w:b/>
                <w:sz w:val="28"/>
                <w:szCs w:val="28"/>
              </w:rPr>
              <w:t>1</w:t>
            </w:r>
            <w:r w:rsidR="00284D0E">
              <w:rPr>
                <w:b/>
                <w:sz w:val="28"/>
                <w:szCs w:val="28"/>
              </w:rPr>
              <w:t>4</w:t>
            </w:r>
          </w:p>
          <w:p w:rsidR="008E75A9" w:rsidRPr="008E75A9" w:rsidRDefault="008E75A9" w:rsidP="008E75A9">
            <w:pPr>
              <w:spacing w:line="360" w:lineRule="auto"/>
              <w:jc w:val="center"/>
              <w:rPr>
                <w:b/>
                <w:sz w:val="28"/>
                <w:szCs w:val="28"/>
              </w:rPr>
            </w:pPr>
            <w:r>
              <w:rPr>
                <w:b/>
                <w:sz w:val="28"/>
                <w:szCs w:val="28"/>
              </w:rPr>
              <w:t>14</w:t>
            </w:r>
          </w:p>
        </w:tc>
      </w:tr>
      <w:tr w:rsidR="00BC1548" w:rsidTr="00440CF0">
        <w:trPr>
          <w:trHeight w:val="409"/>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sz w:val="28"/>
                <w:szCs w:val="28"/>
              </w:rPr>
            </w:pPr>
            <w:r>
              <w:rPr>
                <w:b/>
                <w:sz w:val="28"/>
                <w:szCs w:val="28"/>
              </w:rPr>
              <w:t>Требования к уровню подготовки учеников</w:t>
            </w:r>
          </w:p>
        </w:tc>
        <w:tc>
          <w:tcPr>
            <w:tcW w:w="1334" w:type="dxa"/>
            <w:tcBorders>
              <w:top w:val="single" w:sz="4" w:space="0" w:color="auto"/>
              <w:left w:val="single" w:sz="4" w:space="0" w:color="auto"/>
              <w:bottom w:val="single" w:sz="4" w:space="0" w:color="auto"/>
              <w:right w:val="single" w:sz="4" w:space="0" w:color="auto"/>
            </w:tcBorders>
            <w:hideMark/>
          </w:tcPr>
          <w:p w:rsidR="00BC1548" w:rsidRDefault="006575AA" w:rsidP="00440CF0">
            <w:pPr>
              <w:jc w:val="center"/>
              <w:rPr>
                <w:b/>
                <w:sz w:val="28"/>
                <w:szCs w:val="28"/>
              </w:rPr>
            </w:pPr>
            <w:r>
              <w:rPr>
                <w:b/>
                <w:sz w:val="28"/>
                <w:szCs w:val="28"/>
              </w:rPr>
              <w:t>15</w:t>
            </w:r>
          </w:p>
        </w:tc>
      </w:tr>
      <w:tr w:rsidR="00BC1548" w:rsidTr="00440CF0">
        <w:trPr>
          <w:trHeight w:val="885"/>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color w:val="C00000"/>
                <w:sz w:val="28"/>
                <w:szCs w:val="28"/>
              </w:rPr>
            </w:pPr>
            <w:r>
              <w:rPr>
                <w:b/>
                <w:sz w:val="28"/>
                <w:szCs w:val="28"/>
              </w:rPr>
              <w:t>Календарно-тематическое планирование (с описанием основных видов учебной деятельности)</w:t>
            </w:r>
          </w:p>
        </w:tc>
        <w:tc>
          <w:tcPr>
            <w:tcW w:w="1334"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jc w:val="center"/>
              <w:rPr>
                <w:b/>
                <w:sz w:val="28"/>
                <w:szCs w:val="28"/>
              </w:rPr>
            </w:pPr>
          </w:p>
          <w:p w:rsidR="007B4F1F" w:rsidRDefault="007B4F1F" w:rsidP="00284D0E">
            <w:pPr>
              <w:spacing w:line="360" w:lineRule="auto"/>
              <w:jc w:val="center"/>
              <w:rPr>
                <w:b/>
                <w:sz w:val="28"/>
                <w:szCs w:val="28"/>
              </w:rPr>
            </w:pPr>
            <w:r>
              <w:rPr>
                <w:b/>
                <w:sz w:val="28"/>
                <w:szCs w:val="28"/>
              </w:rPr>
              <w:t>1</w:t>
            </w:r>
            <w:r w:rsidR="00284D0E">
              <w:rPr>
                <w:b/>
                <w:sz w:val="28"/>
                <w:szCs w:val="28"/>
              </w:rPr>
              <w:t>8</w:t>
            </w:r>
          </w:p>
        </w:tc>
      </w:tr>
      <w:tr w:rsidR="00BC1548" w:rsidTr="00440CF0">
        <w:trPr>
          <w:trHeight w:val="485"/>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bCs/>
                <w:sz w:val="28"/>
                <w:szCs w:val="28"/>
              </w:rPr>
            </w:pPr>
            <w:r>
              <w:rPr>
                <w:b/>
                <w:bCs/>
                <w:sz w:val="28"/>
                <w:szCs w:val="28"/>
              </w:rPr>
              <w:t>Учебно-методическое и материально-техническое обеспечение образовательного процесса</w:t>
            </w:r>
            <w:r>
              <w:rPr>
                <w:b/>
                <w:bCs/>
                <w:sz w:val="28"/>
                <w:szCs w:val="28"/>
              </w:rPr>
              <w:tab/>
            </w:r>
          </w:p>
        </w:tc>
        <w:tc>
          <w:tcPr>
            <w:tcW w:w="1334" w:type="dxa"/>
            <w:tcBorders>
              <w:top w:val="single" w:sz="4" w:space="0" w:color="auto"/>
              <w:left w:val="single" w:sz="4" w:space="0" w:color="auto"/>
              <w:bottom w:val="single" w:sz="4" w:space="0" w:color="auto"/>
              <w:right w:val="single" w:sz="4" w:space="0" w:color="auto"/>
            </w:tcBorders>
          </w:tcPr>
          <w:p w:rsidR="00284D0E" w:rsidRDefault="00284D0E" w:rsidP="00440CF0">
            <w:pPr>
              <w:jc w:val="center"/>
              <w:rPr>
                <w:b/>
                <w:sz w:val="28"/>
                <w:szCs w:val="28"/>
              </w:rPr>
            </w:pPr>
          </w:p>
          <w:p w:rsidR="00BC1548" w:rsidRPr="00A66B84" w:rsidRDefault="007B4F1F" w:rsidP="00284D0E">
            <w:pPr>
              <w:jc w:val="center"/>
              <w:rPr>
                <w:b/>
                <w:sz w:val="28"/>
                <w:szCs w:val="28"/>
              </w:rPr>
            </w:pPr>
            <w:r>
              <w:rPr>
                <w:b/>
                <w:sz w:val="28"/>
                <w:szCs w:val="28"/>
              </w:rPr>
              <w:t>96</w:t>
            </w:r>
          </w:p>
        </w:tc>
      </w:tr>
      <w:tr w:rsidR="00BC1548" w:rsidTr="00440CF0">
        <w:trPr>
          <w:trHeight w:val="485"/>
        </w:trPr>
        <w:tc>
          <w:tcPr>
            <w:tcW w:w="8809" w:type="dxa"/>
            <w:tcBorders>
              <w:top w:val="single" w:sz="4" w:space="0" w:color="auto"/>
              <w:left w:val="single" w:sz="4" w:space="0" w:color="auto"/>
              <w:bottom w:val="single" w:sz="4" w:space="0" w:color="auto"/>
              <w:right w:val="single" w:sz="4" w:space="0" w:color="auto"/>
            </w:tcBorders>
            <w:hideMark/>
          </w:tcPr>
          <w:p w:rsidR="00BC1548" w:rsidRPr="00F0142C" w:rsidRDefault="00BC1548" w:rsidP="00BC1548">
            <w:pPr>
              <w:spacing w:line="360" w:lineRule="auto"/>
              <w:ind w:left="398"/>
              <w:rPr>
                <w:b/>
                <w:sz w:val="28"/>
                <w:szCs w:val="28"/>
              </w:rPr>
            </w:pPr>
            <w:r w:rsidRPr="009065C5">
              <w:rPr>
                <w:b/>
                <w:sz w:val="28"/>
                <w:szCs w:val="28"/>
              </w:rPr>
              <w:t>Планируемые результаты изучения курса «</w:t>
            </w:r>
            <w:r>
              <w:rPr>
                <w:b/>
                <w:sz w:val="28"/>
                <w:szCs w:val="28"/>
              </w:rPr>
              <w:t>Математика»</w:t>
            </w:r>
            <w:r>
              <w:rPr>
                <w:sz w:val="28"/>
                <w:szCs w:val="28"/>
              </w:rPr>
              <w:t xml:space="preserve"> </w:t>
            </w:r>
          </w:p>
        </w:tc>
        <w:tc>
          <w:tcPr>
            <w:tcW w:w="1334" w:type="dxa"/>
            <w:tcBorders>
              <w:top w:val="single" w:sz="4" w:space="0" w:color="auto"/>
              <w:left w:val="single" w:sz="4" w:space="0" w:color="auto"/>
              <w:bottom w:val="single" w:sz="4" w:space="0" w:color="auto"/>
              <w:right w:val="single" w:sz="4" w:space="0" w:color="auto"/>
            </w:tcBorders>
          </w:tcPr>
          <w:p w:rsidR="00BC1548" w:rsidRPr="00284D0E" w:rsidRDefault="00C3488F" w:rsidP="00440CF0">
            <w:pPr>
              <w:jc w:val="center"/>
              <w:rPr>
                <w:b/>
                <w:sz w:val="28"/>
                <w:szCs w:val="28"/>
              </w:rPr>
            </w:pPr>
            <w:r>
              <w:rPr>
                <w:b/>
                <w:sz w:val="28"/>
                <w:szCs w:val="28"/>
              </w:rPr>
              <w:t>100</w:t>
            </w:r>
          </w:p>
        </w:tc>
      </w:tr>
      <w:tr w:rsidR="00BC1548" w:rsidTr="00440CF0">
        <w:trPr>
          <w:trHeight w:val="380"/>
        </w:trPr>
        <w:tc>
          <w:tcPr>
            <w:tcW w:w="8809" w:type="dxa"/>
            <w:tcBorders>
              <w:top w:val="single" w:sz="4" w:space="0" w:color="auto"/>
              <w:left w:val="single" w:sz="4" w:space="0" w:color="auto"/>
              <w:bottom w:val="single" w:sz="4" w:space="0" w:color="auto"/>
              <w:right w:val="single" w:sz="4" w:space="0" w:color="auto"/>
            </w:tcBorders>
            <w:hideMark/>
          </w:tcPr>
          <w:p w:rsidR="00BC1548" w:rsidRDefault="00BC1548" w:rsidP="00440CF0">
            <w:pPr>
              <w:spacing w:line="360" w:lineRule="auto"/>
              <w:ind w:left="398"/>
              <w:rPr>
                <w:b/>
                <w:sz w:val="28"/>
                <w:szCs w:val="28"/>
              </w:rPr>
            </w:pPr>
            <w:r>
              <w:rPr>
                <w:b/>
                <w:sz w:val="28"/>
                <w:szCs w:val="28"/>
              </w:rPr>
              <w:t>Список литературы</w:t>
            </w:r>
          </w:p>
        </w:tc>
        <w:tc>
          <w:tcPr>
            <w:tcW w:w="1334" w:type="dxa"/>
            <w:tcBorders>
              <w:top w:val="single" w:sz="4" w:space="0" w:color="auto"/>
              <w:left w:val="single" w:sz="4" w:space="0" w:color="auto"/>
              <w:bottom w:val="single" w:sz="4" w:space="0" w:color="auto"/>
              <w:right w:val="single" w:sz="4" w:space="0" w:color="auto"/>
            </w:tcBorders>
            <w:hideMark/>
          </w:tcPr>
          <w:p w:rsidR="00BC1548" w:rsidRPr="00284D0E" w:rsidRDefault="00284D0E" w:rsidP="00284D0E">
            <w:pPr>
              <w:jc w:val="center"/>
              <w:rPr>
                <w:b/>
                <w:bCs/>
                <w:sz w:val="28"/>
                <w:szCs w:val="28"/>
              </w:rPr>
            </w:pPr>
            <w:r w:rsidRPr="00284D0E">
              <w:rPr>
                <w:b/>
                <w:bCs/>
                <w:sz w:val="28"/>
                <w:szCs w:val="28"/>
              </w:rPr>
              <w:t>112</w:t>
            </w:r>
          </w:p>
        </w:tc>
      </w:tr>
    </w:tbl>
    <w:p w:rsidR="00BC1548" w:rsidRDefault="00BC1548" w:rsidP="00BC1548">
      <w:pPr>
        <w:spacing w:line="360" w:lineRule="auto"/>
        <w:rPr>
          <w:b/>
          <w:sz w:val="32"/>
          <w:szCs w:val="32"/>
        </w:rPr>
      </w:pPr>
    </w:p>
    <w:p w:rsidR="00440CF0" w:rsidRDefault="00440CF0" w:rsidP="00D57628">
      <w:pPr>
        <w:pStyle w:val="af2"/>
        <w:spacing w:before="0" w:after="0" w:line="360" w:lineRule="auto"/>
        <w:jc w:val="left"/>
        <w:rPr>
          <w:rFonts w:ascii="Times New Roman" w:hAnsi="Times New Roman" w:cs="Times New Roman"/>
          <w:sz w:val="28"/>
          <w:szCs w:val="28"/>
        </w:rPr>
      </w:pPr>
      <w:bookmarkStart w:id="1" w:name="_Toc280176027"/>
      <w:bookmarkStart w:id="2" w:name="_Toc280176148"/>
      <w:bookmarkStart w:id="3" w:name="_Toc280176666"/>
      <w:bookmarkStart w:id="4" w:name="_Toc280176724"/>
    </w:p>
    <w:p w:rsidR="00440CF0" w:rsidRPr="00440CF0" w:rsidRDefault="00440CF0" w:rsidP="00D57628">
      <w:pPr>
        <w:pStyle w:val="2"/>
        <w:spacing w:line="360" w:lineRule="auto"/>
        <w:jc w:val="center"/>
        <w:rPr>
          <w:rFonts w:ascii="Times New Roman" w:hAnsi="Times New Roman" w:cs="Times New Roman"/>
          <w:i w:val="0"/>
          <w:sz w:val="40"/>
          <w:szCs w:val="40"/>
        </w:rPr>
      </w:pPr>
      <w:bookmarkStart w:id="5" w:name="_Toc280176026"/>
      <w:bookmarkStart w:id="6" w:name="_Toc280176134"/>
      <w:bookmarkStart w:id="7" w:name="_Toc280176665"/>
      <w:bookmarkStart w:id="8" w:name="_Toc280176710"/>
      <w:r w:rsidRPr="00440CF0">
        <w:rPr>
          <w:rFonts w:ascii="Times New Roman" w:hAnsi="Times New Roman" w:cs="Times New Roman"/>
          <w:i w:val="0"/>
          <w:sz w:val="40"/>
          <w:szCs w:val="40"/>
        </w:rPr>
        <w:lastRenderedPageBreak/>
        <w:t>Пояснительная записка</w:t>
      </w:r>
      <w:bookmarkEnd w:id="5"/>
      <w:bookmarkEnd w:id="6"/>
      <w:bookmarkEnd w:id="7"/>
      <w:bookmarkEnd w:id="8"/>
    </w:p>
    <w:p w:rsidR="00440CF0" w:rsidRDefault="00440CF0" w:rsidP="00D57628">
      <w:pPr>
        <w:spacing w:line="360" w:lineRule="auto"/>
      </w:pPr>
    </w:p>
    <w:p w:rsidR="00440CF0" w:rsidRDefault="00440CF0" w:rsidP="00D57628">
      <w:pPr>
        <w:spacing w:line="360" w:lineRule="auto"/>
        <w:ind w:firstLine="567"/>
        <w:jc w:val="both"/>
        <w:rPr>
          <w:sz w:val="28"/>
          <w:szCs w:val="28"/>
        </w:rPr>
      </w:pPr>
      <w:r>
        <w:rPr>
          <w:sz w:val="28"/>
          <w:szCs w:val="28"/>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rsidR="00440CF0" w:rsidRDefault="00440CF0" w:rsidP="00D57628">
      <w:pPr>
        <w:spacing w:line="360" w:lineRule="auto"/>
        <w:ind w:firstLine="567"/>
        <w:jc w:val="both"/>
        <w:rPr>
          <w:sz w:val="28"/>
          <w:szCs w:val="28"/>
        </w:rPr>
      </w:pPr>
      <w:r>
        <w:rPr>
          <w:sz w:val="28"/>
          <w:szCs w:val="28"/>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w:t>
      </w:r>
    </w:p>
    <w:p w:rsidR="00440CF0" w:rsidRDefault="00440CF0" w:rsidP="00481B9A">
      <w:pPr>
        <w:spacing w:line="360" w:lineRule="auto"/>
        <w:ind w:firstLine="567"/>
        <w:jc w:val="both"/>
        <w:rPr>
          <w:sz w:val="28"/>
          <w:szCs w:val="28"/>
        </w:rPr>
      </w:pPr>
      <w:r>
        <w:rPr>
          <w:sz w:val="28"/>
          <w:szCs w:val="28"/>
        </w:rPr>
        <w:t xml:space="preserve">В начальной школе этот предмет является основой развития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(УУД):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УУД: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Приобретённые на уроках математики умения способствуют успешному усвоению содержания других предметов, учёбе в основной школе, широко используются в дальнейшей жизни. </w:t>
      </w:r>
    </w:p>
    <w:p w:rsidR="00481B9A" w:rsidRPr="00182886" w:rsidRDefault="00481B9A" w:rsidP="00481B9A">
      <w:pPr>
        <w:widowControl w:val="0"/>
        <w:spacing w:line="360" w:lineRule="auto"/>
        <w:ind w:firstLine="567"/>
        <w:contextualSpacing/>
        <w:rPr>
          <w:i/>
          <w:sz w:val="32"/>
          <w:szCs w:val="32"/>
        </w:rPr>
      </w:pPr>
      <w:r w:rsidRPr="00182886">
        <w:rPr>
          <w:sz w:val="32"/>
          <w:szCs w:val="32"/>
        </w:rPr>
        <w:t>В результате обучения</w:t>
      </w:r>
      <w:r w:rsidRPr="00182886">
        <w:rPr>
          <w:i/>
          <w:sz w:val="32"/>
          <w:szCs w:val="32"/>
        </w:rPr>
        <w:t xml:space="preserve"> </w:t>
      </w:r>
      <w:r w:rsidRPr="00182886">
        <w:rPr>
          <w:sz w:val="32"/>
          <w:szCs w:val="32"/>
        </w:rPr>
        <w:t xml:space="preserve">математике реализуются следующие </w:t>
      </w:r>
      <w:r w:rsidRPr="001D0D81">
        <w:rPr>
          <w:b/>
          <w:sz w:val="32"/>
          <w:szCs w:val="32"/>
        </w:rPr>
        <w:t>цели</w:t>
      </w:r>
      <w:r w:rsidRPr="00182886">
        <w:rPr>
          <w:sz w:val="32"/>
          <w:szCs w:val="32"/>
        </w:rPr>
        <w:t>:</w:t>
      </w:r>
    </w:p>
    <w:p w:rsidR="00481B9A" w:rsidRPr="00182886" w:rsidRDefault="00481B9A" w:rsidP="00481B9A">
      <w:pPr>
        <w:widowControl w:val="0"/>
        <w:numPr>
          <w:ilvl w:val="0"/>
          <w:numId w:val="1"/>
        </w:numPr>
        <w:spacing w:line="360" w:lineRule="auto"/>
        <w:contextualSpacing/>
        <w:jc w:val="both"/>
        <w:rPr>
          <w:b/>
          <w:bCs/>
          <w:sz w:val="32"/>
          <w:szCs w:val="32"/>
        </w:rPr>
      </w:pPr>
      <w:r w:rsidRPr="001D0D81">
        <w:rPr>
          <w:bCs/>
          <w:sz w:val="32"/>
          <w:szCs w:val="32"/>
        </w:rPr>
        <w:t>развитие</w:t>
      </w:r>
      <w:r w:rsidRPr="00182886">
        <w:rPr>
          <w:b/>
          <w:bCs/>
          <w:sz w:val="32"/>
          <w:szCs w:val="32"/>
        </w:rPr>
        <w:t xml:space="preserve"> </w:t>
      </w:r>
      <w:r w:rsidRPr="00182886">
        <w:rPr>
          <w:sz w:val="32"/>
          <w:szCs w:val="32"/>
        </w:rPr>
        <w:t xml:space="preserve">образного и логического мышления, воображения; формирование предметных умений и навыков, необходимых </w:t>
      </w:r>
      <w:r w:rsidRPr="00182886">
        <w:rPr>
          <w:sz w:val="32"/>
          <w:szCs w:val="32"/>
        </w:rPr>
        <w:lastRenderedPageBreak/>
        <w:t>для успешного решения учебных и практических задач, продолжения образования;</w:t>
      </w:r>
    </w:p>
    <w:p w:rsidR="00481B9A" w:rsidRPr="00182886" w:rsidRDefault="00481B9A" w:rsidP="00481B9A">
      <w:pPr>
        <w:widowControl w:val="0"/>
        <w:numPr>
          <w:ilvl w:val="0"/>
          <w:numId w:val="1"/>
        </w:numPr>
        <w:spacing w:line="360" w:lineRule="auto"/>
        <w:jc w:val="both"/>
        <w:rPr>
          <w:b/>
          <w:bCs/>
          <w:sz w:val="32"/>
          <w:szCs w:val="32"/>
        </w:rPr>
      </w:pPr>
      <w:r w:rsidRPr="001D0D81">
        <w:rPr>
          <w:bCs/>
          <w:sz w:val="32"/>
          <w:szCs w:val="32"/>
        </w:rPr>
        <w:t>освоение</w:t>
      </w:r>
      <w:r w:rsidRPr="00182886">
        <w:rPr>
          <w:sz w:val="32"/>
          <w:szCs w:val="32"/>
        </w:rPr>
        <w:t xml:space="preserve"> основ математических знаний, формирование первоначальных представлений о математике;</w:t>
      </w:r>
    </w:p>
    <w:p w:rsidR="00481B9A" w:rsidRPr="00481B9A" w:rsidRDefault="00481B9A" w:rsidP="00481B9A">
      <w:pPr>
        <w:widowControl w:val="0"/>
        <w:numPr>
          <w:ilvl w:val="0"/>
          <w:numId w:val="1"/>
        </w:numPr>
        <w:spacing w:line="360" w:lineRule="auto"/>
        <w:jc w:val="both"/>
        <w:rPr>
          <w:b/>
          <w:bCs/>
          <w:sz w:val="32"/>
          <w:szCs w:val="32"/>
        </w:rPr>
      </w:pPr>
      <w:r w:rsidRPr="001D0D81">
        <w:rPr>
          <w:bCs/>
          <w:sz w:val="32"/>
          <w:szCs w:val="32"/>
        </w:rPr>
        <w:t>воспитание</w:t>
      </w:r>
      <w:r w:rsidRPr="00182886">
        <w:rPr>
          <w:sz w:val="32"/>
          <w:szCs w:val="32"/>
        </w:rPr>
        <w:t xml:space="preserve"> интереса к математике, стремления использовать математические знания в повседневной жизни.</w:t>
      </w:r>
    </w:p>
    <w:p w:rsidR="00440CF0" w:rsidRDefault="00440CF0" w:rsidP="00D57628">
      <w:pPr>
        <w:spacing w:line="360" w:lineRule="auto"/>
        <w:ind w:firstLine="567"/>
        <w:jc w:val="both"/>
        <w:rPr>
          <w:sz w:val="28"/>
          <w:szCs w:val="28"/>
        </w:rPr>
      </w:pPr>
      <w:r>
        <w:rPr>
          <w:sz w:val="28"/>
          <w:szCs w:val="28"/>
        </w:rPr>
        <w:t xml:space="preserve">Основные </w:t>
      </w:r>
      <w:r>
        <w:rPr>
          <w:b/>
          <w:sz w:val="28"/>
          <w:szCs w:val="28"/>
        </w:rPr>
        <w:t xml:space="preserve">задачи </w:t>
      </w:r>
      <w:r>
        <w:rPr>
          <w:sz w:val="28"/>
          <w:szCs w:val="28"/>
        </w:rPr>
        <w:t>данного</w:t>
      </w:r>
      <w:r>
        <w:rPr>
          <w:b/>
          <w:sz w:val="28"/>
          <w:szCs w:val="28"/>
        </w:rPr>
        <w:t xml:space="preserve"> </w:t>
      </w:r>
      <w:r>
        <w:rPr>
          <w:sz w:val="28"/>
          <w:szCs w:val="28"/>
        </w:rPr>
        <w:t>курса:</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обеспечение естественного введения детей в новую для них предметную область «Математика» через усвоение элементарных норм математической речи и навыков учебной деятельности в соответствии с возрастными особенностями (счёт, вычисления, решение задач, измерения, моделирование, проведение несложных индуктивных и дедуктивных рассуждений, распознавание и изображение фигур и т. д.); </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формирование мотивации и развитие интеллектуальных способностей учащихся для продолжения математического образования в основной школе и использования математических знаний на практике; </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развитие математической грамотности учащихся, в том числе умение работать с информацией в различных знаково-символических формах одновременно с формированием коммуникативных УУД;</w:t>
      </w:r>
    </w:p>
    <w:p w:rsidR="00440CF0" w:rsidRDefault="00440CF0" w:rsidP="00D57628">
      <w:pPr>
        <w:numPr>
          <w:ilvl w:val="0"/>
          <w:numId w:val="23"/>
        </w:numPr>
        <w:overflowPunct w:val="0"/>
        <w:autoSpaceDE w:val="0"/>
        <w:autoSpaceDN w:val="0"/>
        <w:adjustRightInd w:val="0"/>
        <w:spacing w:line="360" w:lineRule="auto"/>
        <w:ind w:left="0" w:firstLine="567"/>
        <w:jc w:val="both"/>
        <w:textAlignment w:val="baseline"/>
        <w:rPr>
          <w:sz w:val="28"/>
          <w:szCs w:val="28"/>
        </w:rPr>
      </w:pPr>
      <w:r>
        <w:rPr>
          <w:sz w:val="28"/>
          <w:szCs w:val="28"/>
        </w:rPr>
        <w:t xml:space="preserve"> формирование у детей потребности и возможностей самосовершенствования.</w:t>
      </w:r>
    </w:p>
    <w:p w:rsidR="00440CF0" w:rsidRPr="00440CF0" w:rsidRDefault="00440CF0" w:rsidP="00D57628">
      <w:pPr>
        <w:overflowPunct w:val="0"/>
        <w:autoSpaceDE w:val="0"/>
        <w:autoSpaceDN w:val="0"/>
        <w:adjustRightInd w:val="0"/>
        <w:spacing w:line="360" w:lineRule="auto"/>
        <w:ind w:left="567"/>
        <w:jc w:val="center"/>
        <w:textAlignment w:val="baseline"/>
        <w:rPr>
          <w:sz w:val="40"/>
          <w:szCs w:val="40"/>
        </w:rPr>
      </w:pPr>
      <w:r w:rsidRPr="00440CF0">
        <w:rPr>
          <w:b/>
          <w:sz w:val="40"/>
          <w:szCs w:val="40"/>
        </w:rPr>
        <w:t>Общая характеристика курса</w:t>
      </w:r>
    </w:p>
    <w:p w:rsidR="00440CF0" w:rsidRDefault="00440CF0" w:rsidP="00D57628">
      <w:pPr>
        <w:pStyle w:val="a5"/>
        <w:spacing w:before="0" w:beforeAutospacing="0" w:after="0" w:afterAutospacing="0" w:line="360" w:lineRule="auto"/>
        <w:ind w:firstLine="567"/>
        <w:jc w:val="both"/>
        <w:rPr>
          <w:sz w:val="28"/>
          <w:szCs w:val="28"/>
        </w:rPr>
      </w:pPr>
      <w:r>
        <w:rPr>
          <w:sz w:val="28"/>
          <w:szCs w:val="28"/>
        </w:rPr>
        <w:t>Представленная в программе система обучения математике опирается на наиболее развитые в младшем школьном возрасте эмоциональный и образный</w:t>
      </w:r>
      <w:r>
        <w:rPr>
          <w:i/>
          <w:sz w:val="28"/>
          <w:szCs w:val="28"/>
        </w:rPr>
        <w:t xml:space="preserve"> </w:t>
      </w:r>
      <w:r>
        <w:rPr>
          <w:iCs/>
          <w:sz w:val="28"/>
          <w:szCs w:val="28"/>
        </w:rPr>
        <w:t>компоненты мышления</w:t>
      </w:r>
      <w:r>
        <w:rPr>
          <w:sz w:val="28"/>
          <w:szCs w:val="28"/>
        </w:rPr>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440CF0" w:rsidRDefault="00440CF0" w:rsidP="00D57628">
      <w:pPr>
        <w:autoSpaceDE w:val="0"/>
        <w:autoSpaceDN w:val="0"/>
        <w:adjustRightInd w:val="0"/>
        <w:spacing w:line="360" w:lineRule="auto"/>
        <w:ind w:firstLine="567"/>
        <w:jc w:val="both"/>
        <w:rPr>
          <w:sz w:val="28"/>
          <w:szCs w:val="28"/>
        </w:rPr>
      </w:pPr>
      <w:r>
        <w:rPr>
          <w:bCs/>
          <w:sz w:val="28"/>
          <w:szCs w:val="28"/>
        </w:rPr>
        <w:lastRenderedPageBreak/>
        <w:t>Содержание</w:t>
      </w:r>
      <w:r>
        <w:rPr>
          <w:b/>
          <w:bCs/>
          <w:sz w:val="28"/>
          <w:szCs w:val="28"/>
        </w:rPr>
        <w:t xml:space="preserve"> </w:t>
      </w:r>
      <w:r>
        <w:rPr>
          <w:sz w:val="28"/>
          <w:szCs w:val="28"/>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440CF0" w:rsidRDefault="00440CF0" w:rsidP="00D57628">
      <w:pPr>
        <w:pStyle w:val="23"/>
        <w:tabs>
          <w:tab w:val="left" w:pos="8820"/>
          <w:tab w:val="left" w:pos="10980"/>
        </w:tabs>
        <w:spacing w:after="0" w:line="360" w:lineRule="auto"/>
        <w:ind w:left="0" w:firstLine="567"/>
        <w:jc w:val="both"/>
        <w:rPr>
          <w:sz w:val="28"/>
          <w:szCs w:val="28"/>
        </w:rPr>
      </w:pPr>
      <w:r>
        <w:rPr>
          <w:sz w:val="28"/>
          <w:szCs w:val="28"/>
        </w:rPr>
        <w:t>Понятие «натуральное число» формируется на основе понятия «</w:t>
      </w:r>
      <w:r>
        <w:rPr>
          <w:iCs/>
          <w:sz w:val="28"/>
          <w:szCs w:val="28"/>
        </w:rPr>
        <w:t>множество»</w:t>
      </w:r>
      <w:r>
        <w:rPr>
          <w:i/>
          <w:iCs/>
          <w:sz w:val="28"/>
          <w:szCs w:val="28"/>
        </w:rPr>
        <w:t xml:space="preserve">. </w:t>
      </w:r>
      <w:r>
        <w:rPr>
          <w:rFonts w:eastAsia="Arial Unicode MS"/>
          <w:sz w:val="28"/>
          <w:szCs w:val="28"/>
        </w:rPr>
        <w:t xml:space="preserve">Оно раскрывается в результате практической работы с предметными множествами и величинами. </w:t>
      </w:r>
      <w:r>
        <w:rPr>
          <w:sz w:val="28"/>
          <w:szCs w:val="28"/>
        </w:rPr>
        <w:t xml:space="preserve">Сначала число представлено как результат счёта, а позже — как результат измерения. </w:t>
      </w:r>
      <w:r>
        <w:rPr>
          <w:rFonts w:eastAsia="Arial Unicode MS"/>
          <w:sz w:val="28"/>
          <w:szCs w:val="28"/>
        </w:rPr>
        <w:t>И</w:t>
      </w:r>
      <w:r>
        <w:rPr>
          <w:sz w:val="28"/>
          <w:szCs w:val="28"/>
        </w:rPr>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440CF0" w:rsidRDefault="00440CF0" w:rsidP="00D57628">
      <w:pPr>
        <w:pStyle w:val="23"/>
        <w:spacing w:after="0" w:line="360" w:lineRule="auto"/>
        <w:ind w:left="0" w:firstLine="567"/>
        <w:jc w:val="both"/>
        <w:rPr>
          <w:sz w:val="28"/>
          <w:szCs w:val="28"/>
        </w:rPr>
      </w:pPr>
      <w:r>
        <w:rPr>
          <w:sz w:val="28"/>
          <w:szCs w:val="28"/>
        </w:rPr>
        <w:t xml:space="preserve">Расширение понятия «число», новые виды чисел, концентры вводятся постепенно в ходе </w:t>
      </w:r>
      <w:r>
        <w:rPr>
          <w:color w:val="000000"/>
          <w:sz w:val="28"/>
          <w:szCs w:val="28"/>
        </w:rPr>
        <w:t xml:space="preserve">освоения </w:t>
      </w:r>
      <w:r>
        <w:rPr>
          <w:sz w:val="28"/>
          <w:szCs w:val="28"/>
        </w:rPr>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Pr>
          <w:iCs/>
          <w:sz w:val="28"/>
          <w:szCs w:val="28"/>
        </w:rPr>
        <w:t>отработке техники вычислений</w:t>
      </w:r>
      <w:r>
        <w:rPr>
          <w:sz w:val="28"/>
          <w:szCs w:val="28"/>
        </w:rPr>
        <w:t xml:space="preserve">. </w:t>
      </w:r>
    </w:p>
    <w:p w:rsidR="00440CF0" w:rsidRDefault="00440CF0" w:rsidP="00D57628">
      <w:pPr>
        <w:pStyle w:val="a8"/>
        <w:tabs>
          <w:tab w:val="left" w:pos="8820"/>
          <w:tab w:val="left" w:pos="10980"/>
        </w:tabs>
        <w:spacing w:after="0" w:line="360" w:lineRule="auto"/>
        <w:ind w:left="0" w:firstLine="567"/>
        <w:jc w:val="both"/>
        <w:rPr>
          <w:rFonts w:eastAsia="Arial Unicode MS"/>
          <w:sz w:val="28"/>
          <w:szCs w:val="28"/>
        </w:rPr>
      </w:pPr>
      <w:r>
        <w:rPr>
          <w:sz w:val="28"/>
          <w:szCs w:val="28"/>
        </w:rPr>
        <w:t xml:space="preserve">Арифметические действия над целыми неотрицательными числами рассматриваются в курсе по аналогии с операциями над конечными множествами. </w:t>
      </w:r>
      <w:r>
        <w:rPr>
          <w:rFonts w:eastAsia="Arial Unicode MS"/>
          <w:sz w:val="28"/>
          <w:szCs w:val="28"/>
        </w:rPr>
        <w:t xml:space="preserve">Действия сложения и вычитания, умножения и деления изучаются совместно.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w:t>
      </w:r>
      <w:proofErr w:type="gramStart"/>
      <w:r>
        <w:rPr>
          <w:sz w:val="28"/>
          <w:szCs w:val="28"/>
        </w:rPr>
        <w:t xml:space="preserve">Работа с числовым отрезком (или числовым лучом) позволяет ребёнку уже на начальном этапе обучения решать достаточно сложные примеры, глубоко понимать взаимосвязь действий сложения и вычитания, а также готовит </w:t>
      </w:r>
      <w:r>
        <w:rPr>
          <w:sz w:val="28"/>
          <w:szCs w:val="28"/>
        </w:rPr>
        <w:lastRenderedPageBreak/>
        <w:t>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roofErr w:type="gramEnd"/>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440CF0" w:rsidRDefault="00440CF0" w:rsidP="00D57628">
      <w:pPr>
        <w:tabs>
          <w:tab w:val="left" w:pos="8460"/>
          <w:tab w:val="left" w:pos="9355"/>
          <w:tab w:val="left" w:pos="10440"/>
        </w:tabs>
        <w:spacing w:line="360" w:lineRule="auto"/>
        <w:ind w:right="-1" w:firstLine="567"/>
        <w:jc w:val="both"/>
        <w:rPr>
          <w:sz w:val="28"/>
          <w:szCs w:val="28"/>
        </w:rPr>
      </w:pPr>
      <w:r>
        <w:rPr>
          <w:sz w:val="28"/>
          <w:szCs w:val="28"/>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440CF0" w:rsidRDefault="00440CF0" w:rsidP="00D57628">
      <w:pPr>
        <w:tabs>
          <w:tab w:val="left" w:pos="8460"/>
          <w:tab w:val="left" w:pos="10440"/>
        </w:tabs>
        <w:spacing w:line="360" w:lineRule="auto"/>
        <w:ind w:right="-1" w:firstLine="567"/>
        <w:jc w:val="both"/>
        <w:rPr>
          <w:sz w:val="28"/>
          <w:szCs w:val="28"/>
        </w:rPr>
      </w:pPr>
      <w:r>
        <w:rPr>
          <w:sz w:val="28"/>
          <w:szCs w:val="28"/>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440CF0" w:rsidRDefault="00440CF0" w:rsidP="00D57628">
      <w:pPr>
        <w:tabs>
          <w:tab w:val="left" w:pos="8460"/>
          <w:tab w:val="left" w:pos="10440"/>
        </w:tabs>
        <w:spacing w:line="360" w:lineRule="auto"/>
        <w:ind w:firstLine="567"/>
        <w:jc w:val="both"/>
        <w:rPr>
          <w:sz w:val="28"/>
          <w:szCs w:val="28"/>
          <w:shd w:val="clear" w:color="auto" w:fill="B3B3B3"/>
        </w:rPr>
      </w:pPr>
      <w:r>
        <w:rPr>
          <w:sz w:val="28"/>
          <w:szCs w:val="28"/>
        </w:rPr>
        <w:t xml:space="preserve">Умение решать задачи — одна из главных целей обучения математике в начальной школе. В предлагаемом курсе понятие «задача» вводится не сразу, а </w:t>
      </w:r>
      <w:proofErr w:type="gramStart"/>
      <w:r>
        <w:rPr>
          <w:sz w:val="28"/>
          <w:szCs w:val="28"/>
        </w:rPr>
        <w:t>по</w:t>
      </w:r>
      <w:proofErr w:type="gramEnd"/>
      <w:r>
        <w:rPr>
          <w:sz w:val="28"/>
          <w:szCs w:val="28"/>
        </w:rPr>
        <w:t xml:space="preserve"> </w:t>
      </w:r>
      <w:proofErr w:type="gramStart"/>
      <w:r>
        <w:rPr>
          <w:sz w:val="28"/>
          <w:szCs w:val="28"/>
        </w:rPr>
        <w:t>прошествии</w:t>
      </w:r>
      <w:proofErr w:type="gramEnd"/>
      <w:r>
        <w:rPr>
          <w:sz w:val="28"/>
          <w:szCs w:val="28"/>
        </w:rPr>
        <w:t xml:space="preserve"> длительного периода подготовки.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440CF0" w:rsidRDefault="00440CF0" w:rsidP="00D57628">
      <w:pPr>
        <w:tabs>
          <w:tab w:val="left" w:pos="8460"/>
          <w:tab w:val="left" w:pos="10440"/>
        </w:tabs>
        <w:spacing w:line="360" w:lineRule="auto"/>
        <w:ind w:firstLine="567"/>
        <w:jc w:val="both"/>
        <w:rPr>
          <w:sz w:val="28"/>
          <w:szCs w:val="28"/>
        </w:rPr>
      </w:pPr>
      <w:r>
        <w:rPr>
          <w:sz w:val="28"/>
          <w:szCs w:val="28"/>
        </w:rPr>
        <w:t xml:space="preserve">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w:t>
      </w:r>
    </w:p>
    <w:p w:rsidR="00440CF0" w:rsidRDefault="00440CF0" w:rsidP="00D57628">
      <w:pPr>
        <w:tabs>
          <w:tab w:val="left" w:pos="567"/>
        </w:tabs>
        <w:autoSpaceDE w:val="0"/>
        <w:autoSpaceDN w:val="0"/>
        <w:adjustRightInd w:val="0"/>
        <w:spacing w:line="360" w:lineRule="auto"/>
        <w:ind w:firstLine="567"/>
        <w:jc w:val="both"/>
        <w:rPr>
          <w:sz w:val="28"/>
          <w:szCs w:val="28"/>
        </w:rPr>
      </w:pPr>
      <w:r>
        <w:rPr>
          <w:sz w:val="28"/>
          <w:szCs w:val="28"/>
        </w:rPr>
        <w:lastRenderedPageBreak/>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440CF0" w:rsidRDefault="00440CF0" w:rsidP="00D57628">
      <w:pPr>
        <w:pStyle w:val="31"/>
        <w:tabs>
          <w:tab w:val="left" w:pos="8820"/>
          <w:tab w:val="left" w:pos="10980"/>
        </w:tabs>
        <w:spacing w:after="0" w:line="360" w:lineRule="auto"/>
        <w:ind w:left="0" w:firstLine="567"/>
        <w:jc w:val="both"/>
        <w:rPr>
          <w:rFonts w:eastAsia="Arial Unicode MS"/>
          <w:sz w:val="28"/>
          <w:szCs w:val="28"/>
        </w:rPr>
      </w:pPr>
      <w:r>
        <w:rPr>
          <w:rFonts w:eastAsia="Arial Unicode MS"/>
          <w:sz w:val="28"/>
          <w:szCs w:val="28"/>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440CF0" w:rsidRDefault="00440CF0" w:rsidP="00D57628">
      <w:pPr>
        <w:tabs>
          <w:tab w:val="left" w:pos="-1260"/>
          <w:tab w:val="left" w:pos="8820"/>
          <w:tab w:val="left" w:pos="10980"/>
        </w:tabs>
        <w:spacing w:line="360" w:lineRule="auto"/>
        <w:ind w:firstLine="567"/>
        <w:jc w:val="both"/>
        <w:rPr>
          <w:sz w:val="28"/>
          <w:szCs w:val="28"/>
        </w:rPr>
      </w:pPr>
      <w:r>
        <w:rPr>
          <w:rFonts w:eastAsia="Arial Unicode MS"/>
          <w:sz w:val="28"/>
          <w:szCs w:val="28"/>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Pr>
          <w:sz w:val="28"/>
          <w:szCs w:val="28"/>
        </w:rPr>
        <w:t>визуально, с помощью нити, засечек на линейке, с помощью мерки или с применением циркуля и др.</w:t>
      </w:r>
    </w:p>
    <w:p w:rsidR="00440CF0" w:rsidRDefault="00440CF0" w:rsidP="00D57628">
      <w:pPr>
        <w:tabs>
          <w:tab w:val="left" w:pos="-1260"/>
          <w:tab w:val="left" w:pos="8820"/>
          <w:tab w:val="left" w:pos="10980"/>
        </w:tabs>
        <w:spacing w:line="360" w:lineRule="auto"/>
        <w:ind w:firstLine="567"/>
        <w:jc w:val="both"/>
        <w:rPr>
          <w:sz w:val="28"/>
          <w:szCs w:val="28"/>
        </w:rPr>
      </w:pPr>
      <w:r>
        <w:rPr>
          <w:sz w:val="28"/>
          <w:szCs w:val="28"/>
        </w:rPr>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440CF0" w:rsidRDefault="00440CF0" w:rsidP="00D57628">
      <w:pPr>
        <w:tabs>
          <w:tab w:val="left" w:pos="8820"/>
        </w:tabs>
        <w:spacing w:line="360" w:lineRule="auto"/>
        <w:ind w:firstLine="567"/>
        <w:jc w:val="both"/>
        <w:rPr>
          <w:sz w:val="28"/>
          <w:szCs w:val="28"/>
        </w:rPr>
      </w:pPr>
      <w:r>
        <w:rPr>
          <w:sz w:val="28"/>
          <w:szCs w:val="28"/>
        </w:rPr>
        <w:lastRenderedPageBreak/>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440CF0" w:rsidRDefault="00440CF0" w:rsidP="00D57628">
      <w:pPr>
        <w:tabs>
          <w:tab w:val="left" w:pos="993"/>
        </w:tabs>
        <w:autoSpaceDE w:val="0"/>
        <w:autoSpaceDN w:val="0"/>
        <w:adjustRightInd w:val="0"/>
        <w:spacing w:line="360" w:lineRule="auto"/>
        <w:ind w:right="-1" w:firstLine="567"/>
        <w:jc w:val="both"/>
        <w:rPr>
          <w:sz w:val="28"/>
          <w:szCs w:val="28"/>
        </w:rPr>
      </w:pPr>
      <w:r>
        <w:rPr>
          <w:sz w:val="28"/>
          <w:szCs w:val="28"/>
        </w:rPr>
        <w:t xml:space="preserve">При обучении математике по данной программе в значительной степени реализуются </w:t>
      </w:r>
      <w:proofErr w:type="spellStart"/>
      <w:r>
        <w:rPr>
          <w:sz w:val="28"/>
          <w:szCs w:val="28"/>
        </w:rPr>
        <w:t>межпредметные</w:t>
      </w:r>
      <w:proofErr w:type="spellEnd"/>
      <w:r>
        <w:rPr>
          <w:sz w:val="28"/>
          <w:szCs w:val="28"/>
        </w:rPr>
        <w:t xml:space="preserve"> связи — с курсами русского языка, литературного чтения, технологии, окружающего мира и изобразительного искусства. </w:t>
      </w:r>
    </w:p>
    <w:p w:rsidR="00440CF0" w:rsidRDefault="00440CF0" w:rsidP="00D57628">
      <w:pPr>
        <w:tabs>
          <w:tab w:val="left" w:pos="993"/>
        </w:tabs>
        <w:autoSpaceDE w:val="0"/>
        <w:autoSpaceDN w:val="0"/>
        <w:adjustRightInd w:val="0"/>
        <w:spacing w:line="360" w:lineRule="auto"/>
        <w:ind w:right="-1" w:firstLine="567"/>
        <w:jc w:val="both"/>
        <w:rPr>
          <w:sz w:val="28"/>
          <w:szCs w:val="28"/>
        </w:rPr>
      </w:pPr>
      <w:proofErr w:type="gramStart"/>
      <w:r>
        <w:rPr>
          <w:sz w:val="28"/>
          <w:szCs w:val="28"/>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Pr>
          <w:i/>
          <w:sz w:val="28"/>
          <w:szCs w:val="28"/>
        </w:rPr>
        <w:t xml:space="preserve">: </w:t>
      </w:r>
      <w:r>
        <w:rPr>
          <w:sz w:val="28"/>
          <w:szCs w:val="28"/>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w:t>
      </w:r>
      <w:proofErr w:type="gramEnd"/>
      <w:r>
        <w:rPr>
          <w:sz w:val="28"/>
          <w:szCs w:val="28"/>
        </w:rPr>
        <w:t xml:space="preserve">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w:t>
      </w:r>
      <w:r>
        <w:rPr>
          <w:i/>
          <w:sz w:val="28"/>
          <w:szCs w:val="28"/>
        </w:rPr>
        <w:t xml:space="preserve"> </w:t>
      </w:r>
      <w:r>
        <w:rPr>
          <w:sz w:val="28"/>
          <w:szCs w:val="28"/>
        </w:rPr>
        <w:t>и др.</w:t>
      </w:r>
    </w:p>
    <w:p w:rsidR="00440CF0" w:rsidRDefault="00440CF0" w:rsidP="00D57628">
      <w:pPr>
        <w:tabs>
          <w:tab w:val="left" w:pos="993"/>
          <w:tab w:val="num" w:pos="1134"/>
        </w:tabs>
        <w:autoSpaceDE w:val="0"/>
        <w:autoSpaceDN w:val="0"/>
        <w:adjustRightInd w:val="0"/>
        <w:spacing w:line="360" w:lineRule="auto"/>
        <w:ind w:firstLine="567"/>
        <w:jc w:val="both"/>
        <w:rPr>
          <w:sz w:val="28"/>
          <w:szCs w:val="28"/>
        </w:rPr>
      </w:pPr>
      <w:r>
        <w:rPr>
          <w:sz w:val="28"/>
          <w:szCs w:val="28"/>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440CF0" w:rsidRDefault="00440CF0" w:rsidP="00D57628">
      <w:pPr>
        <w:tabs>
          <w:tab w:val="left" w:pos="993"/>
          <w:tab w:val="num" w:pos="1134"/>
        </w:tabs>
        <w:autoSpaceDE w:val="0"/>
        <w:autoSpaceDN w:val="0"/>
        <w:adjustRightInd w:val="0"/>
        <w:spacing w:line="360" w:lineRule="auto"/>
        <w:ind w:firstLine="567"/>
        <w:jc w:val="both"/>
        <w:rPr>
          <w:sz w:val="28"/>
          <w:szCs w:val="28"/>
        </w:rPr>
      </w:pPr>
      <w:r>
        <w:rPr>
          <w:sz w:val="28"/>
          <w:szCs w:val="28"/>
        </w:rPr>
        <w:lastRenderedPageBreak/>
        <w:t xml:space="preserve">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 </w:t>
      </w:r>
    </w:p>
    <w:p w:rsidR="00440CF0" w:rsidRDefault="00440CF0" w:rsidP="00D57628">
      <w:pPr>
        <w:tabs>
          <w:tab w:val="left" w:pos="9360"/>
        </w:tabs>
        <w:autoSpaceDE w:val="0"/>
        <w:autoSpaceDN w:val="0"/>
        <w:adjustRightInd w:val="0"/>
        <w:spacing w:line="360" w:lineRule="auto"/>
        <w:ind w:firstLine="567"/>
        <w:jc w:val="both"/>
        <w:rPr>
          <w:sz w:val="28"/>
          <w:szCs w:val="28"/>
        </w:rPr>
      </w:pPr>
      <w:r>
        <w:rPr>
          <w:sz w:val="28"/>
          <w:szCs w:val="28"/>
        </w:rPr>
        <w:t xml:space="preserve">Кроме того, у учащихся формируется устойчивое внимание, умение сосредотачиваться. </w:t>
      </w:r>
    </w:p>
    <w:p w:rsidR="00440CF0" w:rsidRPr="00440CF0" w:rsidRDefault="00440CF0" w:rsidP="00D57628">
      <w:pPr>
        <w:autoSpaceDE w:val="0"/>
        <w:autoSpaceDN w:val="0"/>
        <w:adjustRightInd w:val="0"/>
        <w:spacing w:line="360" w:lineRule="auto"/>
        <w:ind w:firstLine="567"/>
        <w:jc w:val="center"/>
        <w:rPr>
          <w:b/>
          <w:sz w:val="40"/>
          <w:szCs w:val="40"/>
        </w:rPr>
      </w:pPr>
      <w:r w:rsidRPr="00440CF0">
        <w:rPr>
          <w:b/>
          <w:sz w:val="40"/>
          <w:szCs w:val="40"/>
        </w:rPr>
        <w:t>Место курса в учебном плане</w:t>
      </w:r>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На изучение курса математики в каждом классе начальной школы отводится 4 ч в неделю, всего 540 ч, из них в 1 классе 132 ч (33 учебные недели:</w:t>
      </w:r>
      <w:proofErr w:type="gramEnd"/>
      <w:r>
        <w:rPr>
          <w:sz w:val="28"/>
          <w:szCs w:val="28"/>
        </w:rPr>
        <w:t xml:space="preserve"> </w:t>
      </w:r>
      <w:r>
        <w:rPr>
          <w:sz w:val="28"/>
          <w:szCs w:val="28"/>
          <w:lang w:val="en-US"/>
        </w:rPr>
        <w:t>I</w:t>
      </w:r>
      <w:r>
        <w:rPr>
          <w:sz w:val="28"/>
          <w:szCs w:val="28"/>
        </w:rPr>
        <w:t xml:space="preserve"> четверть — 36 ч, </w:t>
      </w:r>
      <w:r>
        <w:rPr>
          <w:sz w:val="28"/>
          <w:szCs w:val="28"/>
          <w:lang w:val="en-US"/>
        </w:rPr>
        <w:t>II</w:t>
      </w:r>
      <w:r>
        <w:rPr>
          <w:sz w:val="28"/>
          <w:szCs w:val="28"/>
        </w:rPr>
        <w:t xml:space="preserve"> четверть — 28 ч, </w:t>
      </w:r>
      <w:r>
        <w:rPr>
          <w:sz w:val="28"/>
          <w:szCs w:val="28"/>
          <w:lang w:val="en-US"/>
        </w:rPr>
        <w:t>III</w:t>
      </w:r>
      <w:r>
        <w:rPr>
          <w:sz w:val="28"/>
          <w:szCs w:val="28"/>
        </w:rPr>
        <w:t xml:space="preserve"> четверть — 40 ч, </w:t>
      </w:r>
      <w:r>
        <w:rPr>
          <w:sz w:val="28"/>
          <w:szCs w:val="28"/>
          <w:lang w:val="en-US"/>
        </w:rPr>
        <w:t>IV</w:t>
      </w:r>
      <w:r w:rsidRPr="00440CF0">
        <w:rPr>
          <w:sz w:val="28"/>
          <w:szCs w:val="28"/>
        </w:rPr>
        <w:t xml:space="preserve"> </w:t>
      </w:r>
      <w:r>
        <w:rPr>
          <w:sz w:val="28"/>
          <w:szCs w:val="28"/>
        </w:rPr>
        <w:t xml:space="preserve">четверть — 28 ч), во 2—4 классах по 136 ч (по 34 учебные недели: </w:t>
      </w:r>
      <w:r>
        <w:rPr>
          <w:sz w:val="28"/>
          <w:szCs w:val="28"/>
          <w:lang w:val="en-US"/>
        </w:rPr>
        <w:t>I</w:t>
      </w:r>
      <w:r>
        <w:rPr>
          <w:sz w:val="28"/>
          <w:szCs w:val="28"/>
        </w:rPr>
        <w:t xml:space="preserve"> четверть — 36 ч, </w:t>
      </w:r>
      <w:r>
        <w:rPr>
          <w:sz w:val="28"/>
          <w:szCs w:val="28"/>
          <w:lang w:val="en-US"/>
        </w:rPr>
        <w:t>II</w:t>
      </w:r>
      <w:r>
        <w:rPr>
          <w:sz w:val="28"/>
          <w:szCs w:val="28"/>
        </w:rPr>
        <w:t xml:space="preserve"> четверть — 28 ч, </w:t>
      </w:r>
      <w:r>
        <w:rPr>
          <w:sz w:val="28"/>
          <w:szCs w:val="28"/>
          <w:lang w:val="en-US"/>
        </w:rPr>
        <w:t>III</w:t>
      </w:r>
      <w:r>
        <w:rPr>
          <w:sz w:val="28"/>
          <w:szCs w:val="28"/>
        </w:rPr>
        <w:t xml:space="preserve"> четверть — 40 ч, </w:t>
      </w:r>
      <w:r>
        <w:rPr>
          <w:sz w:val="28"/>
          <w:szCs w:val="28"/>
          <w:lang w:val="en-US"/>
        </w:rPr>
        <w:t>IV</w:t>
      </w:r>
      <w:r>
        <w:rPr>
          <w:sz w:val="28"/>
          <w:szCs w:val="28"/>
        </w:rPr>
        <w:t xml:space="preserve"> четверть — 32 ч).</w:t>
      </w:r>
    </w:p>
    <w:p w:rsidR="00440CF0" w:rsidRPr="00440CF0" w:rsidRDefault="00440CF0" w:rsidP="00D57628">
      <w:pPr>
        <w:spacing w:line="360" w:lineRule="auto"/>
        <w:ind w:left="398"/>
        <w:jc w:val="center"/>
        <w:rPr>
          <w:b/>
          <w:sz w:val="40"/>
          <w:szCs w:val="40"/>
        </w:rPr>
      </w:pPr>
      <w:r w:rsidRPr="00440CF0">
        <w:rPr>
          <w:b/>
          <w:sz w:val="40"/>
          <w:szCs w:val="40"/>
        </w:rPr>
        <w:t>Результаты освоения программы основного образования</w:t>
      </w:r>
      <w:r w:rsidR="00D57628">
        <w:rPr>
          <w:b/>
          <w:sz w:val="40"/>
          <w:szCs w:val="40"/>
        </w:rPr>
        <w:t xml:space="preserve"> </w:t>
      </w:r>
      <w:r w:rsidRPr="00440CF0">
        <w:rPr>
          <w:b/>
          <w:sz w:val="40"/>
          <w:szCs w:val="40"/>
        </w:rPr>
        <w:t>по математике</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Программа направлена на достижение </w:t>
      </w:r>
      <w:proofErr w:type="gramStart"/>
      <w:r>
        <w:rPr>
          <w:sz w:val="28"/>
          <w:szCs w:val="28"/>
        </w:rPr>
        <w:t>обучающимися</w:t>
      </w:r>
      <w:proofErr w:type="gramEnd"/>
      <w:r>
        <w:rPr>
          <w:sz w:val="28"/>
          <w:szCs w:val="28"/>
        </w:rPr>
        <w:t xml:space="preserve"> следующих личностных, </w:t>
      </w:r>
      <w:proofErr w:type="spellStart"/>
      <w:r>
        <w:rPr>
          <w:sz w:val="28"/>
          <w:szCs w:val="28"/>
        </w:rPr>
        <w:t>метапредметных</w:t>
      </w:r>
      <w:proofErr w:type="spellEnd"/>
      <w:r>
        <w:rPr>
          <w:sz w:val="28"/>
          <w:szCs w:val="28"/>
        </w:rPr>
        <w:t xml:space="preserve"> и предметных результатов:</w:t>
      </w:r>
    </w:p>
    <w:p w:rsidR="00440CF0" w:rsidRPr="00D57628" w:rsidRDefault="00440CF0" w:rsidP="00D57628">
      <w:pPr>
        <w:pStyle w:val="4"/>
        <w:spacing w:line="360" w:lineRule="auto"/>
        <w:ind w:firstLine="567"/>
        <w:rPr>
          <w:i/>
          <w:sz w:val="36"/>
          <w:szCs w:val="36"/>
        </w:rPr>
      </w:pPr>
      <w:bookmarkStart w:id="9" w:name="_Toc280176138"/>
      <w:bookmarkStart w:id="10" w:name="_Toc280176714"/>
      <w:r w:rsidRPr="00D57628">
        <w:rPr>
          <w:i/>
          <w:sz w:val="36"/>
          <w:szCs w:val="36"/>
        </w:rPr>
        <w:t>Личностные результаты</w:t>
      </w:r>
      <w:bookmarkEnd w:id="9"/>
      <w:bookmarkEnd w:id="10"/>
    </w:p>
    <w:p w:rsidR="00440CF0" w:rsidRDefault="00440CF0" w:rsidP="00D57628">
      <w:pPr>
        <w:tabs>
          <w:tab w:val="left" w:pos="993"/>
          <w:tab w:val="num" w:pos="1134"/>
        </w:tabs>
        <w:autoSpaceDE w:val="0"/>
        <w:autoSpaceDN w:val="0"/>
        <w:adjustRightInd w:val="0"/>
        <w:spacing w:line="360" w:lineRule="auto"/>
        <w:ind w:right="-1" w:firstLine="567"/>
        <w:jc w:val="both"/>
        <w:rPr>
          <w:sz w:val="28"/>
          <w:szCs w:val="28"/>
        </w:rPr>
      </w:pPr>
      <w:r>
        <w:rPr>
          <w:sz w:val="28"/>
          <w:szCs w:val="28"/>
        </w:rPr>
        <w:t>1. Развитие мотивов учебной деятельности и формирование личностного смысла учения.</w:t>
      </w:r>
    </w:p>
    <w:p w:rsidR="00440CF0" w:rsidRDefault="00440CF0" w:rsidP="00D57628">
      <w:pPr>
        <w:tabs>
          <w:tab w:val="left" w:pos="993"/>
          <w:tab w:val="num" w:pos="1134"/>
        </w:tabs>
        <w:autoSpaceDE w:val="0"/>
        <w:autoSpaceDN w:val="0"/>
        <w:adjustRightInd w:val="0"/>
        <w:spacing w:line="360" w:lineRule="auto"/>
        <w:ind w:right="-1" w:firstLine="567"/>
        <w:jc w:val="both"/>
        <w:rPr>
          <w:sz w:val="28"/>
          <w:szCs w:val="28"/>
        </w:rPr>
      </w:pPr>
      <w:r>
        <w:rPr>
          <w:sz w:val="28"/>
          <w:szCs w:val="28"/>
        </w:rPr>
        <w:t>2. Формирование эстетических потребностей, ценностей и чувств.</w:t>
      </w:r>
    </w:p>
    <w:p w:rsidR="00440CF0" w:rsidRDefault="00440CF0" w:rsidP="00D57628">
      <w:pPr>
        <w:tabs>
          <w:tab w:val="left" w:pos="993"/>
          <w:tab w:val="num" w:pos="1134"/>
        </w:tabs>
        <w:autoSpaceDE w:val="0"/>
        <w:autoSpaceDN w:val="0"/>
        <w:adjustRightInd w:val="0"/>
        <w:spacing w:line="360" w:lineRule="auto"/>
        <w:ind w:right="-1" w:firstLine="567"/>
        <w:jc w:val="both"/>
        <w:rPr>
          <w:sz w:val="28"/>
          <w:szCs w:val="28"/>
        </w:rPr>
      </w:pPr>
      <w:r>
        <w:rPr>
          <w:sz w:val="28"/>
          <w:szCs w:val="28"/>
        </w:rPr>
        <w:t>3. Развитие этических чувств, доброжелательности и эмоционально-нравственной отзывчивости, понимания чу</w:t>
      </w:r>
      <w:proofErr w:type="gramStart"/>
      <w:r>
        <w:rPr>
          <w:sz w:val="28"/>
          <w:szCs w:val="28"/>
        </w:rPr>
        <w:t>вств др</w:t>
      </w:r>
      <w:proofErr w:type="gramEnd"/>
      <w:r>
        <w:rPr>
          <w:sz w:val="28"/>
          <w:szCs w:val="28"/>
        </w:rPr>
        <w:t xml:space="preserve">угих людей и сопереживания им. </w:t>
      </w:r>
    </w:p>
    <w:p w:rsidR="00440CF0" w:rsidRDefault="00440CF0" w:rsidP="00D57628">
      <w:pPr>
        <w:tabs>
          <w:tab w:val="left" w:pos="993"/>
          <w:tab w:val="num" w:pos="1134"/>
        </w:tabs>
        <w:autoSpaceDE w:val="0"/>
        <w:autoSpaceDN w:val="0"/>
        <w:adjustRightInd w:val="0"/>
        <w:spacing w:line="360" w:lineRule="auto"/>
        <w:ind w:right="-1" w:firstLine="567"/>
        <w:jc w:val="both"/>
        <w:rPr>
          <w:sz w:val="28"/>
          <w:szCs w:val="28"/>
        </w:rPr>
      </w:pPr>
      <w:r>
        <w:rPr>
          <w:sz w:val="28"/>
          <w:szCs w:val="28"/>
        </w:rPr>
        <w:t xml:space="preserve">4. Развитие навыков сотрудничества </w:t>
      </w:r>
      <w:proofErr w:type="gramStart"/>
      <w:r>
        <w:rPr>
          <w:sz w:val="28"/>
          <w:szCs w:val="28"/>
        </w:rPr>
        <w:t>со</w:t>
      </w:r>
      <w:proofErr w:type="gramEnd"/>
      <w:r>
        <w:rPr>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440CF0" w:rsidRDefault="00440CF0" w:rsidP="00D57628">
      <w:pPr>
        <w:tabs>
          <w:tab w:val="left" w:pos="993"/>
          <w:tab w:val="num" w:pos="1134"/>
        </w:tabs>
        <w:autoSpaceDE w:val="0"/>
        <w:autoSpaceDN w:val="0"/>
        <w:adjustRightInd w:val="0"/>
        <w:spacing w:line="360" w:lineRule="auto"/>
        <w:ind w:right="-1" w:firstLine="567"/>
        <w:jc w:val="both"/>
        <w:rPr>
          <w:sz w:val="28"/>
          <w:szCs w:val="28"/>
        </w:rPr>
      </w:pPr>
      <w:r>
        <w:rPr>
          <w:sz w:val="28"/>
          <w:szCs w:val="28"/>
        </w:rPr>
        <w:lastRenderedPageBreak/>
        <w:t xml:space="preserve">5. Формирование установки на безопасный, здоровый образ жизни, наличие мотивации к творческому труду, работе на результат. </w:t>
      </w:r>
    </w:p>
    <w:p w:rsidR="00440CF0" w:rsidRPr="00D57628" w:rsidRDefault="00440CF0" w:rsidP="00D57628">
      <w:pPr>
        <w:pStyle w:val="4"/>
        <w:spacing w:line="360" w:lineRule="auto"/>
        <w:ind w:firstLine="567"/>
        <w:rPr>
          <w:i/>
          <w:sz w:val="36"/>
          <w:szCs w:val="36"/>
        </w:rPr>
      </w:pPr>
      <w:bookmarkStart w:id="11" w:name="_Toc280176139"/>
      <w:bookmarkStart w:id="12" w:name="_Toc280176715"/>
      <w:proofErr w:type="spellStart"/>
      <w:r w:rsidRPr="00D57628">
        <w:rPr>
          <w:i/>
          <w:sz w:val="36"/>
          <w:szCs w:val="36"/>
        </w:rPr>
        <w:t>Метапредметные</w:t>
      </w:r>
      <w:proofErr w:type="spellEnd"/>
      <w:r w:rsidRPr="00D57628">
        <w:rPr>
          <w:i/>
          <w:sz w:val="36"/>
          <w:szCs w:val="36"/>
        </w:rPr>
        <w:t xml:space="preserve"> результаты</w:t>
      </w:r>
      <w:bookmarkEnd w:id="11"/>
      <w:bookmarkEnd w:id="12"/>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Овладение способностью принимать и сохранять цели и задачи учебной деятельности, искать средства её осуществления.</w:t>
      </w:r>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Освоение способов решения проблем творческого и поискового характера.</w:t>
      </w:r>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Использование знаково-символических сре</w:t>
      </w:r>
      <w:proofErr w:type="gramStart"/>
      <w:r>
        <w:rPr>
          <w:sz w:val="28"/>
          <w:szCs w:val="28"/>
        </w:rPr>
        <w:t>дств пр</w:t>
      </w:r>
      <w:proofErr w:type="gramEnd"/>
      <w:r>
        <w:rPr>
          <w:sz w:val="28"/>
          <w:szCs w:val="28"/>
        </w:rPr>
        <w:t>едставления информации для создания моделей изучаемых объектов и процессов, схем решения учебных и практических задач.</w:t>
      </w:r>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«Математика».</w:t>
      </w:r>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proofErr w:type="gramStart"/>
      <w:r>
        <w:rPr>
          <w:sz w:val="28"/>
          <w:szCs w:val="28"/>
        </w:rPr>
        <w:t>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440CF0" w:rsidRDefault="00440CF0" w:rsidP="00D57628">
      <w:pPr>
        <w:numPr>
          <w:ilvl w:val="0"/>
          <w:numId w:val="24"/>
        </w:numPr>
        <w:tabs>
          <w:tab w:val="left" w:pos="851"/>
        </w:tabs>
        <w:autoSpaceDE w:val="0"/>
        <w:autoSpaceDN w:val="0"/>
        <w:adjustRightInd w:val="0"/>
        <w:spacing w:line="360" w:lineRule="auto"/>
        <w:ind w:left="0" w:right="-1" w:firstLine="567"/>
        <w:jc w:val="both"/>
        <w:rPr>
          <w:sz w:val="28"/>
          <w:szCs w:val="28"/>
        </w:rPr>
      </w:pPr>
      <w:r>
        <w:rPr>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40CF0" w:rsidRDefault="00440CF0" w:rsidP="00D57628">
      <w:pPr>
        <w:numPr>
          <w:ilvl w:val="0"/>
          <w:numId w:val="24"/>
        </w:numPr>
        <w:tabs>
          <w:tab w:val="left" w:pos="993"/>
        </w:tabs>
        <w:autoSpaceDE w:val="0"/>
        <w:autoSpaceDN w:val="0"/>
        <w:adjustRightInd w:val="0"/>
        <w:spacing w:line="360" w:lineRule="auto"/>
        <w:ind w:left="0" w:right="-1" w:firstLine="567"/>
        <w:jc w:val="both"/>
        <w:rPr>
          <w:sz w:val="28"/>
          <w:szCs w:val="28"/>
        </w:rPr>
      </w:pPr>
      <w:r>
        <w:rPr>
          <w:sz w:val="28"/>
          <w:szCs w:val="28"/>
        </w:rPr>
        <w:t xml:space="preserve">Готовность слушать собеседника и вести диалог; признавать возможность существования различных точек зрения и права каждого иметь </w:t>
      </w:r>
      <w:r>
        <w:rPr>
          <w:sz w:val="28"/>
          <w:szCs w:val="28"/>
        </w:rPr>
        <w:lastRenderedPageBreak/>
        <w:t>свою; излагать своё мнение и аргументировать свою точку зрения и оценку событий.</w:t>
      </w:r>
    </w:p>
    <w:p w:rsidR="00440CF0" w:rsidRDefault="00440CF0" w:rsidP="00D57628">
      <w:pPr>
        <w:numPr>
          <w:ilvl w:val="0"/>
          <w:numId w:val="24"/>
        </w:numPr>
        <w:tabs>
          <w:tab w:val="left" w:pos="993"/>
        </w:tabs>
        <w:autoSpaceDE w:val="0"/>
        <w:autoSpaceDN w:val="0"/>
        <w:adjustRightInd w:val="0"/>
        <w:spacing w:line="360" w:lineRule="auto"/>
        <w:ind w:left="0" w:right="-1" w:firstLine="567"/>
        <w:jc w:val="both"/>
        <w:rPr>
          <w:sz w:val="28"/>
          <w:szCs w:val="28"/>
        </w:rPr>
      </w:pPr>
      <w:r>
        <w:rPr>
          <w:sz w:val="28"/>
          <w:szCs w:val="28"/>
        </w:rPr>
        <w:t xml:space="preserve">Овладение базовыми предметными и </w:t>
      </w:r>
      <w:proofErr w:type="spellStart"/>
      <w:r>
        <w:rPr>
          <w:sz w:val="28"/>
          <w:szCs w:val="28"/>
        </w:rPr>
        <w:t>межпредметными</w:t>
      </w:r>
      <w:proofErr w:type="spellEnd"/>
      <w:r>
        <w:rPr>
          <w:sz w:val="28"/>
          <w:szCs w:val="28"/>
        </w:rPr>
        <w:t xml:space="preserve"> понятиями, отражающими существенные связи и отношения между объектами и процессами. </w:t>
      </w:r>
    </w:p>
    <w:p w:rsidR="00440CF0" w:rsidRDefault="00440CF0" w:rsidP="00D57628">
      <w:pPr>
        <w:numPr>
          <w:ilvl w:val="0"/>
          <w:numId w:val="24"/>
        </w:numPr>
        <w:tabs>
          <w:tab w:val="left" w:pos="993"/>
        </w:tabs>
        <w:autoSpaceDE w:val="0"/>
        <w:autoSpaceDN w:val="0"/>
        <w:adjustRightInd w:val="0"/>
        <w:spacing w:line="360" w:lineRule="auto"/>
        <w:ind w:left="0" w:right="-1" w:firstLine="567"/>
        <w:jc w:val="both"/>
        <w:rPr>
          <w:sz w:val="28"/>
          <w:szCs w:val="28"/>
        </w:rPr>
      </w:pPr>
      <w:r>
        <w:rPr>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40CF0" w:rsidRPr="00D57628" w:rsidRDefault="00440CF0" w:rsidP="00D57628">
      <w:pPr>
        <w:pStyle w:val="4"/>
        <w:spacing w:line="360" w:lineRule="auto"/>
        <w:ind w:firstLine="567"/>
        <w:rPr>
          <w:i/>
          <w:sz w:val="36"/>
          <w:szCs w:val="36"/>
        </w:rPr>
      </w:pPr>
      <w:bookmarkStart w:id="13" w:name="_Toc280176140"/>
      <w:bookmarkStart w:id="14" w:name="_Toc280176716"/>
      <w:r w:rsidRPr="00D57628">
        <w:rPr>
          <w:i/>
          <w:sz w:val="36"/>
          <w:szCs w:val="36"/>
        </w:rPr>
        <w:t>Предметные результаты</w:t>
      </w:r>
      <w:bookmarkEnd w:id="13"/>
      <w:bookmarkEnd w:id="14"/>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Овладение основами логического, алгоритмического и эвристического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Умение выполнять устно и письменно арифметические действия с числами и числовыми выражениями, решать текстовые задачи,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Приобретение первоначальных представлений о компьютерной грамотности.</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t>Приобретение опыта самостоятельного управления процессом решения творческих математических задач.</w:t>
      </w:r>
    </w:p>
    <w:p w:rsidR="00440CF0" w:rsidRDefault="00440CF0" w:rsidP="00D57628">
      <w:pPr>
        <w:numPr>
          <w:ilvl w:val="0"/>
          <w:numId w:val="25"/>
        </w:numPr>
        <w:tabs>
          <w:tab w:val="left" w:pos="851"/>
        </w:tabs>
        <w:autoSpaceDE w:val="0"/>
        <w:autoSpaceDN w:val="0"/>
        <w:adjustRightInd w:val="0"/>
        <w:spacing w:line="360" w:lineRule="auto"/>
        <w:ind w:left="0" w:right="-1" w:firstLine="567"/>
        <w:jc w:val="both"/>
        <w:rPr>
          <w:sz w:val="28"/>
          <w:szCs w:val="28"/>
        </w:rPr>
      </w:pPr>
      <w:r>
        <w:rPr>
          <w:sz w:val="28"/>
          <w:szCs w:val="28"/>
        </w:rPr>
        <w:lastRenderedPageBreak/>
        <w:t>Овладение действием моделирования при решении текстовых задач.</w:t>
      </w:r>
    </w:p>
    <w:p w:rsidR="0005644B" w:rsidRDefault="0005644B" w:rsidP="0005644B">
      <w:pPr>
        <w:tabs>
          <w:tab w:val="left" w:pos="851"/>
        </w:tabs>
        <w:autoSpaceDE w:val="0"/>
        <w:autoSpaceDN w:val="0"/>
        <w:adjustRightInd w:val="0"/>
        <w:spacing w:line="360" w:lineRule="auto"/>
        <w:ind w:left="567" w:right="-1"/>
        <w:jc w:val="both"/>
        <w:rPr>
          <w:sz w:val="28"/>
          <w:szCs w:val="28"/>
        </w:rPr>
      </w:pPr>
    </w:p>
    <w:p w:rsidR="00D57628" w:rsidRPr="0005644B" w:rsidRDefault="00D57628" w:rsidP="0005644B">
      <w:pPr>
        <w:pStyle w:val="4"/>
        <w:spacing w:line="360" w:lineRule="auto"/>
        <w:ind w:firstLine="567"/>
        <w:rPr>
          <w:sz w:val="40"/>
          <w:szCs w:val="40"/>
        </w:rPr>
      </w:pPr>
      <w:bookmarkStart w:id="15" w:name="_Toc280176142"/>
      <w:bookmarkStart w:id="16" w:name="_Toc280176718"/>
      <w:r w:rsidRPr="00D57628">
        <w:rPr>
          <w:sz w:val="40"/>
          <w:szCs w:val="40"/>
        </w:rPr>
        <w:t>Содержание курса</w:t>
      </w:r>
      <w:r w:rsidRPr="00D57628">
        <w:rPr>
          <w:sz w:val="40"/>
          <w:szCs w:val="40"/>
        </w:rPr>
        <w:tab/>
      </w:r>
    </w:p>
    <w:p w:rsidR="00440CF0" w:rsidRDefault="00440CF0" w:rsidP="00D57628">
      <w:pPr>
        <w:pStyle w:val="4"/>
        <w:spacing w:line="360" w:lineRule="auto"/>
        <w:ind w:firstLine="567"/>
      </w:pPr>
      <w:r>
        <w:t>Числа и величины</w:t>
      </w:r>
      <w:bookmarkEnd w:id="15"/>
      <w:bookmarkEnd w:id="16"/>
    </w:p>
    <w:p w:rsidR="00440CF0" w:rsidRDefault="00440CF0" w:rsidP="00D57628">
      <w:pPr>
        <w:autoSpaceDE w:val="0"/>
        <w:autoSpaceDN w:val="0"/>
        <w:adjustRightInd w:val="0"/>
        <w:spacing w:line="360" w:lineRule="auto"/>
        <w:ind w:firstLine="567"/>
        <w:jc w:val="both"/>
        <w:rPr>
          <w:sz w:val="28"/>
          <w:szCs w:val="28"/>
        </w:rPr>
      </w:pPr>
      <w:r>
        <w:rPr>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Измерение величин; сравнение и упорядочение величин. </w:t>
      </w:r>
      <w:proofErr w:type="gramStart"/>
      <w:r>
        <w:rPr>
          <w:sz w:val="28"/>
          <w:szCs w:val="28"/>
        </w:rPr>
        <w:t>Единицы массы (грамм, килограмм, центнер, тонна), вместимости (литр), времени (секунда, минута, час, сутки, неделя, месяц, год, век).</w:t>
      </w:r>
      <w:proofErr w:type="gramEnd"/>
      <w:r>
        <w:rPr>
          <w:sz w:val="28"/>
          <w:szCs w:val="28"/>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 </w:t>
      </w:r>
    </w:p>
    <w:p w:rsidR="00440CF0" w:rsidRDefault="00440CF0" w:rsidP="00D57628">
      <w:pPr>
        <w:pStyle w:val="4"/>
        <w:spacing w:line="360" w:lineRule="auto"/>
        <w:ind w:firstLine="567"/>
        <w:rPr>
          <w:sz w:val="36"/>
          <w:szCs w:val="28"/>
        </w:rPr>
      </w:pPr>
      <w:bookmarkStart w:id="17" w:name="_Toc280176143"/>
      <w:bookmarkStart w:id="18" w:name="_Toc280176719"/>
      <w:r>
        <w:t>Арифметические действия</w:t>
      </w:r>
      <w:bookmarkEnd w:id="17"/>
      <w:bookmarkEnd w:id="18"/>
    </w:p>
    <w:p w:rsidR="00440CF0" w:rsidRDefault="00440CF0" w:rsidP="00D57628">
      <w:pPr>
        <w:autoSpaceDE w:val="0"/>
        <w:autoSpaceDN w:val="0"/>
        <w:adjustRightInd w:val="0"/>
        <w:spacing w:line="360" w:lineRule="auto"/>
        <w:ind w:firstLine="567"/>
        <w:jc w:val="both"/>
        <w:rPr>
          <w:sz w:val="28"/>
          <w:szCs w:val="28"/>
        </w:rPr>
      </w:pPr>
      <w:r>
        <w:rPr>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440CF0" w:rsidRDefault="00440CF0" w:rsidP="00D57628">
      <w:pPr>
        <w:autoSpaceDE w:val="0"/>
        <w:autoSpaceDN w:val="0"/>
        <w:adjustRightInd w:val="0"/>
        <w:spacing w:line="360" w:lineRule="auto"/>
        <w:ind w:firstLine="567"/>
        <w:jc w:val="both"/>
        <w:rPr>
          <w:sz w:val="28"/>
          <w:szCs w:val="28"/>
        </w:rPr>
      </w:pPr>
      <w:r>
        <w:rPr>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Алгоритмы письменного сложения, вычитания, умножения и деления многозначных чисел. Способы проверки правильности вычислений </w:t>
      </w:r>
      <w:r>
        <w:rPr>
          <w:sz w:val="28"/>
          <w:szCs w:val="28"/>
        </w:rPr>
        <w:lastRenderedPageBreak/>
        <w:t>(алгоритм, обратное действие, оценка достоверности, прикидка результата, вычисление на калькуляторе).</w:t>
      </w:r>
    </w:p>
    <w:p w:rsidR="00440CF0" w:rsidRDefault="00440CF0" w:rsidP="00D57628">
      <w:pPr>
        <w:pStyle w:val="4"/>
        <w:spacing w:line="360" w:lineRule="auto"/>
        <w:ind w:firstLine="567"/>
        <w:rPr>
          <w:sz w:val="36"/>
          <w:szCs w:val="28"/>
        </w:rPr>
      </w:pPr>
      <w:bookmarkStart w:id="19" w:name="_Toc280176144"/>
      <w:bookmarkStart w:id="20" w:name="_Toc280176720"/>
      <w:r>
        <w:t>Работа с текстовыми задачами</w:t>
      </w:r>
      <w:bookmarkEnd w:id="19"/>
      <w:bookmarkEnd w:id="20"/>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w:t>
      </w:r>
      <w:proofErr w:type="gramStart"/>
      <w:r>
        <w:rPr>
          <w:sz w:val="28"/>
          <w:szCs w:val="28"/>
        </w:rPr>
        <w:t>на</w:t>
      </w:r>
      <w:proofErr w:type="gramEnd"/>
      <w:r>
        <w:rPr>
          <w:sz w:val="28"/>
          <w:szCs w:val="28"/>
        </w:rPr>
        <w:t xml:space="preserve"> …», «больше (меньше) в …». </w:t>
      </w:r>
      <w:proofErr w:type="gramStart"/>
      <w:r>
        <w:rPr>
          <w:sz w:val="28"/>
          <w:szCs w:val="28"/>
        </w:rPr>
        <w:t xml:space="preserve">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w:t>
      </w:r>
      <w:proofErr w:type="gramEnd"/>
    </w:p>
    <w:p w:rsidR="00440CF0" w:rsidRDefault="00440CF0" w:rsidP="00D57628">
      <w:pPr>
        <w:autoSpaceDE w:val="0"/>
        <w:autoSpaceDN w:val="0"/>
        <w:adjustRightInd w:val="0"/>
        <w:spacing w:line="360" w:lineRule="auto"/>
        <w:ind w:firstLine="567"/>
        <w:jc w:val="both"/>
        <w:rPr>
          <w:sz w:val="28"/>
          <w:szCs w:val="28"/>
        </w:rPr>
      </w:pPr>
      <w:r>
        <w:rPr>
          <w:sz w:val="28"/>
          <w:szCs w:val="28"/>
        </w:rPr>
        <w:t>Задачи на нахождение доли целого и целого по его доле.</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Задачи на приведение к единице, на сравнение, на нахождение неизвестного по двум суммам, на нахождение неизвестного по двум разностям. </w:t>
      </w:r>
    </w:p>
    <w:p w:rsidR="00440CF0" w:rsidRDefault="00440CF0" w:rsidP="00D57628">
      <w:pPr>
        <w:pStyle w:val="4"/>
        <w:spacing w:line="360" w:lineRule="auto"/>
        <w:ind w:firstLine="567"/>
        <w:rPr>
          <w:sz w:val="36"/>
          <w:szCs w:val="28"/>
        </w:rPr>
      </w:pPr>
      <w:bookmarkStart w:id="21" w:name="_Toc280176145"/>
      <w:bookmarkStart w:id="22" w:name="_Toc280176721"/>
      <w:r>
        <w:t>Пространственные отношения. Геометрические фигуры</w:t>
      </w:r>
      <w:bookmarkEnd w:id="21"/>
      <w:bookmarkEnd w:id="22"/>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Взаимное расположение предметов в пространстве и на плоскости (выше — ниже, слева — справа, сверху — снизу, ближе — дальше, между и пр.).</w:t>
      </w:r>
      <w:proofErr w:type="gramEnd"/>
      <w:r>
        <w:rPr>
          <w:sz w:val="28"/>
          <w:szCs w:val="28"/>
        </w:rPr>
        <w:t xml:space="preserve"> </w:t>
      </w:r>
      <w:proofErr w:type="gramStart"/>
      <w:r>
        <w:rPr>
          <w:sz w:val="28"/>
          <w:szCs w:val="28"/>
        </w:rPr>
        <w:t>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w:t>
      </w:r>
      <w:r>
        <w:rPr>
          <w:rFonts w:eastAsia="Arial Unicode MS"/>
          <w:sz w:val="28"/>
          <w:szCs w:val="28"/>
        </w:rPr>
        <w:t>ентр и радиус окружности, круга</w:t>
      </w:r>
      <w:r>
        <w:rPr>
          <w:sz w:val="28"/>
          <w:szCs w:val="28"/>
        </w:rPr>
        <w:t>.</w:t>
      </w:r>
      <w:proofErr w:type="gramEnd"/>
      <w:r>
        <w:rPr>
          <w:sz w:val="28"/>
          <w:szCs w:val="28"/>
        </w:rPr>
        <w:t xml:space="preserve"> Использование чертёжных инструментов для выполнения построений.</w:t>
      </w:r>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Геометрические формы в окружающем мире. </w:t>
      </w:r>
      <w:proofErr w:type="gramStart"/>
      <w:r>
        <w:rPr>
          <w:sz w:val="28"/>
          <w:szCs w:val="28"/>
        </w:rPr>
        <w:t xml:space="preserve">Распознавание и называние геометрических тел (куб, шар, параллелепипед, пирамида, цилиндр, конус) и их элементов: вершины, грани и рёбра куба, </w:t>
      </w:r>
      <w:r>
        <w:rPr>
          <w:sz w:val="28"/>
          <w:szCs w:val="28"/>
        </w:rPr>
        <w:lastRenderedPageBreak/>
        <w:t>параллелепипеда, пирамиды, основания цилиндра, вершина и основание конуса.</w:t>
      </w:r>
      <w:proofErr w:type="gramEnd"/>
    </w:p>
    <w:p w:rsidR="00440CF0" w:rsidRDefault="00440CF0" w:rsidP="00D57628">
      <w:pPr>
        <w:tabs>
          <w:tab w:val="num" w:pos="540"/>
          <w:tab w:val="left" w:pos="9356"/>
          <w:tab w:val="left" w:pos="10980"/>
        </w:tabs>
        <w:spacing w:line="360" w:lineRule="auto"/>
        <w:ind w:firstLine="567"/>
        <w:jc w:val="both"/>
        <w:rPr>
          <w:rFonts w:eastAsia="Arial Unicode MS"/>
          <w:sz w:val="28"/>
          <w:szCs w:val="28"/>
        </w:rPr>
      </w:pPr>
      <w:r>
        <w:rPr>
          <w:rFonts w:eastAsia="Arial Unicode MS"/>
          <w:sz w:val="28"/>
          <w:szCs w:val="28"/>
        </w:rPr>
        <w:t>Изображения на клетчатой бумаге (копирование рисунков, линейные орнаменты, бордюры, восстановление фигур, построение равной фигуры и др.).</w:t>
      </w:r>
    </w:p>
    <w:p w:rsidR="00440CF0" w:rsidRDefault="00440CF0" w:rsidP="00D57628">
      <w:pPr>
        <w:tabs>
          <w:tab w:val="num" w:pos="540"/>
          <w:tab w:val="left" w:pos="9356"/>
          <w:tab w:val="left" w:pos="10980"/>
        </w:tabs>
        <w:spacing w:line="360" w:lineRule="auto"/>
        <w:ind w:firstLine="567"/>
        <w:jc w:val="both"/>
        <w:rPr>
          <w:rFonts w:eastAsia="Arial Unicode MS"/>
          <w:sz w:val="28"/>
          <w:szCs w:val="28"/>
        </w:rPr>
      </w:pPr>
      <w:r>
        <w:rPr>
          <w:rFonts w:eastAsia="Arial Unicode MS"/>
          <w:sz w:val="28"/>
          <w:szCs w:val="28"/>
        </w:rPr>
        <w:t>Изготовление моделей куба, пирамиды, цилиндра и конуса по готовым развёрткам.</w:t>
      </w:r>
    </w:p>
    <w:p w:rsidR="00440CF0" w:rsidRDefault="00440CF0" w:rsidP="00D57628">
      <w:pPr>
        <w:pStyle w:val="4"/>
        <w:spacing w:line="360" w:lineRule="auto"/>
        <w:ind w:firstLine="567"/>
        <w:rPr>
          <w:rFonts w:eastAsia="Calibri"/>
          <w:sz w:val="36"/>
          <w:szCs w:val="28"/>
        </w:rPr>
      </w:pPr>
      <w:bookmarkStart w:id="23" w:name="_Toc280176146"/>
      <w:bookmarkStart w:id="24" w:name="_Toc280176722"/>
      <w:r>
        <w:t>Геометрические величины</w:t>
      </w:r>
      <w:bookmarkEnd w:id="23"/>
      <w:bookmarkEnd w:id="24"/>
    </w:p>
    <w:p w:rsidR="00440CF0" w:rsidRDefault="00440CF0" w:rsidP="00D57628">
      <w:pPr>
        <w:autoSpaceDE w:val="0"/>
        <w:autoSpaceDN w:val="0"/>
        <w:adjustRightInd w:val="0"/>
        <w:spacing w:line="360" w:lineRule="auto"/>
        <w:ind w:firstLine="567"/>
        <w:jc w:val="both"/>
        <w:rPr>
          <w:sz w:val="28"/>
          <w:szCs w:val="28"/>
        </w:rPr>
      </w:pPr>
      <w:r>
        <w:rPr>
          <w:sz w:val="28"/>
          <w:szCs w:val="28"/>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rsidR="00440CF0" w:rsidRDefault="00440CF0" w:rsidP="00D57628">
      <w:pPr>
        <w:autoSpaceDE w:val="0"/>
        <w:autoSpaceDN w:val="0"/>
        <w:adjustRightInd w:val="0"/>
        <w:spacing w:line="360" w:lineRule="auto"/>
        <w:ind w:firstLine="567"/>
        <w:jc w:val="both"/>
        <w:rPr>
          <w:sz w:val="28"/>
          <w:szCs w:val="28"/>
        </w:rPr>
      </w:pPr>
      <w:r>
        <w:rPr>
          <w:sz w:val="28"/>
          <w:szCs w:val="28"/>
        </w:rPr>
        <w:t>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440CF0" w:rsidRDefault="00440CF0" w:rsidP="00D57628">
      <w:pPr>
        <w:pStyle w:val="4"/>
        <w:spacing w:line="360" w:lineRule="auto"/>
        <w:ind w:firstLine="567"/>
        <w:rPr>
          <w:sz w:val="36"/>
          <w:szCs w:val="28"/>
        </w:rPr>
      </w:pPr>
      <w:bookmarkStart w:id="25" w:name="_Toc280176147"/>
      <w:bookmarkStart w:id="26" w:name="_Toc280176723"/>
      <w:r>
        <w:t>Работа с информацией</w:t>
      </w:r>
      <w:bookmarkEnd w:id="25"/>
      <w:bookmarkEnd w:id="26"/>
    </w:p>
    <w:p w:rsidR="00440CF0" w:rsidRDefault="00440CF0" w:rsidP="00D57628">
      <w:pPr>
        <w:autoSpaceDE w:val="0"/>
        <w:autoSpaceDN w:val="0"/>
        <w:adjustRightInd w:val="0"/>
        <w:spacing w:line="360" w:lineRule="auto"/>
        <w:ind w:firstLine="567"/>
        <w:jc w:val="both"/>
        <w:rPr>
          <w:sz w:val="28"/>
          <w:szCs w:val="28"/>
        </w:rPr>
      </w:pPr>
      <w:r>
        <w:rPr>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440CF0" w:rsidRDefault="00440CF0" w:rsidP="00D57628">
      <w:pPr>
        <w:autoSpaceDE w:val="0"/>
        <w:autoSpaceDN w:val="0"/>
        <w:adjustRightInd w:val="0"/>
        <w:spacing w:line="360" w:lineRule="auto"/>
        <w:ind w:firstLine="567"/>
        <w:jc w:val="both"/>
        <w:rPr>
          <w:sz w:val="28"/>
          <w:szCs w:val="28"/>
        </w:rPr>
      </w:pPr>
      <w:proofErr w:type="gramStart"/>
      <w:r>
        <w:rPr>
          <w:sz w:val="28"/>
          <w:szCs w:val="28"/>
        </w:rPr>
        <w:t>Построение простейших логических высказываний с помощью логических связок и слов («... и/или ...», «если ..., то ...», «верно/неверно, что ...», «каждый», «все», «найдётся», «не»); определение истинности высказываний.</w:t>
      </w:r>
      <w:proofErr w:type="gramEnd"/>
    </w:p>
    <w:p w:rsidR="00440CF0" w:rsidRDefault="00440CF0" w:rsidP="00D57628">
      <w:pPr>
        <w:autoSpaceDE w:val="0"/>
        <w:autoSpaceDN w:val="0"/>
        <w:adjustRightInd w:val="0"/>
        <w:spacing w:line="360" w:lineRule="auto"/>
        <w:ind w:firstLine="567"/>
        <w:jc w:val="both"/>
        <w:rPr>
          <w:sz w:val="28"/>
          <w:szCs w:val="28"/>
        </w:rPr>
      </w:pPr>
      <w:r>
        <w:rPr>
          <w:sz w:val="28"/>
          <w:szCs w:val="28"/>
        </w:rPr>
        <w:t xml:space="preserve">Множество, элемент множества. Части множества. Равные множества. Группировка предметов, чисел, геометрических фигур по указанному признаку. Выделение </w:t>
      </w:r>
      <w:proofErr w:type="gramStart"/>
      <w:r>
        <w:rPr>
          <w:sz w:val="28"/>
          <w:szCs w:val="28"/>
        </w:rPr>
        <w:t>в</w:t>
      </w:r>
      <w:proofErr w:type="gramEnd"/>
      <w:r>
        <w:rPr>
          <w:sz w:val="28"/>
          <w:szCs w:val="28"/>
        </w:rPr>
        <w:t xml:space="preserve">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40CF0" w:rsidRDefault="00440CF0" w:rsidP="00D57628">
      <w:pPr>
        <w:autoSpaceDE w:val="0"/>
        <w:autoSpaceDN w:val="0"/>
        <w:adjustRightInd w:val="0"/>
        <w:spacing w:line="360" w:lineRule="auto"/>
        <w:ind w:firstLine="567"/>
        <w:jc w:val="both"/>
        <w:rPr>
          <w:sz w:val="28"/>
          <w:szCs w:val="28"/>
        </w:rPr>
      </w:pPr>
      <w:r>
        <w:rPr>
          <w:sz w:val="28"/>
          <w:szCs w:val="28"/>
        </w:rPr>
        <w:lastRenderedPageBreak/>
        <w:t>Моделирование отношений и действий над числами с помощью числового отрезка и числового луча.</w:t>
      </w:r>
    </w:p>
    <w:p w:rsidR="00440CF0" w:rsidRDefault="00440CF0" w:rsidP="00D57628">
      <w:pPr>
        <w:autoSpaceDE w:val="0"/>
        <w:autoSpaceDN w:val="0"/>
        <w:adjustRightInd w:val="0"/>
        <w:spacing w:line="360" w:lineRule="auto"/>
        <w:ind w:firstLine="567"/>
        <w:jc w:val="both"/>
        <w:rPr>
          <w:sz w:val="28"/>
          <w:szCs w:val="28"/>
        </w:rPr>
      </w:pPr>
      <w:r>
        <w:rPr>
          <w:sz w:val="28"/>
          <w:szCs w:val="28"/>
        </w:rPr>
        <w:t>Чтение и заполнение таблицы. Интерпретация данных таблицы.</w:t>
      </w:r>
    </w:p>
    <w:p w:rsidR="00440CF0" w:rsidRDefault="00440CF0" w:rsidP="00D57628">
      <w:pPr>
        <w:autoSpaceDE w:val="0"/>
        <w:autoSpaceDN w:val="0"/>
        <w:adjustRightInd w:val="0"/>
        <w:spacing w:line="360" w:lineRule="auto"/>
        <w:ind w:firstLine="567"/>
        <w:jc w:val="both"/>
        <w:rPr>
          <w:sz w:val="28"/>
          <w:szCs w:val="28"/>
        </w:rPr>
      </w:pPr>
      <w:r>
        <w:rPr>
          <w:sz w:val="28"/>
          <w:szCs w:val="28"/>
        </w:rPr>
        <w:t>Чтение столбчатой диаграммы.</w:t>
      </w:r>
    </w:p>
    <w:p w:rsidR="00440CF0" w:rsidRDefault="00440CF0" w:rsidP="00D57628">
      <w:pPr>
        <w:spacing w:line="360" w:lineRule="auto"/>
        <w:ind w:firstLine="567"/>
        <w:jc w:val="both"/>
        <w:rPr>
          <w:sz w:val="28"/>
          <w:szCs w:val="28"/>
        </w:rPr>
      </w:pPr>
      <w:r>
        <w:rPr>
          <w:sz w:val="28"/>
          <w:szCs w:val="28"/>
        </w:rPr>
        <w:t>Распределение содержания программы по классам дано в следующем разделе, где представлено тематическое планирование в соответствии с учебниками:</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1 класс: Ч. 1.</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1 класс: Ч. 2.</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2 класс: Ч. 1.</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2 класс: Ч. 2.</w:t>
      </w:r>
      <w:r>
        <w:rPr>
          <w:sz w:val="28"/>
          <w:szCs w:val="28"/>
        </w:rPr>
        <w:t>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3 класс: Ч. 1. </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3 класс: Ч. 2.</w:t>
      </w:r>
    </w:p>
    <w:p w:rsidR="00440CF0" w:rsidRDefault="00440CF0" w:rsidP="00D5762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w:t>
      </w:r>
      <w:r>
        <w:rPr>
          <w:b/>
          <w:sz w:val="28"/>
          <w:szCs w:val="28"/>
        </w:rPr>
        <w:t xml:space="preserve"> Математика: Учебник: 4 класс: Ч. 1.</w:t>
      </w:r>
    </w:p>
    <w:p w:rsidR="00505A98" w:rsidRDefault="00440CF0" w:rsidP="00505A98">
      <w:pPr>
        <w:spacing w:line="360" w:lineRule="auto"/>
        <w:ind w:firstLine="567"/>
        <w:jc w:val="both"/>
        <w:rPr>
          <w:b/>
          <w:sz w:val="28"/>
          <w:szCs w:val="28"/>
        </w:rPr>
      </w:pPr>
      <w:r>
        <w:rPr>
          <w:sz w:val="28"/>
          <w:szCs w:val="28"/>
        </w:rPr>
        <w:t xml:space="preserve">Дорофеев Г.В., </w:t>
      </w:r>
      <w:proofErr w:type="spellStart"/>
      <w:r>
        <w:rPr>
          <w:sz w:val="28"/>
          <w:szCs w:val="28"/>
        </w:rPr>
        <w:t>Миракова</w:t>
      </w:r>
      <w:proofErr w:type="spellEnd"/>
      <w:r>
        <w:rPr>
          <w:sz w:val="28"/>
          <w:szCs w:val="28"/>
        </w:rPr>
        <w:t xml:space="preserve"> Т.В. </w:t>
      </w:r>
      <w:r>
        <w:rPr>
          <w:b/>
          <w:sz w:val="28"/>
          <w:szCs w:val="28"/>
        </w:rPr>
        <w:t>Математика: Учебник: 4 класс: Ч. 2.</w:t>
      </w:r>
    </w:p>
    <w:p w:rsidR="00505A98" w:rsidRPr="00505A98" w:rsidRDefault="00505A98" w:rsidP="00505A98">
      <w:pPr>
        <w:spacing w:line="360" w:lineRule="auto"/>
        <w:ind w:firstLine="567"/>
        <w:jc w:val="both"/>
        <w:rPr>
          <w:b/>
          <w:sz w:val="28"/>
          <w:szCs w:val="28"/>
        </w:rPr>
      </w:pPr>
    </w:p>
    <w:p w:rsidR="00505A98" w:rsidRDefault="00505A98" w:rsidP="00505A98">
      <w:pPr>
        <w:autoSpaceDE w:val="0"/>
        <w:autoSpaceDN w:val="0"/>
        <w:adjustRightInd w:val="0"/>
        <w:spacing w:line="360" w:lineRule="auto"/>
        <w:jc w:val="center"/>
        <w:rPr>
          <w:b/>
          <w:sz w:val="40"/>
          <w:szCs w:val="40"/>
        </w:rPr>
      </w:pPr>
      <w:r w:rsidRPr="00505A98">
        <w:rPr>
          <w:b/>
          <w:sz w:val="40"/>
          <w:szCs w:val="40"/>
        </w:rPr>
        <w:t>Требования к уровню подготовки учащихся</w:t>
      </w:r>
    </w:p>
    <w:p w:rsidR="00505A98" w:rsidRDefault="00505A98" w:rsidP="00505A98">
      <w:pPr>
        <w:autoSpaceDE w:val="0"/>
        <w:autoSpaceDN w:val="0"/>
        <w:adjustRightInd w:val="0"/>
        <w:spacing w:line="360" w:lineRule="auto"/>
        <w:jc w:val="center"/>
        <w:rPr>
          <w:sz w:val="32"/>
          <w:szCs w:val="32"/>
        </w:rPr>
      </w:pPr>
    </w:p>
    <w:p w:rsidR="00505A98" w:rsidRPr="00AA20FA" w:rsidRDefault="00505A98" w:rsidP="00505A98">
      <w:pPr>
        <w:autoSpaceDE w:val="0"/>
        <w:autoSpaceDN w:val="0"/>
        <w:adjustRightInd w:val="0"/>
        <w:spacing w:line="360" w:lineRule="auto"/>
        <w:rPr>
          <w:sz w:val="32"/>
          <w:szCs w:val="32"/>
        </w:rPr>
      </w:pPr>
      <w:r w:rsidRPr="00AA20FA">
        <w:rPr>
          <w:sz w:val="32"/>
          <w:szCs w:val="32"/>
        </w:rPr>
        <w:t> </w:t>
      </w:r>
      <w:r w:rsidRPr="00AA20FA">
        <w:rPr>
          <w:rStyle w:val="a7"/>
          <w:b/>
          <w:sz w:val="32"/>
          <w:szCs w:val="32"/>
        </w:rPr>
        <w:t>Учащиеся должны знать:</w:t>
      </w:r>
      <w:r w:rsidRPr="00AA20FA">
        <w:rPr>
          <w:sz w:val="32"/>
          <w:szCs w:val="32"/>
        </w:rPr>
        <w:t xml:space="preserve"> </w:t>
      </w:r>
      <w:r w:rsidRPr="00AA20FA">
        <w:rPr>
          <w:sz w:val="32"/>
          <w:szCs w:val="32"/>
        </w:rPr>
        <w:br/>
        <w:t>      — названия и последовательность чисел до 100;</w:t>
      </w:r>
      <w:r w:rsidRPr="00AA20FA">
        <w:rPr>
          <w:sz w:val="32"/>
          <w:szCs w:val="32"/>
        </w:rPr>
        <w:br/>
        <w:t>      — наизусть таблицу умножения однозначных чисел и соответствующих случаев деления;</w:t>
      </w:r>
      <w:r w:rsidRPr="00AA20FA">
        <w:rPr>
          <w:sz w:val="32"/>
          <w:szCs w:val="32"/>
        </w:rPr>
        <w:br/>
        <w:t>      — названия компонентов и результатов действий умножения, деления;</w:t>
      </w:r>
      <w:r w:rsidRPr="00AA20FA">
        <w:rPr>
          <w:sz w:val="32"/>
          <w:szCs w:val="32"/>
        </w:rPr>
        <w:br/>
        <w:t>      — особые случаи умножения и деления с 0 и 1;</w:t>
      </w:r>
      <w:r w:rsidRPr="00AA20FA">
        <w:rPr>
          <w:sz w:val="32"/>
          <w:szCs w:val="32"/>
        </w:rPr>
        <w:br/>
        <w:t>      — правила порядка действий в выражениях со скобками и без них, содержащих действия первой и второй ступени;</w:t>
      </w:r>
      <w:r w:rsidRPr="00AA20FA">
        <w:rPr>
          <w:sz w:val="32"/>
          <w:szCs w:val="32"/>
        </w:rPr>
        <w:br/>
      </w:r>
      <w:r w:rsidRPr="00AA20FA">
        <w:rPr>
          <w:sz w:val="32"/>
          <w:szCs w:val="32"/>
        </w:rPr>
        <w:lastRenderedPageBreak/>
        <w:t>      — </w:t>
      </w:r>
      <w:proofErr w:type="gramStart"/>
      <w:r w:rsidRPr="00AA20FA">
        <w:rPr>
          <w:sz w:val="32"/>
          <w:szCs w:val="32"/>
        </w:rPr>
        <w:t>единицы измерения длины: сантиметр, дециметр, метр;</w:t>
      </w:r>
      <w:r w:rsidRPr="00AA20FA">
        <w:rPr>
          <w:sz w:val="32"/>
          <w:szCs w:val="32"/>
        </w:rPr>
        <w:br/>
        <w:t>      — единицы измерения времени: час, минута.</w:t>
      </w:r>
      <w:proofErr w:type="gramEnd"/>
    </w:p>
    <w:p w:rsidR="00505A98" w:rsidRPr="00AA20FA" w:rsidRDefault="00505A98" w:rsidP="00505A98">
      <w:pPr>
        <w:pStyle w:val="a5"/>
        <w:spacing w:line="360" w:lineRule="auto"/>
        <w:contextualSpacing/>
        <w:rPr>
          <w:sz w:val="32"/>
          <w:szCs w:val="32"/>
        </w:rPr>
      </w:pPr>
      <w:r w:rsidRPr="00AA20FA">
        <w:rPr>
          <w:b/>
          <w:sz w:val="32"/>
          <w:szCs w:val="32"/>
        </w:rPr>
        <w:t>      </w:t>
      </w:r>
      <w:r w:rsidRPr="00AA20FA">
        <w:rPr>
          <w:rStyle w:val="a7"/>
          <w:b/>
          <w:sz w:val="32"/>
          <w:szCs w:val="32"/>
        </w:rPr>
        <w:t>Учащиеся должны уметь:</w:t>
      </w:r>
      <w:r w:rsidRPr="00AA20FA">
        <w:rPr>
          <w:sz w:val="32"/>
          <w:szCs w:val="32"/>
        </w:rPr>
        <w:br/>
        <w:t>      — выполнять устно сложение и вычитание в пределах 100, умножение и деление в пределах 20;</w:t>
      </w:r>
      <w:r w:rsidRPr="00AA20FA">
        <w:rPr>
          <w:sz w:val="32"/>
          <w:szCs w:val="32"/>
        </w:rPr>
        <w:br/>
        <w:t>      — применять правила порядка действий в выражениях со скобками и без них;</w:t>
      </w:r>
      <w:r w:rsidRPr="00AA20FA">
        <w:rPr>
          <w:sz w:val="32"/>
          <w:szCs w:val="32"/>
        </w:rPr>
        <w:br/>
        <w:t>      — находить периметр многоугольника;</w:t>
      </w:r>
      <w:r w:rsidRPr="00AA20FA">
        <w:rPr>
          <w:sz w:val="32"/>
          <w:szCs w:val="32"/>
        </w:rPr>
        <w:br/>
        <w:t>      — проверять умножение и деление;</w:t>
      </w:r>
      <w:r w:rsidRPr="00AA20FA">
        <w:rPr>
          <w:sz w:val="32"/>
          <w:szCs w:val="32"/>
        </w:rPr>
        <w:br/>
        <w:t>      — применять знание особых случаев вычислений с 0 и 1;</w:t>
      </w:r>
      <w:r w:rsidRPr="00AA20FA">
        <w:rPr>
          <w:sz w:val="32"/>
          <w:szCs w:val="32"/>
        </w:rPr>
        <w:br/>
        <w:t>      — решать задачи в два действия;</w:t>
      </w:r>
      <w:r w:rsidRPr="00AA20FA">
        <w:rPr>
          <w:sz w:val="32"/>
          <w:szCs w:val="32"/>
        </w:rPr>
        <w:br/>
        <w:t>      — решать задачи в одно действие на увеличение (уменьшение) числа в несколько раз;</w:t>
      </w:r>
      <w:r w:rsidRPr="00AA20FA">
        <w:rPr>
          <w:sz w:val="32"/>
          <w:szCs w:val="32"/>
        </w:rPr>
        <w:br/>
        <w:t>      — изображать на клетчатой бумаге угол, прямоугольник, квадрат;</w:t>
      </w:r>
      <w:r w:rsidRPr="00AA20FA">
        <w:rPr>
          <w:sz w:val="32"/>
          <w:szCs w:val="32"/>
        </w:rPr>
        <w:br/>
        <w:t>      — сравнивать, складывать, вычитать именованные числа.</w:t>
      </w:r>
      <w:r w:rsidRPr="00AA20FA">
        <w:rPr>
          <w:sz w:val="32"/>
          <w:szCs w:val="32"/>
        </w:rPr>
        <w:br/>
      </w:r>
      <w:r w:rsidRPr="00AA20FA">
        <w:rPr>
          <w:b/>
          <w:sz w:val="32"/>
          <w:szCs w:val="32"/>
        </w:rPr>
        <w:t>      </w:t>
      </w:r>
      <w:proofErr w:type="gramStart"/>
      <w:r w:rsidRPr="00AA20FA">
        <w:rPr>
          <w:rStyle w:val="a7"/>
          <w:b/>
          <w:sz w:val="32"/>
          <w:szCs w:val="32"/>
        </w:rPr>
        <w:t>Учащиеся должны различать:</w:t>
      </w:r>
      <w:r w:rsidRPr="00AA20FA">
        <w:rPr>
          <w:sz w:val="32"/>
          <w:szCs w:val="32"/>
        </w:rPr>
        <w:br/>
        <w:t>      — прямую, луч, отрезок, ломаную;</w:t>
      </w:r>
      <w:r w:rsidRPr="00AA20FA">
        <w:rPr>
          <w:sz w:val="32"/>
          <w:szCs w:val="32"/>
        </w:rPr>
        <w:br/>
        <w:t>      — стороны, вершины, углы многоугольника.</w:t>
      </w:r>
      <w:proofErr w:type="gramEnd"/>
      <w:r w:rsidRPr="00AA20FA">
        <w:rPr>
          <w:sz w:val="32"/>
          <w:szCs w:val="32"/>
        </w:rPr>
        <w:br/>
        <w:t>      </w:t>
      </w:r>
      <w:r w:rsidRPr="00AA20FA">
        <w:rPr>
          <w:rStyle w:val="a7"/>
          <w:b/>
          <w:sz w:val="32"/>
          <w:szCs w:val="32"/>
        </w:rPr>
        <w:t>Учащиеся должны понимать:</w:t>
      </w:r>
      <w:r w:rsidRPr="00AA20FA">
        <w:rPr>
          <w:sz w:val="32"/>
          <w:szCs w:val="32"/>
        </w:rPr>
        <w:br/>
        <w:t>      — взаимосвязь сложения и вычитания, умножения и деления;</w:t>
      </w:r>
      <w:r w:rsidRPr="00AA20FA">
        <w:rPr>
          <w:sz w:val="32"/>
          <w:szCs w:val="32"/>
        </w:rPr>
        <w:br/>
        <w:t>      — отношения «больше в ... раз», «меньше в ... раз»;</w:t>
      </w:r>
      <w:r w:rsidRPr="00AA20FA">
        <w:rPr>
          <w:sz w:val="32"/>
          <w:szCs w:val="32"/>
        </w:rPr>
        <w:br/>
        <w:t>      — смысл действий умножения и деления.</w:t>
      </w:r>
    </w:p>
    <w:p w:rsidR="00505A98" w:rsidRPr="00AA20FA" w:rsidRDefault="00505A98" w:rsidP="00505A98">
      <w:pPr>
        <w:spacing w:before="240" w:line="360" w:lineRule="auto"/>
        <w:ind w:left="142" w:hanging="567"/>
        <w:rPr>
          <w:b/>
          <w:bCs/>
          <w:sz w:val="32"/>
          <w:szCs w:val="32"/>
        </w:rPr>
      </w:pPr>
      <w:r w:rsidRPr="00AA20FA">
        <w:rPr>
          <w:b/>
          <w:bCs/>
          <w:sz w:val="32"/>
          <w:szCs w:val="32"/>
        </w:rPr>
        <w:lastRenderedPageBreak/>
        <w:t>Учащиеся до</w:t>
      </w:r>
      <w:r>
        <w:rPr>
          <w:b/>
          <w:bCs/>
          <w:sz w:val="32"/>
          <w:szCs w:val="32"/>
        </w:rPr>
        <w:t>л</w:t>
      </w:r>
      <w:r w:rsidRPr="00AA20FA">
        <w:rPr>
          <w:b/>
          <w:bCs/>
          <w:sz w:val="32"/>
          <w:szCs w:val="32"/>
        </w:rPr>
        <w:t>жны использовать приобретенные знания и умения в практической деятельности и повседневной жизни:</w:t>
      </w:r>
    </w:p>
    <w:p w:rsidR="00505A98" w:rsidRPr="00AA20FA" w:rsidRDefault="00505A98" w:rsidP="00505A98">
      <w:pPr>
        <w:numPr>
          <w:ilvl w:val="0"/>
          <w:numId w:val="7"/>
        </w:numPr>
        <w:tabs>
          <w:tab w:val="left" w:pos="284"/>
        </w:tabs>
        <w:spacing w:before="60" w:line="360" w:lineRule="auto"/>
        <w:jc w:val="both"/>
        <w:rPr>
          <w:sz w:val="32"/>
          <w:szCs w:val="32"/>
        </w:rPr>
      </w:pPr>
      <w:r w:rsidRPr="00AA20FA">
        <w:rPr>
          <w:sz w:val="32"/>
          <w:szCs w:val="32"/>
        </w:rPr>
        <w:t>переводить условие реальной задачи на математический язык;</w:t>
      </w:r>
    </w:p>
    <w:p w:rsidR="00505A98" w:rsidRPr="00AA20FA" w:rsidRDefault="00505A98" w:rsidP="00505A98">
      <w:pPr>
        <w:numPr>
          <w:ilvl w:val="0"/>
          <w:numId w:val="7"/>
        </w:numPr>
        <w:tabs>
          <w:tab w:val="clear" w:pos="567"/>
          <w:tab w:val="num" w:pos="284"/>
          <w:tab w:val="left" w:pos="798"/>
        </w:tabs>
        <w:spacing w:before="60" w:line="360" w:lineRule="auto"/>
        <w:jc w:val="both"/>
        <w:rPr>
          <w:sz w:val="32"/>
          <w:szCs w:val="32"/>
        </w:rPr>
      </w:pPr>
      <w:r w:rsidRPr="00AA20FA">
        <w:rPr>
          <w:sz w:val="32"/>
          <w:szCs w:val="32"/>
        </w:rPr>
        <w:t>решать простейшие расчетные задачи с использованием полученных знаний;</w:t>
      </w:r>
    </w:p>
    <w:p w:rsidR="00505A98" w:rsidRPr="00AA20FA" w:rsidRDefault="00505A98" w:rsidP="00505A98">
      <w:pPr>
        <w:numPr>
          <w:ilvl w:val="0"/>
          <w:numId w:val="7"/>
        </w:numPr>
        <w:tabs>
          <w:tab w:val="clear" w:pos="567"/>
          <w:tab w:val="num" w:pos="284"/>
          <w:tab w:val="left" w:pos="798"/>
        </w:tabs>
        <w:spacing w:before="60" w:line="360" w:lineRule="auto"/>
        <w:jc w:val="both"/>
        <w:rPr>
          <w:sz w:val="32"/>
          <w:szCs w:val="32"/>
        </w:rPr>
      </w:pPr>
      <w:r w:rsidRPr="00AA20FA">
        <w:rPr>
          <w:sz w:val="32"/>
          <w:szCs w:val="32"/>
        </w:rPr>
        <w:t>оценивать величину предметов «на глаз».</w:t>
      </w:r>
    </w:p>
    <w:p w:rsidR="00505A98" w:rsidRDefault="00505A98" w:rsidP="00440CF0">
      <w:pPr>
        <w:autoSpaceDE w:val="0"/>
        <w:autoSpaceDN w:val="0"/>
        <w:adjustRightInd w:val="0"/>
        <w:ind w:left="270"/>
        <w:outlineLvl w:val="1"/>
        <w:rPr>
          <w:rFonts w:ascii="Arial" w:hAnsi="Arial" w:cs="Tahoma"/>
          <w:b/>
          <w:color w:val="000000"/>
          <w:sz w:val="44"/>
          <w:szCs w:val="32"/>
        </w:rPr>
        <w:sectPr w:rsidR="00505A98" w:rsidSect="00440CF0">
          <w:footerReference w:type="default" r:id="rId9"/>
          <w:pgSz w:w="11906" w:h="16838"/>
          <w:pgMar w:top="1134" w:right="850" w:bottom="1134" w:left="1701" w:header="708" w:footer="708" w:gutter="0"/>
          <w:cols w:space="708"/>
          <w:docGrid w:linePitch="360"/>
        </w:sectPr>
      </w:pPr>
    </w:p>
    <w:p w:rsidR="00BC1548" w:rsidRPr="00FE055C" w:rsidRDefault="00BC1548" w:rsidP="00BC1548">
      <w:pPr>
        <w:autoSpaceDE w:val="0"/>
        <w:autoSpaceDN w:val="0"/>
        <w:adjustRightInd w:val="0"/>
        <w:ind w:left="270"/>
        <w:jc w:val="center"/>
        <w:outlineLvl w:val="1"/>
        <w:rPr>
          <w:b/>
          <w:color w:val="000000"/>
          <w:sz w:val="40"/>
          <w:szCs w:val="40"/>
        </w:rPr>
      </w:pPr>
      <w:r w:rsidRPr="00FE055C">
        <w:rPr>
          <w:b/>
          <w:color w:val="000000"/>
          <w:sz w:val="40"/>
          <w:szCs w:val="40"/>
        </w:rPr>
        <w:lastRenderedPageBreak/>
        <w:t>Тематическое планирование</w:t>
      </w:r>
      <w:bookmarkEnd w:id="1"/>
      <w:bookmarkEnd w:id="2"/>
      <w:bookmarkEnd w:id="3"/>
      <w:bookmarkEnd w:id="4"/>
    </w:p>
    <w:p w:rsidR="00FE055C" w:rsidRPr="00FE055C" w:rsidRDefault="00FE055C" w:rsidP="00BC1548">
      <w:pPr>
        <w:autoSpaceDE w:val="0"/>
        <w:autoSpaceDN w:val="0"/>
        <w:adjustRightInd w:val="0"/>
        <w:ind w:left="270"/>
        <w:jc w:val="center"/>
        <w:outlineLvl w:val="1"/>
        <w:rPr>
          <w:b/>
          <w:color w:val="000000"/>
          <w:sz w:val="40"/>
          <w:szCs w:val="40"/>
        </w:rPr>
      </w:pPr>
      <w:r w:rsidRPr="00FE055C">
        <w:rPr>
          <w:b/>
          <w:color w:val="000000"/>
          <w:sz w:val="40"/>
          <w:szCs w:val="40"/>
        </w:rPr>
        <w:t>2 класс (136ч)</w:t>
      </w:r>
    </w:p>
    <w:p w:rsidR="00BC1548" w:rsidRPr="002B0A6C" w:rsidRDefault="00BC1548" w:rsidP="00BC1548">
      <w:pPr>
        <w:rPr>
          <w:b/>
          <w:sz w:val="28"/>
          <w:szCs w:val="28"/>
        </w:rPr>
      </w:pPr>
    </w:p>
    <w:tbl>
      <w:tblPr>
        <w:tblW w:w="14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2"/>
        <w:gridCol w:w="5686"/>
        <w:gridCol w:w="7810"/>
      </w:tblGrid>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center"/>
              <w:rPr>
                <w:b/>
              </w:rPr>
            </w:pPr>
            <w:r w:rsidRPr="002B0A6C">
              <w:rPr>
                <w:b/>
              </w:rPr>
              <w:t>Номер урока</w:t>
            </w:r>
          </w:p>
        </w:tc>
        <w:tc>
          <w:tcPr>
            <w:tcW w:w="5686" w:type="dxa"/>
            <w:tcBorders>
              <w:top w:val="single" w:sz="4" w:space="0" w:color="000000"/>
              <w:left w:val="single" w:sz="4" w:space="0" w:color="000000"/>
              <w:bottom w:val="single" w:sz="4" w:space="0" w:color="000000"/>
              <w:right w:val="single" w:sz="4" w:space="0" w:color="000000"/>
            </w:tcBorders>
            <w:vAlign w:val="center"/>
          </w:tcPr>
          <w:p w:rsidR="00BC1548" w:rsidRPr="002B0A6C" w:rsidRDefault="00BC1548" w:rsidP="00440CF0">
            <w:pPr>
              <w:jc w:val="center"/>
              <w:rPr>
                <w:b/>
                <w:sz w:val="28"/>
                <w:szCs w:val="28"/>
              </w:rPr>
            </w:pPr>
            <w:r w:rsidRPr="002B0A6C">
              <w:rPr>
                <w:b/>
                <w:sz w:val="28"/>
                <w:szCs w:val="28"/>
              </w:rPr>
              <w:t>Тематическое планирование</w:t>
            </w:r>
          </w:p>
        </w:tc>
        <w:tc>
          <w:tcPr>
            <w:tcW w:w="7810" w:type="dxa"/>
            <w:tcBorders>
              <w:top w:val="single" w:sz="4" w:space="0" w:color="000000"/>
              <w:left w:val="single" w:sz="4" w:space="0" w:color="000000"/>
              <w:bottom w:val="single" w:sz="4" w:space="0" w:color="000000"/>
              <w:right w:val="single" w:sz="4" w:space="0" w:color="000000"/>
            </w:tcBorders>
            <w:vAlign w:val="center"/>
          </w:tcPr>
          <w:p w:rsidR="00BC1548" w:rsidRPr="002B0A6C" w:rsidRDefault="00BC1548" w:rsidP="00440CF0">
            <w:pPr>
              <w:jc w:val="center"/>
              <w:rPr>
                <w:b/>
                <w:sz w:val="28"/>
                <w:szCs w:val="28"/>
              </w:rPr>
            </w:pPr>
            <w:r w:rsidRPr="002B0A6C">
              <w:rPr>
                <w:b/>
                <w:sz w:val="28"/>
                <w:szCs w:val="28"/>
              </w:rPr>
              <w:t>Характеристика деятельности учащихся</w:t>
            </w: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BC1548" w:rsidRPr="006575AA" w:rsidRDefault="00BC1548" w:rsidP="00440CF0">
            <w:pPr>
              <w:keepNext/>
              <w:spacing w:before="240" w:after="60"/>
              <w:jc w:val="center"/>
              <w:outlineLvl w:val="3"/>
              <w:rPr>
                <w:b/>
                <w:bCs/>
                <w:sz w:val="36"/>
                <w:szCs w:val="28"/>
              </w:rPr>
            </w:pPr>
            <w:bookmarkStart w:id="27" w:name="_Toc280176726"/>
            <w:r w:rsidRPr="006575AA">
              <w:rPr>
                <w:b/>
                <w:bCs/>
                <w:sz w:val="36"/>
                <w:szCs w:val="28"/>
              </w:rPr>
              <w:t>Сложение и вычитание (3 ч)</w:t>
            </w:r>
            <w:bookmarkEnd w:id="27"/>
          </w:p>
        </w:tc>
      </w:tr>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center"/>
              <w:rPr>
                <w:rFonts w:eastAsia="Arial Unicode MS"/>
                <w:sz w:val="28"/>
                <w:szCs w:val="28"/>
              </w:rPr>
            </w:pPr>
            <w:r w:rsidRPr="002B0A6C">
              <w:rPr>
                <w:rFonts w:eastAsia="Arial Unicode MS"/>
                <w:sz w:val="28"/>
                <w:szCs w:val="28"/>
              </w:rPr>
              <w:t xml:space="preserve"> 1-3</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both"/>
              <w:rPr>
                <w:rFonts w:eastAsia="Arial Unicode MS"/>
                <w:b/>
                <w:sz w:val="28"/>
                <w:szCs w:val="28"/>
              </w:rPr>
            </w:pPr>
            <w:r w:rsidRPr="002B0A6C">
              <w:rPr>
                <w:rFonts w:eastAsia="Arial Unicode MS"/>
                <w:b/>
                <w:sz w:val="28"/>
                <w:szCs w:val="28"/>
              </w:rPr>
              <w:t xml:space="preserve">Повторение приёмов сложения и вычитания в пределах 20, </w:t>
            </w:r>
            <w:r w:rsidRPr="002B0A6C">
              <w:rPr>
                <w:rFonts w:eastAsia="Arial Unicode MS"/>
                <w:sz w:val="28"/>
                <w:szCs w:val="28"/>
              </w:rPr>
              <w:t>в том числе и с переходом через десяток. Решение задач в 1-2 действия.</w:t>
            </w: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both"/>
              <w:rPr>
                <w:sz w:val="28"/>
                <w:szCs w:val="28"/>
              </w:rPr>
            </w:pPr>
            <w:r w:rsidRPr="002B0A6C">
              <w:rPr>
                <w:b/>
                <w:sz w:val="28"/>
                <w:szCs w:val="28"/>
              </w:rPr>
              <w:t>Выполнять</w:t>
            </w:r>
            <w:r w:rsidRPr="002B0A6C">
              <w:rPr>
                <w:sz w:val="28"/>
                <w:szCs w:val="28"/>
              </w:rPr>
              <w:t xml:space="preserve"> сложение и вычитание чисел в пределах 20.</w:t>
            </w:r>
          </w:p>
          <w:p w:rsidR="00BC1548" w:rsidRPr="002B0A6C" w:rsidRDefault="00BC1548" w:rsidP="00440CF0">
            <w:pPr>
              <w:jc w:val="both"/>
              <w:rPr>
                <w:sz w:val="28"/>
                <w:szCs w:val="28"/>
              </w:rPr>
            </w:pPr>
            <w:r w:rsidRPr="002B0A6C">
              <w:rPr>
                <w:b/>
                <w:sz w:val="28"/>
                <w:szCs w:val="28"/>
              </w:rPr>
              <w:t>Решать</w:t>
            </w:r>
            <w:r w:rsidRPr="002B0A6C">
              <w:rPr>
                <w:sz w:val="28"/>
                <w:szCs w:val="28"/>
              </w:rPr>
              <w:t xml:space="preserve"> задачи в 2 действия.</w:t>
            </w:r>
          </w:p>
          <w:p w:rsidR="00BC1548" w:rsidRPr="002B0A6C" w:rsidRDefault="00BC1548" w:rsidP="00440CF0">
            <w:pPr>
              <w:jc w:val="both"/>
              <w:rPr>
                <w:sz w:val="28"/>
                <w:szCs w:val="28"/>
              </w:rPr>
            </w:pPr>
            <w:r w:rsidRPr="002B0A6C">
              <w:rPr>
                <w:b/>
                <w:sz w:val="28"/>
                <w:szCs w:val="28"/>
              </w:rPr>
              <w:t>Проверять</w:t>
            </w:r>
            <w:r w:rsidRPr="002B0A6C">
              <w:rPr>
                <w:sz w:val="28"/>
                <w:szCs w:val="28"/>
              </w:rPr>
              <w:t xml:space="preserve"> правильность выполнения действий сложения и вычитания, используя другой приём вычисления или зависимость между компонентами и результатом этого действия.</w:t>
            </w:r>
          </w:p>
          <w:p w:rsidR="00BC1548" w:rsidRPr="002B0A6C" w:rsidRDefault="00BC1548" w:rsidP="00440CF0">
            <w:pPr>
              <w:jc w:val="both"/>
              <w:rPr>
                <w:sz w:val="28"/>
                <w:szCs w:val="28"/>
              </w:rPr>
            </w:pPr>
            <w:r w:rsidRPr="002B0A6C">
              <w:rPr>
                <w:b/>
                <w:sz w:val="28"/>
                <w:szCs w:val="28"/>
              </w:rPr>
              <w:t>Измерять</w:t>
            </w:r>
            <w:r w:rsidRPr="002B0A6C">
              <w:rPr>
                <w:sz w:val="28"/>
                <w:szCs w:val="28"/>
              </w:rPr>
              <w:t xml:space="preserve"> длины отрезков в сантиметрах или в дециметрах. </w:t>
            </w:r>
            <w:r w:rsidRPr="002B0A6C">
              <w:rPr>
                <w:b/>
                <w:sz w:val="28"/>
                <w:szCs w:val="28"/>
              </w:rPr>
              <w:t>Сравнивать</w:t>
            </w:r>
            <w:r w:rsidRPr="002B0A6C">
              <w:rPr>
                <w:sz w:val="28"/>
                <w:szCs w:val="28"/>
              </w:rPr>
              <w:t xml:space="preserve"> длины отрезков на глаз, с помощью измерения.</w:t>
            </w: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E809EF" w:rsidRDefault="00E809EF" w:rsidP="00440CF0">
            <w:pPr>
              <w:jc w:val="center"/>
              <w:rPr>
                <w:b/>
                <w:sz w:val="36"/>
                <w:szCs w:val="36"/>
              </w:rPr>
            </w:pPr>
          </w:p>
          <w:p w:rsidR="00BC1548" w:rsidRPr="002B0A6C" w:rsidRDefault="00BC1548" w:rsidP="00E809EF">
            <w:pPr>
              <w:jc w:val="center"/>
              <w:rPr>
                <w:b/>
                <w:sz w:val="36"/>
                <w:szCs w:val="36"/>
              </w:rPr>
            </w:pPr>
            <w:r w:rsidRPr="002B0A6C">
              <w:rPr>
                <w:b/>
                <w:sz w:val="36"/>
                <w:szCs w:val="36"/>
              </w:rPr>
              <w:t>Числа от 1 до 20. Число 0 (11 ч)</w:t>
            </w:r>
          </w:p>
        </w:tc>
      </w:tr>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center"/>
              <w:rPr>
                <w:rFonts w:eastAsia="Arial Unicode MS"/>
                <w:b/>
                <w:sz w:val="28"/>
                <w:szCs w:val="28"/>
              </w:rPr>
            </w:pPr>
            <w:r w:rsidRPr="002B0A6C">
              <w:rPr>
                <w:rFonts w:eastAsia="Arial Unicode MS"/>
                <w:sz w:val="28"/>
                <w:szCs w:val="28"/>
              </w:rPr>
              <w:t>4-14</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Направления и лучи.</w:t>
            </w:r>
            <w:r w:rsidRPr="002B0A6C">
              <w:rPr>
                <w:rFonts w:eastAsia="Arial Unicode MS"/>
                <w:sz w:val="28"/>
                <w:szCs w:val="28"/>
              </w:rPr>
              <w:t xml:space="preserve"> Луч направление и начало луча. Изображение луча на чертеже.</w:t>
            </w: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sz w:val="28"/>
                <w:szCs w:val="28"/>
              </w:rPr>
              <w:t>Числовой луч. Числовой луч и его свойства. Движение по числовому лучу, подготовка к изучению действия умножения.</w:t>
            </w: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Числовой луч.</w:t>
            </w:r>
            <w:r w:rsidRPr="002B0A6C">
              <w:rPr>
                <w:rFonts w:eastAsia="Arial Unicode MS"/>
                <w:sz w:val="28"/>
                <w:szCs w:val="28"/>
              </w:rPr>
              <w:t xml:space="preserve"> Числовой луч и его свойства. Движение по числовому лучу, подготовка к </w:t>
            </w:r>
            <w:r w:rsidRPr="002B0A6C">
              <w:rPr>
                <w:rFonts w:eastAsia="Arial Unicode MS"/>
                <w:sz w:val="28"/>
                <w:szCs w:val="28"/>
              </w:rPr>
              <w:lastRenderedPageBreak/>
              <w:t>изучению действия умножения.</w:t>
            </w:r>
          </w:p>
          <w:p w:rsidR="00BC1548" w:rsidRPr="002B0A6C" w:rsidRDefault="00BC1548" w:rsidP="00440CF0">
            <w:pPr>
              <w:tabs>
                <w:tab w:val="left" w:pos="8820"/>
                <w:tab w:val="left" w:pos="10980"/>
              </w:tabs>
              <w:jc w:val="both"/>
              <w:rPr>
                <w:rFonts w:eastAsia="Arial Unicode MS"/>
                <w:b/>
                <w:sz w:val="28"/>
                <w:szCs w:val="28"/>
              </w:rPr>
            </w:pPr>
          </w:p>
          <w:p w:rsidR="00BC1548" w:rsidRPr="002B0A6C" w:rsidRDefault="00BC1548" w:rsidP="00440CF0">
            <w:pPr>
              <w:tabs>
                <w:tab w:val="left" w:pos="8820"/>
                <w:tab w:val="left" w:pos="10980"/>
              </w:tabs>
              <w:jc w:val="both"/>
              <w:rPr>
                <w:rFonts w:eastAsia="Arial Unicode MS"/>
                <w:b/>
                <w:sz w:val="28"/>
                <w:szCs w:val="28"/>
              </w:rPr>
            </w:pP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Обозначение луча</w:t>
            </w:r>
            <w:r w:rsidRPr="002B0A6C">
              <w:rPr>
                <w:rFonts w:eastAsia="Arial Unicode MS"/>
                <w:sz w:val="28"/>
                <w:szCs w:val="28"/>
              </w:rPr>
              <w:t>. Обозначение луча двумя точками, решение упражнений на нахождение суммы одинаковых слагаемых с помощью числового луча.</w:t>
            </w: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Угол</w:t>
            </w:r>
            <w:r w:rsidRPr="002B0A6C">
              <w:rPr>
                <w:rFonts w:eastAsia="Arial Unicode MS"/>
                <w:sz w:val="28"/>
                <w:szCs w:val="28"/>
              </w:rPr>
              <w:t>. Угол, его вершина и стороны.</w:t>
            </w: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Обозначение угла</w:t>
            </w:r>
            <w:r w:rsidRPr="002B0A6C">
              <w:rPr>
                <w:rFonts w:eastAsia="Arial Unicode MS"/>
                <w:sz w:val="28"/>
                <w:szCs w:val="28"/>
              </w:rPr>
              <w:t>. Два способа обозначения угла: одной буквой (вершина угла) и тремя буквами.</w:t>
            </w:r>
          </w:p>
          <w:p w:rsidR="00BC1548" w:rsidRPr="002B0A6C" w:rsidRDefault="00BC1548" w:rsidP="00440CF0">
            <w:pPr>
              <w:tabs>
                <w:tab w:val="left" w:pos="8820"/>
                <w:tab w:val="left" w:pos="10980"/>
              </w:tabs>
              <w:jc w:val="both"/>
              <w:rPr>
                <w:rFonts w:eastAsia="Arial Unicode MS"/>
                <w:sz w:val="28"/>
                <w:szCs w:val="28"/>
              </w:rPr>
            </w:pPr>
            <w:r w:rsidRPr="002B0A6C">
              <w:rPr>
                <w:rFonts w:eastAsia="Arial Unicode MS"/>
                <w:b/>
                <w:sz w:val="28"/>
                <w:szCs w:val="28"/>
              </w:rPr>
              <w:t>Сумма одинаковых слагаемых.</w:t>
            </w:r>
            <w:r w:rsidRPr="002B0A6C">
              <w:rPr>
                <w:rFonts w:eastAsia="Arial Unicode MS"/>
                <w:sz w:val="28"/>
                <w:szCs w:val="28"/>
              </w:rPr>
              <w:t xml:space="preserve"> Подготовка к введению действия умножения.</w:t>
            </w: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rPr>
                <w:sz w:val="28"/>
                <w:szCs w:val="28"/>
              </w:rPr>
            </w:pPr>
            <w:r w:rsidRPr="002B0A6C">
              <w:rPr>
                <w:b/>
                <w:sz w:val="28"/>
                <w:szCs w:val="28"/>
              </w:rPr>
              <w:lastRenderedPageBreak/>
              <w:t>Различать, изображать</w:t>
            </w:r>
            <w:r w:rsidRPr="002B0A6C">
              <w:rPr>
                <w:sz w:val="28"/>
                <w:szCs w:val="28"/>
              </w:rPr>
              <w:t xml:space="preserve"> лучи на чертеже.</w:t>
            </w: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разнообразные ситуации расположения направлений и лучей в пространстве и на плоскости.</w:t>
            </w:r>
          </w:p>
          <w:p w:rsidR="00BC1548" w:rsidRPr="002B0A6C" w:rsidRDefault="00BC1548" w:rsidP="00440CF0">
            <w:pPr>
              <w:rPr>
                <w:sz w:val="28"/>
                <w:szCs w:val="28"/>
              </w:rPr>
            </w:pPr>
            <w:r w:rsidRPr="002B0A6C">
              <w:rPr>
                <w:b/>
                <w:sz w:val="28"/>
                <w:szCs w:val="28"/>
              </w:rPr>
              <w:t>Составлять</w:t>
            </w:r>
            <w:r w:rsidRPr="002B0A6C">
              <w:rPr>
                <w:sz w:val="28"/>
                <w:szCs w:val="28"/>
              </w:rPr>
              <w:t xml:space="preserve"> из частей квадрата указанную фигуру, действуя по образцу.</w:t>
            </w: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поиск суммы одинаковых слагаемых с помощью числового луча. </w:t>
            </w:r>
            <w:r w:rsidRPr="002B0A6C">
              <w:rPr>
                <w:b/>
                <w:sz w:val="28"/>
                <w:szCs w:val="28"/>
              </w:rPr>
              <w:t xml:space="preserve">Выполнять </w:t>
            </w:r>
            <w:r w:rsidRPr="002B0A6C">
              <w:rPr>
                <w:sz w:val="28"/>
                <w:szCs w:val="28"/>
              </w:rPr>
              <w:t xml:space="preserve">действия сложения и </w:t>
            </w:r>
            <w:r w:rsidRPr="002B0A6C">
              <w:rPr>
                <w:sz w:val="28"/>
                <w:szCs w:val="28"/>
              </w:rPr>
              <w:lastRenderedPageBreak/>
              <w:t>вычитания с помощью числового луча.</w:t>
            </w:r>
          </w:p>
          <w:p w:rsidR="00BC1548" w:rsidRPr="002B0A6C" w:rsidRDefault="00BC1548" w:rsidP="00440CF0">
            <w:pPr>
              <w:rPr>
                <w:sz w:val="28"/>
                <w:szCs w:val="28"/>
              </w:rPr>
            </w:pPr>
            <w:r w:rsidRPr="002B0A6C">
              <w:rPr>
                <w:b/>
                <w:sz w:val="28"/>
                <w:szCs w:val="28"/>
              </w:rPr>
              <w:t xml:space="preserve">Решать </w:t>
            </w:r>
            <w:r w:rsidRPr="002B0A6C">
              <w:rPr>
                <w:sz w:val="28"/>
                <w:szCs w:val="28"/>
              </w:rPr>
              <w:t>цепочки примеров,</w:t>
            </w:r>
            <w:r w:rsidRPr="002B0A6C">
              <w:rPr>
                <w:b/>
                <w:sz w:val="28"/>
                <w:szCs w:val="28"/>
              </w:rPr>
              <w:t xml:space="preserve"> работать</w:t>
            </w:r>
            <w:r w:rsidRPr="002B0A6C">
              <w:rPr>
                <w:sz w:val="28"/>
                <w:szCs w:val="28"/>
              </w:rPr>
              <w:t xml:space="preserve"> в паре, совместно </w:t>
            </w:r>
            <w:r w:rsidRPr="002B0A6C">
              <w:rPr>
                <w:b/>
                <w:sz w:val="28"/>
                <w:szCs w:val="28"/>
              </w:rPr>
              <w:t>оценивать</w:t>
            </w:r>
            <w:r w:rsidRPr="002B0A6C">
              <w:rPr>
                <w:sz w:val="28"/>
                <w:szCs w:val="28"/>
              </w:rPr>
              <w:t xml:space="preserve"> результат работы.</w:t>
            </w:r>
          </w:p>
          <w:p w:rsidR="00BC1548" w:rsidRPr="002B0A6C" w:rsidRDefault="00BC1548" w:rsidP="00440CF0">
            <w:pPr>
              <w:rPr>
                <w:sz w:val="28"/>
                <w:szCs w:val="28"/>
              </w:rPr>
            </w:pPr>
            <w:r w:rsidRPr="002B0A6C">
              <w:rPr>
                <w:b/>
                <w:sz w:val="28"/>
                <w:szCs w:val="28"/>
              </w:rPr>
              <w:t>Распознавать</w:t>
            </w:r>
            <w:r w:rsidRPr="002B0A6C">
              <w:rPr>
                <w:sz w:val="28"/>
                <w:szCs w:val="28"/>
              </w:rPr>
              <w:t xml:space="preserve"> на чертеже лучи и углы, обозначать их буквами и называть эти фигуры.</w:t>
            </w:r>
          </w:p>
          <w:p w:rsidR="00BC1548" w:rsidRPr="002B0A6C" w:rsidRDefault="00BC1548" w:rsidP="00440CF0">
            <w:pPr>
              <w:rPr>
                <w:sz w:val="28"/>
                <w:szCs w:val="28"/>
              </w:rPr>
            </w:pPr>
            <w:r w:rsidRPr="002B0A6C">
              <w:rPr>
                <w:b/>
                <w:sz w:val="28"/>
                <w:szCs w:val="28"/>
              </w:rPr>
              <w:t>Конструировать</w:t>
            </w:r>
            <w:r w:rsidRPr="002B0A6C">
              <w:rPr>
                <w:sz w:val="28"/>
                <w:szCs w:val="28"/>
              </w:rPr>
              <w:t xml:space="preserve"> углы перегибанием листа бумаги.</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Работать</w:t>
            </w:r>
            <w:r w:rsidRPr="002B0A6C">
              <w:rPr>
                <w:sz w:val="28"/>
                <w:szCs w:val="28"/>
              </w:rPr>
              <w:t xml:space="preserve"> в паре при проведении математической игры «Круговые примеры»</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задания творческого и поискового характера.</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и </w:t>
            </w:r>
            <w:r w:rsidRPr="002B0A6C">
              <w:rPr>
                <w:b/>
                <w:sz w:val="28"/>
                <w:szCs w:val="28"/>
              </w:rPr>
              <w:t>решать</w:t>
            </w:r>
            <w:r w:rsidRPr="002B0A6C">
              <w:rPr>
                <w:sz w:val="28"/>
                <w:szCs w:val="28"/>
              </w:rPr>
              <w:t xml:space="preserve"> задачи на нахождение суммы одинаковых слагаемых. </w:t>
            </w:r>
            <w:r w:rsidRPr="002B0A6C">
              <w:rPr>
                <w:b/>
                <w:sz w:val="28"/>
                <w:szCs w:val="28"/>
              </w:rPr>
              <w:t>Выполнять</w:t>
            </w:r>
            <w:r w:rsidRPr="002B0A6C">
              <w:rPr>
                <w:sz w:val="28"/>
                <w:szCs w:val="28"/>
              </w:rPr>
              <w:t xml:space="preserve"> действие сложения одинаковых слагаемых с помощью числового луча.</w:t>
            </w:r>
          </w:p>
          <w:p w:rsidR="00BC1548" w:rsidRPr="002B0A6C" w:rsidRDefault="00BC1548" w:rsidP="00440CF0">
            <w:pPr>
              <w:rPr>
                <w:sz w:val="28"/>
                <w:szCs w:val="28"/>
              </w:rPr>
            </w:pPr>
            <w:r w:rsidRPr="002B0A6C">
              <w:rPr>
                <w:b/>
                <w:sz w:val="28"/>
                <w:szCs w:val="28"/>
              </w:rPr>
              <w:t>Объяснять</w:t>
            </w:r>
            <w:r w:rsidRPr="002B0A6C">
              <w:rPr>
                <w:sz w:val="28"/>
                <w:szCs w:val="28"/>
              </w:rPr>
              <w:t xml:space="preserve"> и </w:t>
            </w:r>
            <w:r w:rsidRPr="002B0A6C">
              <w:rPr>
                <w:b/>
                <w:sz w:val="28"/>
                <w:szCs w:val="28"/>
              </w:rPr>
              <w:t>обосновывать</w:t>
            </w:r>
            <w:r w:rsidRPr="002B0A6C">
              <w:rPr>
                <w:sz w:val="28"/>
                <w:szCs w:val="28"/>
              </w:rPr>
              <w:t xml:space="preserve"> действие, выбранное для решения задачи.</w:t>
            </w:r>
          </w:p>
          <w:p w:rsidR="00BC1548" w:rsidRPr="002B0A6C" w:rsidRDefault="00BC1548" w:rsidP="00440CF0">
            <w:pPr>
              <w:rPr>
                <w:sz w:val="28"/>
                <w:szCs w:val="28"/>
              </w:rPr>
            </w:pPr>
            <w:r w:rsidRPr="002B0A6C">
              <w:rPr>
                <w:b/>
                <w:sz w:val="28"/>
                <w:szCs w:val="28"/>
              </w:rPr>
              <w:t>Находить</w:t>
            </w:r>
            <w:r w:rsidRPr="002B0A6C">
              <w:rPr>
                <w:sz w:val="28"/>
                <w:szCs w:val="28"/>
              </w:rPr>
              <w:t xml:space="preserve"> закономерности расположения чисел в ряду, </w:t>
            </w:r>
            <w:r w:rsidRPr="002B0A6C">
              <w:rPr>
                <w:b/>
                <w:sz w:val="28"/>
                <w:szCs w:val="28"/>
              </w:rPr>
              <w:t>работать</w:t>
            </w:r>
            <w:r w:rsidRPr="002B0A6C">
              <w:rPr>
                <w:sz w:val="28"/>
                <w:szCs w:val="28"/>
              </w:rPr>
              <w:t xml:space="preserve"> в паре, совместно </w:t>
            </w:r>
            <w:r w:rsidRPr="002B0A6C">
              <w:rPr>
                <w:b/>
                <w:sz w:val="28"/>
                <w:szCs w:val="28"/>
              </w:rPr>
              <w:t xml:space="preserve">оценивать </w:t>
            </w:r>
            <w:r w:rsidRPr="002B0A6C">
              <w:rPr>
                <w:sz w:val="28"/>
                <w:szCs w:val="28"/>
              </w:rPr>
              <w:t>результат работы.</w:t>
            </w:r>
          </w:p>
          <w:p w:rsidR="00BC1548" w:rsidRPr="002B0A6C" w:rsidRDefault="00BC1548" w:rsidP="00440CF0">
            <w:pPr>
              <w:rPr>
                <w:sz w:val="28"/>
                <w:szCs w:val="28"/>
              </w:rPr>
            </w:pPr>
          </w:p>
        </w:tc>
      </w:tr>
      <w:tr w:rsidR="00BC1548" w:rsidRPr="002B0A6C" w:rsidTr="00C00E09">
        <w:trPr>
          <w:trHeight w:val="662"/>
        </w:trPr>
        <w:tc>
          <w:tcPr>
            <w:tcW w:w="14758" w:type="dxa"/>
            <w:gridSpan w:val="3"/>
            <w:tcBorders>
              <w:top w:val="single" w:sz="4" w:space="0" w:color="000000"/>
              <w:left w:val="single" w:sz="4" w:space="0" w:color="000000"/>
              <w:bottom w:val="single" w:sz="4" w:space="0" w:color="000000"/>
              <w:right w:val="single" w:sz="4" w:space="0" w:color="000000"/>
            </w:tcBorders>
            <w:vAlign w:val="center"/>
          </w:tcPr>
          <w:p w:rsidR="00BC1548" w:rsidRPr="002B0A6C" w:rsidRDefault="00BC1548" w:rsidP="00440CF0">
            <w:pPr>
              <w:jc w:val="center"/>
              <w:rPr>
                <w:b/>
                <w:sz w:val="36"/>
                <w:szCs w:val="36"/>
              </w:rPr>
            </w:pPr>
            <w:r w:rsidRPr="002B0A6C">
              <w:rPr>
                <w:b/>
                <w:sz w:val="36"/>
                <w:szCs w:val="36"/>
              </w:rPr>
              <w:lastRenderedPageBreak/>
              <w:t>Умножение и деление (26ч)</w:t>
            </w:r>
          </w:p>
        </w:tc>
      </w:tr>
      <w:tr w:rsidR="00BC1548" w:rsidRPr="002B0A6C" w:rsidTr="002C5475">
        <w:trPr>
          <w:trHeight w:val="4389"/>
        </w:trPr>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620"/>
              </w:tabs>
              <w:jc w:val="center"/>
              <w:rPr>
                <w:sz w:val="28"/>
                <w:szCs w:val="28"/>
              </w:rPr>
            </w:pPr>
            <w:r w:rsidRPr="002B0A6C">
              <w:rPr>
                <w:sz w:val="28"/>
                <w:szCs w:val="28"/>
              </w:rPr>
              <w:lastRenderedPageBreak/>
              <w:t>15- 40</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620"/>
              </w:tabs>
              <w:jc w:val="both"/>
              <w:rPr>
                <w:b/>
                <w:sz w:val="28"/>
                <w:szCs w:val="28"/>
              </w:rPr>
            </w:pPr>
            <w:r w:rsidRPr="002B0A6C">
              <w:rPr>
                <w:b/>
                <w:sz w:val="28"/>
                <w:szCs w:val="28"/>
              </w:rPr>
              <w:t>Умножение – 2ч.</w:t>
            </w:r>
          </w:p>
          <w:p w:rsidR="00BC1548" w:rsidRPr="002B0A6C" w:rsidRDefault="00BC1548" w:rsidP="00440CF0">
            <w:pPr>
              <w:tabs>
                <w:tab w:val="left" w:pos="8820"/>
                <w:tab w:val="left" w:pos="10620"/>
              </w:tabs>
              <w:jc w:val="both"/>
              <w:rPr>
                <w:sz w:val="28"/>
                <w:szCs w:val="28"/>
              </w:rPr>
            </w:pPr>
            <w:r w:rsidRPr="002B0A6C">
              <w:rPr>
                <w:sz w:val="28"/>
                <w:szCs w:val="28"/>
              </w:rPr>
              <w:t>Конкретный смысл действия умножения. Знак действия умножения( ∙</w:t>
            </w:r>
            <w:proofErr w:type="gramStart"/>
            <w:r w:rsidRPr="002B0A6C">
              <w:rPr>
                <w:sz w:val="28"/>
                <w:szCs w:val="28"/>
              </w:rPr>
              <w:t xml:space="preserve"> )</w:t>
            </w:r>
            <w:proofErr w:type="gramEnd"/>
            <w:r w:rsidRPr="002B0A6C">
              <w:rPr>
                <w:sz w:val="28"/>
                <w:szCs w:val="28"/>
              </w:rPr>
              <w:t>.</w:t>
            </w:r>
          </w:p>
          <w:p w:rsidR="00BC1548" w:rsidRPr="002B0A6C" w:rsidRDefault="00BC1548" w:rsidP="00440CF0">
            <w:pPr>
              <w:tabs>
                <w:tab w:val="left" w:pos="8820"/>
                <w:tab w:val="left" w:pos="10620"/>
              </w:tabs>
              <w:jc w:val="both"/>
              <w:rPr>
                <w:sz w:val="28"/>
                <w:szCs w:val="28"/>
              </w:rPr>
            </w:pPr>
            <w:r w:rsidRPr="002B0A6C">
              <w:rPr>
                <w:sz w:val="28"/>
                <w:szCs w:val="28"/>
              </w:rPr>
              <w:t>Способы прочтения записей типа 3 ∙  6= 18</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Умножение числа 2 – 2ч.</w:t>
            </w:r>
          </w:p>
          <w:p w:rsidR="00BC1548" w:rsidRPr="002B0A6C" w:rsidRDefault="00BC1548" w:rsidP="00440CF0">
            <w:pPr>
              <w:tabs>
                <w:tab w:val="left" w:pos="8820"/>
                <w:tab w:val="left" w:pos="10620"/>
              </w:tabs>
              <w:jc w:val="both"/>
              <w:rPr>
                <w:sz w:val="28"/>
                <w:szCs w:val="28"/>
              </w:rPr>
            </w:pPr>
            <w:r w:rsidRPr="002B0A6C">
              <w:rPr>
                <w:sz w:val="28"/>
                <w:szCs w:val="28"/>
              </w:rPr>
              <w:t>Составление таблицы умножения числа 2.</w:t>
            </w:r>
          </w:p>
          <w:p w:rsidR="00BC1548" w:rsidRPr="002B0A6C" w:rsidRDefault="00BC1548" w:rsidP="00440CF0">
            <w:pPr>
              <w:tabs>
                <w:tab w:val="left" w:pos="8820"/>
                <w:tab w:val="left" w:pos="10620"/>
              </w:tabs>
              <w:jc w:val="both"/>
              <w:rPr>
                <w:sz w:val="28"/>
                <w:szCs w:val="28"/>
              </w:rPr>
            </w:pPr>
            <w:r w:rsidRPr="002B0A6C">
              <w:rPr>
                <w:sz w:val="28"/>
                <w:szCs w:val="28"/>
              </w:rPr>
              <w:t>Игра «Великолепная семёрка»</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sz w:val="28"/>
                <w:szCs w:val="28"/>
              </w:rPr>
            </w:pPr>
            <w:r w:rsidRPr="002B0A6C">
              <w:rPr>
                <w:b/>
                <w:sz w:val="28"/>
                <w:szCs w:val="28"/>
              </w:rPr>
              <w:t>Ломаная линия</w:t>
            </w:r>
            <w:r w:rsidRPr="002B0A6C">
              <w:rPr>
                <w:sz w:val="28"/>
                <w:szCs w:val="28"/>
              </w:rPr>
              <w:t xml:space="preserve">. </w:t>
            </w:r>
            <w:r w:rsidRPr="002B0A6C">
              <w:rPr>
                <w:b/>
                <w:sz w:val="28"/>
                <w:szCs w:val="28"/>
              </w:rPr>
              <w:t xml:space="preserve">Обозначение </w:t>
            </w:r>
            <w:proofErr w:type="gramStart"/>
            <w:r w:rsidRPr="002B0A6C">
              <w:rPr>
                <w:b/>
                <w:sz w:val="28"/>
                <w:szCs w:val="28"/>
              </w:rPr>
              <w:t>ломаной</w:t>
            </w:r>
            <w:proofErr w:type="gramEnd"/>
            <w:r w:rsidRPr="002B0A6C">
              <w:rPr>
                <w:sz w:val="28"/>
                <w:szCs w:val="28"/>
              </w:rPr>
              <w:t>.</w:t>
            </w:r>
          </w:p>
          <w:p w:rsidR="00BC1548" w:rsidRPr="002B0A6C" w:rsidRDefault="00BC1548" w:rsidP="00440CF0">
            <w:pPr>
              <w:tabs>
                <w:tab w:val="left" w:pos="8820"/>
                <w:tab w:val="left" w:pos="10620"/>
              </w:tabs>
              <w:jc w:val="both"/>
              <w:rPr>
                <w:sz w:val="28"/>
                <w:szCs w:val="28"/>
              </w:rPr>
            </w:pPr>
            <w:r w:rsidRPr="002B0A6C">
              <w:rPr>
                <w:sz w:val="28"/>
                <w:szCs w:val="28"/>
              </w:rPr>
              <w:t>Знакомство с понятием ломаной линии, её обозначением изображением на чертеже.</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sz w:val="28"/>
                <w:szCs w:val="28"/>
              </w:rPr>
            </w:pPr>
            <w:r w:rsidRPr="002B0A6C">
              <w:rPr>
                <w:b/>
                <w:sz w:val="28"/>
                <w:szCs w:val="28"/>
              </w:rPr>
              <w:t>Многоугольник.</w:t>
            </w:r>
            <w:r w:rsidRPr="002B0A6C">
              <w:rPr>
                <w:sz w:val="28"/>
                <w:szCs w:val="28"/>
              </w:rPr>
              <w:t xml:space="preserve"> Знакомство с понятием многоугольника, его элементами (вершины, стороны, углы) и обозначением. Распознавание многоугольников на чертеже.</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sz w:val="28"/>
                <w:szCs w:val="28"/>
              </w:rPr>
            </w:pPr>
            <w:r w:rsidRPr="002B0A6C">
              <w:rPr>
                <w:b/>
                <w:sz w:val="28"/>
                <w:szCs w:val="28"/>
              </w:rPr>
              <w:t xml:space="preserve">Умножение числа 3 – 3 ч. </w:t>
            </w:r>
            <w:r w:rsidRPr="002B0A6C">
              <w:rPr>
                <w:sz w:val="28"/>
                <w:szCs w:val="28"/>
              </w:rPr>
              <w:t>Составление таблицы умножения числа 3.</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sz w:val="28"/>
                <w:szCs w:val="28"/>
              </w:rPr>
            </w:pPr>
            <w:r w:rsidRPr="002B0A6C">
              <w:rPr>
                <w:b/>
                <w:sz w:val="28"/>
                <w:szCs w:val="28"/>
              </w:rPr>
              <w:t>Куб</w:t>
            </w:r>
            <w:r w:rsidRPr="002B0A6C">
              <w:rPr>
                <w:sz w:val="28"/>
                <w:szCs w:val="28"/>
              </w:rPr>
              <w:t>. Знакомство с понятием куба, его элементами (вершины, рёбра, грани). Изготовление модели куба.</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sz w:val="28"/>
                <w:szCs w:val="28"/>
              </w:rPr>
            </w:pPr>
            <w:r w:rsidRPr="002B0A6C">
              <w:rPr>
                <w:b/>
                <w:sz w:val="28"/>
                <w:szCs w:val="28"/>
              </w:rPr>
              <w:t>Урок повторения и самоконтроля.</w:t>
            </w:r>
            <w:r w:rsidRPr="002B0A6C">
              <w:rPr>
                <w:sz w:val="28"/>
                <w:szCs w:val="28"/>
              </w:rPr>
              <w:t xml:space="preserve"> Контрольная работа №1.</w:t>
            </w:r>
          </w:p>
          <w:p w:rsidR="00BC1548" w:rsidRPr="002B0A6C" w:rsidRDefault="00BC1548" w:rsidP="00440CF0">
            <w:pPr>
              <w:tabs>
                <w:tab w:val="left" w:pos="8820"/>
                <w:tab w:val="left" w:pos="10620"/>
              </w:tabs>
              <w:jc w:val="both"/>
              <w:rPr>
                <w:b/>
                <w:sz w:val="28"/>
                <w:szCs w:val="28"/>
              </w:rPr>
            </w:pPr>
            <w:r w:rsidRPr="002B0A6C">
              <w:rPr>
                <w:b/>
                <w:sz w:val="28"/>
                <w:szCs w:val="28"/>
              </w:rPr>
              <w:t xml:space="preserve">Умножение числа 4 – 2 ч.  </w:t>
            </w:r>
          </w:p>
          <w:p w:rsidR="00BC1548" w:rsidRPr="002B0A6C" w:rsidRDefault="00BC1548" w:rsidP="00440CF0">
            <w:pPr>
              <w:tabs>
                <w:tab w:val="left" w:pos="8820"/>
                <w:tab w:val="left" w:pos="10620"/>
              </w:tabs>
              <w:jc w:val="both"/>
              <w:rPr>
                <w:sz w:val="28"/>
                <w:szCs w:val="28"/>
              </w:rPr>
            </w:pPr>
            <w:r w:rsidRPr="002B0A6C">
              <w:rPr>
                <w:sz w:val="28"/>
                <w:szCs w:val="28"/>
              </w:rPr>
              <w:t>Составление таблицы умножения числа 4. Игра «Великолепная семёрка»</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lastRenderedPageBreak/>
              <w:t>Множители. Произведение.  – 2 ч.</w:t>
            </w:r>
          </w:p>
          <w:p w:rsidR="00BC1548" w:rsidRPr="002B0A6C" w:rsidRDefault="00BC1548" w:rsidP="00440CF0">
            <w:pPr>
              <w:tabs>
                <w:tab w:val="left" w:pos="8820"/>
                <w:tab w:val="left" w:pos="10620"/>
              </w:tabs>
              <w:jc w:val="both"/>
              <w:rPr>
                <w:sz w:val="28"/>
                <w:szCs w:val="28"/>
              </w:rPr>
            </w:pPr>
            <w:r w:rsidRPr="002B0A6C">
              <w:rPr>
                <w:sz w:val="28"/>
                <w:szCs w:val="28"/>
              </w:rPr>
              <w:t>Название чисел при умножении (множители, произведение). Использование этих терминов при чтении записей.</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Умножение числа 5 – 2 ч.</w:t>
            </w:r>
          </w:p>
          <w:p w:rsidR="00BC1548" w:rsidRPr="002B0A6C" w:rsidRDefault="00BC1548" w:rsidP="00440CF0">
            <w:pPr>
              <w:tabs>
                <w:tab w:val="left" w:pos="8820"/>
                <w:tab w:val="left" w:pos="10620"/>
              </w:tabs>
              <w:jc w:val="both"/>
              <w:rPr>
                <w:sz w:val="28"/>
                <w:szCs w:val="28"/>
              </w:rPr>
            </w:pPr>
            <w:r w:rsidRPr="002B0A6C">
              <w:rPr>
                <w:sz w:val="28"/>
                <w:szCs w:val="28"/>
              </w:rPr>
              <w:t xml:space="preserve"> Составление таблицы умножения числа 5.</w:t>
            </w:r>
          </w:p>
          <w:p w:rsidR="00BC1548" w:rsidRPr="002B0A6C" w:rsidRDefault="00BC1548" w:rsidP="00440CF0">
            <w:pPr>
              <w:tabs>
                <w:tab w:val="left" w:pos="8820"/>
                <w:tab w:val="left" w:pos="10620"/>
              </w:tabs>
              <w:jc w:val="both"/>
              <w:rPr>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Умножение числа 6 – 2 ч.</w:t>
            </w:r>
          </w:p>
          <w:p w:rsidR="00BC1548" w:rsidRPr="002B0A6C" w:rsidRDefault="00BC1548" w:rsidP="00440CF0">
            <w:pPr>
              <w:tabs>
                <w:tab w:val="left" w:pos="8820"/>
                <w:tab w:val="left" w:pos="10620"/>
              </w:tabs>
              <w:jc w:val="both"/>
              <w:rPr>
                <w:sz w:val="28"/>
                <w:szCs w:val="28"/>
              </w:rPr>
            </w:pPr>
            <w:r w:rsidRPr="002B0A6C">
              <w:rPr>
                <w:sz w:val="28"/>
                <w:szCs w:val="28"/>
              </w:rPr>
              <w:t xml:space="preserve"> Составление таблицы умножения числа 6</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 xml:space="preserve">Умножение чисел 0 и 1. </w:t>
            </w:r>
          </w:p>
          <w:p w:rsidR="00BC1548" w:rsidRPr="002B0A6C" w:rsidRDefault="00BC1548" w:rsidP="00440CF0">
            <w:pPr>
              <w:tabs>
                <w:tab w:val="left" w:pos="8820"/>
                <w:tab w:val="left" w:pos="10620"/>
              </w:tabs>
              <w:jc w:val="both"/>
              <w:rPr>
                <w:sz w:val="28"/>
                <w:szCs w:val="28"/>
              </w:rPr>
            </w:pPr>
            <w:r w:rsidRPr="002B0A6C">
              <w:rPr>
                <w:sz w:val="28"/>
                <w:szCs w:val="28"/>
              </w:rPr>
              <w:t>Свойства 0 и 1 при умножении.</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Умножение чисел 7, 8, 9. и  10 – 2ч.</w:t>
            </w:r>
          </w:p>
          <w:p w:rsidR="00BC1548" w:rsidRPr="002B0A6C" w:rsidRDefault="00BC1548" w:rsidP="00440CF0">
            <w:pPr>
              <w:tabs>
                <w:tab w:val="left" w:pos="8820"/>
                <w:tab w:val="left" w:pos="10620"/>
              </w:tabs>
              <w:jc w:val="both"/>
              <w:rPr>
                <w:sz w:val="28"/>
                <w:szCs w:val="28"/>
              </w:rPr>
            </w:pPr>
            <w:r w:rsidRPr="002B0A6C">
              <w:rPr>
                <w:sz w:val="28"/>
                <w:szCs w:val="28"/>
              </w:rPr>
              <w:t>Контрольная работа № 2.</w:t>
            </w:r>
          </w:p>
          <w:p w:rsidR="00BC1548" w:rsidRPr="002B0A6C" w:rsidRDefault="00BC1548" w:rsidP="00440CF0">
            <w:pPr>
              <w:tabs>
                <w:tab w:val="left" w:pos="8820"/>
                <w:tab w:val="left" w:pos="10620"/>
              </w:tabs>
              <w:jc w:val="both"/>
              <w:rPr>
                <w:sz w:val="28"/>
                <w:szCs w:val="28"/>
              </w:rPr>
            </w:pPr>
            <w:r w:rsidRPr="002B0A6C">
              <w:rPr>
                <w:sz w:val="28"/>
                <w:szCs w:val="28"/>
              </w:rPr>
              <w:t>Составление таблицы умножения чисел 7, 8, 9. и  10.</w:t>
            </w: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p>
          <w:p w:rsidR="00BC1548" w:rsidRPr="002B0A6C" w:rsidRDefault="00BC1548" w:rsidP="00440CF0">
            <w:pPr>
              <w:tabs>
                <w:tab w:val="left" w:pos="8820"/>
                <w:tab w:val="left" w:pos="10620"/>
              </w:tabs>
              <w:jc w:val="both"/>
              <w:rPr>
                <w:b/>
                <w:sz w:val="28"/>
                <w:szCs w:val="28"/>
              </w:rPr>
            </w:pPr>
            <w:r w:rsidRPr="002B0A6C">
              <w:rPr>
                <w:b/>
                <w:sz w:val="28"/>
                <w:szCs w:val="28"/>
              </w:rPr>
              <w:t>Таблица умножения в пределах 20 – 2ч.</w:t>
            </w:r>
          </w:p>
          <w:p w:rsidR="00BC1548" w:rsidRPr="002B0A6C" w:rsidRDefault="00BC1548" w:rsidP="00440CF0">
            <w:pPr>
              <w:tabs>
                <w:tab w:val="left" w:pos="8820"/>
                <w:tab w:val="left" w:pos="10620"/>
              </w:tabs>
              <w:jc w:val="both"/>
              <w:rPr>
                <w:sz w:val="28"/>
                <w:szCs w:val="28"/>
              </w:rPr>
            </w:pPr>
            <w:r w:rsidRPr="002B0A6C">
              <w:rPr>
                <w:sz w:val="28"/>
                <w:szCs w:val="28"/>
              </w:rPr>
              <w:t>Составление сводной таблицы умножения чисел в пределах 20 .</w:t>
            </w:r>
          </w:p>
          <w:p w:rsidR="00BC1548" w:rsidRPr="002B0A6C" w:rsidRDefault="00BC1548" w:rsidP="00440CF0">
            <w:pPr>
              <w:tabs>
                <w:tab w:val="left" w:pos="8820"/>
                <w:tab w:val="left" w:pos="10620"/>
              </w:tabs>
              <w:jc w:val="both"/>
              <w:rPr>
                <w:sz w:val="28"/>
                <w:szCs w:val="28"/>
              </w:rPr>
            </w:pPr>
            <w:r w:rsidRPr="002B0A6C">
              <w:rPr>
                <w:b/>
                <w:sz w:val="28"/>
                <w:szCs w:val="28"/>
              </w:rPr>
              <w:t>Урок повторения и самоконтроля – 2 ч.</w:t>
            </w:r>
            <w:r w:rsidRPr="002B0A6C">
              <w:rPr>
                <w:sz w:val="28"/>
                <w:szCs w:val="28"/>
              </w:rPr>
              <w:t xml:space="preserve"> Практическая работа.</w:t>
            </w:r>
          </w:p>
          <w:p w:rsidR="00BC1548" w:rsidRPr="002B0A6C" w:rsidRDefault="00BC1548" w:rsidP="00440CF0">
            <w:pPr>
              <w:tabs>
                <w:tab w:val="left" w:pos="8820"/>
                <w:tab w:val="left" w:pos="10620"/>
              </w:tabs>
              <w:jc w:val="both"/>
              <w:rPr>
                <w:b/>
                <w:sz w:val="28"/>
                <w:szCs w:val="28"/>
              </w:rPr>
            </w:pP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rPr>
                <w:sz w:val="28"/>
                <w:szCs w:val="28"/>
              </w:rPr>
            </w:pPr>
            <w:r w:rsidRPr="002B0A6C">
              <w:rPr>
                <w:b/>
                <w:sz w:val="28"/>
                <w:szCs w:val="28"/>
              </w:rPr>
              <w:lastRenderedPageBreak/>
              <w:t>Моделировать</w:t>
            </w:r>
            <w:r w:rsidRPr="002B0A6C">
              <w:rPr>
                <w:sz w:val="28"/>
                <w:szCs w:val="28"/>
              </w:rPr>
              <w:t xml:space="preserve"> ситуации, иллюстрирующие действие умножения.</w:t>
            </w:r>
          </w:p>
          <w:p w:rsidR="00BC1548" w:rsidRPr="002B0A6C" w:rsidRDefault="00BC1548" w:rsidP="00440CF0">
            <w:pPr>
              <w:rPr>
                <w:sz w:val="28"/>
                <w:szCs w:val="28"/>
              </w:rPr>
            </w:pPr>
            <w:r w:rsidRPr="002B0A6C">
              <w:rPr>
                <w:b/>
                <w:sz w:val="28"/>
                <w:szCs w:val="28"/>
              </w:rPr>
              <w:t>Составлять</w:t>
            </w:r>
            <w:r w:rsidRPr="002B0A6C">
              <w:rPr>
                <w:sz w:val="28"/>
                <w:szCs w:val="28"/>
              </w:rPr>
              <w:t xml:space="preserve"> числовые выражения на нахождение суммы одинаковых слагаемых и записывать их с помощью знака умножения и наоборот.</w:t>
            </w:r>
          </w:p>
          <w:p w:rsidR="00BC1548" w:rsidRPr="002B0A6C" w:rsidRDefault="00BC1548" w:rsidP="00440CF0">
            <w:pPr>
              <w:rPr>
                <w:sz w:val="28"/>
                <w:szCs w:val="28"/>
              </w:rPr>
            </w:pPr>
            <w:r w:rsidRPr="002B0A6C">
              <w:rPr>
                <w:b/>
                <w:sz w:val="28"/>
                <w:szCs w:val="28"/>
              </w:rPr>
              <w:t>Вычислять</w:t>
            </w:r>
            <w:r w:rsidRPr="002B0A6C">
              <w:rPr>
                <w:sz w:val="28"/>
                <w:szCs w:val="28"/>
              </w:rPr>
              <w:t xml:space="preserve"> произведение двух чисел в пределах 10. </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 xml:space="preserve">умножение вида 2 ∙ </w:t>
            </w:r>
            <w:r w:rsidRPr="002B0A6C">
              <w:rPr>
                <w:sz w:val="44"/>
                <w:szCs w:val="28"/>
              </w:rPr>
              <w:t>□.</w:t>
            </w:r>
            <w:r w:rsidRPr="002B0A6C">
              <w:rPr>
                <w:sz w:val="28"/>
                <w:szCs w:val="28"/>
              </w:rPr>
              <w:t xml:space="preserve"> </w:t>
            </w:r>
            <w:r w:rsidRPr="002B0A6C">
              <w:rPr>
                <w:b/>
                <w:sz w:val="28"/>
                <w:szCs w:val="28"/>
              </w:rPr>
              <w:t>Моделировать</w:t>
            </w:r>
            <w:r w:rsidRPr="002B0A6C">
              <w:rPr>
                <w:sz w:val="28"/>
                <w:szCs w:val="28"/>
              </w:rPr>
              <w:t xml:space="preserve"> способы умножения числа 2 с помощью числового луча.</w:t>
            </w:r>
          </w:p>
          <w:p w:rsidR="00BC1548" w:rsidRPr="002B0A6C" w:rsidRDefault="00BC1548" w:rsidP="00440CF0">
            <w:pPr>
              <w:rPr>
                <w:b/>
                <w:sz w:val="28"/>
                <w:szCs w:val="28"/>
              </w:rPr>
            </w:pPr>
            <w:r w:rsidRPr="002B0A6C">
              <w:rPr>
                <w:b/>
                <w:sz w:val="28"/>
                <w:szCs w:val="28"/>
              </w:rPr>
              <w:t>Решать</w:t>
            </w:r>
            <w:r w:rsidRPr="002B0A6C">
              <w:rPr>
                <w:sz w:val="28"/>
                <w:szCs w:val="28"/>
              </w:rPr>
              <w:t xml:space="preserve"> примеры на умножение с использованием таблицы умножения числа 2.</w:t>
            </w:r>
            <w:r w:rsidRPr="002B0A6C">
              <w:rPr>
                <w:b/>
                <w:sz w:val="28"/>
                <w:szCs w:val="28"/>
              </w:rPr>
              <w:t xml:space="preserve"> </w:t>
            </w:r>
          </w:p>
          <w:p w:rsidR="00BC1548" w:rsidRPr="002B0A6C" w:rsidRDefault="00BC1548" w:rsidP="00440CF0">
            <w:pPr>
              <w:rPr>
                <w:sz w:val="28"/>
                <w:szCs w:val="28"/>
              </w:rPr>
            </w:pPr>
            <w:r w:rsidRPr="002B0A6C">
              <w:rPr>
                <w:b/>
                <w:sz w:val="28"/>
                <w:szCs w:val="28"/>
              </w:rPr>
              <w:t>Работать</w:t>
            </w:r>
            <w:r w:rsidRPr="002B0A6C">
              <w:rPr>
                <w:sz w:val="28"/>
                <w:szCs w:val="28"/>
              </w:rPr>
              <w:t xml:space="preserve"> в паре при проведении математической игры «Великолепная семёрка»</w:t>
            </w:r>
          </w:p>
          <w:p w:rsidR="00BC1548" w:rsidRPr="002B0A6C" w:rsidRDefault="00BC1548" w:rsidP="00440CF0">
            <w:pPr>
              <w:rPr>
                <w:sz w:val="28"/>
                <w:szCs w:val="28"/>
              </w:rPr>
            </w:pPr>
          </w:p>
          <w:p w:rsidR="00BC1548" w:rsidRPr="002B0A6C" w:rsidRDefault="00BC1548" w:rsidP="00440CF0">
            <w:pPr>
              <w:rPr>
                <w:b/>
                <w:sz w:val="28"/>
                <w:szCs w:val="28"/>
              </w:rPr>
            </w:pP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Распознавать</w:t>
            </w:r>
            <w:r w:rsidRPr="002B0A6C">
              <w:rPr>
                <w:sz w:val="28"/>
                <w:szCs w:val="28"/>
              </w:rPr>
              <w:t xml:space="preserve"> на чертеже ломаные линии, </w:t>
            </w:r>
            <w:r w:rsidRPr="002B0A6C">
              <w:rPr>
                <w:b/>
                <w:sz w:val="28"/>
                <w:szCs w:val="28"/>
              </w:rPr>
              <w:t>изображать</w:t>
            </w:r>
            <w:r w:rsidRPr="002B0A6C">
              <w:rPr>
                <w:sz w:val="28"/>
                <w:szCs w:val="28"/>
              </w:rPr>
              <w:t xml:space="preserve"> и </w:t>
            </w:r>
            <w:r w:rsidRPr="002B0A6C">
              <w:rPr>
                <w:b/>
                <w:sz w:val="28"/>
                <w:szCs w:val="28"/>
              </w:rPr>
              <w:t>обозначать</w:t>
            </w:r>
            <w:r w:rsidRPr="002B0A6C">
              <w:rPr>
                <w:sz w:val="28"/>
                <w:szCs w:val="28"/>
              </w:rPr>
              <w:t xml:space="preserve"> их.</w:t>
            </w:r>
          </w:p>
          <w:p w:rsidR="00BC1548" w:rsidRPr="002B0A6C" w:rsidRDefault="00BC1548" w:rsidP="00440CF0">
            <w:pPr>
              <w:rPr>
                <w:sz w:val="28"/>
                <w:szCs w:val="28"/>
              </w:rPr>
            </w:pPr>
            <w:r w:rsidRPr="002B0A6C">
              <w:rPr>
                <w:b/>
                <w:sz w:val="28"/>
                <w:szCs w:val="28"/>
              </w:rPr>
              <w:t>Различать, называть</w:t>
            </w:r>
            <w:r w:rsidRPr="002B0A6C">
              <w:rPr>
                <w:sz w:val="28"/>
                <w:szCs w:val="28"/>
              </w:rPr>
              <w:t xml:space="preserve"> и</w:t>
            </w:r>
            <w:r w:rsidRPr="002B0A6C">
              <w:rPr>
                <w:b/>
                <w:sz w:val="28"/>
                <w:szCs w:val="28"/>
              </w:rPr>
              <w:t xml:space="preserve"> изображать</w:t>
            </w:r>
            <w:r w:rsidRPr="002B0A6C">
              <w:rPr>
                <w:sz w:val="28"/>
                <w:szCs w:val="28"/>
              </w:rPr>
              <w:t xml:space="preserve"> многоугольник на чертеже.</w:t>
            </w:r>
          </w:p>
          <w:p w:rsidR="00BC1548" w:rsidRPr="002B0A6C" w:rsidRDefault="00BC1548" w:rsidP="00440CF0">
            <w:pPr>
              <w:rPr>
                <w:sz w:val="28"/>
                <w:szCs w:val="28"/>
              </w:rPr>
            </w:pPr>
            <w:r w:rsidRPr="002B0A6C">
              <w:rPr>
                <w:b/>
                <w:sz w:val="28"/>
                <w:szCs w:val="28"/>
              </w:rPr>
              <w:t>Конструировать</w:t>
            </w:r>
            <w:r w:rsidRPr="002B0A6C">
              <w:rPr>
                <w:sz w:val="28"/>
                <w:szCs w:val="28"/>
              </w:rPr>
              <w:t xml:space="preserve"> многоугольник из соответствующего числа палочек или полосок.</w:t>
            </w:r>
          </w:p>
          <w:p w:rsidR="00BC1548" w:rsidRPr="002B0A6C" w:rsidRDefault="00BC1548" w:rsidP="00440CF0">
            <w:pPr>
              <w:rPr>
                <w:sz w:val="28"/>
                <w:szCs w:val="28"/>
              </w:rPr>
            </w:pPr>
            <w:r w:rsidRPr="002B0A6C">
              <w:rPr>
                <w:b/>
                <w:sz w:val="28"/>
                <w:szCs w:val="28"/>
              </w:rPr>
              <w:t>Соотносить</w:t>
            </w:r>
            <w:r w:rsidRPr="002B0A6C">
              <w:rPr>
                <w:sz w:val="28"/>
                <w:szCs w:val="28"/>
              </w:rPr>
              <w:t xml:space="preserve"> реальные предметы и их элементы с изученными геометрическими линиями и фигурами.</w:t>
            </w:r>
          </w:p>
          <w:p w:rsidR="00BC1548" w:rsidRPr="002B0A6C" w:rsidRDefault="00BC1548" w:rsidP="00440CF0">
            <w:pPr>
              <w:rPr>
                <w:sz w:val="28"/>
                <w:szCs w:val="28"/>
              </w:rPr>
            </w:pPr>
            <w:r w:rsidRPr="002B0A6C">
              <w:rPr>
                <w:b/>
                <w:sz w:val="28"/>
                <w:szCs w:val="28"/>
              </w:rPr>
              <w:t>Классифицировать</w:t>
            </w:r>
            <w:r w:rsidRPr="002B0A6C">
              <w:rPr>
                <w:sz w:val="28"/>
                <w:szCs w:val="28"/>
              </w:rPr>
              <w:t xml:space="preserve"> (объединять в группы) геометрические фигуры.</w:t>
            </w:r>
          </w:p>
          <w:p w:rsidR="00BC1548" w:rsidRPr="002B0A6C" w:rsidRDefault="00BC1548" w:rsidP="00440CF0">
            <w:pPr>
              <w:rPr>
                <w:b/>
                <w:sz w:val="28"/>
                <w:szCs w:val="28"/>
              </w:rPr>
            </w:pP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 xml:space="preserve">Моделировать </w:t>
            </w:r>
            <w:r w:rsidRPr="002B0A6C">
              <w:rPr>
                <w:sz w:val="28"/>
                <w:szCs w:val="28"/>
              </w:rPr>
              <w:t>способы умножения числа 3 с помощью числового луча.</w:t>
            </w:r>
            <w:r w:rsidRPr="002B0A6C">
              <w:rPr>
                <w:b/>
                <w:sz w:val="28"/>
                <w:szCs w:val="28"/>
              </w:rPr>
              <w:t xml:space="preserve"> Выполнять</w:t>
            </w:r>
            <w:r w:rsidRPr="002B0A6C">
              <w:rPr>
                <w:sz w:val="28"/>
                <w:szCs w:val="28"/>
              </w:rPr>
              <w:t xml:space="preserve"> вычисления вида 2 ∙ </w:t>
            </w:r>
            <w:r w:rsidRPr="002B0A6C">
              <w:rPr>
                <w:sz w:val="44"/>
                <w:szCs w:val="28"/>
              </w:rPr>
              <w:t xml:space="preserve">□ </w:t>
            </w:r>
            <w:r w:rsidRPr="002B0A6C">
              <w:rPr>
                <w:sz w:val="28"/>
                <w:szCs w:val="28"/>
              </w:rPr>
              <w:t>и</w:t>
            </w:r>
            <w:r w:rsidRPr="002B0A6C">
              <w:rPr>
                <w:sz w:val="44"/>
                <w:szCs w:val="28"/>
              </w:rPr>
              <w:t xml:space="preserve"> </w:t>
            </w:r>
            <w:r w:rsidRPr="002B0A6C">
              <w:rPr>
                <w:sz w:val="28"/>
                <w:szCs w:val="28"/>
              </w:rPr>
              <w:t xml:space="preserve">3 ∙ </w:t>
            </w:r>
            <w:r w:rsidRPr="002B0A6C">
              <w:rPr>
                <w:sz w:val="44"/>
                <w:szCs w:val="28"/>
              </w:rPr>
              <w:t xml:space="preserve">□ </w:t>
            </w:r>
            <w:r w:rsidRPr="002B0A6C">
              <w:rPr>
                <w:sz w:val="28"/>
                <w:szCs w:val="28"/>
              </w:rPr>
              <w:t>в пределах 20.</w:t>
            </w:r>
          </w:p>
          <w:p w:rsidR="00BC1548" w:rsidRPr="002B0A6C" w:rsidRDefault="00BC1548" w:rsidP="00440CF0">
            <w:pPr>
              <w:rPr>
                <w:sz w:val="28"/>
                <w:szCs w:val="28"/>
              </w:rPr>
            </w:pPr>
            <w:r w:rsidRPr="002B0A6C">
              <w:rPr>
                <w:b/>
                <w:sz w:val="28"/>
                <w:szCs w:val="28"/>
              </w:rPr>
              <w:t>Решать</w:t>
            </w:r>
            <w:r w:rsidRPr="002B0A6C">
              <w:rPr>
                <w:sz w:val="28"/>
                <w:szCs w:val="28"/>
              </w:rPr>
              <w:t xml:space="preserve"> примеры на умножение с использованием таблиц умножения чисел 2 и 3.</w:t>
            </w:r>
          </w:p>
          <w:p w:rsidR="00BC1548" w:rsidRPr="002B0A6C" w:rsidRDefault="00BC1548" w:rsidP="00440CF0">
            <w:pPr>
              <w:rPr>
                <w:sz w:val="28"/>
                <w:szCs w:val="28"/>
              </w:rPr>
            </w:pP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Изготавливать</w:t>
            </w:r>
            <w:r w:rsidRPr="002B0A6C">
              <w:rPr>
                <w:sz w:val="28"/>
                <w:szCs w:val="28"/>
              </w:rPr>
              <w:t xml:space="preserve"> модели куба с помощью готовых развёрток, </w:t>
            </w:r>
            <w:r w:rsidRPr="002B0A6C">
              <w:rPr>
                <w:b/>
                <w:sz w:val="28"/>
                <w:szCs w:val="28"/>
              </w:rPr>
              <w:t>располагать</w:t>
            </w:r>
            <w:r w:rsidRPr="002B0A6C">
              <w:rPr>
                <w:sz w:val="28"/>
                <w:szCs w:val="28"/>
              </w:rPr>
              <w:t xml:space="preserve"> эти модели в соответствии с описанием, </w:t>
            </w:r>
            <w:r w:rsidRPr="002B0A6C">
              <w:rPr>
                <w:b/>
                <w:sz w:val="28"/>
                <w:szCs w:val="28"/>
              </w:rPr>
              <w:t xml:space="preserve">составлять </w:t>
            </w:r>
            <w:r w:rsidRPr="002B0A6C">
              <w:rPr>
                <w:sz w:val="28"/>
                <w:szCs w:val="28"/>
              </w:rPr>
              <w:t>из кубиков разнообразные фигуры.</w:t>
            </w:r>
          </w:p>
          <w:p w:rsidR="00BC1548" w:rsidRPr="002B0A6C" w:rsidRDefault="00BC1548" w:rsidP="00440CF0">
            <w:pPr>
              <w:rPr>
                <w:sz w:val="28"/>
                <w:szCs w:val="28"/>
              </w:rPr>
            </w:pPr>
            <w:r w:rsidRPr="002B0A6C">
              <w:rPr>
                <w:b/>
                <w:sz w:val="28"/>
                <w:szCs w:val="28"/>
              </w:rPr>
              <w:t>Находить</w:t>
            </w:r>
            <w:r w:rsidRPr="002B0A6C">
              <w:rPr>
                <w:sz w:val="28"/>
                <w:szCs w:val="28"/>
              </w:rPr>
              <w:t xml:space="preserve"> в окружающей обстановке предметы кубической формы.</w:t>
            </w:r>
          </w:p>
          <w:p w:rsidR="00BC1548" w:rsidRPr="002B0A6C" w:rsidRDefault="00BC1548" w:rsidP="00440CF0">
            <w:pPr>
              <w:rPr>
                <w:sz w:val="28"/>
                <w:szCs w:val="28"/>
              </w:rPr>
            </w:pPr>
          </w:p>
          <w:p w:rsidR="00BC1548" w:rsidRPr="002B0A6C" w:rsidRDefault="00BC1548" w:rsidP="00440CF0">
            <w:pPr>
              <w:rPr>
                <w:sz w:val="28"/>
                <w:szCs w:val="28"/>
              </w:rPr>
            </w:pPr>
          </w:p>
          <w:p w:rsidR="00BC1548" w:rsidRPr="002B0A6C" w:rsidRDefault="00BC1548" w:rsidP="00440CF0">
            <w:pPr>
              <w:rPr>
                <w:sz w:val="28"/>
                <w:szCs w:val="28"/>
              </w:rPr>
            </w:pPr>
          </w:p>
          <w:p w:rsidR="00BC1548" w:rsidRPr="002B0A6C" w:rsidRDefault="00BC1548" w:rsidP="00440CF0">
            <w:pPr>
              <w:rPr>
                <w:b/>
                <w:sz w:val="28"/>
                <w:szCs w:val="28"/>
              </w:rPr>
            </w:pP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способы умножения числа 4 с помощью числового луча.  </w:t>
            </w:r>
            <w:r w:rsidRPr="002B0A6C">
              <w:rPr>
                <w:b/>
                <w:sz w:val="28"/>
                <w:szCs w:val="28"/>
              </w:rPr>
              <w:t>Выполнять</w:t>
            </w:r>
            <w:r w:rsidRPr="002B0A6C">
              <w:rPr>
                <w:sz w:val="28"/>
                <w:szCs w:val="28"/>
              </w:rPr>
              <w:t xml:space="preserve"> вычисления вида 2 ∙ </w:t>
            </w:r>
            <w:r w:rsidRPr="002B0A6C">
              <w:rPr>
                <w:sz w:val="44"/>
                <w:szCs w:val="28"/>
              </w:rPr>
              <w:t xml:space="preserve">□,  </w:t>
            </w:r>
            <w:r w:rsidRPr="002B0A6C">
              <w:rPr>
                <w:sz w:val="28"/>
                <w:szCs w:val="28"/>
              </w:rPr>
              <w:t xml:space="preserve">3 ∙ </w:t>
            </w:r>
            <w:r w:rsidRPr="002B0A6C">
              <w:rPr>
                <w:sz w:val="44"/>
                <w:szCs w:val="28"/>
              </w:rPr>
              <w:t xml:space="preserve">□ , </w:t>
            </w:r>
            <w:r w:rsidRPr="002B0A6C">
              <w:rPr>
                <w:sz w:val="28"/>
                <w:szCs w:val="28"/>
              </w:rPr>
              <w:t xml:space="preserve">4 ∙ </w:t>
            </w:r>
            <w:r w:rsidRPr="002B0A6C">
              <w:rPr>
                <w:sz w:val="44"/>
                <w:szCs w:val="28"/>
              </w:rPr>
              <w:t xml:space="preserve">□  </w:t>
            </w:r>
            <w:r w:rsidRPr="002B0A6C">
              <w:rPr>
                <w:sz w:val="28"/>
                <w:szCs w:val="28"/>
              </w:rPr>
              <w:t>в пределах 20.</w:t>
            </w:r>
          </w:p>
          <w:p w:rsidR="00BC1548" w:rsidRPr="002B0A6C" w:rsidRDefault="00BC1548" w:rsidP="00440CF0">
            <w:pPr>
              <w:rPr>
                <w:sz w:val="28"/>
                <w:szCs w:val="28"/>
              </w:rPr>
            </w:pPr>
            <w:r w:rsidRPr="002B0A6C">
              <w:rPr>
                <w:b/>
                <w:sz w:val="28"/>
                <w:szCs w:val="28"/>
              </w:rPr>
              <w:t>Решать</w:t>
            </w:r>
            <w:r w:rsidRPr="002B0A6C">
              <w:rPr>
                <w:sz w:val="28"/>
                <w:szCs w:val="28"/>
              </w:rPr>
              <w:t xml:space="preserve"> примеры на умножение с использованием таблиц умножения чисел 2 , 3 и 4.</w:t>
            </w:r>
          </w:p>
          <w:p w:rsidR="00BC1548" w:rsidRPr="002B0A6C" w:rsidRDefault="00BC1548" w:rsidP="00440CF0">
            <w:pPr>
              <w:rPr>
                <w:sz w:val="28"/>
                <w:szCs w:val="28"/>
              </w:rPr>
            </w:pPr>
            <w:r w:rsidRPr="002B0A6C">
              <w:rPr>
                <w:b/>
                <w:sz w:val="28"/>
                <w:szCs w:val="28"/>
              </w:rPr>
              <w:lastRenderedPageBreak/>
              <w:t>Работать</w:t>
            </w:r>
            <w:r w:rsidRPr="002B0A6C">
              <w:rPr>
                <w:sz w:val="28"/>
                <w:szCs w:val="28"/>
              </w:rPr>
              <w:t xml:space="preserve"> в паре при проведении математической игры «Великолепная семёрка»</w:t>
            </w:r>
          </w:p>
          <w:p w:rsidR="00BC1548" w:rsidRPr="002B0A6C" w:rsidRDefault="00BC1548" w:rsidP="00440CF0">
            <w:pPr>
              <w:rPr>
                <w:sz w:val="28"/>
                <w:szCs w:val="28"/>
              </w:rPr>
            </w:pPr>
            <w:r w:rsidRPr="002B0A6C">
              <w:rPr>
                <w:b/>
                <w:sz w:val="28"/>
                <w:szCs w:val="28"/>
              </w:rPr>
              <w:t>Использовать</w:t>
            </w:r>
            <w:r w:rsidRPr="002B0A6C">
              <w:rPr>
                <w:sz w:val="28"/>
                <w:szCs w:val="28"/>
              </w:rPr>
              <w:t xml:space="preserve"> математическую терминологию (множители, произведение) при прочтении и записи действия умножения.</w:t>
            </w:r>
          </w:p>
          <w:p w:rsidR="00BC1548" w:rsidRPr="002B0A6C" w:rsidRDefault="00BC1548" w:rsidP="00440CF0">
            <w:pPr>
              <w:rPr>
                <w:sz w:val="28"/>
                <w:szCs w:val="28"/>
              </w:rPr>
            </w:pPr>
          </w:p>
          <w:p w:rsidR="00BC1548" w:rsidRPr="002B0A6C" w:rsidRDefault="00BC1548" w:rsidP="00440CF0">
            <w:pPr>
              <w:rPr>
                <w:b/>
                <w:sz w:val="28"/>
                <w:szCs w:val="28"/>
              </w:rPr>
            </w:pPr>
          </w:p>
          <w:p w:rsidR="00BC1548" w:rsidRPr="002B0A6C" w:rsidRDefault="00BC1548" w:rsidP="00440CF0">
            <w:pPr>
              <w:rPr>
                <w:b/>
                <w:sz w:val="28"/>
                <w:szCs w:val="28"/>
              </w:rPr>
            </w:pPr>
            <w:r w:rsidRPr="002B0A6C">
              <w:rPr>
                <w:b/>
                <w:sz w:val="28"/>
                <w:szCs w:val="28"/>
              </w:rPr>
              <w:t>Выполнять</w:t>
            </w:r>
            <w:r w:rsidRPr="002B0A6C">
              <w:rPr>
                <w:sz w:val="28"/>
                <w:szCs w:val="28"/>
              </w:rPr>
              <w:t xml:space="preserve"> вычисления вида 2 ∙ </w:t>
            </w:r>
            <w:r w:rsidRPr="002B0A6C">
              <w:rPr>
                <w:sz w:val="44"/>
                <w:szCs w:val="28"/>
              </w:rPr>
              <w:t xml:space="preserve">□,  </w:t>
            </w:r>
            <w:r w:rsidRPr="002B0A6C">
              <w:rPr>
                <w:sz w:val="28"/>
                <w:szCs w:val="28"/>
              </w:rPr>
              <w:t xml:space="preserve">3 ∙ </w:t>
            </w:r>
            <w:r w:rsidRPr="002B0A6C">
              <w:rPr>
                <w:sz w:val="44"/>
                <w:szCs w:val="28"/>
              </w:rPr>
              <w:t xml:space="preserve">□ , </w:t>
            </w:r>
            <w:r w:rsidRPr="002B0A6C">
              <w:rPr>
                <w:sz w:val="28"/>
                <w:szCs w:val="28"/>
              </w:rPr>
              <w:t xml:space="preserve">4 ∙ </w:t>
            </w:r>
            <w:r w:rsidRPr="002B0A6C">
              <w:rPr>
                <w:sz w:val="44"/>
                <w:szCs w:val="28"/>
              </w:rPr>
              <w:t xml:space="preserve">□, </w:t>
            </w:r>
            <w:r w:rsidRPr="002B0A6C">
              <w:rPr>
                <w:sz w:val="28"/>
                <w:szCs w:val="28"/>
              </w:rPr>
              <w:t xml:space="preserve">5 ∙ </w:t>
            </w:r>
            <w:r w:rsidRPr="002B0A6C">
              <w:rPr>
                <w:sz w:val="44"/>
                <w:szCs w:val="28"/>
              </w:rPr>
              <w:t xml:space="preserve">□  </w:t>
            </w:r>
            <w:r w:rsidRPr="002B0A6C">
              <w:rPr>
                <w:sz w:val="28"/>
                <w:szCs w:val="28"/>
              </w:rPr>
              <w:t>в пределах 20.</w:t>
            </w:r>
            <w:r w:rsidRPr="002B0A6C">
              <w:rPr>
                <w:b/>
                <w:sz w:val="28"/>
                <w:szCs w:val="28"/>
              </w:rPr>
              <w:t xml:space="preserve"> </w:t>
            </w:r>
          </w:p>
          <w:p w:rsidR="00BC1548" w:rsidRPr="002B0A6C" w:rsidRDefault="00BC1548" w:rsidP="00440CF0">
            <w:pPr>
              <w:rPr>
                <w:sz w:val="28"/>
                <w:szCs w:val="28"/>
              </w:rPr>
            </w:pPr>
            <w:r w:rsidRPr="002B0A6C">
              <w:rPr>
                <w:b/>
                <w:sz w:val="28"/>
                <w:szCs w:val="28"/>
              </w:rPr>
              <w:t>Решать</w:t>
            </w:r>
            <w:r w:rsidRPr="002B0A6C">
              <w:rPr>
                <w:sz w:val="28"/>
                <w:szCs w:val="28"/>
              </w:rPr>
              <w:t xml:space="preserve"> примеры на умножение с использованием таблиц умножения чисел 2 , 3, 4 и 5.</w:t>
            </w:r>
          </w:p>
          <w:p w:rsidR="00BC1548" w:rsidRPr="002B0A6C" w:rsidRDefault="00BC1548" w:rsidP="00440CF0">
            <w:pPr>
              <w:rPr>
                <w:b/>
                <w:sz w:val="28"/>
                <w:szCs w:val="28"/>
              </w:rPr>
            </w:pPr>
          </w:p>
          <w:p w:rsidR="00BC1548" w:rsidRPr="002B0A6C" w:rsidRDefault="00BC1548" w:rsidP="00440CF0">
            <w:pPr>
              <w:rPr>
                <w:sz w:val="44"/>
                <w:szCs w:val="28"/>
              </w:rPr>
            </w:pPr>
            <w:r w:rsidRPr="002B0A6C">
              <w:rPr>
                <w:b/>
                <w:sz w:val="28"/>
                <w:szCs w:val="28"/>
              </w:rPr>
              <w:t>Выполнять</w:t>
            </w:r>
            <w:r w:rsidRPr="002B0A6C">
              <w:rPr>
                <w:sz w:val="28"/>
                <w:szCs w:val="28"/>
              </w:rPr>
              <w:t xml:space="preserve"> вычисления вида 2 ∙ </w:t>
            </w:r>
            <w:r w:rsidRPr="002B0A6C">
              <w:rPr>
                <w:sz w:val="44"/>
                <w:szCs w:val="28"/>
              </w:rPr>
              <w:t xml:space="preserve">□,  </w:t>
            </w:r>
            <w:r w:rsidRPr="002B0A6C">
              <w:rPr>
                <w:sz w:val="28"/>
                <w:szCs w:val="28"/>
              </w:rPr>
              <w:t xml:space="preserve">3 ∙ </w:t>
            </w:r>
            <w:r w:rsidRPr="002B0A6C">
              <w:rPr>
                <w:sz w:val="44"/>
                <w:szCs w:val="28"/>
              </w:rPr>
              <w:t xml:space="preserve">□ , </w:t>
            </w:r>
            <w:r w:rsidRPr="002B0A6C">
              <w:rPr>
                <w:sz w:val="28"/>
                <w:szCs w:val="28"/>
              </w:rPr>
              <w:t xml:space="preserve">4 ∙ </w:t>
            </w:r>
            <w:r w:rsidRPr="002B0A6C">
              <w:rPr>
                <w:sz w:val="44"/>
                <w:szCs w:val="28"/>
              </w:rPr>
              <w:t xml:space="preserve">□, </w:t>
            </w:r>
            <w:r w:rsidRPr="002B0A6C">
              <w:rPr>
                <w:sz w:val="28"/>
                <w:szCs w:val="28"/>
              </w:rPr>
              <w:t xml:space="preserve">5 ∙ </w:t>
            </w:r>
            <w:r w:rsidRPr="002B0A6C">
              <w:rPr>
                <w:sz w:val="44"/>
                <w:szCs w:val="28"/>
              </w:rPr>
              <w:t>□,</w:t>
            </w:r>
          </w:p>
          <w:p w:rsidR="00BC1548" w:rsidRPr="002B0A6C" w:rsidRDefault="00BC1548" w:rsidP="00440CF0">
            <w:pPr>
              <w:rPr>
                <w:b/>
                <w:sz w:val="28"/>
                <w:szCs w:val="28"/>
              </w:rPr>
            </w:pPr>
            <w:r w:rsidRPr="002B0A6C">
              <w:rPr>
                <w:sz w:val="28"/>
                <w:szCs w:val="28"/>
              </w:rPr>
              <w:t xml:space="preserve">6 ∙ </w:t>
            </w:r>
            <w:r w:rsidRPr="002B0A6C">
              <w:rPr>
                <w:sz w:val="44"/>
                <w:szCs w:val="28"/>
              </w:rPr>
              <w:t xml:space="preserve">□ </w:t>
            </w:r>
            <w:r w:rsidRPr="002B0A6C">
              <w:rPr>
                <w:sz w:val="28"/>
                <w:szCs w:val="28"/>
              </w:rPr>
              <w:t>в пределах 20.</w:t>
            </w:r>
            <w:r w:rsidRPr="002B0A6C">
              <w:rPr>
                <w:b/>
                <w:sz w:val="28"/>
                <w:szCs w:val="28"/>
              </w:rPr>
              <w:t xml:space="preserve"> </w:t>
            </w:r>
          </w:p>
          <w:p w:rsidR="00BC1548" w:rsidRPr="002B0A6C" w:rsidRDefault="00BC1548" w:rsidP="00440CF0">
            <w:pPr>
              <w:rPr>
                <w:sz w:val="28"/>
                <w:szCs w:val="28"/>
              </w:rPr>
            </w:pPr>
            <w:r w:rsidRPr="002B0A6C">
              <w:rPr>
                <w:b/>
                <w:sz w:val="28"/>
                <w:szCs w:val="28"/>
              </w:rPr>
              <w:t>Решать</w:t>
            </w:r>
            <w:r w:rsidRPr="002B0A6C">
              <w:rPr>
                <w:sz w:val="28"/>
                <w:szCs w:val="28"/>
              </w:rPr>
              <w:t xml:space="preserve"> примеры на умножение с использованием таблиц умножения чисел 2 , 3, 4, 5 и 6.</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 xml:space="preserve">Составлять </w:t>
            </w:r>
            <w:r w:rsidRPr="002B0A6C">
              <w:rPr>
                <w:sz w:val="28"/>
                <w:szCs w:val="28"/>
              </w:rPr>
              <w:t>числовые выражения, используя действия сложения (вычитания), умножения.</w:t>
            </w:r>
          </w:p>
          <w:p w:rsidR="00BC1548" w:rsidRPr="002B0A6C" w:rsidRDefault="00BC1548" w:rsidP="00440CF0">
            <w:pPr>
              <w:rPr>
                <w:sz w:val="28"/>
                <w:szCs w:val="28"/>
              </w:rPr>
            </w:pPr>
            <w:r w:rsidRPr="002B0A6C">
              <w:rPr>
                <w:b/>
                <w:sz w:val="28"/>
                <w:szCs w:val="28"/>
              </w:rPr>
              <w:t>Использовать</w:t>
            </w:r>
            <w:r w:rsidRPr="002B0A6C">
              <w:rPr>
                <w:sz w:val="28"/>
                <w:szCs w:val="28"/>
              </w:rPr>
              <w:t xml:space="preserve"> правила умножения 0 и 1 при вычислениях.</w:t>
            </w:r>
          </w:p>
          <w:p w:rsidR="00BC1548" w:rsidRPr="002B0A6C" w:rsidRDefault="00BC1548" w:rsidP="00440CF0">
            <w:pPr>
              <w:rPr>
                <w:sz w:val="28"/>
                <w:szCs w:val="28"/>
              </w:rPr>
            </w:pPr>
            <w:r w:rsidRPr="002B0A6C">
              <w:rPr>
                <w:b/>
                <w:sz w:val="28"/>
                <w:szCs w:val="28"/>
              </w:rPr>
              <w:t xml:space="preserve">Прогнозировать </w:t>
            </w:r>
            <w:r w:rsidRPr="002B0A6C">
              <w:rPr>
                <w:sz w:val="28"/>
                <w:szCs w:val="28"/>
              </w:rPr>
              <w:t>результат вычисления.</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вычисления вида 7 ∙ </w:t>
            </w:r>
            <w:r w:rsidRPr="002B0A6C">
              <w:rPr>
                <w:sz w:val="44"/>
                <w:szCs w:val="28"/>
              </w:rPr>
              <w:t xml:space="preserve">□,  </w:t>
            </w:r>
            <w:r w:rsidRPr="002B0A6C">
              <w:rPr>
                <w:sz w:val="28"/>
                <w:szCs w:val="28"/>
              </w:rPr>
              <w:t xml:space="preserve">8 ∙ </w:t>
            </w:r>
            <w:r w:rsidRPr="002B0A6C">
              <w:rPr>
                <w:sz w:val="44"/>
                <w:szCs w:val="28"/>
              </w:rPr>
              <w:t xml:space="preserve">□ , </w:t>
            </w:r>
            <w:r w:rsidRPr="002B0A6C">
              <w:rPr>
                <w:sz w:val="28"/>
                <w:szCs w:val="28"/>
              </w:rPr>
              <w:t xml:space="preserve">9 ∙ </w:t>
            </w:r>
            <w:r w:rsidRPr="002B0A6C">
              <w:rPr>
                <w:sz w:val="44"/>
                <w:szCs w:val="28"/>
              </w:rPr>
              <w:t xml:space="preserve">□ </w:t>
            </w:r>
            <w:r w:rsidRPr="002B0A6C">
              <w:rPr>
                <w:sz w:val="28"/>
                <w:szCs w:val="28"/>
              </w:rPr>
              <w:t xml:space="preserve">и </w:t>
            </w:r>
            <w:r w:rsidRPr="002B0A6C">
              <w:rPr>
                <w:sz w:val="44"/>
                <w:szCs w:val="28"/>
              </w:rPr>
              <w:t xml:space="preserve"> </w:t>
            </w:r>
            <w:r w:rsidRPr="002B0A6C">
              <w:rPr>
                <w:sz w:val="28"/>
                <w:szCs w:val="28"/>
              </w:rPr>
              <w:t xml:space="preserve">10 ∙ </w:t>
            </w:r>
            <w:r w:rsidRPr="002B0A6C">
              <w:rPr>
                <w:sz w:val="44"/>
                <w:szCs w:val="28"/>
              </w:rPr>
              <w:t xml:space="preserve">□ </w:t>
            </w:r>
            <w:r w:rsidRPr="002B0A6C">
              <w:rPr>
                <w:sz w:val="28"/>
                <w:szCs w:val="28"/>
              </w:rPr>
              <w:t>в пределах 20.</w:t>
            </w:r>
          </w:p>
          <w:p w:rsidR="00BC1548" w:rsidRPr="002B0A6C" w:rsidRDefault="00BC1548" w:rsidP="00440CF0">
            <w:pPr>
              <w:rPr>
                <w:b/>
                <w:sz w:val="28"/>
                <w:szCs w:val="28"/>
              </w:rPr>
            </w:pPr>
            <w:r w:rsidRPr="002B0A6C">
              <w:rPr>
                <w:b/>
                <w:sz w:val="28"/>
                <w:szCs w:val="28"/>
              </w:rPr>
              <w:t xml:space="preserve">Представлять </w:t>
            </w:r>
            <w:r w:rsidRPr="002B0A6C">
              <w:rPr>
                <w:sz w:val="28"/>
                <w:szCs w:val="28"/>
              </w:rPr>
              <w:t xml:space="preserve">различные способы рассуждения при решении </w:t>
            </w:r>
            <w:r w:rsidRPr="002B0A6C">
              <w:rPr>
                <w:sz w:val="28"/>
                <w:szCs w:val="28"/>
              </w:rPr>
              <w:lastRenderedPageBreak/>
              <w:t xml:space="preserve">задачи (по вопросам, с комментированием, составлением выражения). </w:t>
            </w:r>
            <w:r w:rsidRPr="002B0A6C">
              <w:rPr>
                <w:b/>
                <w:sz w:val="28"/>
                <w:szCs w:val="28"/>
              </w:rPr>
              <w:t xml:space="preserve">Выбирать </w:t>
            </w:r>
            <w:r w:rsidRPr="002B0A6C">
              <w:rPr>
                <w:sz w:val="28"/>
                <w:szCs w:val="28"/>
              </w:rPr>
              <w:t>самостоятельно способ решения задачи.</w:t>
            </w:r>
            <w:r w:rsidRPr="002B0A6C">
              <w:rPr>
                <w:b/>
                <w:sz w:val="28"/>
                <w:szCs w:val="28"/>
              </w:rPr>
              <w:t xml:space="preserve"> </w:t>
            </w: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 xml:space="preserve">Выполнять </w:t>
            </w:r>
            <w:r w:rsidRPr="002B0A6C">
              <w:rPr>
                <w:sz w:val="28"/>
                <w:szCs w:val="28"/>
              </w:rPr>
              <w:t>умножение с использованием таблицы умножения чисел в пределах 20.</w:t>
            </w:r>
          </w:p>
          <w:p w:rsidR="00BC1548" w:rsidRPr="002B0A6C" w:rsidRDefault="00BC1548" w:rsidP="00440CF0">
            <w:pPr>
              <w:rPr>
                <w:sz w:val="28"/>
                <w:szCs w:val="28"/>
              </w:rPr>
            </w:pPr>
            <w:r w:rsidRPr="002B0A6C">
              <w:rPr>
                <w:b/>
                <w:sz w:val="28"/>
                <w:szCs w:val="28"/>
              </w:rPr>
              <w:t>Работать</w:t>
            </w:r>
            <w:r w:rsidRPr="002B0A6C">
              <w:rPr>
                <w:sz w:val="28"/>
                <w:szCs w:val="28"/>
              </w:rPr>
              <w:t xml:space="preserve"> по заданному плану, алгоритму.</w:t>
            </w:r>
          </w:p>
          <w:p w:rsidR="00BC1548" w:rsidRPr="002B0A6C" w:rsidRDefault="00BC1548" w:rsidP="00440CF0">
            <w:pPr>
              <w:rPr>
                <w:sz w:val="28"/>
                <w:szCs w:val="28"/>
              </w:rPr>
            </w:pPr>
            <w:r w:rsidRPr="002B0A6C">
              <w:rPr>
                <w:b/>
                <w:sz w:val="28"/>
                <w:szCs w:val="28"/>
              </w:rPr>
              <w:t>Находить</w:t>
            </w:r>
            <w:r w:rsidRPr="002B0A6C">
              <w:rPr>
                <w:sz w:val="28"/>
                <w:szCs w:val="28"/>
              </w:rPr>
              <w:t>,</w:t>
            </w:r>
            <w:r w:rsidRPr="002B0A6C">
              <w:rPr>
                <w:b/>
                <w:sz w:val="28"/>
                <w:szCs w:val="28"/>
              </w:rPr>
              <w:t xml:space="preserve"> объяснять</w:t>
            </w:r>
            <w:r w:rsidRPr="002B0A6C">
              <w:rPr>
                <w:sz w:val="28"/>
                <w:szCs w:val="28"/>
              </w:rPr>
              <w:t xml:space="preserve">, </w:t>
            </w:r>
            <w:r w:rsidRPr="002B0A6C">
              <w:rPr>
                <w:b/>
                <w:sz w:val="28"/>
                <w:szCs w:val="28"/>
              </w:rPr>
              <w:t>сравнивать</w:t>
            </w:r>
            <w:r w:rsidRPr="002B0A6C">
              <w:rPr>
                <w:sz w:val="28"/>
                <w:szCs w:val="28"/>
              </w:rPr>
              <w:t xml:space="preserve"> и </w:t>
            </w:r>
            <w:r w:rsidRPr="002B0A6C">
              <w:rPr>
                <w:b/>
                <w:sz w:val="28"/>
                <w:szCs w:val="28"/>
              </w:rPr>
              <w:t>обобщать</w:t>
            </w:r>
            <w:r w:rsidRPr="002B0A6C">
              <w:rPr>
                <w:sz w:val="28"/>
                <w:szCs w:val="28"/>
              </w:rPr>
              <w:t xml:space="preserve"> данные, </w:t>
            </w:r>
            <w:r w:rsidRPr="002B0A6C">
              <w:rPr>
                <w:b/>
                <w:sz w:val="28"/>
                <w:szCs w:val="28"/>
              </w:rPr>
              <w:t>формулировать</w:t>
            </w:r>
            <w:r w:rsidRPr="002B0A6C">
              <w:rPr>
                <w:sz w:val="28"/>
                <w:szCs w:val="28"/>
              </w:rPr>
              <w:t xml:space="preserve"> выводы.</w:t>
            </w:r>
          </w:p>
          <w:p w:rsidR="00BC1548" w:rsidRPr="002B0A6C" w:rsidRDefault="00BC1548" w:rsidP="00440CF0">
            <w:pPr>
              <w:rPr>
                <w:sz w:val="28"/>
                <w:szCs w:val="28"/>
              </w:rPr>
            </w:pPr>
            <w:r w:rsidRPr="002B0A6C">
              <w:rPr>
                <w:b/>
                <w:sz w:val="28"/>
                <w:szCs w:val="28"/>
              </w:rPr>
              <w:t>Работать</w:t>
            </w:r>
            <w:r w:rsidRPr="002B0A6C">
              <w:rPr>
                <w:sz w:val="28"/>
                <w:szCs w:val="28"/>
              </w:rPr>
              <w:t xml:space="preserve"> в группе: </w:t>
            </w:r>
            <w:r w:rsidRPr="002B0A6C">
              <w:rPr>
                <w:b/>
                <w:sz w:val="28"/>
                <w:szCs w:val="28"/>
              </w:rPr>
              <w:t>планировать</w:t>
            </w:r>
            <w:r w:rsidRPr="002B0A6C">
              <w:rPr>
                <w:sz w:val="28"/>
                <w:szCs w:val="28"/>
              </w:rPr>
              <w:t xml:space="preserve"> работу, </w:t>
            </w:r>
            <w:r w:rsidRPr="002B0A6C">
              <w:rPr>
                <w:b/>
                <w:sz w:val="28"/>
                <w:szCs w:val="28"/>
              </w:rPr>
              <w:t>распределять</w:t>
            </w:r>
            <w:r w:rsidRPr="002B0A6C">
              <w:rPr>
                <w:sz w:val="28"/>
                <w:szCs w:val="28"/>
              </w:rPr>
              <w:t xml:space="preserve"> работу между членами группы. Совместно </w:t>
            </w:r>
            <w:r w:rsidRPr="002B0A6C">
              <w:rPr>
                <w:b/>
                <w:sz w:val="28"/>
                <w:szCs w:val="28"/>
              </w:rPr>
              <w:t xml:space="preserve">оценивать </w:t>
            </w:r>
            <w:r w:rsidRPr="002B0A6C">
              <w:rPr>
                <w:sz w:val="28"/>
                <w:szCs w:val="28"/>
              </w:rPr>
              <w:t>результат работы.</w:t>
            </w:r>
          </w:p>
          <w:p w:rsidR="00BC1548" w:rsidRPr="002B0A6C" w:rsidRDefault="00BC1548" w:rsidP="00440CF0">
            <w:pPr>
              <w:rPr>
                <w:sz w:val="44"/>
                <w:szCs w:val="28"/>
              </w:rPr>
            </w:pPr>
            <w:r w:rsidRPr="002B0A6C">
              <w:rPr>
                <w:b/>
                <w:sz w:val="28"/>
                <w:szCs w:val="28"/>
              </w:rPr>
              <w:t>Выполнять</w:t>
            </w:r>
            <w:r w:rsidRPr="002B0A6C">
              <w:rPr>
                <w:sz w:val="28"/>
                <w:szCs w:val="28"/>
              </w:rPr>
              <w:t xml:space="preserve"> задания творческого и поискового характера.</w:t>
            </w:r>
            <w:r w:rsidRPr="002B0A6C">
              <w:rPr>
                <w:sz w:val="44"/>
                <w:szCs w:val="28"/>
              </w:rPr>
              <w:t xml:space="preserve"> </w:t>
            </w:r>
          </w:p>
          <w:p w:rsidR="00BC1548" w:rsidRPr="002B0A6C" w:rsidRDefault="00BC1548" w:rsidP="00440CF0">
            <w:pPr>
              <w:rPr>
                <w:sz w:val="28"/>
                <w:szCs w:val="28"/>
              </w:rPr>
            </w:pP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center"/>
              <w:rPr>
                <w:b/>
                <w:sz w:val="36"/>
                <w:szCs w:val="36"/>
              </w:rPr>
            </w:pPr>
          </w:p>
          <w:p w:rsidR="00BC1548" w:rsidRPr="002B0A6C" w:rsidRDefault="00BC1548" w:rsidP="002C5475">
            <w:pPr>
              <w:jc w:val="center"/>
              <w:rPr>
                <w:b/>
                <w:sz w:val="36"/>
                <w:szCs w:val="36"/>
              </w:rPr>
            </w:pPr>
            <w:r w:rsidRPr="002B0A6C">
              <w:rPr>
                <w:b/>
                <w:sz w:val="36"/>
                <w:szCs w:val="36"/>
              </w:rPr>
              <w:t>Деление (21ч)</w:t>
            </w:r>
          </w:p>
        </w:tc>
      </w:tr>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center"/>
              <w:rPr>
                <w:sz w:val="28"/>
                <w:szCs w:val="28"/>
              </w:rPr>
            </w:pPr>
            <w:r w:rsidRPr="002B0A6C">
              <w:rPr>
                <w:sz w:val="28"/>
                <w:szCs w:val="28"/>
              </w:rPr>
              <w:t>41 - 61</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both"/>
              <w:rPr>
                <w:sz w:val="28"/>
                <w:szCs w:val="28"/>
              </w:rPr>
            </w:pPr>
            <w:r w:rsidRPr="002B0A6C">
              <w:rPr>
                <w:b/>
                <w:sz w:val="28"/>
                <w:szCs w:val="28"/>
              </w:rPr>
              <w:t xml:space="preserve">Задачи на деление. </w:t>
            </w:r>
            <w:r w:rsidRPr="002B0A6C">
              <w:rPr>
                <w:sz w:val="28"/>
                <w:szCs w:val="28"/>
              </w:rPr>
              <w:t>Задачи на деление по содержанию и деление на равные части.</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lastRenderedPageBreak/>
              <w:t>Деление</w:t>
            </w:r>
            <w:r w:rsidRPr="002B0A6C">
              <w:rPr>
                <w:sz w:val="28"/>
                <w:szCs w:val="28"/>
              </w:rPr>
              <w:t>. Знак действия ( : ). Способы прочтения записей типа 10</w:t>
            </w:r>
            <w:proofErr w:type="gramStart"/>
            <w:r w:rsidRPr="002B0A6C">
              <w:rPr>
                <w:sz w:val="28"/>
                <w:szCs w:val="28"/>
              </w:rPr>
              <w:t xml:space="preserve"> :</w:t>
            </w:r>
            <w:proofErr w:type="gramEnd"/>
            <w:r w:rsidRPr="002B0A6C">
              <w:rPr>
                <w:sz w:val="28"/>
                <w:szCs w:val="28"/>
              </w:rPr>
              <w:t xml:space="preserve"> 2 = 5</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Деление на 2 – 2 ч.</w:t>
            </w:r>
            <w:r w:rsidRPr="002B0A6C">
              <w:rPr>
                <w:sz w:val="28"/>
                <w:szCs w:val="28"/>
              </w:rPr>
              <w:t xml:space="preserve"> Составление таблицы деления на 2.</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Пирамида.</w:t>
            </w:r>
            <w:r w:rsidRPr="002B0A6C">
              <w:rPr>
                <w:sz w:val="28"/>
                <w:szCs w:val="28"/>
              </w:rPr>
              <w:t xml:space="preserve"> Пирамида, вершины, рёбра, грани. Изготовление модели пирамиды. Игра «Великолепная семёрка».</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Деление на 3</w:t>
            </w:r>
            <w:r w:rsidRPr="002B0A6C">
              <w:rPr>
                <w:sz w:val="28"/>
                <w:szCs w:val="28"/>
              </w:rPr>
              <w:t xml:space="preserve"> </w:t>
            </w:r>
            <w:r w:rsidRPr="002B0A6C">
              <w:rPr>
                <w:b/>
                <w:sz w:val="28"/>
                <w:szCs w:val="28"/>
              </w:rPr>
              <w:t>– 3 ч</w:t>
            </w:r>
            <w:r w:rsidRPr="002B0A6C">
              <w:rPr>
                <w:sz w:val="28"/>
                <w:szCs w:val="28"/>
              </w:rPr>
              <w:t>. Составление таблицы деления на 3.</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 xml:space="preserve"> Урок повторения и самоконтроля.</w:t>
            </w:r>
            <w:r w:rsidRPr="002B0A6C">
              <w:rPr>
                <w:sz w:val="28"/>
                <w:szCs w:val="28"/>
              </w:rPr>
              <w:t xml:space="preserve"> Контрольная работа № 3.</w:t>
            </w:r>
          </w:p>
          <w:p w:rsidR="00BC1548" w:rsidRPr="002B0A6C" w:rsidRDefault="00BC1548" w:rsidP="00440CF0">
            <w:pPr>
              <w:jc w:val="both"/>
              <w:rPr>
                <w:sz w:val="28"/>
                <w:szCs w:val="28"/>
              </w:rPr>
            </w:pPr>
            <w:r w:rsidRPr="002B0A6C">
              <w:rPr>
                <w:b/>
                <w:sz w:val="28"/>
                <w:szCs w:val="28"/>
              </w:rPr>
              <w:t>Делимое. Делитель. Частное.  – 2 ч.</w:t>
            </w:r>
            <w:r w:rsidRPr="002B0A6C">
              <w:rPr>
                <w:sz w:val="28"/>
                <w:szCs w:val="28"/>
              </w:rPr>
              <w:t xml:space="preserve"> Название чисел при делении (делимое, делитель, частное). Использование этих терминов при чтении записей.</w:t>
            </w:r>
          </w:p>
          <w:p w:rsidR="00BC1548" w:rsidRPr="002B0A6C" w:rsidRDefault="00BC1548" w:rsidP="00440CF0">
            <w:pPr>
              <w:jc w:val="both"/>
              <w:rPr>
                <w:sz w:val="28"/>
                <w:szCs w:val="28"/>
              </w:rPr>
            </w:pPr>
            <w:r w:rsidRPr="002B0A6C">
              <w:rPr>
                <w:b/>
                <w:sz w:val="28"/>
                <w:szCs w:val="28"/>
              </w:rPr>
              <w:t>Деление на 4 – 2 ч.</w:t>
            </w:r>
            <w:r w:rsidRPr="002B0A6C">
              <w:rPr>
                <w:sz w:val="28"/>
                <w:szCs w:val="28"/>
              </w:rPr>
              <w:t xml:space="preserve"> Составление таблицы деления на 4.</w:t>
            </w:r>
          </w:p>
          <w:p w:rsidR="00BC1548" w:rsidRPr="002B0A6C" w:rsidRDefault="00BC1548" w:rsidP="00440CF0">
            <w:pPr>
              <w:jc w:val="both"/>
              <w:rPr>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r w:rsidRPr="002B0A6C">
              <w:rPr>
                <w:b/>
                <w:sz w:val="28"/>
                <w:szCs w:val="28"/>
              </w:rPr>
              <w:t>Деление на 5 – 2 ч.</w:t>
            </w:r>
            <w:r w:rsidRPr="002B0A6C">
              <w:rPr>
                <w:sz w:val="28"/>
                <w:szCs w:val="28"/>
              </w:rPr>
              <w:t xml:space="preserve"> Составление таблицы деления на 5.</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Порядок выполнения действий - 2 ч.</w:t>
            </w:r>
            <w:r w:rsidRPr="002B0A6C">
              <w:rPr>
                <w:sz w:val="28"/>
                <w:szCs w:val="28"/>
              </w:rPr>
              <w:t xml:space="preserve"> Порядок выполнения действий в выражениях без скобок с действиями только одной ступени или обеих ступеней. Игра «Великолепная семёрка».</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 xml:space="preserve">Деление на 6. </w:t>
            </w:r>
            <w:r w:rsidRPr="002B0A6C">
              <w:rPr>
                <w:sz w:val="28"/>
                <w:szCs w:val="28"/>
              </w:rPr>
              <w:t xml:space="preserve"> Составление таблицы деления на 6</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Деление на 7,  8, 9 и 10.</w:t>
            </w:r>
            <w:r w:rsidRPr="002B0A6C">
              <w:rPr>
                <w:sz w:val="28"/>
                <w:szCs w:val="28"/>
              </w:rPr>
              <w:t xml:space="preserve"> Составление таблицы деления на 7  , 8,  9 и 10.</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Урок повторения и самоконтроля – 2 ч.</w:t>
            </w:r>
            <w:r w:rsidRPr="002B0A6C">
              <w:rPr>
                <w:sz w:val="28"/>
                <w:szCs w:val="28"/>
              </w:rPr>
              <w:t xml:space="preserve"> Контрольная работа № 4.</w:t>
            </w:r>
          </w:p>
          <w:p w:rsidR="00BC1548" w:rsidRPr="002B0A6C" w:rsidRDefault="00BC1548" w:rsidP="00440CF0">
            <w:pPr>
              <w:jc w:val="both"/>
              <w:rPr>
                <w:sz w:val="28"/>
                <w:szCs w:val="28"/>
              </w:rPr>
            </w:pPr>
            <w:r w:rsidRPr="002B0A6C">
              <w:rPr>
                <w:sz w:val="28"/>
                <w:szCs w:val="28"/>
              </w:rPr>
              <w:t>Практическая работа.</w:t>
            </w:r>
          </w:p>
          <w:p w:rsidR="00BC1548" w:rsidRPr="002B0A6C" w:rsidRDefault="00BC1548" w:rsidP="00440CF0">
            <w:pPr>
              <w:jc w:val="both"/>
              <w:rPr>
                <w:sz w:val="28"/>
                <w:szCs w:val="28"/>
              </w:rPr>
            </w:pPr>
          </w:p>
          <w:p w:rsidR="00BC1548" w:rsidRPr="002B0A6C" w:rsidRDefault="00BC1548" w:rsidP="00440CF0">
            <w:pPr>
              <w:jc w:val="both"/>
              <w:rPr>
                <w:sz w:val="28"/>
                <w:szCs w:val="28"/>
              </w:rPr>
            </w:pPr>
          </w:p>
          <w:p w:rsidR="00BC1548" w:rsidRPr="002B0A6C" w:rsidRDefault="00BC1548" w:rsidP="00440CF0">
            <w:pPr>
              <w:jc w:val="both"/>
              <w:rPr>
                <w:sz w:val="28"/>
                <w:szCs w:val="28"/>
              </w:rPr>
            </w:pPr>
          </w:p>
          <w:p w:rsidR="00BC1548" w:rsidRPr="002B0A6C" w:rsidRDefault="00BC1548" w:rsidP="00440CF0">
            <w:pPr>
              <w:jc w:val="both"/>
              <w:rPr>
                <w:b/>
                <w:sz w:val="28"/>
                <w:szCs w:val="28"/>
              </w:rPr>
            </w:pP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both"/>
              <w:rPr>
                <w:sz w:val="28"/>
                <w:szCs w:val="28"/>
              </w:rPr>
            </w:pPr>
            <w:r w:rsidRPr="002B0A6C">
              <w:rPr>
                <w:rFonts w:eastAsia="Arial Unicode MS"/>
                <w:b/>
                <w:sz w:val="28"/>
                <w:szCs w:val="28"/>
              </w:rPr>
              <w:lastRenderedPageBreak/>
              <w:t>Моделировать</w:t>
            </w:r>
            <w:r w:rsidRPr="002B0A6C">
              <w:rPr>
                <w:rFonts w:eastAsia="Arial Unicode MS"/>
                <w:sz w:val="28"/>
                <w:szCs w:val="28"/>
              </w:rPr>
              <w:t xml:space="preserve"> и </w:t>
            </w:r>
            <w:r w:rsidRPr="002B0A6C">
              <w:rPr>
                <w:rFonts w:eastAsia="Arial Unicode MS"/>
                <w:b/>
                <w:sz w:val="28"/>
                <w:szCs w:val="28"/>
              </w:rPr>
              <w:t>решать</w:t>
            </w:r>
            <w:r w:rsidRPr="002B0A6C">
              <w:rPr>
                <w:rFonts w:eastAsia="Arial Unicode MS"/>
                <w:sz w:val="28"/>
                <w:szCs w:val="28"/>
              </w:rPr>
              <w:t xml:space="preserve"> задачи, раскрывающие смысл действия деления (</w:t>
            </w:r>
            <w:r w:rsidRPr="002B0A6C">
              <w:rPr>
                <w:sz w:val="28"/>
                <w:szCs w:val="28"/>
              </w:rPr>
              <w:t>на деление по содержанию и деление на равные части), с помощью предметных действий, рисунков и схем.</w:t>
            </w:r>
          </w:p>
          <w:p w:rsidR="00BC1548" w:rsidRPr="002B0A6C" w:rsidRDefault="00BC1548" w:rsidP="00440CF0">
            <w:pPr>
              <w:jc w:val="both"/>
              <w:rPr>
                <w:sz w:val="28"/>
                <w:szCs w:val="28"/>
              </w:rPr>
            </w:pPr>
            <w:r w:rsidRPr="002B0A6C">
              <w:rPr>
                <w:b/>
                <w:sz w:val="28"/>
                <w:szCs w:val="28"/>
              </w:rPr>
              <w:t>Объяснять</w:t>
            </w:r>
            <w:r w:rsidRPr="002B0A6C">
              <w:rPr>
                <w:sz w:val="28"/>
                <w:szCs w:val="28"/>
              </w:rPr>
              <w:t xml:space="preserve"> и о</w:t>
            </w:r>
            <w:r w:rsidRPr="002B0A6C">
              <w:rPr>
                <w:b/>
                <w:sz w:val="28"/>
                <w:szCs w:val="28"/>
              </w:rPr>
              <w:t>босновывать</w:t>
            </w:r>
            <w:r w:rsidRPr="002B0A6C">
              <w:rPr>
                <w:sz w:val="28"/>
                <w:szCs w:val="28"/>
              </w:rPr>
              <w:t xml:space="preserve"> действие, выбранное для решения задачи.</w:t>
            </w:r>
          </w:p>
          <w:p w:rsidR="00BC1548" w:rsidRPr="002B0A6C" w:rsidRDefault="00BC1548" w:rsidP="00440CF0">
            <w:pPr>
              <w:jc w:val="both"/>
              <w:rPr>
                <w:sz w:val="28"/>
                <w:szCs w:val="28"/>
              </w:rPr>
            </w:pPr>
            <w:r w:rsidRPr="002B0A6C">
              <w:rPr>
                <w:b/>
                <w:sz w:val="28"/>
                <w:szCs w:val="28"/>
              </w:rPr>
              <w:t>Дополнять</w:t>
            </w:r>
            <w:r w:rsidRPr="002B0A6C">
              <w:rPr>
                <w:sz w:val="28"/>
                <w:szCs w:val="28"/>
              </w:rPr>
              <w:t xml:space="preserve"> условие задачи недостающим данным или вопросом.</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lastRenderedPageBreak/>
              <w:t xml:space="preserve">Моделировать </w:t>
            </w:r>
            <w:r w:rsidRPr="002B0A6C">
              <w:rPr>
                <w:rFonts w:eastAsia="Arial Unicode MS"/>
                <w:sz w:val="28"/>
                <w:szCs w:val="28"/>
              </w:rPr>
              <w:t>ситуации, иллюстрирующие действие деления.</w:t>
            </w:r>
          </w:p>
          <w:p w:rsidR="00BC1548" w:rsidRPr="002B0A6C" w:rsidRDefault="00BC1548" w:rsidP="00440CF0">
            <w:pPr>
              <w:jc w:val="both"/>
              <w:rPr>
                <w:rFonts w:eastAsia="Arial Unicode MS"/>
                <w:sz w:val="28"/>
                <w:szCs w:val="28"/>
              </w:rPr>
            </w:pPr>
            <w:r w:rsidRPr="002B0A6C">
              <w:rPr>
                <w:rFonts w:eastAsia="Arial Unicode MS"/>
                <w:b/>
                <w:sz w:val="28"/>
                <w:szCs w:val="28"/>
              </w:rPr>
              <w:t>Составлять</w:t>
            </w:r>
            <w:r w:rsidRPr="002B0A6C">
              <w:rPr>
                <w:rFonts w:eastAsia="Arial Unicode MS"/>
                <w:sz w:val="28"/>
                <w:szCs w:val="28"/>
              </w:rPr>
              <w:t xml:space="preserve"> числовые выражения с использованием знака действия деления.</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в пределах 20 с помощью числового луча, предметных действий, рисунков и схем.</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Моделировать</w:t>
            </w:r>
            <w:r w:rsidRPr="002B0A6C">
              <w:rPr>
                <w:rFonts w:eastAsia="Arial Unicode MS"/>
                <w:sz w:val="28"/>
                <w:szCs w:val="28"/>
              </w:rPr>
              <w:t xml:space="preserve"> способы деления на 2 с помощью числового луча, предметных действий, рисунков и схем.</w:t>
            </w: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на 2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таблицы деления на 2.</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Конструировать</w:t>
            </w:r>
            <w:r w:rsidRPr="002B0A6C">
              <w:rPr>
                <w:rFonts w:eastAsia="Arial Unicode MS"/>
                <w:sz w:val="28"/>
                <w:szCs w:val="28"/>
              </w:rPr>
              <w:t xml:space="preserve"> модели пирамиды с помощью готовых развёрток, располагать эти модели в соответствии с описанием.</w:t>
            </w:r>
          </w:p>
          <w:p w:rsidR="00BC1548" w:rsidRPr="002B0A6C" w:rsidRDefault="00BC1548" w:rsidP="00440CF0">
            <w:pPr>
              <w:jc w:val="both"/>
              <w:rPr>
                <w:rFonts w:eastAsia="Arial Unicode MS"/>
                <w:sz w:val="28"/>
                <w:szCs w:val="28"/>
              </w:rPr>
            </w:pPr>
            <w:r w:rsidRPr="002B0A6C">
              <w:rPr>
                <w:rFonts w:eastAsia="Arial Unicode MS"/>
                <w:b/>
                <w:sz w:val="28"/>
                <w:szCs w:val="28"/>
              </w:rPr>
              <w:t xml:space="preserve">Находить </w:t>
            </w:r>
            <w:r w:rsidRPr="002B0A6C">
              <w:rPr>
                <w:rFonts w:eastAsia="Arial Unicode MS"/>
                <w:sz w:val="28"/>
                <w:szCs w:val="28"/>
              </w:rPr>
              <w:t>в окружающей обстановке предметы пирамидальной формы.</w:t>
            </w:r>
          </w:p>
          <w:p w:rsidR="00BC1548" w:rsidRPr="002B0A6C" w:rsidRDefault="00BC1548" w:rsidP="00440CF0">
            <w:pPr>
              <w:rPr>
                <w:sz w:val="28"/>
                <w:szCs w:val="28"/>
              </w:rPr>
            </w:pPr>
            <w:r w:rsidRPr="002B0A6C">
              <w:rPr>
                <w:rFonts w:eastAsia="Arial Unicode MS"/>
                <w:b/>
                <w:sz w:val="28"/>
                <w:szCs w:val="28"/>
              </w:rPr>
              <w:t>Работать</w:t>
            </w:r>
            <w:r w:rsidRPr="002B0A6C">
              <w:rPr>
                <w:rFonts w:eastAsia="Arial Unicode MS"/>
                <w:sz w:val="28"/>
                <w:szCs w:val="28"/>
              </w:rPr>
              <w:t xml:space="preserve"> в паре при проведении </w:t>
            </w:r>
            <w:r w:rsidRPr="002B0A6C">
              <w:rPr>
                <w:sz w:val="28"/>
                <w:szCs w:val="28"/>
              </w:rPr>
              <w:t>математической игры «Великолепная семёрка».</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Моделировать</w:t>
            </w:r>
            <w:r w:rsidRPr="002B0A6C">
              <w:rPr>
                <w:rFonts w:eastAsia="Arial Unicode MS"/>
                <w:sz w:val="28"/>
                <w:szCs w:val="28"/>
              </w:rPr>
              <w:t xml:space="preserve"> способы деления на 3 с помощью числового луча, предметных действий, рисунков и схем.</w:t>
            </w: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на 2 и на 3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 деления на 2 и на 3.</w:t>
            </w:r>
          </w:p>
          <w:p w:rsidR="00BC1548" w:rsidRPr="002B0A6C" w:rsidRDefault="00BC1548" w:rsidP="00440CF0">
            <w:pPr>
              <w:jc w:val="both"/>
              <w:rPr>
                <w:rFonts w:eastAsia="Arial Unicode MS"/>
                <w:sz w:val="28"/>
                <w:szCs w:val="28"/>
              </w:rPr>
            </w:pPr>
            <w:r w:rsidRPr="002B0A6C">
              <w:rPr>
                <w:rFonts w:eastAsia="Arial Unicode MS"/>
                <w:b/>
                <w:sz w:val="28"/>
                <w:szCs w:val="28"/>
              </w:rPr>
              <w:t>Работать</w:t>
            </w:r>
            <w:r w:rsidRPr="002B0A6C">
              <w:rPr>
                <w:rFonts w:eastAsia="Arial Unicode MS"/>
                <w:sz w:val="28"/>
                <w:szCs w:val="28"/>
              </w:rPr>
              <w:t xml:space="preserve"> по заданному плану, алгоритму.</w:t>
            </w:r>
          </w:p>
          <w:p w:rsidR="00BC1548" w:rsidRPr="002B0A6C" w:rsidRDefault="00BC1548" w:rsidP="00440CF0">
            <w:pPr>
              <w:jc w:val="both"/>
              <w:rPr>
                <w:rFonts w:eastAsia="Arial Unicode MS"/>
                <w:sz w:val="28"/>
                <w:szCs w:val="28"/>
              </w:rPr>
            </w:pPr>
            <w:r w:rsidRPr="002B0A6C">
              <w:rPr>
                <w:rFonts w:eastAsia="Arial Unicode MS"/>
                <w:b/>
                <w:sz w:val="28"/>
                <w:szCs w:val="28"/>
              </w:rPr>
              <w:lastRenderedPageBreak/>
              <w:t xml:space="preserve">Конструировать </w:t>
            </w:r>
            <w:r w:rsidRPr="002B0A6C">
              <w:rPr>
                <w:rFonts w:eastAsia="Arial Unicode MS"/>
                <w:sz w:val="28"/>
                <w:szCs w:val="28"/>
              </w:rPr>
              <w:t>каркасную модель треугольной  пирамиды.</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Использовать</w:t>
            </w:r>
            <w:r w:rsidRPr="002B0A6C">
              <w:rPr>
                <w:rFonts w:eastAsia="Arial Unicode MS"/>
                <w:sz w:val="28"/>
                <w:szCs w:val="28"/>
              </w:rPr>
              <w:t xml:space="preserve"> математическую терминологию (делимое, делитель, частное) при прочтении и записи действия деления.</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b/>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Моделировать</w:t>
            </w:r>
            <w:r w:rsidRPr="002B0A6C">
              <w:rPr>
                <w:rFonts w:eastAsia="Arial Unicode MS"/>
                <w:sz w:val="28"/>
                <w:szCs w:val="28"/>
              </w:rPr>
              <w:t xml:space="preserve"> способы деления на 4 с помощью числового луча, предметных действий, рисунков и схем.</w:t>
            </w: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на 2 , 3 и 4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 деления на 2,  3 и 4.</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Моделировать</w:t>
            </w:r>
            <w:r w:rsidRPr="002B0A6C">
              <w:rPr>
                <w:rFonts w:eastAsia="Arial Unicode MS"/>
                <w:sz w:val="28"/>
                <w:szCs w:val="28"/>
              </w:rPr>
              <w:t xml:space="preserve"> способы деления на 5 с помощью числового луча, предметных действий, рисунков и схем.</w:t>
            </w: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на 2 ,3, 4 и 5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 деления на 2, 3 , 4 и 5.</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Устанавливать</w:t>
            </w:r>
            <w:r w:rsidRPr="002B0A6C">
              <w:rPr>
                <w:rFonts w:eastAsia="Arial Unicode MS"/>
                <w:sz w:val="28"/>
                <w:szCs w:val="28"/>
              </w:rPr>
              <w:t xml:space="preserve"> порядок выполнения действий, вычислять значения выражений.</w:t>
            </w:r>
          </w:p>
          <w:p w:rsidR="00BC1548" w:rsidRPr="002B0A6C" w:rsidRDefault="00BC1548" w:rsidP="00440CF0">
            <w:pPr>
              <w:jc w:val="both"/>
              <w:rPr>
                <w:rFonts w:eastAsia="Arial Unicode MS"/>
                <w:sz w:val="28"/>
                <w:szCs w:val="28"/>
              </w:rPr>
            </w:pPr>
            <w:r w:rsidRPr="002B0A6C">
              <w:rPr>
                <w:rFonts w:eastAsia="Arial Unicode MS"/>
                <w:b/>
                <w:sz w:val="28"/>
                <w:szCs w:val="28"/>
              </w:rPr>
              <w:t xml:space="preserve">Конструировать </w:t>
            </w:r>
            <w:r w:rsidRPr="002B0A6C">
              <w:rPr>
                <w:rFonts w:eastAsia="Arial Unicode MS"/>
                <w:sz w:val="28"/>
                <w:szCs w:val="28"/>
              </w:rPr>
              <w:t>каркасную модель куба,</w:t>
            </w:r>
            <w:r w:rsidRPr="002B0A6C">
              <w:rPr>
                <w:rFonts w:eastAsia="Arial Unicode MS"/>
                <w:b/>
                <w:sz w:val="28"/>
                <w:szCs w:val="28"/>
              </w:rPr>
              <w:t xml:space="preserve"> работать</w:t>
            </w:r>
            <w:r w:rsidRPr="002B0A6C">
              <w:rPr>
                <w:rFonts w:eastAsia="Arial Unicode MS"/>
                <w:sz w:val="28"/>
                <w:szCs w:val="28"/>
              </w:rPr>
              <w:t xml:space="preserve"> по заданному плану, алгоритму.</w:t>
            </w:r>
          </w:p>
          <w:p w:rsidR="00BC1548" w:rsidRPr="002B0A6C" w:rsidRDefault="00BC1548" w:rsidP="00440CF0">
            <w:pPr>
              <w:jc w:val="both"/>
              <w:rPr>
                <w:rFonts w:eastAsia="Arial Unicode MS"/>
                <w:sz w:val="28"/>
                <w:szCs w:val="28"/>
              </w:rPr>
            </w:pPr>
            <w:r w:rsidRPr="002B0A6C">
              <w:rPr>
                <w:rFonts w:eastAsia="Arial Unicode MS"/>
                <w:b/>
                <w:sz w:val="28"/>
                <w:szCs w:val="28"/>
              </w:rPr>
              <w:t>Составлять</w:t>
            </w:r>
            <w:r w:rsidRPr="002B0A6C">
              <w:rPr>
                <w:rFonts w:eastAsia="Arial Unicode MS"/>
                <w:sz w:val="28"/>
                <w:szCs w:val="28"/>
              </w:rPr>
              <w:t xml:space="preserve"> план изготовления каркасной модели </w:t>
            </w:r>
            <w:r w:rsidRPr="002B0A6C">
              <w:rPr>
                <w:rFonts w:eastAsia="Arial Unicode MS"/>
                <w:sz w:val="28"/>
                <w:szCs w:val="28"/>
              </w:rPr>
              <w:lastRenderedPageBreak/>
              <w:t>четырёхугольной пирамиды.</w:t>
            </w:r>
          </w:p>
          <w:p w:rsidR="00BC1548" w:rsidRPr="002B0A6C" w:rsidRDefault="00BC1548" w:rsidP="00440CF0">
            <w:pPr>
              <w:rPr>
                <w:sz w:val="28"/>
                <w:szCs w:val="28"/>
              </w:rPr>
            </w:pPr>
            <w:r w:rsidRPr="002B0A6C">
              <w:rPr>
                <w:rFonts w:eastAsia="Arial Unicode MS"/>
                <w:b/>
                <w:sz w:val="28"/>
                <w:szCs w:val="28"/>
              </w:rPr>
              <w:t>Работать</w:t>
            </w:r>
            <w:r w:rsidRPr="002B0A6C">
              <w:rPr>
                <w:rFonts w:eastAsia="Arial Unicode MS"/>
                <w:sz w:val="28"/>
                <w:szCs w:val="28"/>
              </w:rPr>
              <w:t xml:space="preserve"> в паре при проведении </w:t>
            </w:r>
            <w:r w:rsidRPr="002B0A6C">
              <w:rPr>
                <w:sz w:val="28"/>
                <w:szCs w:val="28"/>
              </w:rPr>
              <w:t>математической игры «Великолепная семёрка».</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на 2 ,3, 4, 5 и 6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 деления на 2, 3 , 4, 5 и 6.</w:t>
            </w:r>
          </w:p>
          <w:p w:rsidR="00BC1548" w:rsidRPr="002B0A6C" w:rsidRDefault="00BC1548" w:rsidP="00440CF0">
            <w:pPr>
              <w:jc w:val="both"/>
              <w:rPr>
                <w:rFonts w:eastAsia="Arial Unicode MS"/>
                <w:sz w:val="28"/>
                <w:szCs w:val="28"/>
              </w:rPr>
            </w:pPr>
          </w:p>
          <w:p w:rsidR="00BC1548" w:rsidRPr="002B0A6C" w:rsidRDefault="00BC1548" w:rsidP="00440CF0">
            <w:pPr>
              <w:jc w:val="both"/>
              <w:rPr>
                <w:rFonts w:eastAsia="Arial Unicode MS"/>
                <w:sz w:val="28"/>
                <w:szCs w:val="28"/>
              </w:rPr>
            </w:pPr>
            <w:r w:rsidRPr="002B0A6C">
              <w:rPr>
                <w:rFonts w:eastAsia="Arial Unicode MS"/>
                <w:b/>
                <w:sz w:val="28"/>
                <w:szCs w:val="28"/>
              </w:rPr>
              <w:t>Выполнять</w:t>
            </w:r>
            <w:r w:rsidRPr="002B0A6C">
              <w:rPr>
                <w:rFonts w:eastAsia="Arial Unicode MS"/>
                <w:sz w:val="28"/>
                <w:szCs w:val="28"/>
              </w:rPr>
              <w:t xml:space="preserve"> деление </w:t>
            </w:r>
            <w:proofErr w:type="gramStart"/>
            <w:r w:rsidRPr="002B0A6C">
              <w:rPr>
                <w:rFonts w:eastAsia="Arial Unicode MS"/>
                <w:sz w:val="28"/>
                <w:szCs w:val="28"/>
              </w:rPr>
              <w:t>на</w:t>
            </w:r>
            <w:proofErr w:type="gramEnd"/>
            <w:r w:rsidRPr="002B0A6C">
              <w:rPr>
                <w:rFonts w:eastAsia="Arial Unicode MS"/>
                <w:sz w:val="28"/>
                <w:szCs w:val="28"/>
              </w:rPr>
              <w:t xml:space="preserve"> с числами в пределах 20.</w:t>
            </w:r>
          </w:p>
          <w:p w:rsidR="00BC1548" w:rsidRPr="002B0A6C" w:rsidRDefault="00BC1548" w:rsidP="00440CF0">
            <w:pPr>
              <w:jc w:val="both"/>
              <w:rPr>
                <w:rFonts w:eastAsia="Arial Unicode MS"/>
                <w:sz w:val="28"/>
                <w:szCs w:val="28"/>
              </w:rPr>
            </w:pPr>
            <w:r w:rsidRPr="002B0A6C">
              <w:rPr>
                <w:rFonts w:eastAsia="Arial Unicode MS"/>
                <w:b/>
                <w:sz w:val="28"/>
                <w:szCs w:val="28"/>
              </w:rPr>
              <w:t>Решать</w:t>
            </w:r>
            <w:r w:rsidRPr="002B0A6C">
              <w:rPr>
                <w:rFonts w:eastAsia="Arial Unicode MS"/>
                <w:sz w:val="28"/>
                <w:szCs w:val="28"/>
              </w:rPr>
              <w:t xml:space="preserve"> примеры на деление с использованием таблиц деления на числа от 2 до 10.</w:t>
            </w:r>
          </w:p>
          <w:p w:rsidR="00BC1548" w:rsidRPr="002B0A6C" w:rsidRDefault="00BC1548" w:rsidP="00440CF0">
            <w:pPr>
              <w:jc w:val="both"/>
              <w:rPr>
                <w:rFonts w:eastAsia="Arial Unicode MS"/>
                <w:sz w:val="28"/>
                <w:szCs w:val="28"/>
              </w:rPr>
            </w:pPr>
            <w:r w:rsidRPr="002B0A6C">
              <w:rPr>
                <w:rFonts w:eastAsia="Arial Unicode MS"/>
                <w:b/>
                <w:sz w:val="28"/>
                <w:szCs w:val="28"/>
              </w:rPr>
              <w:t>Составлять</w:t>
            </w:r>
            <w:r w:rsidRPr="002B0A6C">
              <w:rPr>
                <w:rFonts w:eastAsia="Arial Unicode MS"/>
                <w:sz w:val="28"/>
                <w:szCs w:val="28"/>
              </w:rPr>
              <w:t xml:space="preserve"> план построения каркасной модели четырёхугольной пирамиды.</w:t>
            </w:r>
          </w:p>
          <w:p w:rsidR="00BC1548" w:rsidRPr="002B0A6C" w:rsidRDefault="00BC1548" w:rsidP="00440CF0">
            <w:pPr>
              <w:jc w:val="both"/>
              <w:rPr>
                <w:rFonts w:eastAsia="Arial Unicode MS"/>
                <w:sz w:val="28"/>
                <w:szCs w:val="28"/>
              </w:rPr>
            </w:pPr>
            <w:r w:rsidRPr="002B0A6C">
              <w:rPr>
                <w:rFonts w:eastAsia="Arial Unicode MS"/>
                <w:b/>
                <w:sz w:val="28"/>
                <w:szCs w:val="28"/>
              </w:rPr>
              <w:t>Конструировать</w:t>
            </w:r>
            <w:r w:rsidRPr="002B0A6C">
              <w:rPr>
                <w:rFonts w:eastAsia="Arial Unicode MS"/>
                <w:sz w:val="28"/>
                <w:szCs w:val="28"/>
              </w:rPr>
              <w:t xml:space="preserve"> модель пирамиды по готовой развёртке.</w:t>
            </w:r>
          </w:p>
          <w:p w:rsidR="00BC1548" w:rsidRPr="002B0A6C" w:rsidRDefault="00BC1548" w:rsidP="00440CF0">
            <w:pPr>
              <w:jc w:val="both"/>
              <w:rPr>
                <w:rFonts w:eastAsia="Arial Unicode MS"/>
                <w:sz w:val="28"/>
                <w:szCs w:val="28"/>
              </w:rPr>
            </w:pPr>
            <w:r w:rsidRPr="002B0A6C">
              <w:rPr>
                <w:rFonts w:eastAsia="Arial Unicode MS"/>
                <w:b/>
                <w:sz w:val="28"/>
                <w:szCs w:val="28"/>
              </w:rPr>
              <w:t>Анализировать</w:t>
            </w:r>
            <w:r w:rsidRPr="002B0A6C">
              <w:rPr>
                <w:rFonts w:eastAsia="Arial Unicode MS"/>
                <w:sz w:val="28"/>
                <w:szCs w:val="28"/>
              </w:rPr>
              <w:t xml:space="preserve"> и </w:t>
            </w:r>
            <w:r w:rsidRPr="002B0A6C">
              <w:rPr>
                <w:rFonts w:eastAsia="Arial Unicode MS"/>
                <w:b/>
                <w:sz w:val="28"/>
                <w:szCs w:val="28"/>
              </w:rPr>
              <w:t>обобщать</w:t>
            </w:r>
            <w:r w:rsidRPr="002B0A6C">
              <w:rPr>
                <w:rFonts w:eastAsia="Arial Unicode MS"/>
                <w:sz w:val="28"/>
                <w:szCs w:val="28"/>
              </w:rPr>
              <w:t xml:space="preserve"> данные, заполнять таблицу, формулировать выводы.</w:t>
            </w:r>
          </w:p>
          <w:p w:rsidR="00BC1548" w:rsidRPr="002B0A6C" w:rsidRDefault="00BC1548" w:rsidP="00440CF0">
            <w:pPr>
              <w:jc w:val="both"/>
              <w:rPr>
                <w:rFonts w:eastAsia="Arial Unicode MS"/>
                <w:sz w:val="28"/>
                <w:szCs w:val="28"/>
              </w:rPr>
            </w:pPr>
            <w:r w:rsidRPr="002B0A6C">
              <w:rPr>
                <w:rFonts w:eastAsia="Arial Unicode MS"/>
                <w:b/>
                <w:sz w:val="28"/>
                <w:szCs w:val="28"/>
              </w:rPr>
              <w:t>Устанавливать</w:t>
            </w:r>
            <w:r w:rsidRPr="002B0A6C">
              <w:rPr>
                <w:rFonts w:eastAsia="Arial Unicode MS"/>
                <w:sz w:val="28"/>
                <w:szCs w:val="28"/>
              </w:rPr>
              <w:t xml:space="preserve"> зависимость между числом рёбер, вершин и граней в пирамиде ( В + Г – </w:t>
            </w:r>
            <w:proofErr w:type="gramStart"/>
            <w:r w:rsidRPr="002B0A6C">
              <w:rPr>
                <w:rFonts w:eastAsia="Arial Unicode MS"/>
                <w:sz w:val="28"/>
                <w:szCs w:val="28"/>
              </w:rPr>
              <w:t>Р</w:t>
            </w:r>
            <w:proofErr w:type="gramEnd"/>
            <w:r w:rsidRPr="002B0A6C">
              <w:rPr>
                <w:rFonts w:eastAsia="Arial Unicode MS"/>
                <w:sz w:val="28"/>
                <w:szCs w:val="28"/>
              </w:rPr>
              <w:t xml:space="preserve"> = 2)</w:t>
            </w:r>
          </w:p>
          <w:p w:rsidR="00BC1548" w:rsidRPr="002B0A6C" w:rsidRDefault="00BC1548" w:rsidP="00440CF0">
            <w:pPr>
              <w:jc w:val="both"/>
              <w:rPr>
                <w:rFonts w:eastAsia="Arial Unicode MS"/>
                <w:sz w:val="28"/>
                <w:szCs w:val="28"/>
              </w:rPr>
            </w:pPr>
            <w:r w:rsidRPr="002B0A6C">
              <w:rPr>
                <w:rFonts w:eastAsia="Arial Unicode MS"/>
                <w:sz w:val="28"/>
                <w:szCs w:val="28"/>
              </w:rPr>
              <w:t>В</w:t>
            </w:r>
            <w:r w:rsidRPr="002B0A6C">
              <w:rPr>
                <w:rFonts w:eastAsia="Arial Unicode MS"/>
                <w:b/>
                <w:sz w:val="28"/>
                <w:szCs w:val="28"/>
              </w:rPr>
              <w:t xml:space="preserve">ыполнять </w:t>
            </w:r>
            <w:r w:rsidRPr="002B0A6C">
              <w:rPr>
                <w:rFonts w:eastAsia="Arial Unicode MS"/>
                <w:sz w:val="28"/>
                <w:szCs w:val="28"/>
              </w:rPr>
              <w:t>задания творческого и поискового характера.</w:t>
            </w: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BC1548" w:rsidRPr="002B0A6C" w:rsidRDefault="00BC1548" w:rsidP="00582EDB">
            <w:pPr>
              <w:jc w:val="center"/>
              <w:rPr>
                <w:b/>
                <w:sz w:val="36"/>
                <w:szCs w:val="36"/>
              </w:rPr>
            </w:pPr>
            <w:r w:rsidRPr="002B0A6C">
              <w:rPr>
                <w:b/>
                <w:sz w:val="36"/>
                <w:szCs w:val="36"/>
              </w:rPr>
              <w:lastRenderedPageBreak/>
              <w:t>Числа от 0 до 100.</w:t>
            </w:r>
          </w:p>
          <w:p w:rsidR="00BC1548" w:rsidRPr="00582EDB" w:rsidRDefault="00BC1548" w:rsidP="00582EDB">
            <w:pPr>
              <w:jc w:val="center"/>
              <w:rPr>
                <w:b/>
                <w:sz w:val="36"/>
                <w:szCs w:val="36"/>
              </w:rPr>
            </w:pPr>
            <w:r w:rsidRPr="002B0A6C">
              <w:rPr>
                <w:b/>
                <w:sz w:val="36"/>
                <w:szCs w:val="36"/>
              </w:rPr>
              <w:t>Нумерация (21 ч)</w:t>
            </w:r>
          </w:p>
        </w:tc>
      </w:tr>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center"/>
              <w:rPr>
                <w:sz w:val="28"/>
                <w:szCs w:val="28"/>
              </w:rPr>
            </w:pPr>
            <w:r w:rsidRPr="002B0A6C">
              <w:rPr>
                <w:sz w:val="28"/>
                <w:szCs w:val="28"/>
              </w:rPr>
              <w:t>62 - 82</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both"/>
              <w:rPr>
                <w:sz w:val="28"/>
                <w:szCs w:val="28"/>
              </w:rPr>
            </w:pPr>
            <w:r w:rsidRPr="002B0A6C">
              <w:rPr>
                <w:b/>
                <w:sz w:val="28"/>
                <w:szCs w:val="28"/>
              </w:rPr>
              <w:t xml:space="preserve">Счёт десятками. </w:t>
            </w:r>
            <w:r w:rsidRPr="002B0A6C">
              <w:rPr>
                <w:sz w:val="28"/>
                <w:szCs w:val="28"/>
              </w:rPr>
              <w:t>Десяток как новая счётная единица. Счёт десятками, сложение и вычитание десятков</w:t>
            </w:r>
          </w:p>
          <w:p w:rsidR="00BC1548" w:rsidRPr="002B0A6C" w:rsidRDefault="00BC1548" w:rsidP="00440CF0">
            <w:pPr>
              <w:jc w:val="both"/>
              <w:rPr>
                <w:sz w:val="28"/>
                <w:szCs w:val="28"/>
              </w:rPr>
            </w:pPr>
            <w:r w:rsidRPr="002B0A6C">
              <w:rPr>
                <w:b/>
                <w:sz w:val="28"/>
                <w:szCs w:val="28"/>
              </w:rPr>
              <w:lastRenderedPageBreak/>
              <w:t>Круглые числа – 2ч</w:t>
            </w:r>
            <w:r w:rsidRPr="002B0A6C">
              <w:rPr>
                <w:sz w:val="28"/>
                <w:szCs w:val="28"/>
              </w:rPr>
              <w:t>. Название и запись круглых чисел в пределах 100. Игра «Великолепная семёрка»</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r w:rsidRPr="002B0A6C">
              <w:rPr>
                <w:b/>
                <w:sz w:val="28"/>
                <w:szCs w:val="28"/>
              </w:rPr>
              <w:t>Образование чисел, которые больше 20</w:t>
            </w:r>
            <w:r w:rsidRPr="002B0A6C">
              <w:rPr>
                <w:sz w:val="28"/>
                <w:szCs w:val="28"/>
              </w:rPr>
              <w:t xml:space="preserve"> </w:t>
            </w:r>
            <w:r w:rsidRPr="002B0A6C">
              <w:rPr>
                <w:b/>
                <w:sz w:val="28"/>
                <w:szCs w:val="28"/>
              </w:rPr>
              <w:t>–</w:t>
            </w:r>
          </w:p>
          <w:p w:rsidR="00BC1548" w:rsidRPr="002B0A6C" w:rsidRDefault="00BC1548" w:rsidP="00440CF0">
            <w:pPr>
              <w:jc w:val="both"/>
              <w:rPr>
                <w:sz w:val="28"/>
                <w:szCs w:val="28"/>
              </w:rPr>
            </w:pPr>
            <w:r w:rsidRPr="002B0A6C">
              <w:rPr>
                <w:b/>
                <w:sz w:val="28"/>
                <w:szCs w:val="28"/>
              </w:rPr>
              <w:t xml:space="preserve"> 5 ч</w:t>
            </w:r>
            <w:r w:rsidRPr="002B0A6C">
              <w:rPr>
                <w:sz w:val="28"/>
                <w:szCs w:val="28"/>
              </w:rPr>
              <w:t>.</w:t>
            </w:r>
          </w:p>
          <w:p w:rsidR="00BC1548" w:rsidRPr="002B0A6C" w:rsidRDefault="00BC1548" w:rsidP="00440CF0">
            <w:pPr>
              <w:jc w:val="both"/>
              <w:rPr>
                <w:sz w:val="28"/>
                <w:szCs w:val="28"/>
              </w:rPr>
            </w:pPr>
            <w:r w:rsidRPr="002B0A6C">
              <w:rPr>
                <w:sz w:val="28"/>
                <w:szCs w:val="28"/>
              </w:rPr>
              <w:t xml:space="preserve"> Способ образования чисел, которые больше 20, их устная и письменная нумерация.</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Старинные меры длины -  2ч.</w:t>
            </w:r>
            <w:r w:rsidRPr="002B0A6C">
              <w:rPr>
                <w:sz w:val="28"/>
                <w:szCs w:val="28"/>
              </w:rPr>
              <w:t xml:space="preserve"> Шаг, локоть, сажень, косая сажень, пядь.</w:t>
            </w:r>
          </w:p>
          <w:p w:rsidR="00BC1548" w:rsidRPr="002B0A6C" w:rsidRDefault="00BC1548" w:rsidP="00440CF0">
            <w:pPr>
              <w:jc w:val="both"/>
              <w:rPr>
                <w:sz w:val="28"/>
                <w:szCs w:val="28"/>
              </w:rPr>
            </w:pPr>
            <w:r w:rsidRPr="002B0A6C">
              <w:rPr>
                <w:b/>
                <w:sz w:val="28"/>
                <w:szCs w:val="28"/>
              </w:rPr>
              <w:t>Метр – 3ч.</w:t>
            </w:r>
            <w:r w:rsidRPr="002B0A6C">
              <w:rPr>
                <w:sz w:val="28"/>
                <w:szCs w:val="28"/>
              </w:rPr>
              <w:t xml:space="preserve"> Метр как новая единица длины, соотношение метра с сантиметром и дециметром.</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r w:rsidRPr="002B0A6C">
              <w:rPr>
                <w:b/>
                <w:sz w:val="28"/>
                <w:szCs w:val="28"/>
              </w:rPr>
              <w:t>Знакомство с диаграммами – 2ч.</w:t>
            </w:r>
          </w:p>
          <w:p w:rsidR="00BC1548" w:rsidRPr="002B0A6C" w:rsidRDefault="00BC1548" w:rsidP="00440CF0">
            <w:pPr>
              <w:jc w:val="both"/>
              <w:rPr>
                <w:sz w:val="28"/>
                <w:szCs w:val="28"/>
              </w:rPr>
            </w:pPr>
            <w:r w:rsidRPr="002B0A6C">
              <w:rPr>
                <w:sz w:val="28"/>
                <w:szCs w:val="28"/>
              </w:rPr>
              <w:t>Пиктограммы и столбчатые диаграммы.</w:t>
            </w:r>
          </w:p>
          <w:p w:rsidR="00BC1548" w:rsidRPr="002B0A6C" w:rsidRDefault="00BC1548" w:rsidP="00440CF0">
            <w:pPr>
              <w:jc w:val="both"/>
              <w:rPr>
                <w:sz w:val="28"/>
                <w:szCs w:val="28"/>
              </w:rPr>
            </w:pPr>
          </w:p>
          <w:p w:rsidR="00BC1548" w:rsidRPr="002B0A6C" w:rsidRDefault="00BC1548" w:rsidP="00440CF0">
            <w:pPr>
              <w:jc w:val="both"/>
              <w:rPr>
                <w:sz w:val="28"/>
                <w:szCs w:val="28"/>
              </w:rPr>
            </w:pPr>
          </w:p>
          <w:p w:rsidR="00BC1548" w:rsidRPr="002B0A6C" w:rsidRDefault="00BC1548" w:rsidP="00440CF0">
            <w:pPr>
              <w:jc w:val="both"/>
              <w:rPr>
                <w:sz w:val="28"/>
                <w:szCs w:val="28"/>
              </w:rPr>
            </w:pPr>
          </w:p>
          <w:p w:rsidR="00BC1548" w:rsidRPr="002B0A6C" w:rsidRDefault="00BC1548" w:rsidP="00440CF0">
            <w:pPr>
              <w:jc w:val="both"/>
              <w:rPr>
                <w:sz w:val="28"/>
                <w:szCs w:val="28"/>
              </w:rPr>
            </w:pPr>
            <w:r w:rsidRPr="002B0A6C">
              <w:rPr>
                <w:b/>
                <w:sz w:val="28"/>
                <w:szCs w:val="28"/>
              </w:rPr>
              <w:lastRenderedPageBreak/>
              <w:t>Умножение круглых чисел – 2ч</w:t>
            </w:r>
            <w:r w:rsidRPr="002B0A6C">
              <w:rPr>
                <w:sz w:val="28"/>
                <w:szCs w:val="28"/>
              </w:rPr>
              <w:t>. Приёмы умножения круглых чисел, основанные на знании нумерации.</w:t>
            </w: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Деление круглых чисел – 2ч</w:t>
            </w:r>
            <w:r w:rsidRPr="002B0A6C">
              <w:rPr>
                <w:sz w:val="28"/>
                <w:szCs w:val="28"/>
              </w:rPr>
              <w:t>. Приёмы деления круглых чисел, основанные на знании нумерации.</w:t>
            </w:r>
          </w:p>
          <w:p w:rsidR="00BC1548" w:rsidRPr="002B0A6C" w:rsidRDefault="00BC1548" w:rsidP="00440CF0">
            <w:pPr>
              <w:jc w:val="both"/>
              <w:rPr>
                <w:sz w:val="28"/>
                <w:szCs w:val="28"/>
              </w:rPr>
            </w:pPr>
          </w:p>
          <w:p w:rsidR="00BC1548" w:rsidRPr="002B0A6C" w:rsidRDefault="00BC1548" w:rsidP="00440CF0">
            <w:pPr>
              <w:jc w:val="both"/>
              <w:rPr>
                <w:sz w:val="28"/>
                <w:szCs w:val="28"/>
              </w:rPr>
            </w:pPr>
            <w:r w:rsidRPr="002B0A6C">
              <w:rPr>
                <w:b/>
                <w:sz w:val="28"/>
                <w:szCs w:val="28"/>
              </w:rPr>
              <w:t>Урок повторения и самоконтроля – 2 ч.</w:t>
            </w:r>
            <w:r w:rsidRPr="002B0A6C">
              <w:rPr>
                <w:sz w:val="28"/>
                <w:szCs w:val="28"/>
              </w:rPr>
              <w:t xml:space="preserve"> Контрольная работа № 5.</w:t>
            </w:r>
          </w:p>
          <w:p w:rsidR="00BC1548" w:rsidRPr="002B0A6C" w:rsidRDefault="00BC1548" w:rsidP="00440CF0">
            <w:pPr>
              <w:jc w:val="both"/>
              <w:rPr>
                <w:sz w:val="28"/>
                <w:szCs w:val="28"/>
              </w:rPr>
            </w:pPr>
            <w:r w:rsidRPr="002B0A6C">
              <w:rPr>
                <w:sz w:val="28"/>
                <w:szCs w:val="28"/>
              </w:rPr>
              <w:t>Практическая работа.</w:t>
            </w:r>
          </w:p>
          <w:p w:rsidR="00BC1548" w:rsidRPr="002B0A6C" w:rsidRDefault="00BC1548" w:rsidP="00440CF0">
            <w:pPr>
              <w:jc w:val="both"/>
              <w:rPr>
                <w:sz w:val="28"/>
                <w:szCs w:val="28"/>
              </w:rPr>
            </w:pPr>
          </w:p>
          <w:p w:rsidR="00BC1548" w:rsidRPr="002B0A6C" w:rsidRDefault="00BC1548" w:rsidP="00440CF0">
            <w:pPr>
              <w:jc w:val="both"/>
              <w:rPr>
                <w:b/>
                <w:sz w:val="28"/>
                <w:szCs w:val="28"/>
              </w:rPr>
            </w:pP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rPr>
                <w:sz w:val="28"/>
                <w:szCs w:val="28"/>
              </w:rPr>
            </w:pPr>
            <w:r w:rsidRPr="002B0A6C">
              <w:rPr>
                <w:b/>
                <w:sz w:val="28"/>
                <w:szCs w:val="28"/>
              </w:rPr>
              <w:lastRenderedPageBreak/>
              <w:t xml:space="preserve">Образовывать </w:t>
            </w:r>
            <w:r w:rsidRPr="002B0A6C">
              <w:rPr>
                <w:sz w:val="28"/>
                <w:szCs w:val="28"/>
              </w:rPr>
              <w:t xml:space="preserve">круглые десятки на основе принципа умножения </w:t>
            </w:r>
            <w:proofErr w:type="gramStart"/>
            <w:r w:rsidRPr="002B0A6C">
              <w:rPr>
                <w:sz w:val="28"/>
                <w:szCs w:val="28"/>
              </w:rPr>
              <w:t xml:space="preserve">( </w:t>
            </w:r>
            <w:proofErr w:type="gramEnd"/>
            <w:r w:rsidRPr="002B0A6C">
              <w:rPr>
                <w:sz w:val="28"/>
                <w:szCs w:val="28"/>
              </w:rPr>
              <w:t>30 – это 3 раза по 10).</w:t>
            </w:r>
          </w:p>
          <w:p w:rsidR="00BC1548" w:rsidRPr="002B0A6C" w:rsidRDefault="00BC1548" w:rsidP="00440CF0">
            <w:pPr>
              <w:rPr>
                <w:sz w:val="28"/>
                <w:szCs w:val="28"/>
              </w:rPr>
            </w:pPr>
            <w:r w:rsidRPr="002B0A6C">
              <w:rPr>
                <w:b/>
                <w:sz w:val="28"/>
                <w:szCs w:val="28"/>
              </w:rPr>
              <w:t xml:space="preserve">Сравнивать </w:t>
            </w:r>
            <w:r w:rsidRPr="002B0A6C">
              <w:rPr>
                <w:sz w:val="28"/>
                <w:szCs w:val="28"/>
              </w:rPr>
              <w:t xml:space="preserve">круглые десятки в пределах от 10 до 100, </w:t>
            </w:r>
            <w:r w:rsidRPr="002B0A6C">
              <w:rPr>
                <w:sz w:val="28"/>
                <w:szCs w:val="28"/>
              </w:rPr>
              <w:lastRenderedPageBreak/>
              <w:t>опираясь на порядок их следования при счёте.</w:t>
            </w:r>
          </w:p>
          <w:p w:rsidR="00BC1548" w:rsidRPr="002B0A6C" w:rsidRDefault="00BC1548" w:rsidP="00440CF0">
            <w:pPr>
              <w:rPr>
                <w:sz w:val="28"/>
                <w:szCs w:val="28"/>
              </w:rPr>
            </w:pPr>
            <w:r w:rsidRPr="002B0A6C">
              <w:rPr>
                <w:b/>
                <w:sz w:val="28"/>
                <w:szCs w:val="28"/>
              </w:rPr>
              <w:t>Читать</w:t>
            </w:r>
            <w:r w:rsidRPr="002B0A6C">
              <w:rPr>
                <w:sz w:val="28"/>
                <w:szCs w:val="28"/>
              </w:rPr>
              <w:t xml:space="preserve"> и </w:t>
            </w:r>
            <w:r w:rsidRPr="002B0A6C">
              <w:rPr>
                <w:b/>
                <w:sz w:val="28"/>
                <w:szCs w:val="28"/>
              </w:rPr>
              <w:t>записывать</w:t>
            </w:r>
            <w:r w:rsidRPr="002B0A6C">
              <w:rPr>
                <w:sz w:val="28"/>
                <w:szCs w:val="28"/>
              </w:rPr>
              <w:t xml:space="preserve"> круглые десятки до100, объясняя, что обозначает каждая цифра в их записи.</w:t>
            </w:r>
          </w:p>
          <w:p w:rsidR="00BC1548" w:rsidRPr="002B0A6C" w:rsidRDefault="00BC1548" w:rsidP="00440CF0">
            <w:pPr>
              <w:rPr>
                <w:sz w:val="28"/>
                <w:szCs w:val="28"/>
              </w:rPr>
            </w:pPr>
            <w:r w:rsidRPr="002B0A6C">
              <w:rPr>
                <w:rFonts w:eastAsia="Arial Unicode MS"/>
                <w:b/>
                <w:sz w:val="28"/>
                <w:szCs w:val="28"/>
              </w:rPr>
              <w:t>Работать</w:t>
            </w:r>
            <w:r w:rsidRPr="002B0A6C">
              <w:rPr>
                <w:rFonts w:eastAsia="Arial Unicode MS"/>
                <w:sz w:val="28"/>
                <w:szCs w:val="28"/>
              </w:rPr>
              <w:t xml:space="preserve"> в паре при проведении </w:t>
            </w:r>
            <w:r w:rsidRPr="002B0A6C">
              <w:rPr>
                <w:sz w:val="28"/>
                <w:szCs w:val="28"/>
              </w:rPr>
              <w:t>математической игры «Великолепная семёрка».</w:t>
            </w: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 xml:space="preserve">Образовывать </w:t>
            </w:r>
            <w:r w:rsidRPr="002B0A6C">
              <w:rPr>
                <w:sz w:val="28"/>
                <w:szCs w:val="28"/>
              </w:rPr>
              <w:t>числа в пределах от 20 до 100 из десятков и нескольких единиц.</w:t>
            </w:r>
          </w:p>
          <w:p w:rsidR="00BC1548" w:rsidRPr="002B0A6C" w:rsidRDefault="00BC1548" w:rsidP="00440CF0">
            <w:pPr>
              <w:rPr>
                <w:sz w:val="28"/>
                <w:szCs w:val="28"/>
              </w:rPr>
            </w:pPr>
            <w:r w:rsidRPr="002B0A6C">
              <w:rPr>
                <w:b/>
                <w:sz w:val="28"/>
                <w:szCs w:val="28"/>
              </w:rPr>
              <w:t>Сравнивать</w:t>
            </w:r>
            <w:r w:rsidRPr="002B0A6C">
              <w:rPr>
                <w:sz w:val="28"/>
                <w:szCs w:val="28"/>
              </w:rPr>
              <w:t xml:space="preserve"> числа, опираясь на порядок их следования при счёте</w:t>
            </w:r>
          </w:p>
          <w:p w:rsidR="00BC1548" w:rsidRPr="002B0A6C" w:rsidRDefault="00BC1548" w:rsidP="00440CF0">
            <w:pPr>
              <w:rPr>
                <w:sz w:val="28"/>
                <w:szCs w:val="28"/>
              </w:rPr>
            </w:pPr>
            <w:r w:rsidRPr="002B0A6C">
              <w:rPr>
                <w:b/>
                <w:sz w:val="28"/>
                <w:szCs w:val="28"/>
              </w:rPr>
              <w:t>Читать</w:t>
            </w:r>
            <w:r w:rsidRPr="002B0A6C">
              <w:rPr>
                <w:sz w:val="28"/>
                <w:szCs w:val="28"/>
              </w:rPr>
              <w:t xml:space="preserve"> и </w:t>
            </w:r>
            <w:r w:rsidRPr="002B0A6C">
              <w:rPr>
                <w:b/>
                <w:sz w:val="28"/>
                <w:szCs w:val="28"/>
              </w:rPr>
              <w:t xml:space="preserve">записывать </w:t>
            </w:r>
            <w:r w:rsidRPr="002B0A6C">
              <w:rPr>
                <w:sz w:val="28"/>
                <w:szCs w:val="28"/>
              </w:rPr>
              <w:t>числа первой сотни,</w:t>
            </w:r>
            <w:r w:rsidRPr="002B0A6C">
              <w:rPr>
                <w:b/>
                <w:sz w:val="28"/>
                <w:szCs w:val="28"/>
              </w:rPr>
              <w:t xml:space="preserve"> </w:t>
            </w:r>
            <w:r w:rsidRPr="002B0A6C">
              <w:rPr>
                <w:sz w:val="28"/>
                <w:szCs w:val="28"/>
              </w:rPr>
              <w:t>объясняя, что обозначает каждая цифра в их записи.</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Измерять</w:t>
            </w:r>
            <w:r w:rsidRPr="002B0A6C">
              <w:rPr>
                <w:sz w:val="28"/>
                <w:szCs w:val="28"/>
              </w:rPr>
              <w:t xml:space="preserve"> длины предметов, пользуясь Старинными мерами: шаг, локоть, сажень и др.</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измерения длин предметов в метрах.</w:t>
            </w:r>
          </w:p>
          <w:p w:rsidR="00BC1548" w:rsidRPr="002B0A6C" w:rsidRDefault="00BC1548" w:rsidP="00440CF0">
            <w:pPr>
              <w:rPr>
                <w:sz w:val="28"/>
                <w:szCs w:val="28"/>
              </w:rPr>
            </w:pPr>
            <w:r w:rsidRPr="002B0A6C">
              <w:rPr>
                <w:b/>
                <w:sz w:val="28"/>
                <w:szCs w:val="28"/>
              </w:rPr>
              <w:t>Сравнивать</w:t>
            </w:r>
            <w:r w:rsidRPr="002B0A6C">
              <w:rPr>
                <w:sz w:val="28"/>
                <w:szCs w:val="28"/>
              </w:rPr>
              <w:t xml:space="preserve"> величины, выраженные в метрах, дециметрах и сантиметрах.</w:t>
            </w:r>
          </w:p>
          <w:p w:rsidR="00BC1548" w:rsidRPr="002B0A6C" w:rsidRDefault="00BC1548" w:rsidP="00440CF0">
            <w:pPr>
              <w:rPr>
                <w:sz w:val="28"/>
                <w:szCs w:val="28"/>
              </w:rPr>
            </w:pPr>
            <w:r w:rsidRPr="002B0A6C">
              <w:rPr>
                <w:b/>
                <w:sz w:val="28"/>
                <w:szCs w:val="28"/>
              </w:rPr>
              <w:t xml:space="preserve">Заменять </w:t>
            </w:r>
            <w:r w:rsidRPr="002B0A6C">
              <w:rPr>
                <w:sz w:val="28"/>
                <w:szCs w:val="28"/>
              </w:rPr>
              <w:t>крупные единицы длины мелкими (5 м = 50 дм) и наоборот (10 см = 1 дм)</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Понимать</w:t>
            </w:r>
            <w:r w:rsidRPr="002B0A6C">
              <w:rPr>
                <w:sz w:val="28"/>
                <w:szCs w:val="28"/>
              </w:rPr>
              <w:t xml:space="preserve"> информацию, предоставленную с помощью диаграммы.</w:t>
            </w:r>
          </w:p>
          <w:p w:rsidR="00BC1548" w:rsidRPr="002B0A6C" w:rsidRDefault="00BC1548" w:rsidP="00440CF0">
            <w:pPr>
              <w:rPr>
                <w:sz w:val="28"/>
                <w:szCs w:val="28"/>
              </w:rPr>
            </w:pPr>
            <w:r w:rsidRPr="002B0A6C">
              <w:rPr>
                <w:b/>
                <w:sz w:val="28"/>
                <w:szCs w:val="28"/>
              </w:rPr>
              <w:t xml:space="preserve">Находить и использовать </w:t>
            </w:r>
            <w:r w:rsidRPr="002B0A6C">
              <w:rPr>
                <w:sz w:val="28"/>
                <w:szCs w:val="28"/>
              </w:rPr>
              <w:t>нужную информацию, пользуясь данными диаграммы.</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lastRenderedPageBreak/>
              <w:t>Моделировать</w:t>
            </w:r>
            <w:r w:rsidRPr="002B0A6C">
              <w:rPr>
                <w:sz w:val="28"/>
                <w:szCs w:val="28"/>
              </w:rPr>
              <w:t xml:space="preserve"> случаи умножения круглых чисел в пределах 100с помощью счётных палочек.</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умножение круглых чисел в пределах 100</w:t>
            </w: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случаи деления круглых чисел в пределах 100с помощью счётных палочек.</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деление круглых чисел в пределах 100</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 xml:space="preserve">Находить </w:t>
            </w:r>
            <w:r w:rsidRPr="002B0A6C">
              <w:rPr>
                <w:sz w:val="28"/>
                <w:szCs w:val="28"/>
              </w:rPr>
              <w:t>на чертеже разные развёртки куба и конструировать с их помощью модели куба.</w:t>
            </w:r>
          </w:p>
          <w:p w:rsidR="00BC1548" w:rsidRPr="002B0A6C" w:rsidRDefault="00BC1548" w:rsidP="00440CF0">
            <w:pPr>
              <w:rPr>
                <w:sz w:val="28"/>
                <w:szCs w:val="28"/>
              </w:rPr>
            </w:pPr>
            <w:r w:rsidRPr="002B0A6C">
              <w:rPr>
                <w:b/>
                <w:sz w:val="28"/>
                <w:szCs w:val="28"/>
              </w:rPr>
              <w:t>Высказывать</w:t>
            </w:r>
            <w:r w:rsidRPr="002B0A6C">
              <w:rPr>
                <w:sz w:val="28"/>
                <w:szCs w:val="28"/>
              </w:rPr>
              <w:t xml:space="preserve"> суждения и </w:t>
            </w:r>
            <w:r w:rsidRPr="002B0A6C">
              <w:rPr>
                <w:b/>
                <w:sz w:val="28"/>
                <w:szCs w:val="28"/>
              </w:rPr>
              <w:t>обосновывать</w:t>
            </w:r>
            <w:r w:rsidRPr="002B0A6C">
              <w:rPr>
                <w:sz w:val="28"/>
                <w:szCs w:val="28"/>
              </w:rPr>
              <w:t xml:space="preserve"> их или </w:t>
            </w:r>
            <w:r w:rsidRPr="002B0A6C">
              <w:rPr>
                <w:b/>
                <w:sz w:val="28"/>
                <w:szCs w:val="28"/>
              </w:rPr>
              <w:t>опровергать</w:t>
            </w:r>
            <w:r w:rsidRPr="002B0A6C">
              <w:rPr>
                <w:sz w:val="28"/>
                <w:szCs w:val="28"/>
              </w:rPr>
              <w:t xml:space="preserve"> опытным путём.</w:t>
            </w:r>
          </w:p>
          <w:p w:rsidR="00BC1548" w:rsidRPr="002B0A6C" w:rsidRDefault="00BC1548" w:rsidP="00440CF0">
            <w:pPr>
              <w:rPr>
                <w:sz w:val="28"/>
                <w:szCs w:val="28"/>
              </w:rPr>
            </w:pPr>
            <w:r w:rsidRPr="002B0A6C">
              <w:rPr>
                <w:b/>
                <w:sz w:val="28"/>
                <w:szCs w:val="28"/>
              </w:rPr>
              <w:t>Работать</w:t>
            </w:r>
            <w:r w:rsidRPr="002B0A6C">
              <w:rPr>
                <w:sz w:val="28"/>
                <w:szCs w:val="28"/>
              </w:rPr>
              <w:t xml:space="preserve"> в группе: </w:t>
            </w:r>
            <w:r w:rsidRPr="002B0A6C">
              <w:rPr>
                <w:b/>
                <w:sz w:val="28"/>
                <w:szCs w:val="28"/>
              </w:rPr>
              <w:t>планировать</w:t>
            </w:r>
            <w:r w:rsidRPr="002B0A6C">
              <w:rPr>
                <w:sz w:val="28"/>
                <w:szCs w:val="28"/>
              </w:rPr>
              <w:t xml:space="preserve"> работу, </w:t>
            </w:r>
            <w:r w:rsidRPr="002B0A6C">
              <w:rPr>
                <w:b/>
                <w:sz w:val="28"/>
                <w:szCs w:val="28"/>
              </w:rPr>
              <w:t>распределять</w:t>
            </w:r>
            <w:r w:rsidRPr="002B0A6C">
              <w:rPr>
                <w:sz w:val="28"/>
                <w:szCs w:val="28"/>
              </w:rPr>
              <w:t xml:space="preserve"> работу между членами группы. Совместно </w:t>
            </w:r>
            <w:r w:rsidRPr="002B0A6C">
              <w:rPr>
                <w:b/>
                <w:sz w:val="28"/>
                <w:szCs w:val="28"/>
              </w:rPr>
              <w:t xml:space="preserve">оценивать </w:t>
            </w:r>
            <w:r w:rsidRPr="002B0A6C">
              <w:rPr>
                <w:sz w:val="28"/>
                <w:szCs w:val="28"/>
              </w:rPr>
              <w:t>результат работы.</w:t>
            </w:r>
          </w:p>
          <w:p w:rsidR="00BC1548" w:rsidRPr="002B0A6C" w:rsidRDefault="00BC1548" w:rsidP="00440CF0">
            <w:pPr>
              <w:rPr>
                <w:b/>
                <w:sz w:val="28"/>
                <w:szCs w:val="28"/>
              </w:rPr>
            </w:pP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BC1548" w:rsidRPr="002B0A6C" w:rsidRDefault="00BC1548" w:rsidP="00A8590F">
            <w:pPr>
              <w:rPr>
                <w:b/>
                <w:sz w:val="36"/>
                <w:szCs w:val="36"/>
              </w:rPr>
            </w:pPr>
          </w:p>
          <w:p w:rsidR="00BC1548" w:rsidRPr="002B0A6C" w:rsidRDefault="00BC1548" w:rsidP="00A8590F">
            <w:pPr>
              <w:jc w:val="center"/>
              <w:rPr>
                <w:b/>
                <w:sz w:val="36"/>
                <w:szCs w:val="36"/>
              </w:rPr>
            </w:pPr>
            <w:r w:rsidRPr="002B0A6C">
              <w:rPr>
                <w:b/>
                <w:sz w:val="36"/>
                <w:szCs w:val="36"/>
              </w:rPr>
              <w:t>Сложение и вычитание (38 ч)</w:t>
            </w:r>
          </w:p>
        </w:tc>
      </w:tr>
      <w:tr w:rsidR="00BC1548" w:rsidRPr="002B0A6C"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center"/>
              <w:rPr>
                <w:sz w:val="28"/>
                <w:szCs w:val="28"/>
              </w:rPr>
            </w:pPr>
            <w:r w:rsidRPr="002B0A6C">
              <w:rPr>
                <w:sz w:val="28"/>
                <w:szCs w:val="28"/>
              </w:rPr>
              <w:t>83 - 120</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both"/>
              <w:rPr>
                <w:sz w:val="28"/>
                <w:szCs w:val="28"/>
              </w:rPr>
            </w:pPr>
            <w:r w:rsidRPr="002B0A6C">
              <w:rPr>
                <w:b/>
                <w:sz w:val="28"/>
                <w:szCs w:val="28"/>
              </w:rPr>
              <w:t>Сложение и вычитание без перехода через десяток – 9ч</w:t>
            </w:r>
            <w:r w:rsidRPr="002B0A6C">
              <w:rPr>
                <w:sz w:val="28"/>
                <w:szCs w:val="28"/>
              </w:rPr>
              <w:t xml:space="preserve">. </w:t>
            </w:r>
          </w:p>
          <w:p w:rsidR="00BC1548" w:rsidRPr="002B0A6C" w:rsidRDefault="00BC1548" w:rsidP="00440CF0">
            <w:pPr>
              <w:tabs>
                <w:tab w:val="left" w:pos="8820"/>
                <w:tab w:val="left" w:pos="10980"/>
              </w:tabs>
              <w:jc w:val="both"/>
              <w:rPr>
                <w:sz w:val="28"/>
                <w:szCs w:val="28"/>
              </w:rPr>
            </w:pPr>
            <w:r w:rsidRPr="002B0A6C">
              <w:rPr>
                <w:sz w:val="28"/>
                <w:szCs w:val="28"/>
              </w:rPr>
              <w:t xml:space="preserve">Устные и письменные приёмы вычислений вида 35 + 2, 60 + 24, 56 – 20, </w:t>
            </w:r>
          </w:p>
          <w:p w:rsidR="00BC1548" w:rsidRPr="002B0A6C" w:rsidRDefault="00BC1548" w:rsidP="00440CF0">
            <w:pPr>
              <w:tabs>
                <w:tab w:val="left" w:pos="8820"/>
                <w:tab w:val="left" w:pos="10980"/>
              </w:tabs>
              <w:jc w:val="both"/>
              <w:rPr>
                <w:sz w:val="28"/>
                <w:szCs w:val="28"/>
              </w:rPr>
            </w:pPr>
            <w:r w:rsidRPr="002B0A6C">
              <w:rPr>
                <w:sz w:val="28"/>
                <w:szCs w:val="28"/>
              </w:rPr>
              <w:t>56 – 2, 23 + 15,69 – 24.</w:t>
            </w:r>
          </w:p>
          <w:p w:rsidR="00BC1548" w:rsidRPr="002B0A6C" w:rsidRDefault="00BC1548" w:rsidP="00440CF0">
            <w:pPr>
              <w:tabs>
                <w:tab w:val="left" w:pos="8820"/>
                <w:tab w:val="left" w:pos="10980"/>
              </w:tabs>
              <w:jc w:val="both"/>
              <w:rPr>
                <w:sz w:val="28"/>
                <w:szCs w:val="28"/>
              </w:rPr>
            </w:pPr>
            <w:r w:rsidRPr="002B0A6C">
              <w:rPr>
                <w:sz w:val="28"/>
                <w:szCs w:val="28"/>
              </w:rPr>
              <w:t>Логическая игра «Третий лишний»</w:t>
            </w: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r w:rsidRPr="002B0A6C">
              <w:rPr>
                <w:b/>
                <w:sz w:val="28"/>
                <w:szCs w:val="28"/>
              </w:rPr>
              <w:t>Сложение с переходом через десяток – 3ч.</w:t>
            </w:r>
            <w:r w:rsidRPr="002B0A6C">
              <w:rPr>
                <w:sz w:val="28"/>
                <w:szCs w:val="28"/>
              </w:rPr>
              <w:t xml:space="preserve"> Устные и письменные приёмы вычисления вида 26 + 4, 38 + 12.</w:t>
            </w: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r w:rsidRPr="002B0A6C">
              <w:rPr>
                <w:b/>
                <w:sz w:val="28"/>
                <w:szCs w:val="28"/>
              </w:rPr>
              <w:t>Скобки – 3ч</w:t>
            </w:r>
            <w:r w:rsidRPr="002B0A6C">
              <w:rPr>
                <w:sz w:val="28"/>
                <w:szCs w:val="28"/>
              </w:rPr>
              <w:t>. Запись числовых выражений со скобками. Правила выполнения действий в числовых выражениях со скобками.</w:t>
            </w:r>
          </w:p>
          <w:p w:rsidR="00BC1548" w:rsidRPr="002B0A6C" w:rsidRDefault="00BC1548" w:rsidP="00440CF0">
            <w:pPr>
              <w:tabs>
                <w:tab w:val="left" w:pos="8820"/>
                <w:tab w:val="left" w:pos="10980"/>
              </w:tabs>
              <w:jc w:val="both"/>
              <w:rPr>
                <w:b/>
                <w:sz w:val="28"/>
                <w:szCs w:val="28"/>
              </w:rPr>
            </w:pPr>
            <w:r w:rsidRPr="002B0A6C">
              <w:rPr>
                <w:b/>
                <w:sz w:val="28"/>
                <w:szCs w:val="28"/>
              </w:rPr>
              <w:t xml:space="preserve">  </w:t>
            </w:r>
          </w:p>
          <w:p w:rsidR="00BC1548" w:rsidRPr="002B0A6C" w:rsidRDefault="00BC1548" w:rsidP="00440CF0">
            <w:pPr>
              <w:tabs>
                <w:tab w:val="left" w:pos="8820"/>
                <w:tab w:val="left" w:pos="10980"/>
              </w:tabs>
              <w:jc w:val="both"/>
              <w:rPr>
                <w:b/>
                <w:sz w:val="28"/>
                <w:szCs w:val="28"/>
              </w:rPr>
            </w:pPr>
            <w:r w:rsidRPr="002B0A6C">
              <w:rPr>
                <w:b/>
                <w:sz w:val="28"/>
                <w:szCs w:val="28"/>
              </w:rPr>
              <w:t>Устные и письменные приёмы вычислений вида 35 – 15, 30 – 4   – 2ч.</w:t>
            </w: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r w:rsidRPr="002B0A6C">
              <w:rPr>
                <w:b/>
                <w:sz w:val="28"/>
                <w:szCs w:val="28"/>
              </w:rPr>
              <w:t>Числовые выражения – 2ч.</w:t>
            </w:r>
          </w:p>
          <w:p w:rsidR="00BC1548" w:rsidRPr="002B0A6C" w:rsidRDefault="00BC1548" w:rsidP="00440CF0">
            <w:pPr>
              <w:tabs>
                <w:tab w:val="left" w:pos="8820"/>
                <w:tab w:val="left" w:pos="10980"/>
              </w:tabs>
              <w:jc w:val="both"/>
              <w:rPr>
                <w:sz w:val="28"/>
                <w:szCs w:val="28"/>
              </w:rPr>
            </w:pPr>
            <w:r w:rsidRPr="002B0A6C">
              <w:rPr>
                <w:sz w:val="28"/>
                <w:szCs w:val="28"/>
              </w:rPr>
              <w:t>Знакомство с понятиями числового выражения и его значения.</w:t>
            </w: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r w:rsidRPr="002B0A6C">
              <w:rPr>
                <w:b/>
                <w:sz w:val="28"/>
                <w:szCs w:val="28"/>
              </w:rPr>
              <w:t>Устные и письменные приёмы вычислений вида 60 – 17, 38 + 14.</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Урок повторения и самоконтроля – 2 ч.</w:t>
            </w:r>
            <w:r w:rsidRPr="002B0A6C">
              <w:rPr>
                <w:sz w:val="28"/>
                <w:szCs w:val="28"/>
              </w:rPr>
              <w:t xml:space="preserve"> Контрольная работа № 6.</w:t>
            </w: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 xml:space="preserve">Длина </w:t>
            </w:r>
            <w:proofErr w:type="gramStart"/>
            <w:r w:rsidRPr="002B0A6C">
              <w:rPr>
                <w:b/>
                <w:sz w:val="28"/>
                <w:szCs w:val="28"/>
              </w:rPr>
              <w:t>ломаной</w:t>
            </w:r>
            <w:proofErr w:type="gramEnd"/>
            <w:r w:rsidRPr="002B0A6C">
              <w:rPr>
                <w:b/>
                <w:sz w:val="28"/>
                <w:szCs w:val="28"/>
              </w:rPr>
              <w:t>.</w:t>
            </w:r>
            <w:r w:rsidRPr="002B0A6C">
              <w:rPr>
                <w:sz w:val="28"/>
                <w:szCs w:val="28"/>
              </w:rPr>
              <w:t xml:space="preserve"> Введение понятия длины ломаной как суммы длин всех её звеньев.</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r w:rsidRPr="002B0A6C">
              <w:rPr>
                <w:b/>
                <w:sz w:val="28"/>
                <w:szCs w:val="28"/>
              </w:rPr>
              <w:t>Устные и письменные приёмы вычислений вида 32 – 5, 51 – 27  – 5ч.</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 xml:space="preserve">Взаимно - обратные задачи. </w:t>
            </w:r>
            <w:r w:rsidRPr="002B0A6C">
              <w:rPr>
                <w:sz w:val="28"/>
                <w:szCs w:val="28"/>
              </w:rPr>
              <w:t xml:space="preserve">Введение понятия взаимно–обратных задач. Составление задач, обратных </w:t>
            </w:r>
            <w:proofErr w:type="gramStart"/>
            <w:r w:rsidRPr="002B0A6C">
              <w:rPr>
                <w:sz w:val="28"/>
                <w:szCs w:val="28"/>
              </w:rPr>
              <w:t>данной</w:t>
            </w:r>
            <w:proofErr w:type="gramEnd"/>
            <w:r w:rsidRPr="002B0A6C">
              <w:rPr>
                <w:sz w:val="28"/>
                <w:szCs w:val="28"/>
              </w:rPr>
              <w:t>.</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Рисуем диаграммы.</w:t>
            </w:r>
            <w:r w:rsidRPr="002B0A6C">
              <w:rPr>
                <w:sz w:val="28"/>
                <w:szCs w:val="28"/>
              </w:rPr>
              <w:t xml:space="preserve"> Рисование диаграмм: </w:t>
            </w:r>
            <w:r w:rsidRPr="002B0A6C">
              <w:rPr>
                <w:sz w:val="28"/>
                <w:szCs w:val="28"/>
              </w:rPr>
              <w:lastRenderedPageBreak/>
              <w:t>масштаб, цвет столбцов, надписи.</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Прямой угол.</w:t>
            </w:r>
            <w:r w:rsidRPr="002B0A6C">
              <w:rPr>
                <w:sz w:val="28"/>
                <w:szCs w:val="28"/>
              </w:rPr>
              <w:t xml:space="preserve"> Модели прямого угла.</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Прямоугольник. Квадрат. – 2ч</w:t>
            </w:r>
            <w:r w:rsidRPr="002B0A6C">
              <w:rPr>
                <w:sz w:val="28"/>
                <w:szCs w:val="28"/>
              </w:rPr>
              <w:t xml:space="preserve"> Определения прямоугольника, квадрата.</w:t>
            </w:r>
          </w:p>
          <w:p w:rsidR="00BC1548" w:rsidRPr="002B0A6C" w:rsidRDefault="00BC1548" w:rsidP="00440CF0">
            <w:pPr>
              <w:jc w:val="both"/>
              <w:rPr>
                <w:sz w:val="28"/>
                <w:szCs w:val="28"/>
              </w:rPr>
            </w:pPr>
          </w:p>
          <w:p w:rsidR="00BC1548" w:rsidRPr="002B0A6C" w:rsidRDefault="00BC1548" w:rsidP="00440CF0">
            <w:pPr>
              <w:jc w:val="both"/>
              <w:rPr>
                <w:sz w:val="28"/>
                <w:szCs w:val="28"/>
              </w:rPr>
            </w:pPr>
            <w:r w:rsidRPr="002B0A6C">
              <w:rPr>
                <w:b/>
                <w:sz w:val="28"/>
                <w:szCs w:val="28"/>
              </w:rPr>
              <w:t>Периметр многоугольника. – 4ч</w:t>
            </w:r>
            <w:r w:rsidRPr="002B0A6C">
              <w:rPr>
                <w:sz w:val="28"/>
                <w:szCs w:val="28"/>
              </w:rPr>
              <w:t>. Знакомство с понятием периметра прямоугольника.</w:t>
            </w: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Урок повторения и самоконтроля.</w:t>
            </w:r>
            <w:r w:rsidRPr="002B0A6C">
              <w:rPr>
                <w:sz w:val="28"/>
                <w:szCs w:val="28"/>
              </w:rPr>
              <w:t xml:space="preserve"> Контрольная работа № 7.</w:t>
            </w:r>
          </w:p>
          <w:p w:rsidR="00BC1548" w:rsidRPr="002B0A6C" w:rsidRDefault="00BC1548" w:rsidP="00440CF0">
            <w:pPr>
              <w:tabs>
                <w:tab w:val="left" w:pos="8820"/>
                <w:tab w:val="left" w:pos="10980"/>
              </w:tabs>
              <w:jc w:val="both"/>
              <w:rPr>
                <w:sz w:val="28"/>
                <w:szCs w:val="28"/>
              </w:rPr>
            </w:pP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rPr>
                <w:sz w:val="28"/>
                <w:szCs w:val="28"/>
              </w:rPr>
            </w:pPr>
            <w:r w:rsidRPr="002B0A6C">
              <w:rPr>
                <w:b/>
                <w:sz w:val="28"/>
                <w:szCs w:val="28"/>
              </w:rPr>
              <w:lastRenderedPageBreak/>
              <w:t xml:space="preserve">Моделировать </w:t>
            </w:r>
            <w:r w:rsidRPr="002B0A6C">
              <w:rPr>
                <w:sz w:val="28"/>
                <w:szCs w:val="28"/>
              </w:rPr>
              <w:t>способы сложения и вычитани</w:t>
            </w:r>
            <w:r w:rsidRPr="002B0A6C">
              <w:rPr>
                <w:b/>
                <w:sz w:val="28"/>
                <w:szCs w:val="28"/>
              </w:rPr>
              <w:t xml:space="preserve">я  </w:t>
            </w:r>
            <w:r w:rsidRPr="002B0A6C">
              <w:rPr>
                <w:sz w:val="28"/>
                <w:szCs w:val="28"/>
              </w:rPr>
              <w:t>без перехода через десяток с помощью счётных палочек, числового луча.</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сложение и вычитание в пределах 100 без перехода через десяток.</w:t>
            </w:r>
          </w:p>
          <w:p w:rsidR="00BC1548" w:rsidRPr="002B0A6C" w:rsidRDefault="00BC1548" w:rsidP="00440CF0">
            <w:pPr>
              <w:rPr>
                <w:sz w:val="28"/>
                <w:szCs w:val="28"/>
              </w:rPr>
            </w:pPr>
            <w:r w:rsidRPr="002B0A6C">
              <w:rPr>
                <w:b/>
                <w:sz w:val="28"/>
                <w:szCs w:val="28"/>
              </w:rPr>
              <w:t>Составлять</w:t>
            </w:r>
            <w:r w:rsidRPr="002B0A6C">
              <w:rPr>
                <w:sz w:val="28"/>
                <w:szCs w:val="28"/>
              </w:rPr>
              <w:t xml:space="preserve"> числовые выражения в 2 – 3 действия без скобок, </w:t>
            </w:r>
            <w:r w:rsidRPr="002B0A6C">
              <w:rPr>
                <w:b/>
                <w:sz w:val="28"/>
                <w:szCs w:val="28"/>
              </w:rPr>
              <w:t>находить</w:t>
            </w:r>
            <w:r w:rsidRPr="002B0A6C">
              <w:rPr>
                <w:sz w:val="28"/>
                <w:szCs w:val="28"/>
              </w:rPr>
              <w:t xml:space="preserve"> значения этих выражений, </w:t>
            </w:r>
            <w:r w:rsidRPr="002B0A6C">
              <w:rPr>
                <w:b/>
                <w:sz w:val="28"/>
                <w:szCs w:val="28"/>
              </w:rPr>
              <w:t>сравнивать</w:t>
            </w:r>
            <w:r w:rsidRPr="002B0A6C">
              <w:rPr>
                <w:sz w:val="28"/>
                <w:szCs w:val="28"/>
              </w:rPr>
              <w:t xml:space="preserve"> числовые выражения и их значения.</w:t>
            </w:r>
          </w:p>
          <w:p w:rsidR="00BC1548" w:rsidRPr="002B0A6C" w:rsidRDefault="00BC1548" w:rsidP="00440CF0">
            <w:pPr>
              <w:rPr>
                <w:sz w:val="28"/>
                <w:szCs w:val="28"/>
              </w:rPr>
            </w:pPr>
            <w:r w:rsidRPr="002B0A6C">
              <w:rPr>
                <w:b/>
                <w:sz w:val="28"/>
                <w:szCs w:val="28"/>
              </w:rPr>
              <w:lastRenderedPageBreak/>
              <w:t>Работать</w:t>
            </w:r>
            <w:r w:rsidRPr="002B0A6C">
              <w:rPr>
                <w:sz w:val="28"/>
                <w:szCs w:val="28"/>
              </w:rPr>
              <w:t xml:space="preserve"> в паре при проведении логической игры «Третий лишний»</w:t>
            </w: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 xml:space="preserve">Моделировать </w:t>
            </w:r>
            <w:r w:rsidRPr="002B0A6C">
              <w:rPr>
                <w:sz w:val="28"/>
                <w:szCs w:val="28"/>
              </w:rPr>
              <w:t>способы сложения с  переходом через десяток рассмотренных видов с помощью счётных палочек.</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сложение и вычитание в пределах 100 с переходом через десяток.</w:t>
            </w:r>
          </w:p>
          <w:p w:rsidR="00BC1548" w:rsidRPr="002B0A6C" w:rsidRDefault="00BC1548" w:rsidP="00440CF0">
            <w:pPr>
              <w:rPr>
                <w:b/>
                <w:sz w:val="28"/>
                <w:szCs w:val="28"/>
              </w:rPr>
            </w:pPr>
          </w:p>
          <w:p w:rsidR="00BC1548" w:rsidRPr="002B0A6C" w:rsidRDefault="00BC1548" w:rsidP="00440CF0">
            <w:pPr>
              <w:rPr>
                <w:sz w:val="28"/>
                <w:szCs w:val="28"/>
              </w:rPr>
            </w:pPr>
            <w:r w:rsidRPr="002B0A6C">
              <w:rPr>
                <w:b/>
                <w:sz w:val="28"/>
                <w:szCs w:val="28"/>
              </w:rPr>
              <w:t xml:space="preserve">Использовать </w:t>
            </w:r>
            <w:r w:rsidRPr="002B0A6C">
              <w:rPr>
                <w:sz w:val="28"/>
                <w:szCs w:val="28"/>
              </w:rPr>
              <w:t>при вычислении</w:t>
            </w:r>
            <w:r w:rsidRPr="002B0A6C">
              <w:rPr>
                <w:b/>
                <w:sz w:val="28"/>
                <w:szCs w:val="28"/>
              </w:rPr>
              <w:t xml:space="preserve"> </w:t>
            </w:r>
            <w:r w:rsidRPr="002B0A6C">
              <w:rPr>
                <w:sz w:val="28"/>
                <w:szCs w:val="28"/>
              </w:rPr>
              <w:t>правила порядка выполнения действий в числовых выражениях со скобками.</w:t>
            </w:r>
          </w:p>
          <w:p w:rsidR="00BC1548" w:rsidRPr="002B0A6C" w:rsidRDefault="00BC1548" w:rsidP="00440CF0">
            <w:pPr>
              <w:rPr>
                <w:sz w:val="28"/>
                <w:szCs w:val="28"/>
              </w:rPr>
            </w:pPr>
            <w:r w:rsidRPr="002B0A6C">
              <w:rPr>
                <w:b/>
                <w:sz w:val="28"/>
                <w:szCs w:val="28"/>
              </w:rPr>
              <w:t>Планировать</w:t>
            </w:r>
            <w:r w:rsidRPr="002B0A6C">
              <w:rPr>
                <w:sz w:val="28"/>
                <w:szCs w:val="28"/>
              </w:rPr>
              <w:t xml:space="preserve"> ход вычислений.</w:t>
            </w:r>
          </w:p>
          <w:p w:rsidR="00BC1548" w:rsidRPr="002B0A6C" w:rsidRDefault="00BC1548" w:rsidP="00440CF0">
            <w:pPr>
              <w:rPr>
                <w:sz w:val="28"/>
                <w:szCs w:val="28"/>
              </w:rPr>
            </w:pPr>
          </w:p>
          <w:p w:rsidR="00BC1548" w:rsidRPr="002B0A6C" w:rsidRDefault="00BC1548" w:rsidP="00440CF0">
            <w:pPr>
              <w:rPr>
                <w:b/>
                <w:sz w:val="28"/>
                <w:szCs w:val="28"/>
              </w:rPr>
            </w:pPr>
            <w:r w:rsidRPr="002B0A6C">
              <w:rPr>
                <w:b/>
                <w:sz w:val="28"/>
                <w:szCs w:val="28"/>
              </w:rPr>
              <w:t xml:space="preserve">Моделировать </w:t>
            </w:r>
            <w:r w:rsidRPr="002B0A6C">
              <w:rPr>
                <w:sz w:val="28"/>
                <w:szCs w:val="28"/>
              </w:rPr>
              <w:t>способы сложения и вычитания с переходом через десяток рассмотренных видов с помощью счётных палочек.</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сложение и вычитание в пределах 100 с переходом через десяток</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Читать</w:t>
            </w:r>
            <w:r w:rsidRPr="002B0A6C">
              <w:rPr>
                <w:sz w:val="28"/>
                <w:szCs w:val="28"/>
              </w:rPr>
              <w:t xml:space="preserve"> числовые выражения со скобками и без скобок, находить их значения.</w:t>
            </w:r>
          </w:p>
          <w:p w:rsidR="00BC1548" w:rsidRPr="002B0A6C" w:rsidRDefault="00BC1548" w:rsidP="00440CF0">
            <w:pPr>
              <w:rPr>
                <w:sz w:val="28"/>
                <w:szCs w:val="28"/>
              </w:rPr>
            </w:pPr>
            <w:r w:rsidRPr="002B0A6C">
              <w:rPr>
                <w:b/>
                <w:sz w:val="28"/>
                <w:szCs w:val="28"/>
              </w:rPr>
              <w:t>Составлять</w:t>
            </w:r>
            <w:r w:rsidRPr="002B0A6C">
              <w:rPr>
                <w:sz w:val="28"/>
                <w:szCs w:val="28"/>
              </w:rPr>
              <w:t xml:space="preserve"> и </w:t>
            </w:r>
            <w:r w:rsidRPr="002B0A6C">
              <w:rPr>
                <w:b/>
                <w:sz w:val="28"/>
                <w:szCs w:val="28"/>
              </w:rPr>
              <w:t>записывать</w:t>
            </w:r>
            <w:r w:rsidRPr="002B0A6C">
              <w:rPr>
                <w:sz w:val="28"/>
                <w:szCs w:val="28"/>
              </w:rPr>
              <w:t xml:space="preserve"> числовые выражения со скобками и без скобок по их текстовому описанию.</w:t>
            </w:r>
          </w:p>
          <w:p w:rsidR="00BC1548" w:rsidRPr="002B0A6C" w:rsidRDefault="00BC1548" w:rsidP="00440CF0">
            <w:pPr>
              <w:rPr>
                <w:sz w:val="28"/>
                <w:szCs w:val="28"/>
              </w:rPr>
            </w:pPr>
            <w:r w:rsidRPr="002B0A6C">
              <w:rPr>
                <w:b/>
                <w:sz w:val="28"/>
                <w:szCs w:val="28"/>
              </w:rPr>
              <w:t xml:space="preserve">Записывать </w:t>
            </w:r>
            <w:r w:rsidRPr="002B0A6C">
              <w:rPr>
                <w:sz w:val="28"/>
                <w:szCs w:val="28"/>
              </w:rPr>
              <w:t>текстовые задачи выражением.</w:t>
            </w:r>
          </w:p>
          <w:p w:rsidR="00BC1548" w:rsidRPr="002B0A6C" w:rsidRDefault="00BC1548" w:rsidP="00440CF0">
            <w:pPr>
              <w:rPr>
                <w:sz w:val="28"/>
                <w:szCs w:val="28"/>
              </w:rPr>
            </w:pPr>
            <w:r w:rsidRPr="002B0A6C">
              <w:rPr>
                <w:b/>
                <w:sz w:val="28"/>
                <w:szCs w:val="28"/>
              </w:rPr>
              <w:t xml:space="preserve">Планировать </w:t>
            </w:r>
            <w:r w:rsidRPr="002B0A6C">
              <w:rPr>
                <w:sz w:val="28"/>
                <w:szCs w:val="28"/>
              </w:rPr>
              <w:t>ход решения задачи.</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задания творческого и поискового характера.</w:t>
            </w:r>
          </w:p>
          <w:p w:rsidR="00BC1548" w:rsidRPr="002B0A6C" w:rsidRDefault="00BC1548" w:rsidP="00440CF0">
            <w:pPr>
              <w:rPr>
                <w:sz w:val="28"/>
                <w:szCs w:val="28"/>
              </w:rPr>
            </w:pP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 xml:space="preserve">Моделировать </w:t>
            </w:r>
            <w:r w:rsidRPr="002B0A6C">
              <w:rPr>
                <w:sz w:val="28"/>
                <w:szCs w:val="28"/>
              </w:rPr>
              <w:t>способы сложения с  переходом через десяток рассмотренных видов с помощью счётных палочек.</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сложение и вычитание в пределах 100 с переходом через десяток.</w:t>
            </w:r>
          </w:p>
          <w:p w:rsidR="00BC1548" w:rsidRPr="002B0A6C" w:rsidRDefault="00BC1548" w:rsidP="00440CF0">
            <w:pPr>
              <w:rPr>
                <w:sz w:val="28"/>
                <w:szCs w:val="28"/>
              </w:rPr>
            </w:pPr>
          </w:p>
          <w:p w:rsidR="00BC1548" w:rsidRPr="002B0A6C" w:rsidRDefault="00BC1548" w:rsidP="00440CF0">
            <w:pPr>
              <w:rPr>
                <w:sz w:val="28"/>
                <w:szCs w:val="28"/>
              </w:rPr>
            </w:pP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ситуации, требующие умения находить длину ломаной линии.</w:t>
            </w:r>
          </w:p>
          <w:p w:rsidR="00BC1548" w:rsidRPr="002B0A6C" w:rsidRDefault="00BC1548" w:rsidP="00440CF0">
            <w:pPr>
              <w:rPr>
                <w:sz w:val="28"/>
                <w:szCs w:val="28"/>
              </w:rPr>
            </w:pPr>
            <w:r w:rsidRPr="002B0A6C">
              <w:rPr>
                <w:b/>
                <w:sz w:val="28"/>
                <w:szCs w:val="28"/>
              </w:rPr>
              <w:t>Выполнять</w:t>
            </w:r>
            <w:r w:rsidRPr="002B0A6C">
              <w:rPr>
                <w:sz w:val="28"/>
                <w:szCs w:val="28"/>
              </w:rPr>
              <w:t xml:space="preserve"> измерение длины ломаной линии.</w:t>
            </w:r>
          </w:p>
          <w:p w:rsidR="00BC1548" w:rsidRPr="002B0A6C" w:rsidRDefault="00BC1548" w:rsidP="00440CF0">
            <w:pPr>
              <w:rPr>
                <w:sz w:val="28"/>
                <w:szCs w:val="28"/>
              </w:rPr>
            </w:pPr>
            <w:r w:rsidRPr="002B0A6C">
              <w:rPr>
                <w:b/>
                <w:sz w:val="28"/>
                <w:szCs w:val="28"/>
              </w:rPr>
              <w:t>Сравнивать</w:t>
            </w:r>
            <w:r w:rsidRPr="002B0A6C">
              <w:rPr>
                <w:sz w:val="28"/>
                <w:szCs w:val="28"/>
              </w:rPr>
              <w:t xml:space="preserve"> длины ломаных линий, изображённых на чертеже.</w:t>
            </w:r>
          </w:p>
          <w:p w:rsidR="00BC1548" w:rsidRPr="002B0A6C" w:rsidRDefault="00BC1548" w:rsidP="00440CF0">
            <w:pPr>
              <w:rPr>
                <w:sz w:val="28"/>
                <w:szCs w:val="28"/>
              </w:rPr>
            </w:pPr>
            <w:r w:rsidRPr="002B0A6C">
              <w:rPr>
                <w:b/>
                <w:sz w:val="28"/>
                <w:szCs w:val="28"/>
              </w:rPr>
              <w:t xml:space="preserve">Моделировать </w:t>
            </w:r>
            <w:r w:rsidRPr="002B0A6C">
              <w:rPr>
                <w:sz w:val="28"/>
                <w:szCs w:val="28"/>
              </w:rPr>
              <w:t>способы сложения и вычитания с  переходом через десяток рассмотренных видов с помощью счётных палочек.</w:t>
            </w:r>
          </w:p>
          <w:p w:rsidR="00BC1548" w:rsidRPr="002B0A6C" w:rsidRDefault="00BC1548" w:rsidP="00440CF0">
            <w:pPr>
              <w:rPr>
                <w:sz w:val="28"/>
                <w:szCs w:val="28"/>
              </w:rPr>
            </w:pPr>
            <w:r w:rsidRPr="002B0A6C">
              <w:rPr>
                <w:b/>
                <w:sz w:val="28"/>
                <w:szCs w:val="28"/>
              </w:rPr>
              <w:t xml:space="preserve">Выполнять </w:t>
            </w:r>
            <w:r w:rsidRPr="002B0A6C">
              <w:rPr>
                <w:sz w:val="28"/>
                <w:szCs w:val="28"/>
              </w:rPr>
              <w:t>сложение и вычитание в пределах 100 с переходом через десяток.</w:t>
            </w:r>
          </w:p>
          <w:p w:rsidR="00BC1548" w:rsidRPr="002B0A6C" w:rsidRDefault="00BC1548" w:rsidP="00440CF0">
            <w:pPr>
              <w:rPr>
                <w:b/>
                <w:sz w:val="28"/>
                <w:szCs w:val="28"/>
              </w:rPr>
            </w:pPr>
          </w:p>
          <w:p w:rsidR="00BC1548" w:rsidRPr="002B0A6C" w:rsidRDefault="00BC1548" w:rsidP="00440CF0">
            <w:pPr>
              <w:rPr>
                <w:sz w:val="28"/>
                <w:szCs w:val="28"/>
              </w:rPr>
            </w:pPr>
            <w:proofErr w:type="gramStart"/>
            <w:r w:rsidRPr="002B0A6C">
              <w:rPr>
                <w:b/>
                <w:sz w:val="28"/>
                <w:szCs w:val="28"/>
              </w:rPr>
              <w:t xml:space="preserve">Составлять </w:t>
            </w:r>
            <w:r w:rsidRPr="002B0A6C">
              <w:rPr>
                <w:sz w:val="28"/>
                <w:szCs w:val="28"/>
              </w:rPr>
              <w:t>задачи, обратные данной,</w:t>
            </w:r>
            <w:r w:rsidRPr="002B0A6C">
              <w:rPr>
                <w:b/>
                <w:sz w:val="28"/>
                <w:szCs w:val="28"/>
              </w:rPr>
              <w:t xml:space="preserve"> сравнивать </w:t>
            </w:r>
            <w:r w:rsidRPr="002B0A6C">
              <w:rPr>
                <w:sz w:val="28"/>
                <w:szCs w:val="28"/>
              </w:rPr>
              <w:t>взаимно – обратные задачи и их решения.</w:t>
            </w:r>
            <w:proofErr w:type="gramEnd"/>
          </w:p>
          <w:p w:rsidR="00BC1548" w:rsidRPr="002B0A6C" w:rsidRDefault="00BC1548" w:rsidP="00440CF0">
            <w:pPr>
              <w:jc w:val="both"/>
              <w:rPr>
                <w:sz w:val="28"/>
                <w:szCs w:val="28"/>
              </w:rPr>
            </w:pPr>
            <w:r w:rsidRPr="002B0A6C">
              <w:rPr>
                <w:b/>
                <w:sz w:val="28"/>
                <w:szCs w:val="28"/>
              </w:rPr>
              <w:t>Объяснять</w:t>
            </w:r>
            <w:r w:rsidRPr="002B0A6C">
              <w:rPr>
                <w:sz w:val="28"/>
                <w:szCs w:val="28"/>
              </w:rPr>
              <w:t xml:space="preserve"> и о</w:t>
            </w:r>
            <w:r w:rsidRPr="002B0A6C">
              <w:rPr>
                <w:b/>
                <w:sz w:val="28"/>
                <w:szCs w:val="28"/>
              </w:rPr>
              <w:t>босновывать</w:t>
            </w:r>
            <w:r w:rsidRPr="002B0A6C">
              <w:rPr>
                <w:sz w:val="28"/>
                <w:szCs w:val="28"/>
              </w:rPr>
              <w:t xml:space="preserve"> действие, выбранное для решения задачи.</w:t>
            </w:r>
          </w:p>
          <w:p w:rsidR="00BC1548" w:rsidRPr="002B0A6C" w:rsidRDefault="00BC1548" w:rsidP="00440CF0">
            <w:pPr>
              <w:jc w:val="both"/>
              <w:rPr>
                <w:sz w:val="28"/>
                <w:szCs w:val="28"/>
              </w:rPr>
            </w:pPr>
            <w:r w:rsidRPr="002B0A6C">
              <w:rPr>
                <w:b/>
                <w:sz w:val="28"/>
                <w:szCs w:val="28"/>
              </w:rPr>
              <w:t>Дополнять</w:t>
            </w:r>
            <w:r w:rsidRPr="002B0A6C">
              <w:rPr>
                <w:sz w:val="28"/>
                <w:szCs w:val="28"/>
              </w:rPr>
              <w:t xml:space="preserve"> условие задачи недостающим данным или вопросом.</w:t>
            </w:r>
          </w:p>
          <w:p w:rsidR="00BC1548" w:rsidRPr="002B0A6C" w:rsidRDefault="00BC1548" w:rsidP="00440CF0">
            <w:pPr>
              <w:rPr>
                <w:sz w:val="28"/>
                <w:szCs w:val="28"/>
              </w:rPr>
            </w:pPr>
            <w:r w:rsidRPr="002B0A6C">
              <w:rPr>
                <w:b/>
                <w:sz w:val="28"/>
                <w:szCs w:val="28"/>
              </w:rPr>
              <w:t>Работать</w:t>
            </w:r>
            <w:r w:rsidRPr="002B0A6C">
              <w:rPr>
                <w:sz w:val="28"/>
                <w:szCs w:val="28"/>
              </w:rPr>
              <w:t xml:space="preserve"> с информацией, </w:t>
            </w:r>
            <w:r w:rsidRPr="002B0A6C">
              <w:rPr>
                <w:b/>
                <w:sz w:val="28"/>
                <w:szCs w:val="28"/>
              </w:rPr>
              <w:t xml:space="preserve">находить </w:t>
            </w:r>
            <w:r w:rsidRPr="002B0A6C">
              <w:rPr>
                <w:sz w:val="28"/>
                <w:szCs w:val="28"/>
              </w:rPr>
              <w:t>данные,</w:t>
            </w:r>
            <w:r w:rsidRPr="002B0A6C">
              <w:rPr>
                <w:b/>
                <w:sz w:val="28"/>
                <w:szCs w:val="28"/>
              </w:rPr>
              <w:t xml:space="preserve"> представлять</w:t>
            </w:r>
            <w:r w:rsidRPr="002B0A6C">
              <w:rPr>
                <w:sz w:val="28"/>
                <w:szCs w:val="28"/>
              </w:rPr>
              <w:t xml:space="preserve"> их </w:t>
            </w:r>
            <w:r w:rsidRPr="002B0A6C">
              <w:rPr>
                <w:sz w:val="28"/>
                <w:szCs w:val="28"/>
              </w:rPr>
              <w:lastRenderedPageBreak/>
              <w:t xml:space="preserve">в виде диаграммы, </w:t>
            </w:r>
            <w:r w:rsidRPr="002B0A6C">
              <w:rPr>
                <w:b/>
                <w:sz w:val="28"/>
                <w:szCs w:val="28"/>
              </w:rPr>
              <w:t>обобщать</w:t>
            </w:r>
            <w:r w:rsidRPr="002B0A6C">
              <w:rPr>
                <w:sz w:val="28"/>
                <w:szCs w:val="28"/>
              </w:rPr>
              <w:t xml:space="preserve"> и</w:t>
            </w:r>
            <w:r w:rsidRPr="002B0A6C">
              <w:rPr>
                <w:b/>
                <w:sz w:val="28"/>
                <w:szCs w:val="28"/>
              </w:rPr>
              <w:t xml:space="preserve"> интерпретировать </w:t>
            </w:r>
            <w:r w:rsidRPr="002B0A6C">
              <w:rPr>
                <w:sz w:val="28"/>
                <w:szCs w:val="28"/>
              </w:rPr>
              <w:t>эту информацию.</w:t>
            </w:r>
          </w:p>
          <w:p w:rsidR="00BC1548" w:rsidRPr="002B0A6C" w:rsidRDefault="00BC1548" w:rsidP="00440CF0">
            <w:pPr>
              <w:rPr>
                <w:sz w:val="28"/>
                <w:szCs w:val="28"/>
              </w:rPr>
            </w:pPr>
            <w:r w:rsidRPr="002B0A6C">
              <w:rPr>
                <w:b/>
                <w:sz w:val="28"/>
                <w:szCs w:val="28"/>
              </w:rPr>
              <w:t xml:space="preserve">Строить </w:t>
            </w:r>
            <w:r w:rsidRPr="002B0A6C">
              <w:rPr>
                <w:sz w:val="28"/>
                <w:szCs w:val="28"/>
              </w:rPr>
              <w:t>диаграмму по данным текста, таблицы.</w:t>
            </w:r>
          </w:p>
          <w:p w:rsidR="00BC1548" w:rsidRPr="002B0A6C" w:rsidRDefault="00BC1548" w:rsidP="00440CF0">
            <w:pPr>
              <w:rPr>
                <w:sz w:val="28"/>
                <w:szCs w:val="28"/>
              </w:rPr>
            </w:pPr>
            <w:r w:rsidRPr="002B0A6C">
              <w:rPr>
                <w:b/>
                <w:sz w:val="28"/>
                <w:szCs w:val="28"/>
              </w:rPr>
              <w:t>Изготавливать</w:t>
            </w:r>
            <w:r w:rsidRPr="002B0A6C">
              <w:rPr>
                <w:sz w:val="28"/>
                <w:szCs w:val="28"/>
              </w:rPr>
              <w:t xml:space="preserve"> модель прямого угла перегибанием листа бумаги.</w:t>
            </w:r>
          </w:p>
          <w:p w:rsidR="00BC1548" w:rsidRPr="002B0A6C" w:rsidRDefault="00BC1548" w:rsidP="00440CF0">
            <w:pPr>
              <w:rPr>
                <w:sz w:val="28"/>
                <w:szCs w:val="28"/>
              </w:rPr>
            </w:pPr>
            <w:r w:rsidRPr="002B0A6C">
              <w:rPr>
                <w:b/>
                <w:sz w:val="28"/>
                <w:szCs w:val="28"/>
              </w:rPr>
              <w:t xml:space="preserve">Находить </w:t>
            </w:r>
            <w:r w:rsidRPr="002B0A6C">
              <w:rPr>
                <w:sz w:val="28"/>
                <w:szCs w:val="28"/>
              </w:rPr>
              <w:t>прямые углы на чертеже с помощью чертёжного треугольника или бумажной модели прямого угла.</w:t>
            </w:r>
          </w:p>
          <w:p w:rsidR="00BC1548" w:rsidRPr="002B0A6C" w:rsidRDefault="00BC1548" w:rsidP="00440CF0">
            <w:pPr>
              <w:rPr>
                <w:sz w:val="28"/>
                <w:szCs w:val="28"/>
              </w:rPr>
            </w:pPr>
            <w:r w:rsidRPr="002B0A6C">
              <w:rPr>
                <w:b/>
                <w:sz w:val="28"/>
                <w:szCs w:val="28"/>
              </w:rPr>
              <w:t>Находить</w:t>
            </w:r>
            <w:r w:rsidRPr="002B0A6C">
              <w:rPr>
                <w:sz w:val="28"/>
                <w:szCs w:val="28"/>
              </w:rPr>
              <w:t xml:space="preserve"> в окружающей обстановке предметы прямоугольной, квадратной формы.</w:t>
            </w:r>
          </w:p>
          <w:p w:rsidR="00BC1548" w:rsidRPr="002B0A6C" w:rsidRDefault="00BC1548" w:rsidP="00440CF0">
            <w:pPr>
              <w:rPr>
                <w:sz w:val="28"/>
                <w:szCs w:val="28"/>
              </w:rPr>
            </w:pPr>
            <w:r w:rsidRPr="002B0A6C">
              <w:rPr>
                <w:b/>
                <w:sz w:val="28"/>
                <w:szCs w:val="28"/>
              </w:rPr>
              <w:t>Характеризовать</w:t>
            </w:r>
            <w:r w:rsidRPr="002B0A6C">
              <w:rPr>
                <w:sz w:val="28"/>
                <w:szCs w:val="28"/>
              </w:rPr>
              <w:t xml:space="preserve"> свойства прямоугольника, квадрата.</w:t>
            </w:r>
          </w:p>
          <w:p w:rsidR="00BC1548" w:rsidRPr="002B0A6C" w:rsidRDefault="00BC1548" w:rsidP="00440CF0">
            <w:pPr>
              <w:rPr>
                <w:sz w:val="28"/>
                <w:szCs w:val="28"/>
              </w:rPr>
            </w:pPr>
            <w:r w:rsidRPr="002B0A6C">
              <w:rPr>
                <w:b/>
                <w:sz w:val="28"/>
                <w:szCs w:val="28"/>
              </w:rPr>
              <w:t>Анализировать</w:t>
            </w:r>
            <w:r w:rsidRPr="002B0A6C">
              <w:rPr>
                <w:sz w:val="28"/>
                <w:szCs w:val="28"/>
              </w:rPr>
              <w:t xml:space="preserve"> житейские ситуации, требующие умения находить периметр прямоугольника.</w:t>
            </w:r>
          </w:p>
          <w:p w:rsidR="00BC1548" w:rsidRPr="002B0A6C" w:rsidRDefault="00BC1548" w:rsidP="00440CF0">
            <w:pPr>
              <w:rPr>
                <w:sz w:val="28"/>
                <w:szCs w:val="28"/>
              </w:rPr>
            </w:pPr>
            <w:r w:rsidRPr="002B0A6C">
              <w:rPr>
                <w:b/>
                <w:sz w:val="28"/>
                <w:szCs w:val="28"/>
              </w:rPr>
              <w:t xml:space="preserve">Сравнивать </w:t>
            </w:r>
            <w:r w:rsidRPr="002B0A6C">
              <w:rPr>
                <w:sz w:val="28"/>
                <w:szCs w:val="28"/>
              </w:rPr>
              <w:t xml:space="preserve">многоугольники по значению их периметров, </w:t>
            </w:r>
            <w:r w:rsidRPr="002B0A6C">
              <w:rPr>
                <w:b/>
                <w:sz w:val="28"/>
                <w:szCs w:val="28"/>
              </w:rPr>
              <w:t xml:space="preserve">вычислять </w:t>
            </w:r>
            <w:r w:rsidRPr="002B0A6C">
              <w:rPr>
                <w:sz w:val="28"/>
                <w:szCs w:val="28"/>
              </w:rPr>
              <w:t>периметр прямоугольника.</w:t>
            </w:r>
          </w:p>
          <w:p w:rsidR="00BC1548" w:rsidRPr="002B0A6C" w:rsidRDefault="00BC1548" w:rsidP="00440CF0">
            <w:pPr>
              <w:rPr>
                <w:b/>
                <w:sz w:val="28"/>
                <w:szCs w:val="28"/>
              </w:rPr>
            </w:pPr>
            <w:r w:rsidRPr="002B0A6C">
              <w:rPr>
                <w:b/>
                <w:sz w:val="28"/>
                <w:szCs w:val="28"/>
              </w:rPr>
              <w:t>Решать</w:t>
            </w:r>
            <w:r w:rsidRPr="002B0A6C">
              <w:rPr>
                <w:sz w:val="28"/>
                <w:szCs w:val="28"/>
              </w:rPr>
              <w:t xml:space="preserve"> задачи в 2 – 3 действия.</w:t>
            </w:r>
          </w:p>
        </w:tc>
      </w:tr>
      <w:tr w:rsidR="00BC1548" w:rsidRPr="002B0A6C" w:rsidTr="00440CF0">
        <w:tc>
          <w:tcPr>
            <w:tcW w:w="14758" w:type="dxa"/>
            <w:gridSpan w:val="3"/>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jc w:val="center"/>
              <w:rPr>
                <w:b/>
                <w:sz w:val="36"/>
                <w:szCs w:val="36"/>
              </w:rPr>
            </w:pPr>
          </w:p>
          <w:p w:rsidR="00BC1548" w:rsidRPr="002B0A6C" w:rsidRDefault="00BC1548" w:rsidP="00D14717">
            <w:pPr>
              <w:jc w:val="center"/>
              <w:rPr>
                <w:b/>
                <w:sz w:val="36"/>
                <w:szCs w:val="36"/>
              </w:rPr>
            </w:pPr>
            <w:r w:rsidRPr="002B0A6C">
              <w:rPr>
                <w:b/>
                <w:sz w:val="36"/>
                <w:szCs w:val="36"/>
              </w:rPr>
              <w:t>Умножение и деление (16ч)</w:t>
            </w:r>
          </w:p>
        </w:tc>
      </w:tr>
      <w:tr w:rsidR="00BC1548" w:rsidRPr="00F16493" w:rsidTr="00440CF0">
        <w:tc>
          <w:tcPr>
            <w:tcW w:w="1262"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center"/>
              <w:rPr>
                <w:sz w:val="28"/>
                <w:szCs w:val="28"/>
              </w:rPr>
            </w:pPr>
            <w:r w:rsidRPr="002B0A6C">
              <w:rPr>
                <w:sz w:val="28"/>
                <w:szCs w:val="28"/>
              </w:rPr>
              <w:t>121 - 136</w:t>
            </w:r>
          </w:p>
        </w:tc>
        <w:tc>
          <w:tcPr>
            <w:tcW w:w="5686"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both"/>
              <w:rPr>
                <w:b/>
                <w:sz w:val="28"/>
                <w:szCs w:val="28"/>
              </w:rPr>
            </w:pPr>
            <w:r w:rsidRPr="002B0A6C">
              <w:rPr>
                <w:b/>
                <w:sz w:val="28"/>
                <w:szCs w:val="28"/>
              </w:rPr>
              <w:t>Переместительное свойство умножения.</w:t>
            </w:r>
          </w:p>
          <w:p w:rsidR="00BC1548" w:rsidRPr="002B0A6C" w:rsidRDefault="00BC1548" w:rsidP="00440CF0">
            <w:pPr>
              <w:tabs>
                <w:tab w:val="left" w:pos="8820"/>
                <w:tab w:val="left" w:pos="10980"/>
              </w:tabs>
              <w:jc w:val="both"/>
              <w:rPr>
                <w:sz w:val="28"/>
                <w:szCs w:val="28"/>
              </w:rPr>
            </w:pPr>
            <w:r w:rsidRPr="002B0A6C">
              <w:rPr>
                <w:sz w:val="28"/>
                <w:szCs w:val="28"/>
              </w:rPr>
              <w:t>Рассмотрение переместительного свойства умножения</w:t>
            </w: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sz w:val="28"/>
                <w:szCs w:val="28"/>
              </w:rPr>
            </w:pPr>
            <w:r w:rsidRPr="002B0A6C">
              <w:rPr>
                <w:b/>
                <w:sz w:val="28"/>
                <w:szCs w:val="28"/>
              </w:rPr>
              <w:lastRenderedPageBreak/>
              <w:t>Умножение чисел на 0 и на 1</w:t>
            </w:r>
            <w:r w:rsidRPr="002B0A6C">
              <w:rPr>
                <w:sz w:val="28"/>
                <w:szCs w:val="28"/>
              </w:rPr>
              <w:t>. Правила умножения на 0 и на 1.</w:t>
            </w: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b/>
                <w:sz w:val="28"/>
                <w:szCs w:val="28"/>
              </w:rPr>
            </w:pPr>
          </w:p>
          <w:p w:rsidR="00BC1548" w:rsidRPr="002B0A6C" w:rsidRDefault="00BC1548" w:rsidP="00440CF0">
            <w:pPr>
              <w:tabs>
                <w:tab w:val="left" w:pos="8820"/>
                <w:tab w:val="left" w:pos="10980"/>
              </w:tabs>
              <w:jc w:val="both"/>
              <w:rPr>
                <w:sz w:val="28"/>
                <w:szCs w:val="28"/>
              </w:rPr>
            </w:pPr>
            <w:r w:rsidRPr="002B0A6C">
              <w:rPr>
                <w:b/>
                <w:sz w:val="28"/>
                <w:szCs w:val="28"/>
              </w:rPr>
              <w:t>Час. Минута. – 3ч.</w:t>
            </w:r>
            <w:r w:rsidRPr="002B0A6C">
              <w:rPr>
                <w:sz w:val="28"/>
                <w:szCs w:val="28"/>
              </w:rPr>
              <w:t xml:space="preserve"> Время и единицы его измерения (час, минута). Часы как специальный прибор для измерения времени. Часовая и минутная стрелки часов. Соотношения между сутками и часами, часами и минутами.</w:t>
            </w:r>
          </w:p>
          <w:p w:rsidR="00BC1548" w:rsidRPr="002B0A6C" w:rsidRDefault="00BC1548" w:rsidP="00440CF0">
            <w:pPr>
              <w:tabs>
                <w:tab w:val="left" w:pos="8820"/>
                <w:tab w:val="left" w:pos="10980"/>
              </w:tabs>
              <w:jc w:val="both"/>
              <w:rPr>
                <w:sz w:val="28"/>
                <w:szCs w:val="28"/>
              </w:rPr>
            </w:pPr>
            <w:r w:rsidRPr="002B0A6C">
              <w:rPr>
                <w:b/>
                <w:sz w:val="28"/>
                <w:szCs w:val="28"/>
              </w:rPr>
              <w:t>Задачи на увеличение и уменьшение числа в несколько раз.</w:t>
            </w:r>
            <w:r w:rsidRPr="002B0A6C">
              <w:rPr>
                <w:sz w:val="28"/>
                <w:szCs w:val="28"/>
              </w:rPr>
              <w:t xml:space="preserve"> </w:t>
            </w:r>
            <w:r w:rsidRPr="002B0A6C">
              <w:rPr>
                <w:b/>
                <w:sz w:val="28"/>
                <w:szCs w:val="28"/>
              </w:rPr>
              <w:t>– 4ч</w:t>
            </w:r>
            <w:r w:rsidRPr="002B0A6C">
              <w:rPr>
                <w:sz w:val="28"/>
                <w:szCs w:val="28"/>
              </w:rPr>
              <w:t xml:space="preserve"> </w:t>
            </w:r>
          </w:p>
          <w:p w:rsidR="00BC1548" w:rsidRPr="002B0A6C" w:rsidRDefault="00BC1548" w:rsidP="00440CF0">
            <w:pPr>
              <w:tabs>
                <w:tab w:val="left" w:pos="8820"/>
                <w:tab w:val="left" w:pos="10980"/>
              </w:tabs>
              <w:jc w:val="both"/>
              <w:rPr>
                <w:sz w:val="28"/>
                <w:szCs w:val="28"/>
              </w:rPr>
            </w:pPr>
            <w:r w:rsidRPr="002B0A6C">
              <w:rPr>
                <w:sz w:val="28"/>
                <w:szCs w:val="28"/>
              </w:rPr>
              <w:t>Задачи, раскрывающие смысл отношений «в … раз больше», «в раз … меньше»</w:t>
            </w:r>
          </w:p>
          <w:p w:rsidR="00BC1548" w:rsidRPr="002B0A6C" w:rsidRDefault="00BC1548" w:rsidP="00440CF0">
            <w:pPr>
              <w:tabs>
                <w:tab w:val="left" w:pos="8820"/>
                <w:tab w:val="left" w:pos="10980"/>
              </w:tabs>
              <w:jc w:val="both"/>
              <w:rPr>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b/>
                <w:sz w:val="28"/>
                <w:szCs w:val="28"/>
              </w:rPr>
            </w:pPr>
          </w:p>
          <w:p w:rsidR="00BC1548" w:rsidRPr="002B0A6C" w:rsidRDefault="00BC1548" w:rsidP="00440CF0">
            <w:pPr>
              <w:jc w:val="both"/>
              <w:rPr>
                <w:sz w:val="28"/>
                <w:szCs w:val="28"/>
              </w:rPr>
            </w:pPr>
            <w:r w:rsidRPr="002B0A6C">
              <w:rPr>
                <w:b/>
                <w:sz w:val="28"/>
                <w:szCs w:val="28"/>
              </w:rPr>
              <w:t>Урок повторения и самоконтроля – 2 ч.</w:t>
            </w:r>
            <w:r w:rsidRPr="002B0A6C">
              <w:rPr>
                <w:sz w:val="28"/>
                <w:szCs w:val="28"/>
              </w:rPr>
              <w:t xml:space="preserve"> Контрольная работа № 8.</w:t>
            </w:r>
          </w:p>
          <w:p w:rsidR="00BC1548" w:rsidRPr="002B0A6C" w:rsidRDefault="00BC1548" w:rsidP="00440CF0">
            <w:pPr>
              <w:jc w:val="both"/>
              <w:rPr>
                <w:sz w:val="28"/>
                <w:szCs w:val="28"/>
              </w:rPr>
            </w:pPr>
            <w:r w:rsidRPr="002B0A6C">
              <w:rPr>
                <w:sz w:val="28"/>
                <w:szCs w:val="28"/>
              </w:rPr>
              <w:t>Практическая работа.</w:t>
            </w:r>
          </w:p>
          <w:p w:rsidR="00BC1548" w:rsidRPr="005A10C5" w:rsidRDefault="00BC1548" w:rsidP="005A10C5">
            <w:pPr>
              <w:jc w:val="both"/>
              <w:rPr>
                <w:b/>
                <w:sz w:val="28"/>
                <w:szCs w:val="28"/>
              </w:rPr>
            </w:pPr>
            <w:r w:rsidRPr="002B0A6C">
              <w:rPr>
                <w:b/>
                <w:sz w:val="28"/>
                <w:szCs w:val="28"/>
              </w:rPr>
              <w:t>Повторение. Итоговая контрольная работа за 2 класс – 4ч.</w:t>
            </w:r>
          </w:p>
        </w:tc>
        <w:tc>
          <w:tcPr>
            <w:tcW w:w="7810" w:type="dxa"/>
            <w:tcBorders>
              <w:top w:val="single" w:sz="4" w:space="0" w:color="000000"/>
              <w:left w:val="single" w:sz="4" w:space="0" w:color="000000"/>
              <w:bottom w:val="single" w:sz="4" w:space="0" w:color="000000"/>
              <w:right w:val="single" w:sz="4" w:space="0" w:color="000000"/>
            </w:tcBorders>
          </w:tcPr>
          <w:p w:rsidR="00BC1548" w:rsidRPr="002B0A6C" w:rsidRDefault="00BC1548" w:rsidP="00440CF0">
            <w:pPr>
              <w:tabs>
                <w:tab w:val="left" w:pos="8820"/>
                <w:tab w:val="left" w:pos="10980"/>
              </w:tabs>
              <w:jc w:val="both"/>
              <w:rPr>
                <w:sz w:val="28"/>
                <w:szCs w:val="28"/>
              </w:rPr>
            </w:pPr>
            <w:r w:rsidRPr="002B0A6C">
              <w:rPr>
                <w:b/>
                <w:sz w:val="28"/>
                <w:szCs w:val="28"/>
              </w:rPr>
              <w:lastRenderedPageBreak/>
              <w:t>Сравнивать</w:t>
            </w:r>
            <w:r w:rsidRPr="002B0A6C">
              <w:rPr>
                <w:sz w:val="28"/>
                <w:szCs w:val="28"/>
              </w:rPr>
              <w:t xml:space="preserve"> произведения, полученные с использованием переместительного свойства умножения.</w:t>
            </w:r>
          </w:p>
          <w:p w:rsidR="00BC1548" w:rsidRPr="002B0A6C" w:rsidRDefault="00BC1548" w:rsidP="00440CF0">
            <w:pPr>
              <w:tabs>
                <w:tab w:val="left" w:pos="8820"/>
                <w:tab w:val="left" w:pos="10980"/>
              </w:tabs>
              <w:jc w:val="both"/>
              <w:rPr>
                <w:sz w:val="28"/>
                <w:szCs w:val="28"/>
              </w:rPr>
            </w:pPr>
            <w:r w:rsidRPr="002B0A6C">
              <w:rPr>
                <w:b/>
                <w:sz w:val="28"/>
                <w:szCs w:val="28"/>
              </w:rPr>
              <w:t>Применять</w:t>
            </w:r>
            <w:r w:rsidRPr="002B0A6C">
              <w:rPr>
                <w:sz w:val="28"/>
                <w:szCs w:val="28"/>
              </w:rPr>
              <w:t xml:space="preserve"> переместительное свойство умножения для случаев вида </w:t>
            </w:r>
            <w:r w:rsidRPr="002B0A6C">
              <w:rPr>
                <w:sz w:val="44"/>
                <w:szCs w:val="28"/>
              </w:rPr>
              <w:t xml:space="preserve">□ </w:t>
            </w:r>
            <w:r w:rsidRPr="002B0A6C">
              <w:rPr>
                <w:sz w:val="28"/>
                <w:szCs w:val="28"/>
              </w:rPr>
              <w:t xml:space="preserve">∙.8 </w:t>
            </w:r>
          </w:p>
          <w:p w:rsidR="00BC1548" w:rsidRPr="002B0A6C" w:rsidRDefault="00BC1548" w:rsidP="00440CF0">
            <w:pPr>
              <w:tabs>
                <w:tab w:val="left" w:pos="8820"/>
                <w:tab w:val="left" w:pos="10980"/>
              </w:tabs>
              <w:jc w:val="both"/>
              <w:rPr>
                <w:sz w:val="28"/>
                <w:szCs w:val="28"/>
              </w:rPr>
            </w:pPr>
            <w:r w:rsidRPr="002B0A6C">
              <w:rPr>
                <w:b/>
                <w:sz w:val="28"/>
                <w:szCs w:val="28"/>
              </w:rPr>
              <w:t>Составлять</w:t>
            </w:r>
            <w:r w:rsidRPr="002B0A6C">
              <w:rPr>
                <w:sz w:val="28"/>
                <w:szCs w:val="28"/>
              </w:rPr>
              <w:t xml:space="preserve"> числовые выражения, используя действия </w:t>
            </w:r>
            <w:r w:rsidRPr="002B0A6C">
              <w:rPr>
                <w:sz w:val="28"/>
                <w:szCs w:val="28"/>
              </w:rPr>
              <w:lastRenderedPageBreak/>
              <w:t>сложения, вычитания, умножения.</w:t>
            </w:r>
          </w:p>
          <w:p w:rsidR="00BC1548" w:rsidRPr="002B0A6C" w:rsidRDefault="00BC1548" w:rsidP="00440CF0">
            <w:pPr>
              <w:tabs>
                <w:tab w:val="left" w:pos="8820"/>
                <w:tab w:val="left" w:pos="10980"/>
              </w:tabs>
              <w:jc w:val="both"/>
              <w:rPr>
                <w:sz w:val="28"/>
                <w:szCs w:val="28"/>
              </w:rPr>
            </w:pPr>
            <w:r w:rsidRPr="002B0A6C">
              <w:rPr>
                <w:b/>
                <w:sz w:val="28"/>
                <w:szCs w:val="28"/>
              </w:rPr>
              <w:t>Использовать</w:t>
            </w:r>
            <w:r w:rsidRPr="002B0A6C">
              <w:rPr>
                <w:sz w:val="28"/>
                <w:szCs w:val="28"/>
              </w:rPr>
              <w:t xml:space="preserve"> правила умножения на 0 и на 1 при вычислениях</w:t>
            </w:r>
          </w:p>
          <w:p w:rsidR="00BC1548" w:rsidRPr="002B0A6C" w:rsidRDefault="00BC1548" w:rsidP="00440CF0">
            <w:pPr>
              <w:tabs>
                <w:tab w:val="left" w:pos="8820"/>
                <w:tab w:val="left" w:pos="10980"/>
              </w:tabs>
              <w:jc w:val="both"/>
              <w:rPr>
                <w:sz w:val="28"/>
                <w:szCs w:val="28"/>
              </w:rPr>
            </w:pPr>
            <w:r w:rsidRPr="002B0A6C">
              <w:rPr>
                <w:b/>
                <w:sz w:val="28"/>
                <w:szCs w:val="28"/>
              </w:rPr>
              <w:t>Прогнозировать</w:t>
            </w:r>
            <w:r w:rsidRPr="002B0A6C">
              <w:rPr>
                <w:sz w:val="28"/>
                <w:szCs w:val="28"/>
              </w:rPr>
              <w:t xml:space="preserve"> результат вычисления.</w:t>
            </w:r>
          </w:p>
          <w:p w:rsidR="00BC1548" w:rsidRPr="002B0A6C" w:rsidRDefault="00BC1548" w:rsidP="00440CF0">
            <w:pPr>
              <w:tabs>
                <w:tab w:val="left" w:pos="8820"/>
                <w:tab w:val="left" w:pos="10980"/>
              </w:tabs>
              <w:jc w:val="both"/>
              <w:rPr>
                <w:sz w:val="28"/>
                <w:szCs w:val="28"/>
              </w:rPr>
            </w:pPr>
          </w:p>
          <w:p w:rsidR="00BC1548" w:rsidRPr="002B0A6C" w:rsidRDefault="00BC1548" w:rsidP="00440CF0">
            <w:pPr>
              <w:tabs>
                <w:tab w:val="left" w:pos="8820"/>
                <w:tab w:val="left" w:pos="10980"/>
              </w:tabs>
              <w:jc w:val="both"/>
              <w:rPr>
                <w:sz w:val="28"/>
                <w:szCs w:val="28"/>
              </w:rPr>
            </w:pPr>
            <w:r w:rsidRPr="002B0A6C">
              <w:rPr>
                <w:b/>
                <w:sz w:val="28"/>
                <w:szCs w:val="28"/>
              </w:rPr>
              <w:t>Сравнивать</w:t>
            </w:r>
            <w:r w:rsidRPr="002B0A6C">
              <w:rPr>
                <w:sz w:val="28"/>
                <w:szCs w:val="28"/>
              </w:rPr>
              <w:t xml:space="preserve"> промежутки времени, Выраженные в часах и минутах.</w:t>
            </w:r>
          </w:p>
          <w:p w:rsidR="00BC1548" w:rsidRPr="002B0A6C" w:rsidRDefault="00BC1548" w:rsidP="00440CF0">
            <w:pPr>
              <w:tabs>
                <w:tab w:val="left" w:pos="8820"/>
                <w:tab w:val="left" w:pos="10980"/>
              </w:tabs>
              <w:jc w:val="both"/>
              <w:rPr>
                <w:sz w:val="28"/>
                <w:szCs w:val="28"/>
              </w:rPr>
            </w:pPr>
            <w:r w:rsidRPr="002B0A6C">
              <w:rPr>
                <w:b/>
                <w:sz w:val="28"/>
                <w:szCs w:val="28"/>
              </w:rPr>
              <w:t>Использовать</w:t>
            </w:r>
            <w:r w:rsidRPr="002B0A6C">
              <w:rPr>
                <w:sz w:val="28"/>
                <w:szCs w:val="28"/>
              </w:rPr>
              <w:t xml:space="preserve"> различные инструменты и технические средства для проведения измерений времени в часах и минутах. </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Моделировать</w:t>
            </w:r>
            <w:r w:rsidRPr="002B0A6C">
              <w:rPr>
                <w:sz w:val="28"/>
                <w:szCs w:val="28"/>
              </w:rPr>
              <w:t xml:space="preserve"> и </w:t>
            </w:r>
            <w:r w:rsidRPr="002B0A6C">
              <w:rPr>
                <w:b/>
                <w:sz w:val="28"/>
                <w:szCs w:val="28"/>
              </w:rPr>
              <w:t>решать</w:t>
            </w:r>
            <w:r w:rsidRPr="002B0A6C">
              <w:rPr>
                <w:sz w:val="28"/>
                <w:szCs w:val="28"/>
              </w:rPr>
              <w:t xml:space="preserve"> задачи на увеличение (уменьшение) числа в несколько раз.</w:t>
            </w:r>
          </w:p>
          <w:p w:rsidR="00BC1548" w:rsidRPr="002B0A6C" w:rsidRDefault="00BC1548" w:rsidP="00440CF0">
            <w:pPr>
              <w:rPr>
                <w:sz w:val="28"/>
                <w:szCs w:val="28"/>
              </w:rPr>
            </w:pPr>
            <w:r w:rsidRPr="002B0A6C">
              <w:rPr>
                <w:b/>
                <w:sz w:val="28"/>
                <w:szCs w:val="28"/>
              </w:rPr>
              <w:t xml:space="preserve">Составлять </w:t>
            </w:r>
            <w:r w:rsidRPr="002B0A6C">
              <w:rPr>
                <w:sz w:val="28"/>
                <w:szCs w:val="28"/>
              </w:rPr>
              <w:t>задачи на увеличение (уменьшение) числа в несколько раз по рисунку, схематическому чертежу, решению.</w:t>
            </w:r>
          </w:p>
          <w:p w:rsidR="00BC1548" w:rsidRPr="002B0A6C" w:rsidRDefault="00BC1548" w:rsidP="00440CF0">
            <w:pPr>
              <w:jc w:val="both"/>
              <w:rPr>
                <w:sz w:val="28"/>
                <w:szCs w:val="28"/>
              </w:rPr>
            </w:pPr>
            <w:r w:rsidRPr="002B0A6C">
              <w:rPr>
                <w:b/>
                <w:sz w:val="28"/>
                <w:szCs w:val="28"/>
              </w:rPr>
              <w:t>Объяснять</w:t>
            </w:r>
            <w:r w:rsidRPr="002B0A6C">
              <w:rPr>
                <w:sz w:val="28"/>
                <w:szCs w:val="28"/>
              </w:rPr>
              <w:t xml:space="preserve"> и о</w:t>
            </w:r>
            <w:r w:rsidRPr="002B0A6C">
              <w:rPr>
                <w:b/>
                <w:sz w:val="28"/>
                <w:szCs w:val="28"/>
              </w:rPr>
              <w:t>босновывать</w:t>
            </w:r>
            <w:r w:rsidRPr="002B0A6C">
              <w:rPr>
                <w:sz w:val="28"/>
                <w:szCs w:val="28"/>
              </w:rPr>
              <w:t xml:space="preserve"> действие, выбранное для решения задачи.</w:t>
            </w:r>
          </w:p>
          <w:p w:rsidR="00BC1548" w:rsidRPr="002B0A6C" w:rsidRDefault="00BC1548" w:rsidP="00440CF0">
            <w:pPr>
              <w:jc w:val="both"/>
              <w:rPr>
                <w:sz w:val="28"/>
                <w:szCs w:val="28"/>
              </w:rPr>
            </w:pPr>
            <w:r w:rsidRPr="002B0A6C">
              <w:rPr>
                <w:b/>
                <w:sz w:val="28"/>
                <w:szCs w:val="28"/>
              </w:rPr>
              <w:t>Наблюдать</w:t>
            </w:r>
            <w:r w:rsidRPr="002B0A6C">
              <w:rPr>
                <w:sz w:val="28"/>
                <w:szCs w:val="28"/>
              </w:rPr>
              <w:t xml:space="preserve"> за изменением решения задачи при изменении её условия (вопроса).</w:t>
            </w:r>
          </w:p>
          <w:p w:rsidR="00BC1548" w:rsidRPr="002B0A6C" w:rsidRDefault="00BC1548" w:rsidP="00440CF0">
            <w:pPr>
              <w:rPr>
                <w:sz w:val="28"/>
                <w:szCs w:val="28"/>
              </w:rPr>
            </w:pPr>
          </w:p>
          <w:p w:rsidR="00BC1548" w:rsidRPr="002B0A6C" w:rsidRDefault="00BC1548" w:rsidP="00440CF0">
            <w:pPr>
              <w:rPr>
                <w:sz w:val="28"/>
                <w:szCs w:val="28"/>
              </w:rPr>
            </w:pPr>
            <w:r w:rsidRPr="002B0A6C">
              <w:rPr>
                <w:b/>
                <w:sz w:val="28"/>
                <w:szCs w:val="28"/>
              </w:rPr>
              <w:t>Работать</w:t>
            </w:r>
            <w:r w:rsidRPr="002B0A6C">
              <w:rPr>
                <w:sz w:val="28"/>
                <w:szCs w:val="28"/>
              </w:rPr>
              <w:t xml:space="preserve"> в группе: </w:t>
            </w:r>
            <w:r w:rsidRPr="002B0A6C">
              <w:rPr>
                <w:b/>
                <w:sz w:val="28"/>
                <w:szCs w:val="28"/>
              </w:rPr>
              <w:t>планировать</w:t>
            </w:r>
            <w:r w:rsidRPr="002B0A6C">
              <w:rPr>
                <w:sz w:val="28"/>
                <w:szCs w:val="28"/>
              </w:rPr>
              <w:t xml:space="preserve"> работу, </w:t>
            </w:r>
            <w:r w:rsidRPr="002B0A6C">
              <w:rPr>
                <w:b/>
                <w:sz w:val="28"/>
                <w:szCs w:val="28"/>
              </w:rPr>
              <w:t>распределять</w:t>
            </w:r>
            <w:r w:rsidRPr="002B0A6C">
              <w:rPr>
                <w:sz w:val="28"/>
                <w:szCs w:val="28"/>
              </w:rPr>
              <w:t xml:space="preserve"> работу между членами группы. Совместно </w:t>
            </w:r>
            <w:r w:rsidRPr="002B0A6C">
              <w:rPr>
                <w:b/>
                <w:sz w:val="28"/>
                <w:szCs w:val="28"/>
              </w:rPr>
              <w:t xml:space="preserve">оценивать </w:t>
            </w:r>
            <w:r w:rsidRPr="002B0A6C">
              <w:rPr>
                <w:sz w:val="28"/>
                <w:szCs w:val="28"/>
              </w:rPr>
              <w:t>результат работы.</w:t>
            </w:r>
          </w:p>
          <w:p w:rsidR="00BC1548" w:rsidRPr="002B0A6C" w:rsidRDefault="00BC1548" w:rsidP="00440CF0">
            <w:pPr>
              <w:rPr>
                <w:sz w:val="28"/>
                <w:szCs w:val="28"/>
              </w:rPr>
            </w:pPr>
            <w:r w:rsidRPr="002B0A6C">
              <w:rPr>
                <w:b/>
                <w:sz w:val="28"/>
                <w:szCs w:val="28"/>
              </w:rPr>
              <w:t>Контролировать: обнаруживать</w:t>
            </w:r>
            <w:r w:rsidRPr="002B0A6C">
              <w:rPr>
                <w:sz w:val="28"/>
                <w:szCs w:val="28"/>
              </w:rPr>
              <w:t xml:space="preserve"> и </w:t>
            </w:r>
            <w:r w:rsidRPr="002B0A6C">
              <w:rPr>
                <w:b/>
                <w:sz w:val="28"/>
                <w:szCs w:val="28"/>
              </w:rPr>
              <w:t xml:space="preserve">устранять </w:t>
            </w:r>
            <w:r w:rsidRPr="002B0A6C">
              <w:rPr>
                <w:sz w:val="28"/>
                <w:szCs w:val="28"/>
              </w:rPr>
              <w:t xml:space="preserve">ошибки логического (в ходе решения) и арифметического </w:t>
            </w:r>
            <w:proofErr w:type="gramStart"/>
            <w:r w:rsidRPr="002B0A6C">
              <w:rPr>
                <w:sz w:val="28"/>
                <w:szCs w:val="28"/>
              </w:rPr>
              <w:t xml:space="preserve">( </w:t>
            </w:r>
            <w:proofErr w:type="gramEnd"/>
            <w:r w:rsidRPr="002B0A6C">
              <w:rPr>
                <w:sz w:val="28"/>
                <w:szCs w:val="28"/>
              </w:rPr>
              <w:t>в ходе вычисления) характера</w:t>
            </w:r>
            <w:r w:rsidR="005A10C5">
              <w:rPr>
                <w:sz w:val="28"/>
                <w:szCs w:val="28"/>
              </w:rPr>
              <w:t>.</w:t>
            </w:r>
          </w:p>
        </w:tc>
      </w:tr>
    </w:tbl>
    <w:p w:rsidR="00BC1548" w:rsidRPr="005149D5" w:rsidRDefault="00BC1548" w:rsidP="00BC1548">
      <w:pPr>
        <w:rPr>
          <w:b/>
          <w:sz w:val="36"/>
          <w:szCs w:val="36"/>
        </w:rPr>
        <w:sectPr w:rsidR="00BC1548" w:rsidRPr="005149D5" w:rsidSect="00440CF0">
          <w:pgSz w:w="16838" w:h="11906" w:orient="landscape"/>
          <w:pgMar w:top="1701" w:right="1134" w:bottom="850" w:left="1134" w:header="708" w:footer="708" w:gutter="0"/>
          <w:cols w:space="708"/>
          <w:docGrid w:linePitch="360"/>
        </w:sectPr>
      </w:pPr>
    </w:p>
    <w:p w:rsidR="00BC1548" w:rsidRPr="00464CE8" w:rsidRDefault="00BC1548" w:rsidP="00737B02">
      <w:pPr>
        <w:pStyle w:val="a5"/>
        <w:jc w:val="center"/>
        <w:rPr>
          <w:b/>
        </w:rPr>
      </w:pPr>
      <w:r w:rsidRPr="00464CE8">
        <w:rPr>
          <w:b/>
        </w:rPr>
        <w:lastRenderedPageBreak/>
        <w:t>Календарно — тематическое планирование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177"/>
        <w:gridCol w:w="1560"/>
        <w:gridCol w:w="105"/>
        <w:gridCol w:w="1170"/>
        <w:gridCol w:w="106"/>
        <w:gridCol w:w="1879"/>
        <w:gridCol w:w="247"/>
        <w:gridCol w:w="1843"/>
        <w:gridCol w:w="4289"/>
        <w:gridCol w:w="1984"/>
        <w:gridCol w:w="1559"/>
      </w:tblGrid>
      <w:tr w:rsidR="00464CE8" w:rsidRPr="00464CE8" w:rsidTr="00464CE8">
        <w:tc>
          <w:tcPr>
            <w:tcW w:w="498" w:type="dxa"/>
          </w:tcPr>
          <w:p w:rsidR="00464CE8" w:rsidRPr="00464CE8" w:rsidRDefault="00464CE8" w:rsidP="00440CF0">
            <w:pPr>
              <w:pStyle w:val="a5"/>
              <w:spacing w:before="0" w:after="0"/>
              <w:jc w:val="center"/>
            </w:pPr>
            <w:r w:rsidRPr="00464CE8">
              <w:rPr>
                <w:b/>
              </w:rPr>
              <w:t>№</w:t>
            </w:r>
          </w:p>
        </w:tc>
        <w:tc>
          <w:tcPr>
            <w:tcW w:w="1842" w:type="dxa"/>
            <w:gridSpan w:val="3"/>
          </w:tcPr>
          <w:p w:rsidR="00464CE8" w:rsidRPr="00464CE8" w:rsidRDefault="00464CE8" w:rsidP="00440CF0">
            <w:pPr>
              <w:pStyle w:val="a5"/>
              <w:spacing w:before="0" w:after="0"/>
              <w:jc w:val="center"/>
              <w:rPr>
                <w:b/>
              </w:rPr>
            </w:pPr>
            <w:r w:rsidRPr="00464CE8">
              <w:rPr>
                <w:b/>
              </w:rPr>
              <w:t>Тема урока</w:t>
            </w:r>
          </w:p>
        </w:tc>
        <w:tc>
          <w:tcPr>
            <w:tcW w:w="1276" w:type="dxa"/>
            <w:gridSpan w:val="2"/>
          </w:tcPr>
          <w:p w:rsidR="00464CE8" w:rsidRDefault="00464CE8" w:rsidP="00440CF0">
            <w:pPr>
              <w:pStyle w:val="a5"/>
              <w:spacing w:before="0" w:after="0"/>
              <w:jc w:val="center"/>
              <w:rPr>
                <w:b/>
              </w:rPr>
            </w:pPr>
            <w:r w:rsidRPr="00464CE8">
              <w:rPr>
                <w:b/>
              </w:rPr>
              <w:t>Дата</w:t>
            </w:r>
          </w:p>
          <w:p w:rsidR="00464CE8" w:rsidRPr="00464CE8" w:rsidRDefault="00464CE8" w:rsidP="00440CF0">
            <w:pPr>
              <w:pStyle w:val="a5"/>
              <w:spacing w:before="0" w:after="0"/>
              <w:jc w:val="center"/>
              <w:rPr>
                <w:b/>
              </w:rPr>
            </w:pPr>
            <w:r>
              <w:rPr>
                <w:b/>
              </w:rPr>
              <w:t>план</w:t>
            </w:r>
          </w:p>
        </w:tc>
        <w:tc>
          <w:tcPr>
            <w:tcW w:w="2126" w:type="dxa"/>
            <w:gridSpan w:val="2"/>
          </w:tcPr>
          <w:p w:rsidR="00464CE8" w:rsidRPr="00464CE8" w:rsidRDefault="00464CE8" w:rsidP="00440CF0">
            <w:pPr>
              <w:pStyle w:val="a5"/>
              <w:spacing w:before="0" w:after="0"/>
              <w:jc w:val="center"/>
              <w:rPr>
                <w:b/>
              </w:rPr>
            </w:pPr>
            <w:r w:rsidRPr="00464CE8">
              <w:rPr>
                <w:b/>
              </w:rPr>
              <w:t>Наглядные пособия, технические средства, оборудование</w:t>
            </w:r>
          </w:p>
        </w:tc>
        <w:tc>
          <w:tcPr>
            <w:tcW w:w="1843" w:type="dxa"/>
          </w:tcPr>
          <w:p w:rsidR="00464CE8" w:rsidRPr="00464CE8" w:rsidRDefault="00464CE8" w:rsidP="00440CF0">
            <w:pPr>
              <w:pStyle w:val="a5"/>
              <w:spacing w:before="0" w:after="0"/>
              <w:jc w:val="center"/>
              <w:rPr>
                <w:b/>
              </w:rPr>
            </w:pPr>
            <w:r w:rsidRPr="00464CE8">
              <w:rPr>
                <w:b/>
              </w:rPr>
              <w:t>Знания, умения, навыки</w:t>
            </w:r>
          </w:p>
        </w:tc>
        <w:tc>
          <w:tcPr>
            <w:tcW w:w="4289" w:type="dxa"/>
          </w:tcPr>
          <w:p w:rsidR="00464CE8" w:rsidRPr="00464CE8" w:rsidRDefault="00464CE8" w:rsidP="00440CF0">
            <w:pPr>
              <w:pStyle w:val="a5"/>
              <w:spacing w:before="0" w:after="0"/>
              <w:jc w:val="center"/>
              <w:rPr>
                <w:b/>
              </w:rPr>
            </w:pPr>
            <w:r w:rsidRPr="00464CE8">
              <w:rPr>
                <w:b/>
              </w:rPr>
              <w:t>Деятельность учащихся</w:t>
            </w:r>
          </w:p>
        </w:tc>
        <w:tc>
          <w:tcPr>
            <w:tcW w:w="1984" w:type="dxa"/>
          </w:tcPr>
          <w:p w:rsidR="00464CE8" w:rsidRPr="00464CE8" w:rsidRDefault="00464CE8" w:rsidP="00440CF0">
            <w:pPr>
              <w:pStyle w:val="a5"/>
              <w:spacing w:before="0" w:after="0"/>
              <w:jc w:val="center"/>
              <w:rPr>
                <w:b/>
              </w:rPr>
            </w:pPr>
            <w:r w:rsidRPr="00464CE8">
              <w:rPr>
                <w:b/>
              </w:rPr>
              <w:t>Формы контроля</w:t>
            </w:r>
          </w:p>
        </w:tc>
        <w:tc>
          <w:tcPr>
            <w:tcW w:w="1559" w:type="dxa"/>
          </w:tcPr>
          <w:p w:rsidR="00464CE8" w:rsidRDefault="00464CE8" w:rsidP="00440CF0">
            <w:pPr>
              <w:pStyle w:val="a5"/>
              <w:spacing w:before="0" w:after="0"/>
              <w:jc w:val="center"/>
              <w:rPr>
                <w:b/>
              </w:rPr>
            </w:pPr>
            <w:r>
              <w:rPr>
                <w:b/>
              </w:rPr>
              <w:t>Дата</w:t>
            </w:r>
          </w:p>
          <w:p w:rsidR="00464CE8" w:rsidRPr="00464CE8" w:rsidRDefault="00464CE8" w:rsidP="00440CF0">
            <w:pPr>
              <w:pStyle w:val="a5"/>
              <w:spacing w:before="0" w:after="0"/>
              <w:jc w:val="center"/>
              <w:rPr>
                <w:b/>
              </w:rPr>
            </w:pPr>
            <w:r>
              <w:rPr>
                <w:b/>
              </w:rPr>
              <w:t>факт</w:t>
            </w:r>
          </w:p>
        </w:tc>
      </w:tr>
      <w:tr w:rsidR="00464CE8" w:rsidRPr="00464CE8" w:rsidTr="00464CE8">
        <w:tc>
          <w:tcPr>
            <w:tcW w:w="13858" w:type="dxa"/>
            <w:gridSpan w:val="11"/>
          </w:tcPr>
          <w:p w:rsidR="00464CE8" w:rsidRPr="00464CE8" w:rsidRDefault="00464CE8" w:rsidP="00464CE8">
            <w:pPr>
              <w:pStyle w:val="a5"/>
              <w:spacing w:before="0" w:after="0"/>
              <w:ind w:right="113"/>
              <w:jc w:val="center"/>
              <w:rPr>
                <w:b/>
              </w:rPr>
            </w:pPr>
            <w:r w:rsidRPr="00464CE8">
              <w:rPr>
                <w:b/>
              </w:rPr>
              <w:t xml:space="preserve">Раздел «Числа от 1 до 20. </w:t>
            </w:r>
            <w:proofErr w:type="gramStart"/>
            <w:r w:rsidRPr="00464CE8">
              <w:rPr>
                <w:b/>
              </w:rPr>
              <w:t>Число 0».</w:t>
            </w:r>
            <w:r>
              <w:rPr>
                <w:b/>
              </w:rPr>
              <w:t xml:space="preserve">        </w:t>
            </w:r>
            <w:r w:rsidRPr="00464CE8">
              <w:rPr>
                <w:b/>
              </w:rPr>
              <w:t>65 часов)</w:t>
            </w:r>
            <w:proofErr w:type="gramEnd"/>
          </w:p>
        </w:tc>
        <w:tc>
          <w:tcPr>
            <w:tcW w:w="1559" w:type="dxa"/>
          </w:tcPr>
          <w:p w:rsidR="00464CE8" w:rsidRPr="00464CE8" w:rsidRDefault="00464CE8" w:rsidP="00464CE8">
            <w:pPr>
              <w:pStyle w:val="a5"/>
              <w:spacing w:before="0" w:after="0"/>
              <w:ind w:right="113"/>
              <w:jc w:val="center"/>
              <w:rPr>
                <w:b/>
              </w:rPr>
            </w:pPr>
          </w:p>
        </w:tc>
      </w:tr>
      <w:tr w:rsidR="00464CE8" w:rsidRPr="00464CE8" w:rsidTr="00464CE8">
        <w:trPr>
          <w:trHeight w:val="672"/>
        </w:trPr>
        <w:tc>
          <w:tcPr>
            <w:tcW w:w="13858" w:type="dxa"/>
            <w:gridSpan w:val="11"/>
          </w:tcPr>
          <w:p w:rsidR="00464CE8" w:rsidRPr="00464CE8" w:rsidRDefault="00464CE8" w:rsidP="00464CE8">
            <w:pPr>
              <w:pStyle w:val="a5"/>
              <w:spacing w:before="0" w:after="0"/>
              <w:jc w:val="center"/>
              <w:rPr>
                <w:b/>
                <w:i/>
              </w:rPr>
            </w:pPr>
            <w:r w:rsidRPr="00464CE8">
              <w:rPr>
                <w:b/>
                <w:i/>
              </w:rPr>
              <w:t>Сложение и вычитание</w:t>
            </w:r>
            <w:r>
              <w:rPr>
                <w:b/>
                <w:i/>
              </w:rPr>
              <w:t xml:space="preserve">     </w:t>
            </w:r>
            <w:r w:rsidRPr="00464CE8">
              <w:rPr>
                <w:b/>
                <w:i/>
              </w:rPr>
              <w:t>(повторение, 3 часа)</w:t>
            </w:r>
          </w:p>
        </w:tc>
        <w:tc>
          <w:tcPr>
            <w:tcW w:w="1559" w:type="dxa"/>
          </w:tcPr>
          <w:p w:rsidR="00464CE8" w:rsidRPr="00464CE8" w:rsidRDefault="00464CE8" w:rsidP="00464CE8">
            <w:pPr>
              <w:pStyle w:val="a5"/>
              <w:spacing w:before="0" w:after="0"/>
              <w:jc w:val="center"/>
              <w:rPr>
                <w:b/>
                <w:i/>
              </w:rPr>
            </w:pPr>
          </w:p>
        </w:tc>
      </w:tr>
      <w:tr w:rsidR="00464CE8" w:rsidRPr="002B0A6C" w:rsidTr="00464CE8">
        <w:trPr>
          <w:trHeight w:val="672"/>
        </w:trPr>
        <w:tc>
          <w:tcPr>
            <w:tcW w:w="498" w:type="dxa"/>
          </w:tcPr>
          <w:p w:rsidR="00464CE8" w:rsidRPr="00B01F77" w:rsidRDefault="00464CE8" w:rsidP="00440CF0">
            <w:pPr>
              <w:pStyle w:val="a5"/>
              <w:spacing w:after="0"/>
              <w:jc w:val="center"/>
              <w:rPr>
                <w:b/>
              </w:rPr>
            </w:pPr>
            <w:r w:rsidRPr="00B01F77">
              <w:rPr>
                <w:b/>
              </w:rPr>
              <w:t>1</w:t>
            </w:r>
          </w:p>
        </w:tc>
        <w:tc>
          <w:tcPr>
            <w:tcW w:w="1737" w:type="dxa"/>
            <w:gridSpan w:val="2"/>
          </w:tcPr>
          <w:p w:rsidR="00464CE8" w:rsidRDefault="00464CE8" w:rsidP="00440CF0">
            <w:pPr>
              <w:pStyle w:val="a5"/>
              <w:spacing w:after="0"/>
              <w:contextualSpacing/>
              <w:jc w:val="center"/>
            </w:pPr>
            <w:r>
              <w:t>Повторение.</w:t>
            </w:r>
          </w:p>
          <w:p w:rsidR="00464CE8" w:rsidRPr="002C6261" w:rsidRDefault="00464CE8" w:rsidP="00440CF0">
            <w:pPr>
              <w:pStyle w:val="a5"/>
              <w:spacing w:after="0"/>
              <w:contextualSpacing/>
              <w:jc w:val="center"/>
            </w:pPr>
            <w:r>
              <w:t>Сложение и вычитание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 xml:space="preserve">. </w:t>
            </w:r>
          </w:p>
          <w:p w:rsidR="00464CE8" w:rsidRDefault="00464CE8" w:rsidP="00440CF0">
            <w:pPr>
              <w:pStyle w:val="a5"/>
              <w:spacing w:before="0" w:after="0"/>
              <w:jc w:val="center"/>
            </w:pPr>
            <w:r>
              <w:t>Плакат с цифрами.</w:t>
            </w:r>
          </w:p>
          <w:p w:rsidR="00464CE8" w:rsidRPr="00170ACE" w:rsidRDefault="00464CE8" w:rsidP="00440CF0">
            <w:pPr>
              <w:pStyle w:val="a5"/>
              <w:spacing w:before="0" w:after="0"/>
              <w:jc w:val="center"/>
            </w:pPr>
            <w:r>
              <w:t>Счётный материал. Числовой веер.</w:t>
            </w:r>
          </w:p>
        </w:tc>
        <w:tc>
          <w:tcPr>
            <w:tcW w:w="2090" w:type="dxa"/>
            <w:gridSpan w:val="2"/>
          </w:tcPr>
          <w:p w:rsidR="00464CE8" w:rsidRPr="00E274CE" w:rsidRDefault="00464CE8" w:rsidP="00440CF0">
            <w:pPr>
              <w:pStyle w:val="a5"/>
              <w:spacing w:before="0" w:after="0"/>
              <w:jc w:val="center"/>
            </w:pPr>
            <w:r>
              <w:t>Знают состав чисел в пределах 20. Знают образование предыдущих и последующих чисел при счёте. Умеют чертить отрезки заданной длины.</w:t>
            </w:r>
          </w:p>
        </w:tc>
        <w:tc>
          <w:tcPr>
            <w:tcW w:w="4289" w:type="dxa"/>
          </w:tcPr>
          <w:p w:rsidR="00464CE8" w:rsidRPr="005E5A6F" w:rsidRDefault="00464CE8" w:rsidP="00440CF0">
            <w:pPr>
              <w:pStyle w:val="a5"/>
              <w:spacing w:before="0" w:after="0"/>
              <w:jc w:val="center"/>
            </w:pPr>
            <w:r>
              <w:t xml:space="preserve">Работают со счётным материалом: моделируют состав числа в пределах 10. Повторяют состав  чисел в пределах 20 (упр.1,стр.5, РТ, упр.1). Вспоминают приёмы сложения и вычитания чисел (упр.2). Играют в игру «День и ночь». Прописывают цифры по образцу. Чертят отрезок заданной длины (упр.4). Решают круговые примеры на счётном материале (упр5, стр.5, РТ). Работают в паре: решаю </w:t>
            </w:r>
            <w:proofErr w:type="gramStart"/>
            <w:r>
              <w:t>примеры</w:t>
            </w:r>
            <w:proofErr w:type="gramEnd"/>
            <w:r>
              <w:t xml:space="preserve"> и узнают название самых высоких гор на земле (упр.3, стр.5, РТ). Составляют по рисунку и схематическим чертежам задачи, записывают решение (упр.5).</w:t>
            </w:r>
          </w:p>
        </w:tc>
        <w:tc>
          <w:tcPr>
            <w:tcW w:w="1984" w:type="dxa"/>
          </w:tcPr>
          <w:p w:rsidR="00464CE8" w:rsidRPr="00170ACE" w:rsidRDefault="00464CE8" w:rsidP="00440CF0">
            <w:pPr>
              <w:pStyle w:val="a5"/>
              <w:spacing w:before="0" w:after="0"/>
              <w:jc w:val="center"/>
            </w:pPr>
            <w:r>
              <w:t xml:space="preserve">Работа в паре: решить задачу (упр.7, стр.5, РТ) </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2</w:t>
            </w:r>
          </w:p>
        </w:tc>
        <w:tc>
          <w:tcPr>
            <w:tcW w:w="1737" w:type="dxa"/>
            <w:gridSpan w:val="2"/>
          </w:tcPr>
          <w:p w:rsidR="00464CE8" w:rsidRPr="00E425E6" w:rsidRDefault="00464CE8" w:rsidP="00440CF0">
            <w:pPr>
              <w:pStyle w:val="a5"/>
              <w:spacing w:before="0" w:after="0"/>
              <w:jc w:val="center"/>
            </w:pPr>
            <w:r>
              <w:t xml:space="preserve">Повторение. Однозначные и двузначные </w:t>
            </w:r>
            <w:r>
              <w:lastRenderedPageBreak/>
              <w:t>числа.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рабочая тетрадь </w:t>
            </w:r>
            <w:r w:rsidRPr="00170ACE">
              <w:lastRenderedPageBreak/>
              <w:t>№ 1</w:t>
            </w:r>
            <w:r>
              <w:t>.</w:t>
            </w:r>
          </w:p>
          <w:p w:rsidR="00464CE8" w:rsidRDefault="00464CE8" w:rsidP="00440CF0">
            <w:pPr>
              <w:pStyle w:val="a5"/>
              <w:spacing w:before="0" w:after="0"/>
              <w:jc w:val="center"/>
            </w:pPr>
            <w:r>
              <w:t>Плакат с цифрами.</w:t>
            </w:r>
          </w:p>
          <w:p w:rsidR="00464CE8" w:rsidRPr="0038172A" w:rsidRDefault="00464CE8" w:rsidP="00440CF0">
            <w:pPr>
              <w:pStyle w:val="a5"/>
              <w:spacing w:before="0" w:after="0"/>
              <w:jc w:val="center"/>
            </w:pPr>
            <w:r>
              <w:t>Счётный материал. Числовой веер.</w:t>
            </w:r>
          </w:p>
        </w:tc>
        <w:tc>
          <w:tcPr>
            <w:tcW w:w="2090" w:type="dxa"/>
            <w:gridSpan w:val="2"/>
          </w:tcPr>
          <w:p w:rsidR="00464CE8" w:rsidRPr="00D705E3" w:rsidRDefault="00464CE8" w:rsidP="00440CF0">
            <w:pPr>
              <w:pStyle w:val="a5"/>
              <w:spacing w:before="0" w:after="0"/>
              <w:jc w:val="center"/>
            </w:pPr>
            <w:r>
              <w:lastRenderedPageBreak/>
              <w:t xml:space="preserve">Знают состав чисел в пределах 20. Умеют </w:t>
            </w:r>
            <w:r>
              <w:lastRenderedPageBreak/>
              <w:t>пользоваться различными приёмами при вычислениях.</w:t>
            </w:r>
          </w:p>
        </w:tc>
        <w:tc>
          <w:tcPr>
            <w:tcW w:w="4289" w:type="dxa"/>
          </w:tcPr>
          <w:p w:rsidR="00464CE8" w:rsidRPr="00616B46" w:rsidRDefault="00464CE8" w:rsidP="00440CF0">
            <w:pPr>
              <w:pStyle w:val="a5"/>
              <w:spacing w:before="0" w:after="0"/>
              <w:jc w:val="center"/>
            </w:pPr>
            <w:r>
              <w:lastRenderedPageBreak/>
              <w:t xml:space="preserve">Участвуют в игре «Молчанка». Повторяют, зачем нужны цифры, отличие двузначных чисел </w:t>
            </w:r>
            <w:proofErr w:type="gramStart"/>
            <w:r>
              <w:t>от</w:t>
            </w:r>
            <w:proofErr w:type="gramEnd"/>
            <w:r>
              <w:t xml:space="preserve"> </w:t>
            </w:r>
            <w:r>
              <w:lastRenderedPageBreak/>
              <w:t>однозначных. Прописывают цифры по образцу. Повторяют название компонентов при сложении и вычитании (упр.3, стр.4). Работают в паре: по рисунку определяют, кто из мальчиков сделал фотографию (упр.1, стр.6, РТ). Решают задачи с опорой на схематический чертёж (упр.6, стр5). Читают текст с помощью зеркала (упр.8, стр.5).  Решают задание на смекалку (упр.9, стр.5)</w:t>
            </w:r>
          </w:p>
        </w:tc>
        <w:tc>
          <w:tcPr>
            <w:tcW w:w="1984" w:type="dxa"/>
          </w:tcPr>
          <w:p w:rsidR="00464CE8" w:rsidRDefault="00464CE8" w:rsidP="00440CF0">
            <w:pPr>
              <w:pStyle w:val="a5"/>
              <w:spacing w:before="0" w:after="0"/>
              <w:jc w:val="center"/>
            </w:pPr>
            <w:r>
              <w:lastRenderedPageBreak/>
              <w:t xml:space="preserve">Самостоятельная работа: сравнить значение </w:t>
            </w:r>
            <w:r>
              <w:lastRenderedPageBreak/>
              <w:t xml:space="preserve">числового выражения с данным числом </w:t>
            </w:r>
          </w:p>
          <w:p w:rsidR="00464CE8" w:rsidRPr="00616B46" w:rsidRDefault="00464CE8" w:rsidP="00440CF0">
            <w:pPr>
              <w:pStyle w:val="a5"/>
              <w:spacing w:before="0" w:after="0"/>
              <w:jc w:val="center"/>
            </w:pPr>
            <w:r>
              <w:t>(упр.7, стр.5)</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3</w:t>
            </w:r>
          </w:p>
        </w:tc>
        <w:tc>
          <w:tcPr>
            <w:tcW w:w="1737" w:type="dxa"/>
            <w:gridSpan w:val="2"/>
          </w:tcPr>
          <w:p w:rsidR="00464CE8" w:rsidRPr="00E425E6" w:rsidRDefault="00464CE8" w:rsidP="00440CF0">
            <w:pPr>
              <w:pStyle w:val="a5"/>
              <w:spacing w:before="0" w:after="0"/>
              <w:jc w:val="center"/>
            </w:pPr>
            <w:r>
              <w:t>Повторение. Приёмы сложения и вычитания.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Счётный материал. Числовой веер.</w:t>
            </w:r>
          </w:p>
        </w:tc>
        <w:tc>
          <w:tcPr>
            <w:tcW w:w="2090" w:type="dxa"/>
            <w:gridSpan w:val="2"/>
          </w:tcPr>
          <w:p w:rsidR="00464CE8" w:rsidRPr="00D705E3" w:rsidRDefault="00464CE8" w:rsidP="00440CF0">
            <w:pPr>
              <w:pStyle w:val="a5"/>
              <w:spacing w:before="0" w:after="0"/>
              <w:jc w:val="center"/>
            </w:pPr>
            <w:r>
              <w:t>Умеют решать основные типы простых и составных задач. Знают устные и письменные приёмы сложения и вычитания в пределах 20.</w:t>
            </w:r>
          </w:p>
        </w:tc>
        <w:tc>
          <w:tcPr>
            <w:tcW w:w="4289" w:type="dxa"/>
          </w:tcPr>
          <w:p w:rsidR="00464CE8" w:rsidRPr="00616B46" w:rsidRDefault="00464CE8" w:rsidP="00440CF0">
            <w:pPr>
              <w:pStyle w:val="a5"/>
              <w:spacing w:before="0" w:after="0"/>
              <w:jc w:val="center"/>
            </w:pPr>
            <w:r>
              <w:t>Участвуют в игре «День и ночь». Выполняют задание на соотношение мер длины (упр.4, стр.6, РТ). Прописывают цифры по образцу. Читают условие задачи и ставят вопрос так, чтобы она решалась а</w:t>
            </w:r>
            <w:proofErr w:type="gramStart"/>
            <w:r>
              <w:t>)в</w:t>
            </w:r>
            <w:proofErr w:type="gramEnd"/>
            <w:r>
              <w:t>ычитанием, б)сложением (упр.4, стр.6). Играют в игру «Вычислительная машина» (упр.1, стр.6). Чертят отрезки заданной длины, делят точкой на два отрезка по заданию (упр.3, стр.6).</w:t>
            </w:r>
          </w:p>
        </w:tc>
        <w:tc>
          <w:tcPr>
            <w:tcW w:w="1984" w:type="dxa"/>
          </w:tcPr>
          <w:p w:rsidR="00464CE8" w:rsidRPr="00616B46" w:rsidRDefault="00464CE8" w:rsidP="00440CF0">
            <w:pPr>
              <w:pStyle w:val="a5"/>
              <w:spacing w:before="0" w:after="0"/>
              <w:jc w:val="center"/>
            </w:pPr>
            <w:r>
              <w:t>Работа в паре: расшифровать слова, определить лишнее (упр.7, стр.7, РТ).</w:t>
            </w:r>
          </w:p>
        </w:tc>
        <w:tc>
          <w:tcPr>
            <w:tcW w:w="1559" w:type="dxa"/>
          </w:tcPr>
          <w:p w:rsidR="00464CE8" w:rsidRDefault="00464CE8" w:rsidP="00440CF0">
            <w:pPr>
              <w:pStyle w:val="a5"/>
              <w:spacing w:before="0" w:after="0"/>
              <w:jc w:val="center"/>
            </w:pPr>
          </w:p>
        </w:tc>
      </w:tr>
      <w:tr w:rsidR="00464CE8" w:rsidRPr="00B01F77" w:rsidTr="00464CE8">
        <w:tc>
          <w:tcPr>
            <w:tcW w:w="13858" w:type="dxa"/>
            <w:gridSpan w:val="11"/>
          </w:tcPr>
          <w:p w:rsidR="00464CE8" w:rsidRPr="000601B4" w:rsidRDefault="00464CE8" w:rsidP="00464CE8">
            <w:pPr>
              <w:pStyle w:val="a5"/>
              <w:spacing w:before="0" w:after="0"/>
              <w:jc w:val="center"/>
              <w:rPr>
                <w:b/>
                <w:i/>
                <w:sz w:val="40"/>
                <w:szCs w:val="40"/>
              </w:rPr>
            </w:pPr>
            <w:r w:rsidRPr="00464CE8">
              <w:rPr>
                <w:b/>
                <w:i/>
              </w:rPr>
              <w:t>Умножение и деление</w:t>
            </w:r>
            <w:r>
              <w:rPr>
                <w:b/>
                <w:i/>
              </w:rPr>
              <w:t xml:space="preserve">    </w:t>
            </w:r>
            <w:r w:rsidRPr="00464CE8">
              <w:rPr>
                <w:b/>
                <w:i/>
              </w:rPr>
              <w:t>(11 часов)</w:t>
            </w:r>
          </w:p>
        </w:tc>
        <w:tc>
          <w:tcPr>
            <w:tcW w:w="1559" w:type="dxa"/>
          </w:tcPr>
          <w:p w:rsidR="00464CE8" w:rsidRPr="000601B4" w:rsidRDefault="00464CE8" w:rsidP="000601B4">
            <w:pPr>
              <w:pStyle w:val="a5"/>
              <w:spacing w:before="0" w:after="0"/>
              <w:jc w:val="center"/>
              <w:rPr>
                <w:b/>
                <w:i/>
                <w:sz w:val="40"/>
                <w:szCs w:val="40"/>
              </w:rP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4</w:t>
            </w:r>
          </w:p>
        </w:tc>
        <w:tc>
          <w:tcPr>
            <w:tcW w:w="1737" w:type="dxa"/>
            <w:gridSpan w:val="2"/>
          </w:tcPr>
          <w:p w:rsidR="00464CE8" w:rsidRPr="00E425E6" w:rsidRDefault="00464CE8" w:rsidP="00440CF0">
            <w:pPr>
              <w:pStyle w:val="a5"/>
              <w:spacing w:before="0" w:after="0"/>
              <w:jc w:val="center"/>
            </w:pPr>
            <w:r>
              <w:t>Направления и лучи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lastRenderedPageBreak/>
              <w:t>Фонарик.</w:t>
            </w:r>
          </w:p>
        </w:tc>
        <w:tc>
          <w:tcPr>
            <w:tcW w:w="2090" w:type="dxa"/>
            <w:gridSpan w:val="2"/>
          </w:tcPr>
          <w:p w:rsidR="00464CE8" w:rsidRPr="00D705E3" w:rsidRDefault="00464CE8" w:rsidP="00440CF0">
            <w:pPr>
              <w:pStyle w:val="a5"/>
              <w:spacing w:before="0" w:after="0"/>
              <w:jc w:val="center"/>
            </w:pPr>
            <w:r>
              <w:lastRenderedPageBreak/>
              <w:t xml:space="preserve">Знают, какая геометрическая фигура называется лучом. Умеют чертить луч, </w:t>
            </w:r>
            <w:r>
              <w:lastRenderedPageBreak/>
              <w:t>обозначать начало и направление луча.</w:t>
            </w:r>
          </w:p>
        </w:tc>
        <w:tc>
          <w:tcPr>
            <w:tcW w:w="4289" w:type="dxa"/>
          </w:tcPr>
          <w:p w:rsidR="00464CE8" w:rsidRDefault="00464CE8" w:rsidP="00440CF0">
            <w:pPr>
              <w:pStyle w:val="a5"/>
              <w:spacing w:before="0" w:after="0"/>
              <w:jc w:val="center"/>
            </w:pPr>
            <w:r>
              <w:lastRenderedPageBreak/>
              <w:t xml:space="preserve">Играют в игру «Молчанка». Рассматривают рисунок «В театре» (стр.7), определяют цвет луча прожектора. Выполняют практическую работу с фонариком: определяют начало и конец луча от фонарика. По </w:t>
            </w:r>
            <w:r>
              <w:lastRenderedPageBreak/>
              <w:t>картинке (стр.8) определяют направление стрелы каждого брата-царевича. Схематично изображают направление стрел. Отмечают точку и проводят от неё по линейке несколько линий. Знакомятся с новым математическим термином (стр.8), со свойствами луча. По рисунку</w:t>
            </w:r>
          </w:p>
          <w:p w:rsidR="00464CE8" w:rsidRDefault="00464CE8" w:rsidP="00440CF0">
            <w:pPr>
              <w:pStyle w:val="a5"/>
              <w:spacing w:before="0" w:after="0"/>
              <w:jc w:val="center"/>
            </w:pPr>
            <w:r>
              <w:t xml:space="preserve"> (стр.8, РТ) определяют направление ветра. Прописывают цифры по образцу.  Дополняют условие задачи и записывают решение в тетрадь </w:t>
            </w:r>
          </w:p>
          <w:p w:rsidR="00464CE8" w:rsidRPr="00616B46" w:rsidRDefault="00464CE8" w:rsidP="00440CF0">
            <w:pPr>
              <w:pStyle w:val="a5"/>
              <w:spacing w:before="0" w:after="0"/>
              <w:jc w:val="center"/>
            </w:pPr>
            <w:r>
              <w:t>(упр.6, стр.9).</w:t>
            </w:r>
          </w:p>
        </w:tc>
        <w:tc>
          <w:tcPr>
            <w:tcW w:w="1984" w:type="dxa"/>
          </w:tcPr>
          <w:p w:rsidR="00464CE8" w:rsidRDefault="00464CE8" w:rsidP="00440CF0">
            <w:pPr>
              <w:pStyle w:val="a5"/>
              <w:spacing w:before="0" w:after="0"/>
              <w:jc w:val="center"/>
            </w:pPr>
            <w:r>
              <w:lastRenderedPageBreak/>
              <w:t>Самостоятельная работа: начертить луч с началом в точке</w:t>
            </w:r>
            <w:proofErr w:type="gramStart"/>
            <w:r>
              <w:t xml:space="preserve"> А</w:t>
            </w:r>
            <w:proofErr w:type="gramEnd"/>
          </w:p>
          <w:p w:rsidR="00464CE8" w:rsidRPr="00616B46" w:rsidRDefault="00464CE8" w:rsidP="00440CF0">
            <w:pPr>
              <w:pStyle w:val="a5"/>
              <w:spacing w:before="0" w:after="0"/>
              <w:jc w:val="center"/>
            </w:pPr>
            <w:r>
              <w:lastRenderedPageBreak/>
              <w:t xml:space="preserve"> (упр.4, стр.9,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5</w:t>
            </w:r>
          </w:p>
        </w:tc>
        <w:tc>
          <w:tcPr>
            <w:tcW w:w="1737" w:type="dxa"/>
            <w:gridSpan w:val="2"/>
          </w:tcPr>
          <w:p w:rsidR="00464CE8" w:rsidRPr="00E425E6" w:rsidRDefault="00464CE8" w:rsidP="00440CF0">
            <w:pPr>
              <w:pStyle w:val="a5"/>
              <w:spacing w:before="0" w:after="0"/>
              <w:jc w:val="center"/>
            </w:pPr>
            <w:r>
              <w:t>Свойства луча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B01F77" w:rsidRDefault="00464CE8" w:rsidP="00440CF0">
            <w:pPr>
              <w:pStyle w:val="a5"/>
              <w:spacing w:before="0" w:after="0"/>
              <w:jc w:val="center"/>
              <w:rPr>
                <w:i/>
              </w:rPr>
            </w:pPr>
            <w:r>
              <w:t xml:space="preserve">Знают, как расположить точку </w:t>
            </w:r>
            <w:r w:rsidRPr="00B01F77">
              <w:rPr>
                <w:i/>
              </w:rPr>
              <w:t xml:space="preserve">на </w:t>
            </w:r>
            <w:r w:rsidRPr="00EB087F">
              <w:t>луче и</w:t>
            </w:r>
            <w:r w:rsidRPr="00B01F77">
              <w:rPr>
                <w:i/>
              </w:rPr>
              <w:t xml:space="preserve"> вне </w:t>
            </w:r>
            <w:r w:rsidRPr="00EB087F">
              <w:t>луча</w:t>
            </w:r>
            <w:r>
              <w:t xml:space="preserve">. Знают, что точка делит </w:t>
            </w:r>
            <w:proofErr w:type="gramStart"/>
            <w:r>
              <w:t>прямую</w:t>
            </w:r>
            <w:proofErr w:type="gramEnd"/>
            <w:r>
              <w:t xml:space="preserve"> на два луча, знают свойства луча.</w:t>
            </w:r>
          </w:p>
        </w:tc>
        <w:tc>
          <w:tcPr>
            <w:tcW w:w="4289" w:type="dxa"/>
          </w:tcPr>
          <w:p w:rsidR="00464CE8" w:rsidRPr="00B532AF" w:rsidRDefault="00464CE8" w:rsidP="00440CF0">
            <w:pPr>
              <w:pStyle w:val="a5"/>
              <w:spacing w:before="0" w:after="0"/>
              <w:jc w:val="center"/>
            </w:pPr>
            <w:r>
              <w:t xml:space="preserve">Играют в игру «День и ночь». Пишут математический диктант, делают взаимопроверку. Прописывают цифры по образцу. По каждому рисунку (стр.9) объясняют направление движения к обозначенным объектам, используя слова </w:t>
            </w:r>
            <w:r w:rsidRPr="00B01F77">
              <w:rPr>
                <w:i/>
              </w:rPr>
              <w:t xml:space="preserve">прямо, налево, направо. </w:t>
            </w:r>
            <w:r>
              <w:t>Работают в паре: находят самый короткий путь, ведущий из точки а в точку</w:t>
            </w:r>
            <w:proofErr w:type="gramStart"/>
            <w:r>
              <w:t xml:space="preserve"> Б</w:t>
            </w:r>
            <w:proofErr w:type="gramEnd"/>
            <w:r>
              <w:t xml:space="preserve"> (упр.5, стр.11, РТ). Чертят прямоугольник по заданным размерам, дают ему имя (упр8, стр.11). Чертят лучи и отмечают точки по заданию (упр.2, стр.10, РТ).</w:t>
            </w:r>
          </w:p>
        </w:tc>
        <w:tc>
          <w:tcPr>
            <w:tcW w:w="1984" w:type="dxa"/>
          </w:tcPr>
          <w:p w:rsidR="00464CE8" w:rsidRPr="00616B46" w:rsidRDefault="00464CE8" w:rsidP="00440CF0">
            <w:pPr>
              <w:pStyle w:val="a5"/>
              <w:spacing w:before="0" w:after="0"/>
              <w:jc w:val="center"/>
            </w:pPr>
            <w:r>
              <w:t xml:space="preserve">Самостоятельная работа: провести через точку прямые так, чтобы получилось четыре луча. Отметить точку а на луче, точку </w:t>
            </w:r>
            <w:proofErr w:type="gramStart"/>
            <w:r>
              <w:t>Р</w:t>
            </w:r>
            <w:proofErr w:type="gramEnd"/>
            <w:r>
              <w:t xml:space="preserve"> – вне луча.</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6</w:t>
            </w:r>
          </w:p>
        </w:tc>
        <w:tc>
          <w:tcPr>
            <w:tcW w:w="1737" w:type="dxa"/>
            <w:gridSpan w:val="2"/>
          </w:tcPr>
          <w:p w:rsidR="00464CE8" w:rsidRPr="00E425E6" w:rsidRDefault="00464CE8" w:rsidP="00440CF0">
            <w:pPr>
              <w:pStyle w:val="a5"/>
              <w:spacing w:before="0" w:after="0"/>
              <w:jc w:val="center"/>
            </w:pPr>
            <w:r>
              <w:t>Числовой луч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w:t>
            </w:r>
            <w:r w:rsidRPr="00170ACE">
              <w:lastRenderedPageBreak/>
              <w:t>рабочая тетрадь № 1</w:t>
            </w:r>
            <w:r>
              <w:t>.</w:t>
            </w:r>
          </w:p>
          <w:p w:rsidR="00464CE8" w:rsidRDefault="00464CE8" w:rsidP="00440CF0">
            <w:pPr>
              <w:pStyle w:val="a5"/>
              <w:spacing w:before="0" w:after="0"/>
              <w:jc w:val="center"/>
            </w:pPr>
            <w:r>
              <w:t>Числовой веер. Модель числового луча.</w:t>
            </w:r>
          </w:p>
        </w:tc>
        <w:tc>
          <w:tcPr>
            <w:tcW w:w="2090" w:type="dxa"/>
            <w:gridSpan w:val="2"/>
          </w:tcPr>
          <w:p w:rsidR="00464CE8" w:rsidRPr="00D705E3" w:rsidRDefault="00464CE8" w:rsidP="00440CF0">
            <w:pPr>
              <w:pStyle w:val="a5"/>
              <w:spacing w:before="0" w:after="0"/>
              <w:jc w:val="center"/>
            </w:pPr>
            <w:r>
              <w:lastRenderedPageBreak/>
              <w:t xml:space="preserve">Знают, что такое </w:t>
            </w:r>
            <w:r>
              <w:lastRenderedPageBreak/>
              <w:t>числовой луч, умеют его строить. Могут считать с опорой на числовой луч.</w:t>
            </w:r>
          </w:p>
        </w:tc>
        <w:tc>
          <w:tcPr>
            <w:tcW w:w="4289" w:type="dxa"/>
          </w:tcPr>
          <w:p w:rsidR="00464CE8" w:rsidRPr="00616B46" w:rsidRDefault="00464CE8" w:rsidP="00440CF0">
            <w:pPr>
              <w:pStyle w:val="a5"/>
              <w:spacing w:before="0" w:after="0"/>
              <w:jc w:val="center"/>
            </w:pPr>
            <w:r>
              <w:lastRenderedPageBreak/>
              <w:t xml:space="preserve">Играют в игру «Молчанка». </w:t>
            </w:r>
            <w:r>
              <w:lastRenderedPageBreak/>
              <w:t>Прописывают цифры по образцу. Знакомятся с моделью числового луча, читают определение (стр.11). Записывают пропущенные числа на числовом луче (упр.1, стр.12), определяют точки, в которых может оказаться кузнечик. Работают в паре: определяют, в какой точке оказался воробей (упр.3, стр.12). Отмечают в тетради две точки, проводят через каждую по три луча и считают, сколько всего лучей провели. Решают задачу на увеличение (упр.7, стр.13).</w:t>
            </w:r>
          </w:p>
        </w:tc>
        <w:tc>
          <w:tcPr>
            <w:tcW w:w="1984" w:type="dxa"/>
          </w:tcPr>
          <w:p w:rsidR="00464CE8" w:rsidRDefault="00464CE8" w:rsidP="00440CF0">
            <w:pPr>
              <w:pStyle w:val="a5"/>
              <w:spacing w:before="0" w:after="0"/>
              <w:jc w:val="center"/>
            </w:pPr>
            <w:r>
              <w:lastRenderedPageBreak/>
              <w:t xml:space="preserve">Самостоятельная </w:t>
            </w:r>
            <w:r>
              <w:lastRenderedPageBreak/>
              <w:t xml:space="preserve">работа: отметить движение кузнечиков </w:t>
            </w:r>
          </w:p>
          <w:p w:rsidR="00464CE8" w:rsidRPr="00616B46" w:rsidRDefault="00464CE8" w:rsidP="00440CF0">
            <w:pPr>
              <w:pStyle w:val="a5"/>
              <w:spacing w:before="0" w:after="0"/>
              <w:jc w:val="center"/>
            </w:pPr>
            <w:r>
              <w:t>(упр.2, стр.12,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7</w:t>
            </w:r>
          </w:p>
        </w:tc>
        <w:tc>
          <w:tcPr>
            <w:tcW w:w="1737" w:type="dxa"/>
            <w:gridSpan w:val="2"/>
          </w:tcPr>
          <w:p w:rsidR="00464CE8" w:rsidRPr="00E425E6" w:rsidRDefault="00464CE8" w:rsidP="00440CF0">
            <w:pPr>
              <w:pStyle w:val="a5"/>
              <w:spacing w:before="0" w:after="0"/>
              <w:jc w:val="center"/>
            </w:pPr>
            <w:r>
              <w:t>Сумма одинаковых слагаемых</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 Модель числового луча.</w:t>
            </w:r>
          </w:p>
        </w:tc>
        <w:tc>
          <w:tcPr>
            <w:tcW w:w="2090" w:type="dxa"/>
            <w:gridSpan w:val="2"/>
          </w:tcPr>
          <w:p w:rsidR="00464CE8" w:rsidRPr="00D705E3" w:rsidRDefault="00464CE8" w:rsidP="00440CF0">
            <w:pPr>
              <w:pStyle w:val="a5"/>
              <w:spacing w:before="0" w:after="0"/>
              <w:jc w:val="center"/>
            </w:pPr>
            <w:r>
              <w:t>Умеют с помощью числового луча находить сумму одинаковых слагаемых.</w:t>
            </w:r>
          </w:p>
        </w:tc>
        <w:tc>
          <w:tcPr>
            <w:tcW w:w="4289" w:type="dxa"/>
          </w:tcPr>
          <w:p w:rsidR="00464CE8" w:rsidRPr="00616B46" w:rsidRDefault="00464CE8" w:rsidP="00440CF0">
            <w:pPr>
              <w:pStyle w:val="a5"/>
              <w:spacing w:before="0" w:after="0"/>
              <w:jc w:val="center"/>
            </w:pPr>
            <w:r>
              <w:t>Повторяют состав числа, участвуя в игре «Молчанка».  Определяют положение на луче белки  и котёнка (упр.1, упр.2, стр.13), страуса  и кенгуру (упр.3, стр.14). Высказывают предположения, для чего можно в математике использовать числовой луч, читают правило на стр.14. Прописывают цифры по образцу. Работают в паре: решают примеры с помощью числового луча (упр.3,4 стр.15). Вырезают из приложения части квадрата и складывают фигуру «Журавль» (упр.9, стр.15). Решают задачу в два действия.</w:t>
            </w:r>
          </w:p>
        </w:tc>
        <w:tc>
          <w:tcPr>
            <w:tcW w:w="1984" w:type="dxa"/>
          </w:tcPr>
          <w:p w:rsidR="00464CE8" w:rsidRPr="00616B46" w:rsidRDefault="00464CE8" w:rsidP="00440CF0">
            <w:pPr>
              <w:pStyle w:val="a5"/>
              <w:spacing w:before="0" w:after="0"/>
              <w:jc w:val="center"/>
            </w:pPr>
            <w:r>
              <w:t>Работа в паре: составить и решить круговые примеры (упр.7, стр.15).</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8</w:t>
            </w:r>
          </w:p>
        </w:tc>
        <w:tc>
          <w:tcPr>
            <w:tcW w:w="1737" w:type="dxa"/>
            <w:gridSpan w:val="2"/>
          </w:tcPr>
          <w:p w:rsidR="00464CE8" w:rsidRPr="00AF75AA" w:rsidRDefault="00464CE8" w:rsidP="00440CF0">
            <w:pPr>
              <w:pStyle w:val="a5"/>
              <w:spacing w:before="0" w:after="0"/>
              <w:jc w:val="center"/>
            </w:pPr>
            <w:proofErr w:type="spellStart"/>
            <w:proofErr w:type="gramStart"/>
            <w:r w:rsidRPr="00AF75AA">
              <w:t>Представле-ние</w:t>
            </w:r>
            <w:proofErr w:type="spellEnd"/>
            <w:proofErr w:type="gramEnd"/>
            <w:r w:rsidRPr="00AF75AA">
              <w:t xml:space="preserve"> числа в </w:t>
            </w:r>
            <w:r w:rsidRPr="00AF75AA">
              <w:lastRenderedPageBreak/>
              <w:t>виде суммы одинаковых слагаемых.</w:t>
            </w:r>
          </w:p>
          <w:p w:rsidR="00464CE8" w:rsidRPr="00AF75AA" w:rsidRDefault="00464CE8" w:rsidP="00440CF0">
            <w:pPr>
              <w:pStyle w:val="a5"/>
              <w:spacing w:before="0" w:after="0"/>
              <w:jc w:val="center"/>
            </w:pPr>
            <w:r w:rsidRPr="00AF75AA">
              <w:t>Закрепление пройденного материала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рабочая тетрадь </w:t>
            </w:r>
            <w:r w:rsidRPr="00170ACE">
              <w:lastRenderedPageBreak/>
              <w:t>№ 1</w:t>
            </w:r>
            <w:r>
              <w:t>.</w:t>
            </w:r>
          </w:p>
          <w:p w:rsidR="00464CE8" w:rsidRDefault="00464CE8" w:rsidP="00440CF0">
            <w:pPr>
              <w:pStyle w:val="a5"/>
              <w:spacing w:before="0" w:after="0"/>
              <w:jc w:val="center"/>
            </w:pPr>
            <w:r>
              <w:t>Числовой веер. Модель числового луча.</w:t>
            </w:r>
          </w:p>
        </w:tc>
        <w:tc>
          <w:tcPr>
            <w:tcW w:w="2090" w:type="dxa"/>
            <w:gridSpan w:val="2"/>
          </w:tcPr>
          <w:p w:rsidR="00464CE8" w:rsidRPr="00D705E3" w:rsidRDefault="00464CE8" w:rsidP="00440CF0">
            <w:pPr>
              <w:pStyle w:val="a5"/>
              <w:spacing w:before="0" w:after="0"/>
              <w:jc w:val="center"/>
            </w:pPr>
            <w:r>
              <w:lastRenderedPageBreak/>
              <w:t xml:space="preserve">Умеют решать примеры, задачи </w:t>
            </w:r>
            <w:r>
              <w:lastRenderedPageBreak/>
              <w:t>и неравенства с опорой на числовой луч.</w:t>
            </w:r>
          </w:p>
        </w:tc>
        <w:tc>
          <w:tcPr>
            <w:tcW w:w="4289" w:type="dxa"/>
          </w:tcPr>
          <w:p w:rsidR="00464CE8" w:rsidRPr="00616B46" w:rsidRDefault="00464CE8" w:rsidP="00440CF0">
            <w:pPr>
              <w:pStyle w:val="a5"/>
              <w:spacing w:before="0" w:after="0"/>
              <w:jc w:val="center"/>
            </w:pPr>
            <w:r>
              <w:lastRenderedPageBreak/>
              <w:t xml:space="preserve">Принимают участие в игре «Кто быстрее?». Прописывают цифры по </w:t>
            </w:r>
            <w:r>
              <w:lastRenderedPageBreak/>
              <w:t>образцу.  Работают в паре: используя цифры, записывают примеры и решают их (упр.1, стр.16).  По числовому лучу определяют путь цапли и трёх поросят (упр.2, 3, стр.16). Составляют и решают примеры с опорой на рисунок (упр.4, стр.16). Составляют по рисунку и схематическим чертежам задачи, записывают решение в тетрадь. Решают неравенства с опорой на числовой луч (упр.5, стр.17)</w:t>
            </w:r>
            <w:proofErr w:type="gramStart"/>
            <w:r>
              <w:t>.</w:t>
            </w:r>
            <w:proofErr w:type="gramEnd"/>
            <w:r>
              <w:t xml:space="preserve"> </w:t>
            </w:r>
            <w:proofErr w:type="gramStart"/>
            <w:r>
              <w:t>п</w:t>
            </w:r>
            <w:proofErr w:type="gramEnd"/>
            <w:r>
              <w:t>омогают почтальону Печкину разнести по адресам почту (упр.9, стр.17).</w:t>
            </w:r>
          </w:p>
        </w:tc>
        <w:tc>
          <w:tcPr>
            <w:tcW w:w="1984" w:type="dxa"/>
          </w:tcPr>
          <w:p w:rsidR="00464CE8" w:rsidRPr="00616B46" w:rsidRDefault="00464CE8" w:rsidP="00440CF0">
            <w:pPr>
              <w:pStyle w:val="a5"/>
              <w:spacing w:before="0" w:after="0"/>
              <w:jc w:val="center"/>
            </w:pPr>
            <w:r>
              <w:lastRenderedPageBreak/>
              <w:t xml:space="preserve">Самостоятельная работа: к </w:t>
            </w:r>
            <w:r>
              <w:lastRenderedPageBreak/>
              <w:t>каждому рисунку составить по два примера, решить их (упр.2, стр.14,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9</w:t>
            </w:r>
          </w:p>
        </w:tc>
        <w:tc>
          <w:tcPr>
            <w:tcW w:w="1737" w:type="dxa"/>
            <w:gridSpan w:val="2"/>
          </w:tcPr>
          <w:p w:rsidR="00464CE8" w:rsidRPr="00E425E6" w:rsidRDefault="00464CE8" w:rsidP="00440CF0">
            <w:pPr>
              <w:pStyle w:val="a5"/>
              <w:spacing w:before="0" w:after="0"/>
              <w:jc w:val="center"/>
            </w:pPr>
            <w:proofErr w:type="spellStart"/>
            <w:proofErr w:type="gramStart"/>
            <w:r>
              <w:t>Представле-ние</w:t>
            </w:r>
            <w:proofErr w:type="spellEnd"/>
            <w:proofErr w:type="gramEnd"/>
            <w:r>
              <w:t xml:space="preserve"> числа в виде суммы одинаковых слагаемых</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 Модель числового луча.</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С помощью числового луча могут разбивать число на сумму одинаковых слагаемых.</w:t>
            </w:r>
          </w:p>
        </w:tc>
        <w:tc>
          <w:tcPr>
            <w:tcW w:w="4289" w:type="dxa"/>
          </w:tcPr>
          <w:p w:rsidR="00464CE8" w:rsidRPr="00616B46" w:rsidRDefault="00464CE8" w:rsidP="00440CF0">
            <w:pPr>
              <w:pStyle w:val="a5"/>
              <w:spacing w:before="0" w:after="0"/>
              <w:jc w:val="center"/>
            </w:pPr>
            <w:r>
              <w:t>Играют в игру «Эстафета». Помогают Незнайке ответить на вопросы с опорой на числовой луч.  Читают правило (стр.18) и работают в паре: заменяют каждое данное число суммой одинаковых слагаемых (упр.2, стр.18). Прописывают цифры по образцу.  Составляют по рисунку и схематическим чертежам задачу, решение записывают в тетрадь (упр.4, стр.19). Работают в паре: выполняют задание на логическое мышление (упр.8, стр.19).</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10</w:t>
            </w:r>
          </w:p>
        </w:tc>
        <w:tc>
          <w:tcPr>
            <w:tcW w:w="1737" w:type="dxa"/>
            <w:gridSpan w:val="2"/>
          </w:tcPr>
          <w:p w:rsidR="00464CE8" w:rsidRPr="00E425E6" w:rsidRDefault="00464CE8" w:rsidP="00440CF0">
            <w:pPr>
              <w:pStyle w:val="a5"/>
              <w:spacing w:before="0" w:after="0"/>
              <w:jc w:val="center"/>
            </w:pPr>
            <w:r>
              <w:t>Имя луча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Знают, что в имени луча указываются две точки. Понимают, </w:t>
            </w:r>
            <w:r>
              <w:lastRenderedPageBreak/>
              <w:t>что положение внутренней точки можно не указывать на чертеже.</w:t>
            </w:r>
          </w:p>
        </w:tc>
        <w:tc>
          <w:tcPr>
            <w:tcW w:w="4289" w:type="dxa"/>
          </w:tcPr>
          <w:p w:rsidR="00464CE8" w:rsidRPr="00616B46" w:rsidRDefault="00464CE8" w:rsidP="00440CF0">
            <w:pPr>
              <w:pStyle w:val="a5"/>
              <w:spacing w:before="0" w:after="0"/>
              <w:jc w:val="center"/>
            </w:pPr>
            <w:r>
              <w:lastRenderedPageBreak/>
              <w:t xml:space="preserve">Играют в игру «Молчанка». Слушают басню И.Крылова, рассматривают рисунок  (стр.20), рассуждают, почему герои басни не смогли сдвинуть с </w:t>
            </w:r>
            <w:r>
              <w:lastRenderedPageBreak/>
              <w:t>места воз. Обозначают условными знаками телегу и персонажей басни, строят лучи, указывая направление, в котором тянет воз каждый персонаж басни. Определяют, сколько лучей они построили, называют имя каждого луча. Читают правило обозначения луча (стр.20). Тренируются в обозначении данных лучей. Отвечают на вопросы, используя числовой луч (упр.3, стр.21). Прописывают цифры по образцу.  Работают в паре: составляют задачи по рисункам и примерам (упр.6, стр.21).</w:t>
            </w:r>
          </w:p>
        </w:tc>
        <w:tc>
          <w:tcPr>
            <w:tcW w:w="1984" w:type="dxa"/>
          </w:tcPr>
          <w:p w:rsidR="00464CE8" w:rsidRDefault="00464CE8" w:rsidP="00440CF0">
            <w:pPr>
              <w:pStyle w:val="a5"/>
              <w:spacing w:before="0" w:after="0"/>
              <w:jc w:val="center"/>
            </w:pPr>
            <w:r>
              <w:lastRenderedPageBreak/>
              <w:t xml:space="preserve">Самостоятельная работа: записать имена всех лучей на </w:t>
            </w:r>
            <w:r>
              <w:lastRenderedPageBreak/>
              <w:t>чертеже</w:t>
            </w:r>
          </w:p>
          <w:p w:rsidR="00464CE8" w:rsidRPr="00616B46" w:rsidRDefault="00464CE8" w:rsidP="00440CF0">
            <w:pPr>
              <w:pStyle w:val="a5"/>
              <w:spacing w:before="0" w:after="0"/>
              <w:jc w:val="center"/>
            </w:pPr>
            <w:r>
              <w:t xml:space="preserve"> (упр.1, стр.16,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11</w:t>
            </w:r>
          </w:p>
        </w:tc>
        <w:tc>
          <w:tcPr>
            <w:tcW w:w="1737" w:type="dxa"/>
            <w:gridSpan w:val="2"/>
          </w:tcPr>
          <w:p w:rsidR="00464CE8" w:rsidRPr="00536C6F" w:rsidRDefault="00464CE8" w:rsidP="00440CF0">
            <w:pPr>
              <w:pStyle w:val="a5"/>
              <w:spacing w:before="0" w:after="0"/>
              <w:jc w:val="center"/>
            </w:pPr>
            <w:r w:rsidRPr="00536C6F">
              <w:t>Счёт с опорой на числовой луч.</w:t>
            </w:r>
          </w:p>
          <w:p w:rsidR="00464CE8" w:rsidRPr="00536C6F" w:rsidRDefault="00464CE8" w:rsidP="00440CF0">
            <w:pPr>
              <w:pStyle w:val="a5"/>
              <w:spacing w:before="0" w:after="0"/>
              <w:jc w:val="center"/>
            </w:pPr>
            <w:r w:rsidRPr="00536C6F">
              <w:t>Закрепление пройденного материала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пользоваться числовым лучом при вычислениях. Умеют чертить и обозначать лучи.</w:t>
            </w:r>
          </w:p>
        </w:tc>
        <w:tc>
          <w:tcPr>
            <w:tcW w:w="4289" w:type="dxa"/>
          </w:tcPr>
          <w:p w:rsidR="00464CE8" w:rsidRPr="00616B46" w:rsidRDefault="00464CE8" w:rsidP="00440CF0">
            <w:pPr>
              <w:pStyle w:val="a5"/>
              <w:spacing w:before="0" w:after="0"/>
              <w:jc w:val="center"/>
            </w:pPr>
            <w:r>
              <w:t>Играют в игру «День и ночь». Помогают Незнайке, используя числовой луч, ответить на вопросы (упр.2, стр.22). Прописывают цифры по образцу. Пишут математический диктант. Играют в игру «Лучший счётчик» (упр.1, стр.22). Работают в паре: сравнивают именованные числа (упр.17, стр.23). Определяют, какая фигура пропущена в таблице и рисуют её в пустой клетке (упр.6, стр.17, РТ). Дополняют условие задачи таким числом, чтобы в ответе получилось число, больше 5 (упр.5, стр.22).</w:t>
            </w:r>
          </w:p>
        </w:tc>
        <w:tc>
          <w:tcPr>
            <w:tcW w:w="1984" w:type="dxa"/>
          </w:tcPr>
          <w:p w:rsidR="00464CE8" w:rsidRDefault="00464CE8" w:rsidP="00440CF0">
            <w:pPr>
              <w:pStyle w:val="a5"/>
              <w:spacing w:before="0" w:after="0"/>
              <w:jc w:val="center"/>
            </w:pPr>
            <w:r>
              <w:t xml:space="preserve">Самостоятельная работа: решить примеры и расшифровать имя одного из героев сказки «Три толстяка»  </w:t>
            </w:r>
          </w:p>
          <w:p w:rsidR="00464CE8" w:rsidRPr="00616B46" w:rsidRDefault="00464CE8" w:rsidP="00440CF0">
            <w:pPr>
              <w:pStyle w:val="a5"/>
              <w:spacing w:before="0" w:after="0"/>
              <w:jc w:val="center"/>
            </w:pPr>
            <w:r>
              <w:t>(упр.2, стр.16,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12</w:t>
            </w:r>
          </w:p>
        </w:tc>
        <w:tc>
          <w:tcPr>
            <w:tcW w:w="1737" w:type="dxa"/>
            <w:gridSpan w:val="2"/>
          </w:tcPr>
          <w:p w:rsidR="00464CE8" w:rsidRPr="00E425E6" w:rsidRDefault="00464CE8" w:rsidP="00440CF0">
            <w:pPr>
              <w:pStyle w:val="a5"/>
              <w:spacing w:before="0" w:after="0"/>
              <w:jc w:val="center"/>
            </w:pPr>
            <w:r>
              <w:t>Угол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рабочая тетрадь </w:t>
            </w:r>
            <w:r w:rsidRPr="00170ACE">
              <w:lastRenderedPageBreak/>
              <w:t>№ 1</w:t>
            </w:r>
            <w:r>
              <w:t>.</w:t>
            </w:r>
          </w:p>
          <w:p w:rsidR="00464CE8" w:rsidRDefault="00464CE8" w:rsidP="00440CF0">
            <w:pPr>
              <w:pStyle w:val="a5"/>
              <w:spacing w:before="0" w:after="0"/>
              <w:jc w:val="center"/>
            </w:pPr>
            <w:r>
              <w:t xml:space="preserve">Набор </w:t>
            </w:r>
            <w:proofErr w:type="gramStart"/>
            <w:r>
              <w:t>различных</w:t>
            </w:r>
            <w:proofErr w:type="gramEnd"/>
            <w:r>
              <w:t xml:space="preserve"> </w:t>
            </w:r>
            <w:proofErr w:type="spellStart"/>
            <w:r>
              <w:t>много-угольников</w:t>
            </w:r>
            <w:proofErr w:type="spellEnd"/>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Знают, что угол – геометрическая </w:t>
            </w:r>
            <w:r>
              <w:lastRenderedPageBreak/>
              <w:t xml:space="preserve">фигура. Умеют строить угол, обозначать вершину и стороны угла. </w:t>
            </w:r>
          </w:p>
        </w:tc>
        <w:tc>
          <w:tcPr>
            <w:tcW w:w="4289" w:type="dxa"/>
          </w:tcPr>
          <w:p w:rsidR="00464CE8" w:rsidRPr="00616B46" w:rsidRDefault="00464CE8" w:rsidP="00440CF0">
            <w:pPr>
              <w:pStyle w:val="a5"/>
              <w:spacing w:before="0" w:after="0"/>
              <w:jc w:val="center"/>
            </w:pPr>
            <w:r>
              <w:lastRenderedPageBreak/>
              <w:t xml:space="preserve">Играют в игру «Эстафета». Помогают Незнайке найти и показать углы в </w:t>
            </w:r>
            <w:r>
              <w:lastRenderedPageBreak/>
              <w:t xml:space="preserve">кабинете. Вспоминают, какие геометрические фигуры уже знают.  Рассуждают, можно ли угол назвать геометрической фигурой. Строят в тетради луч, отмечают точку вне луча, строят через начало луча и данную точку ещё один луч. Выясняют, что общего есть у этих лучей. Читают объяснительный текст (стр.23) и отмечают вершину угла на чертеже в тетради. Из множества фигур выделяют треугольники, дают названия остальным фигурам, объясняют, почему выбрали такое название (упр.2, стр.24). Выполняют практическую работу: перегибают лист по схеме, отмечают полученные углы (упр.2, стр.24). Прописывают цифры по образцу.  Дополняют условие задачи по заданию и записывают решение (упр.5,6, стр.25). </w:t>
            </w:r>
          </w:p>
        </w:tc>
        <w:tc>
          <w:tcPr>
            <w:tcW w:w="1984" w:type="dxa"/>
          </w:tcPr>
          <w:p w:rsidR="00464CE8" w:rsidRDefault="00464CE8" w:rsidP="00440CF0">
            <w:pPr>
              <w:pStyle w:val="a5"/>
              <w:spacing w:before="0" w:after="0"/>
              <w:jc w:val="center"/>
            </w:pPr>
            <w:r>
              <w:lastRenderedPageBreak/>
              <w:t xml:space="preserve">Самостоятельная работа: отметить </w:t>
            </w:r>
            <w:r>
              <w:lastRenderedPageBreak/>
              <w:t xml:space="preserve">дугой все углы в данных геометрических фигурах </w:t>
            </w:r>
          </w:p>
          <w:p w:rsidR="00464CE8" w:rsidRPr="00616B46" w:rsidRDefault="00464CE8" w:rsidP="00440CF0">
            <w:pPr>
              <w:pStyle w:val="a5"/>
              <w:spacing w:before="0" w:after="0"/>
              <w:jc w:val="center"/>
            </w:pPr>
            <w:r>
              <w:t>(упр.1, стр.18,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13</w:t>
            </w:r>
          </w:p>
        </w:tc>
        <w:tc>
          <w:tcPr>
            <w:tcW w:w="1737" w:type="dxa"/>
            <w:gridSpan w:val="2"/>
          </w:tcPr>
          <w:p w:rsidR="00464CE8" w:rsidRPr="00E425E6" w:rsidRDefault="00464CE8" w:rsidP="00440CF0">
            <w:pPr>
              <w:pStyle w:val="a5"/>
              <w:spacing w:before="0" w:after="0"/>
              <w:jc w:val="center"/>
            </w:pPr>
            <w:r>
              <w:t>Имя угла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Знают два способа называния углов. Знают, где должна стоять буква, обозначающая вершину угла, если имя угла из </w:t>
            </w:r>
            <w:r>
              <w:lastRenderedPageBreak/>
              <w:t>трёх букв.</w:t>
            </w:r>
          </w:p>
        </w:tc>
        <w:tc>
          <w:tcPr>
            <w:tcW w:w="4289" w:type="dxa"/>
          </w:tcPr>
          <w:p w:rsidR="00464CE8" w:rsidRDefault="00464CE8" w:rsidP="00440CF0">
            <w:pPr>
              <w:pStyle w:val="a5"/>
              <w:spacing w:before="0" w:after="0"/>
              <w:jc w:val="center"/>
            </w:pPr>
            <w:r>
              <w:lastRenderedPageBreak/>
              <w:t xml:space="preserve">Играют в игру «День и ночь». Рассказывают Незнайке, что у каждого человека есть имя. Оно может быть полным и кратким. Приводят в пример свои имена. Рассуждают, может ли быть два имени у угла, пробуют дать углу полное и краткое имя. Читают информацию на стр.26,  называют имена углов, которые видят на рисунке </w:t>
            </w:r>
            <w:r>
              <w:lastRenderedPageBreak/>
              <w:t>(упр.1, 2). Прописывают цифры по образцу. Работают в паре: составляют и решают круговые примеры (упр.3, стр.27). Определяют правило, по которому записан ряд чисел, заполняют две последние клетки. Читают условие задачи и ставят вопрос так, чтобы в ответе получилось 12.</w:t>
            </w:r>
          </w:p>
          <w:p w:rsidR="00464CE8" w:rsidRDefault="00464CE8" w:rsidP="00440CF0">
            <w:pPr>
              <w:pStyle w:val="a5"/>
              <w:spacing w:before="0" w:after="0"/>
              <w:jc w:val="center"/>
            </w:pP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Работа в паре: назвать углы с вершиной в точке А, точке В. Записать в тетрадь (упр.6, стр.27)</w:t>
            </w:r>
            <w:proofErr w:type="gramStart"/>
            <w:r>
              <w:t>.</w:t>
            </w:r>
            <w:proofErr w:type="gramEnd"/>
            <w:r>
              <w:t xml:space="preserve"> </w:t>
            </w:r>
            <w:proofErr w:type="gramStart"/>
            <w:r>
              <w:t>н</w:t>
            </w:r>
            <w:proofErr w:type="gramEnd"/>
            <w:r>
              <w:t xml:space="preserve">ачертить по данным точкам </w:t>
            </w:r>
            <w:r>
              <w:lastRenderedPageBreak/>
              <w:t xml:space="preserve">углы </w:t>
            </w:r>
          </w:p>
          <w:p w:rsidR="00464CE8" w:rsidRPr="00616B46" w:rsidRDefault="00464CE8" w:rsidP="00440CF0">
            <w:pPr>
              <w:pStyle w:val="a5"/>
              <w:spacing w:before="0" w:after="0"/>
              <w:jc w:val="center"/>
            </w:pPr>
            <w:r>
              <w:t>(упр.3, стр.20,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14</w:t>
            </w:r>
          </w:p>
        </w:tc>
        <w:tc>
          <w:tcPr>
            <w:tcW w:w="1737" w:type="dxa"/>
            <w:gridSpan w:val="2"/>
          </w:tcPr>
          <w:p w:rsidR="00464CE8" w:rsidRPr="00E425E6" w:rsidRDefault="00464CE8" w:rsidP="00440CF0">
            <w:pPr>
              <w:pStyle w:val="a5"/>
              <w:spacing w:before="0" w:after="0"/>
              <w:jc w:val="center"/>
            </w:pPr>
            <w:r>
              <w:t>Сумма одинаковых слагаемых</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Рисунки одинаковых предметов.</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что сумму одинаковых слагаемых можно найти разными способами.</w:t>
            </w:r>
          </w:p>
        </w:tc>
        <w:tc>
          <w:tcPr>
            <w:tcW w:w="4289" w:type="dxa"/>
          </w:tcPr>
          <w:p w:rsidR="00464CE8" w:rsidRDefault="00464CE8" w:rsidP="00440CF0">
            <w:pPr>
              <w:pStyle w:val="a5"/>
              <w:spacing w:before="0" w:after="0"/>
              <w:jc w:val="center"/>
            </w:pPr>
            <w:r>
              <w:t xml:space="preserve"> Играют в игру «Кто быстрее?». Прописывают цифры по образцу. Пишут математический диктант. Рассматривают картинки яблок (два ряда по пять яблок в каждом) на доске, подсчитывают их количество разными способами: пересчитывают по одному, или по 2 яблока берут 5 раз, или 2 раза по пять яблок. На доске записывают три числовые модели. Работают самостоятельно: раскладывают 12 счётных палочек на равночисленные группы как сумму одинаковых слагаемых. Рассматривают рисунки (стр.28), составляют по ним задачи. Работают в паре: вычисляют сумму одинаковых слагаемых (упр.6, стр.29). Ищут разные способы разбивки </w:t>
            </w:r>
            <w:r>
              <w:lastRenderedPageBreak/>
              <w:t>множества многоугольников на части (упр.9, стр.29).</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Самостоятельная работа: отметить  суммы одинаковых слагаемых, решить эти примеры (упр.1, стр.22, РТ).</w:t>
            </w:r>
          </w:p>
        </w:tc>
        <w:tc>
          <w:tcPr>
            <w:tcW w:w="1559" w:type="dxa"/>
          </w:tcPr>
          <w:p w:rsidR="00464CE8" w:rsidRDefault="00464CE8" w:rsidP="00440CF0">
            <w:pPr>
              <w:pStyle w:val="a5"/>
              <w:spacing w:before="0" w:after="0"/>
              <w:jc w:val="center"/>
            </w:pPr>
          </w:p>
        </w:tc>
      </w:tr>
      <w:tr w:rsidR="00464CE8" w:rsidRPr="00B01F77" w:rsidTr="00464CE8">
        <w:tc>
          <w:tcPr>
            <w:tcW w:w="13858" w:type="dxa"/>
            <w:gridSpan w:val="11"/>
          </w:tcPr>
          <w:p w:rsidR="00464CE8" w:rsidRPr="00DC6812" w:rsidRDefault="00464CE8" w:rsidP="00464CE8">
            <w:pPr>
              <w:pStyle w:val="a5"/>
              <w:spacing w:before="0" w:after="0" w:afterAutospacing="0"/>
              <w:jc w:val="center"/>
              <w:rPr>
                <w:b/>
                <w:sz w:val="40"/>
                <w:szCs w:val="40"/>
              </w:rPr>
            </w:pPr>
            <w:r w:rsidRPr="00464CE8">
              <w:rPr>
                <w:b/>
                <w:i/>
              </w:rPr>
              <w:lastRenderedPageBreak/>
              <w:t>Умножение</w:t>
            </w:r>
            <w:r>
              <w:rPr>
                <w:b/>
                <w:i/>
              </w:rPr>
              <w:t xml:space="preserve">    </w:t>
            </w:r>
            <w:r w:rsidRPr="00464CE8">
              <w:rPr>
                <w:b/>
                <w:i/>
              </w:rPr>
              <w:t>(28 часов)</w:t>
            </w:r>
          </w:p>
        </w:tc>
        <w:tc>
          <w:tcPr>
            <w:tcW w:w="1559" w:type="dxa"/>
          </w:tcPr>
          <w:p w:rsidR="00464CE8" w:rsidRPr="00DC6812" w:rsidRDefault="00464CE8" w:rsidP="00DC6812">
            <w:pPr>
              <w:pStyle w:val="a5"/>
              <w:spacing w:before="0" w:after="0" w:afterAutospacing="0"/>
              <w:jc w:val="center"/>
              <w:rPr>
                <w:b/>
                <w:i/>
                <w:sz w:val="40"/>
                <w:szCs w:val="40"/>
              </w:rP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15</w:t>
            </w:r>
          </w:p>
        </w:tc>
        <w:tc>
          <w:tcPr>
            <w:tcW w:w="1737" w:type="dxa"/>
            <w:gridSpan w:val="2"/>
          </w:tcPr>
          <w:p w:rsidR="00464CE8" w:rsidRPr="00E425E6" w:rsidRDefault="00464CE8" w:rsidP="00440CF0">
            <w:pPr>
              <w:pStyle w:val="a5"/>
              <w:spacing w:before="0" w:after="0"/>
              <w:jc w:val="center"/>
            </w:pPr>
            <w:r>
              <w:t>Умножение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Наборное полотно с предметными картинками.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что сумму одинаковых слагаемых можно записать, используя знак умножения.</w:t>
            </w:r>
          </w:p>
        </w:tc>
        <w:tc>
          <w:tcPr>
            <w:tcW w:w="4289" w:type="dxa"/>
          </w:tcPr>
          <w:p w:rsidR="00464CE8" w:rsidRPr="00616B46" w:rsidRDefault="00464CE8" w:rsidP="00440CF0">
            <w:pPr>
              <w:pStyle w:val="a5"/>
              <w:spacing w:before="0" w:after="0"/>
              <w:jc w:val="center"/>
            </w:pPr>
            <w:r>
              <w:t xml:space="preserve">Играют в игру «Эстафета». Помогают Незнайке решить задачи: записывают кратко условие, решение. Анализируют записи, замечают, что в каждом случае получили сумму одинаковых слагаемых. Читают сообщение о том, каким действием можно заметить сумму одинаковых слагаемых (стр.30). Прописывают цифры по образцу. Записывают решение задач с помощью умножения. Рассматривают на наборном полотне предметные картинки, записывают, как можно узнать количество матрёшек сложением, умножением. Читают записи различными способами. Рассматривают рисунок и объясняют записи (упр.1, стр.30). Записывают сумму одинаковых слагаемых через умножение 9упр.2). Из предложенных текстов выбирают задачу, записывают решение в тетрадь (упр.4, стр.31). Работают в паре: заполняют таблицы с неизвестными компонентами сложения </w:t>
            </w:r>
            <w:r>
              <w:lastRenderedPageBreak/>
              <w:t>и вычитания (упр.7).</w:t>
            </w:r>
          </w:p>
        </w:tc>
        <w:tc>
          <w:tcPr>
            <w:tcW w:w="1984" w:type="dxa"/>
          </w:tcPr>
          <w:p w:rsidR="00464CE8" w:rsidRDefault="00464CE8" w:rsidP="00440CF0">
            <w:pPr>
              <w:pStyle w:val="a5"/>
              <w:spacing w:before="0" w:after="0"/>
              <w:jc w:val="center"/>
            </w:pPr>
            <w:r>
              <w:lastRenderedPageBreak/>
              <w:t xml:space="preserve">Самостоятельная работа: записать примеры с помощью знака умножения </w:t>
            </w:r>
          </w:p>
          <w:p w:rsidR="00464CE8" w:rsidRPr="00616B46" w:rsidRDefault="00464CE8" w:rsidP="00440CF0">
            <w:pPr>
              <w:pStyle w:val="a5"/>
              <w:spacing w:before="0" w:after="0"/>
              <w:jc w:val="center"/>
            </w:pPr>
            <w:r>
              <w:t>(упр.2, стр.24,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16</w:t>
            </w:r>
          </w:p>
        </w:tc>
        <w:tc>
          <w:tcPr>
            <w:tcW w:w="1737" w:type="dxa"/>
            <w:gridSpan w:val="2"/>
          </w:tcPr>
          <w:p w:rsidR="00464CE8" w:rsidRPr="00E425E6" w:rsidRDefault="00464CE8" w:rsidP="00440CF0">
            <w:pPr>
              <w:pStyle w:val="a5"/>
              <w:spacing w:before="0" w:after="0"/>
              <w:jc w:val="center"/>
            </w:pPr>
            <w:r>
              <w:t>Конкретный смысл действия умножения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rsidRPr="0038172A">
              <w:t>Проектор</w:t>
            </w:r>
            <w:r>
              <w:t xml:space="preserve">, </w:t>
            </w:r>
            <w:proofErr w:type="spellStart"/>
            <w:r>
              <w:t>мультимедийная</w:t>
            </w:r>
            <w:proofErr w:type="spellEnd"/>
            <w:r>
              <w:t xml:space="preserve"> презентация.</w:t>
            </w:r>
          </w:p>
          <w:p w:rsidR="00464CE8" w:rsidRDefault="00464CE8" w:rsidP="00440CF0">
            <w:pPr>
              <w:pStyle w:val="a5"/>
              <w:spacing w:before="0" w:after="0"/>
              <w:jc w:val="center"/>
            </w:pPr>
            <w:r>
              <w:t>Карточки.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Умеют </w:t>
            </w:r>
            <w:proofErr w:type="gramStart"/>
            <w:r>
              <w:t>заменять примеры на сложение</w:t>
            </w:r>
            <w:proofErr w:type="gramEnd"/>
            <w:r>
              <w:t xml:space="preserve"> одинаковых слагаемых умножением. Умеют читать примеры на умножение.</w:t>
            </w:r>
          </w:p>
        </w:tc>
        <w:tc>
          <w:tcPr>
            <w:tcW w:w="4289" w:type="dxa"/>
          </w:tcPr>
          <w:p w:rsidR="00464CE8" w:rsidRPr="00616B46" w:rsidRDefault="00464CE8" w:rsidP="00440CF0">
            <w:pPr>
              <w:pStyle w:val="a5"/>
              <w:spacing w:before="0" w:after="0"/>
              <w:jc w:val="center"/>
            </w:pPr>
            <w:r>
              <w:t>Играют в игру «Молчанка». Отправляются на воображаемое представление в цирк. Считают, сколько детей идёт на представление, записывают пример на сложение, на умножение. Работают с картинками презентации: считают шары у клоуна. Прописывают цифры по образцу. Работают в паре: считают, сколько слонов, львов, голубей выступает на арене, записывают, используя знак умножения.  В антракте идут в воображаемый буфет и</w:t>
            </w:r>
            <w:proofErr w:type="gramStart"/>
            <w:r>
              <w:t xml:space="preserve"> ,</w:t>
            </w:r>
            <w:proofErr w:type="gramEnd"/>
            <w:r>
              <w:t xml:space="preserve"> за выбранное угощение, расплачиваются решением соответствующих заданий (упр.1-4, стр.32). Работают по вариантам: ставят вопрос к задаче так, чтобы задача решалась 1) сложением; 2) вычитанием (упр.5, стр.32).  Работают в паре: сравнивают ответы в примерах каждой стоки и каждого столбика, делают выводы (упр.7, стр.32).</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17</w:t>
            </w:r>
          </w:p>
        </w:tc>
        <w:tc>
          <w:tcPr>
            <w:tcW w:w="1737" w:type="dxa"/>
            <w:gridSpan w:val="2"/>
          </w:tcPr>
          <w:p w:rsidR="00464CE8" w:rsidRPr="00E425E6" w:rsidRDefault="00464CE8" w:rsidP="00440CF0">
            <w:pPr>
              <w:pStyle w:val="a5"/>
              <w:spacing w:before="0" w:after="0"/>
              <w:jc w:val="center"/>
            </w:pPr>
            <w:r>
              <w:t>Умножение числа 2</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Разлинованный квадрат и </w:t>
            </w:r>
            <w:r>
              <w:lastRenderedPageBreak/>
              <w:t>уголок.</w:t>
            </w:r>
          </w:p>
          <w:p w:rsidR="00464CE8" w:rsidRDefault="00464CE8" w:rsidP="00440CF0">
            <w:pPr>
              <w:pStyle w:val="a5"/>
              <w:spacing w:before="0" w:after="0"/>
              <w:jc w:val="center"/>
            </w:pPr>
            <w:r>
              <w:t>Рисунки монет.</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Понимают закономерность составления таблицы </w:t>
            </w:r>
            <w:proofErr w:type="spellStart"/>
            <w:proofErr w:type="gramStart"/>
            <w:r>
              <w:t>умноже-ния</w:t>
            </w:r>
            <w:proofErr w:type="spellEnd"/>
            <w:proofErr w:type="gramEnd"/>
            <w:r>
              <w:t xml:space="preserve"> числа 2. </w:t>
            </w:r>
          </w:p>
        </w:tc>
        <w:tc>
          <w:tcPr>
            <w:tcW w:w="4289" w:type="dxa"/>
          </w:tcPr>
          <w:p w:rsidR="00464CE8" w:rsidRPr="00616B46" w:rsidRDefault="00464CE8" w:rsidP="00440CF0">
            <w:pPr>
              <w:pStyle w:val="a5"/>
              <w:spacing w:before="0" w:after="0"/>
              <w:jc w:val="center"/>
            </w:pPr>
            <w:r>
              <w:t xml:space="preserve">Играют в игру «День и ночь». Читают  примеры на умножения с помощью разлинованного квадрата и уголка. Определяют, как удобнее считать предметы и считают их парами (упр.1, стр.33). Прописывают цифры по образцу. Составляют таблицу </w:t>
            </w:r>
            <w:r>
              <w:lastRenderedPageBreak/>
              <w:t>умножения числа 2 с помощью рисунков (стр.33). Составляют примеры по рисунку (упр.5, стр.34). Работа в паре: набирают данную сумму одинаковыми монетами (упр.6, стр.34). Выполняют задание «Великолепная семёрка» (упр.10, стр.34).</w:t>
            </w:r>
          </w:p>
        </w:tc>
        <w:tc>
          <w:tcPr>
            <w:tcW w:w="1984" w:type="dxa"/>
          </w:tcPr>
          <w:p w:rsidR="00464CE8" w:rsidRPr="00616B46" w:rsidRDefault="00464CE8" w:rsidP="00440CF0">
            <w:pPr>
              <w:pStyle w:val="a5"/>
              <w:spacing w:before="0" w:after="0"/>
              <w:jc w:val="center"/>
            </w:pPr>
            <w:r>
              <w:lastRenderedPageBreak/>
              <w:t>Самостоятельно решить задачу (упр.7, стр.34)</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18</w:t>
            </w:r>
          </w:p>
        </w:tc>
        <w:tc>
          <w:tcPr>
            <w:tcW w:w="1737" w:type="dxa"/>
            <w:gridSpan w:val="2"/>
          </w:tcPr>
          <w:p w:rsidR="00464CE8" w:rsidRPr="00E425E6" w:rsidRDefault="00464CE8" w:rsidP="00440CF0">
            <w:pPr>
              <w:pStyle w:val="a5"/>
              <w:spacing w:before="0" w:after="0"/>
              <w:jc w:val="center"/>
            </w:pPr>
            <w:r>
              <w:t>Табличные случаи умножения числа 2</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Предметные картинки.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Понимают конкретный смысл действия умножения. Умеют решать примеры и задачи на нахождение суммы одинаковых слагаемых.</w:t>
            </w:r>
          </w:p>
        </w:tc>
        <w:tc>
          <w:tcPr>
            <w:tcW w:w="4289" w:type="dxa"/>
          </w:tcPr>
          <w:p w:rsidR="00464CE8" w:rsidRPr="00616B46" w:rsidRDefault="00464CE8" w:rsidP="00440CF0">
            <w:pPr>
              <w:pStyle w:val="a5"/>
              <w:spacing w:before="0" w:after="0"/>
              <w:jc w:val="center"/>
            </w:pPr>
            <w:r>
              <w:t>Играют в игру «Эстафета». Прописывают цифры по образцу. Составляют примеры по картинкам. Работают в паре: играют в игру «Лучший счётчик» (упр.1,2,3 (1-2 столбики), стр.35). Заменяют данные числа суммой одинаковых слагаемых (упр.6, стр.35).Чертят в тетради треугольник и проводят в нём отрезки по заданию (упр.8, стр.35).  Называют имя каждого угла двумя способами (упр.8, стр.35). Дополняют условие задачи и решают (упр.4, стр.35).</w:t>
            </w:r>
          </w:p>
        </w:tc>
        <w:tc>
          <w:tcPr>
            <w:tcW w:w="1984" w:type="dxa"/>
          </w:tcPr>
          <w:p w:rsidR="00464CE8" w:rsidRDefault="00464CE8" w:rsidP="00440CF0">
            <w:pPr>
              <w:pStyle w:val="a5"/>
              <w:spacing w:before="0" w:after="0"/>
              <w:jc w:val="center"/>
            </w:pPr>
            <w:r>
              <w:t xml:space="preserve">Самостоятельная работа: решить задачу </w:t>
            </w:r>
          </w:p>
          <w:p w:rsidR="00464CE8" w:rsidRPr="00616B46" w:rsidRDefault="00464CE8" w:rsidP="00440CF0">
            <w:pPr>
              <w:pStyle w:val="a5"/>
              <w:spacing w:before="0" w:after="0"/>
              <w:jc w:val="center"/>
            </w:pPr>
            <w:r>
              <w:t>(упр.1, стр.30,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19</w:t>
            </w:r>
          </w:p>
        </w:tc>
        <w:tc>
          <w:tcPr>
            <w:tcW w:w="1737" w:type="dxa"/>
            <w:gridSpan w:val="2"/>
          </w:tcPr>
          <w:p w:rsidR="00464CE8" w:rsidRPr="00E425E6" w:rsidRDefault="00464CE8" w:rsidP="00440CF0">
            <w:pPr>
              <w:pStyle w:val="a5"/>
              <w:spacing w:before="0" w:after="0"/>
              <w:jc w:val="center"/>
            </w:pPr>
            <w:r>
              <w:t xml:space="preserve">Ломаная. Имя </w:t>
            </w:r>
            <w:proofErr w:type="gramStart"/>
            <w:r>
              <w:t>ломаной</w:t>
            </w:r>
            <w:proofErr w:type="gramEnd"/>
            <w:r>
              <w:t>.</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Складной метр.</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Знают, какая геометрическая фигура называется ломаной, умеют обозначать её вершины. Различают замкнутые и незамкнутые </w:t>
            </w:r>
            <w:r>
              <w:lastRenderedPageBreak/>
              <w:t>ломаные линии.</w:t>
            </w:r>
          </w:p>
        </w:tc>
        <w:tc>
          <w:tcPr>
            <w:tcW w:w="4289" w:type="dxa"/>
          </w:tcPr>
          <w:p w:rsidR="00464CE8" w:rsidRPr="00616B46" w:rsidRDefault="00464CE8" w:rsidP="00440CF0">
            <w:pPr>
              <w:pStyle w:val="a5"/>
              <w:spacing w:before="0" w:after="0"/>
              <w:jc w:val="center"/>
            </w:pPr>
            <w:r>
              <w:lastRenderedPageBreak/>
              <w:t xml:space="preserve">Играют в игру «Молчанка». Рассматривают складной метр, дают определение каждому звену (отрезок), Высказывают предположения, как назывался бы такой предмет в математике. Читают информацию о ломаной линии (стр.36). Находят замкнутые и незамкнутые линии на рисунке (стр.36), в классе. Работают в паре: чертят ломаные линии, </w:t>
            </w:r>
            <w:r>
              <w:lastRenderedPageBreak/>
              <w:t>обозначают вершины буквами (упр.2, стр.37).  Прописывают цифры по образцу. Заполняют пропуски такими числами, чтобы равенства стали верными (упр.4, стр.37). Составляют по рисунку и схематическим чертежам задачи, записывают решение в тетрадь. Работают в паре: решают задачу (упр.7, стр.37).</w:t>
            </w:r>
          </w:p>
        </w:tc>
        <w:tc>
          <w:tcPr>
            <w:tcW w:w="1984" w:type="dxa"/>
          </w:tcPr>
          <w:p w:rsidR="00464CE8" w:rsidRPr="00616B46" w:rsidRDefault="00464CE8" w:rsidP="00440CF0">
            <w:pPr>
              <w:pStyle w:val="a5"/>
              <w:spacing w:before="0" w:after="0"/>
              <w:jc w:val="center"/>
            </w:pPr>
            <w:r>
              <w:lastRenderedPageBreak/>
              <w:t>Самостоятельная работа: начертить замкнутую и незамкнутую ломаные линии (упр.2, стр.32,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20</w:t>
            </w:r>
          </w:p>
        </w:tc>
        <w:tc>
          <w:tcPr>
            <w:tcW w:w="1737" w:type="dxa"/>
            <w:gridSpan w:val="2"/>
          </w:tcPr>
          <w:p w:rsidR="00464CE8" w:rsidRPr="00E425E6" w:rsidRDefault="00464CE8" w:rsidP="00440CF0">
            <w:pPr>
              <w:pStyle w:val="a5"/>
              <w:spacing w:before="0" w:after="0"/>
              <w:jc w:val="center"/>
            </w:pPr>
            <w:proofErr w:type="spellStart"/>
            <w:proofErr w:type="gramStart"/>
            <w:r>
              <w:t>Много-угольник</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Плакат с замкнутыми и незамкнутыми ломаными линиями.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что многоугольник – это замкнутая ломаная линия. Умеют называть многоугольники разными способами.</w:t>
            </w:r>
          </w:p>
        </w:tc>
        <w:tc>
          <w:tcPr>
            <w:tcW w:w="4289" w:type="dxa"/>
          </w:tcPr>
          <w:p w:rsidR="00464CE8" w:rsidRPr="00616B46" w:rsidRDefault="00464CE8" w:rsidP="00440CF0">
            <w:pPr>
              <w:pStyle w:val="a5"/>
              <w:spacing w:before="0" w:after="0"/>
              <w:jc w:val="center"/>
            </w:pPr>
            <w:r>
              <w:t xml:space="preserve">Играют в игру «День и ночь». Рассказывают Незнайке, какие геометрические фигуры называются ломаными. Читают информацию о многоугольниках (стр.38).  Выделяют из множества геометрических фигур многоугольники. Работают в паре: выделяют красным карандашом все многоугольники (упр.1, стр.24, РТ). Помогают Незнайке назвать </w:t>
            </w:r>
            <w:proofErr w:type="spellStart"/>
            <w:proofErr w:type="gramStart"/>
            <w:r>
              <w:t>много-угольники</w:t>
            </w:r>
            <w:proofErr w:type="spellEnd"/>
            <w:proofErr w:type="gramEnd"/>
            <w:r>
              <w:t xml:space="preserve"> (упр.1, стр.38). </w:t>
            </w:r>
            <w:proofErr w:type="spellStart"/>
            <w:proofErr w:type="gramStart"/>
            <w:r>
              <w:t>Пропи-сывают</w:t>
            </w:r>
            <w:proofErr w:type="spellEnd"/>
            <w:proofErr w:type="gramEnd"/>
            <w:r>
              <w:t xml:space="preserve"> цифры по образцу. Заменяют данные числа суммой одинаковых слагаемых (упр.2, стр.38). </w:t>
            </w:r>
          </w:p>
        </w:tc>
        <w:tc>
          <w:tcPr>
            <w:tcW w:w="1984" w:type="dxa"/>
          </w:tcPr>
          <w:p w:rsidR="00464CE8" w:rsidRDefault="00464CE8" w:rsidP="00440CF0">
            <w:pPr>
              <w:pStyle w:val="a5"/>
              <w:spacing w:before="0" w:after="0"/>
              <w:jc w:val="center"/>
            </w:pPr>
            <w:r>
              <w:t>Самостоятельная работа: по данным вершинам построить многоугольник и отметить углы по заданию</w:t>
            </w:r>
          </w:p>
          <w:p w:rsidR="00464CE8" w:rsidRPr="00616B46" w:rsidRDefault="00464CE8" w:rsidP="00440CF0">
            <w:pPr>
              <w:pStyle w:val="a5"/>
              <w:spacing w:before="0" w:after="0"/>
              <w:jc w:val="center"/>
            </w:pPr>
            <w:r>
              <w:t xml:space="preserve"> (упр.2, стр.34,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21</w:t>
            </w:r>
          </w:p>
        </w:tc>
        <w:tc>
          <w:tcPr>
            <w:tcW w:w="1737" w:type="dxa"/>
            <w:gridSpan w:val="2"/>
          </w:tcPr>
          <w:p w:rsidR="00464CE8" w:rsidRPr="00E425E6" w:rsidRDefault="00464CE8" w:rsidP="00440CF0">
            <w:pPr>
              <w:pStyle w:val="a5"/>
              <w:spacing w:before="0" w:after="0"/>
              <w:jc w:val="center"/>
            </w:pPr>
            <w:r>
              <w:t>Умножение числа 3</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Разлинованный квадрат и </w:t>
            </w:r>
            <w:r>
              <w:lastRenderedPageBreak/>
              <w:t>уголок.</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Понимают закономерность составления таблицы </w:t>
            </w:r>
            <w:proofErr w:type="spellStart"/>
            <w:proofErr w:type="gramStart"/>
            <w:r>
              <w:t>умноже-ния</w:t>
            </w:r>
            <w:proofErr w:type="spellEnd"/>
            <w:proofErr w:type="gramEnd"/>
            <w:r>
              <w:t xml:space="preserve"> числа 3.</w:t>
            </w:r>
          </w:p>
        </w:tc>
        <w:tc>
          <w:tcPr>
            <w:tcW w:w="4289" w:type="dxa"/>
          </w:tcPr>
          <w:p w:rsidR="00464CE8" w:rsidRPr="00616B46" w:rsidRDefault="00464CE8" w:rsidP="00440CF0">
            <w:pPr>
              <w:pStyle w:val="a5"/>
              <w:spacing w:before="0" w:after="0"/>
              <w:jc w:val="center"/>
            </w:pPr>
            <w:r>
              <w:t xml:space="preserve">Играют в игру «Эстафета». Читают  примеры на умножения с помощью разлинованного квадрата и уголка. Считают шары в гирлянде: сначала по одному, затем тройками. Определяют, как быстрее считать. Прописывают </w:t>
            </w:r>
            <w:r>
              <w:lastRenderedPageBreak/>
              <w:t xml:space="preserve">цифры по образцу. Составляют таблицу умножения числа3 с опорой на рисунок (стр.40). Выполняют практическую работу: составляют из счётных палочек геометрические фигуры (упр.4, стр.40). Играют в игру «Лучший счётчик» (упр.8). Работают в паре: определяют, сколько многоугольников на чертеже, записывают их название и имена (упр.10, стр.41). </w:t>
            </w:r>
          </w:p>
        </w:tc>
        <w:tc>
          <w:tcPr>
            <w:tcW w:w="1984" w:type="dxa"/>
          </w:tcPr>
          <w:p w:rsidR="00464CE8" w:rsidRPr="00616B46" w:rsidRDefault="00464CE8" w:rsidP="00440CF0">
            <w:pPr>
              <w:pStyle w:val="a5"/>
              <w:spacing w:before="0" w:after="0"/>
              <w:jc w:val="center"/>
            </w:pPr>
            <w:r>
              <w:lastRenderedPageBreak/>
              <w:t>Работа в паре: упр.1, стр.36,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22</w:t>
            </w:r>
          </w:p>
        </w:tc>
        <w:tc>
          <w:tcPr>
            <w:tcW w:w="1737" w:type="dxa"/>
            <w:gridSpan w:val="2"/>
          </w:tcPr>
          <w:p w:rsidR="00464CE8" w:rsidRPr="00E425E6" w:rsidRDefault="00464CE8" w:rsidP="00440CF0">
            <w:pPr>
              <w:pStyle w:val="a5"/>
              <w:spacing w:before="0" w:after="0"/>
              <w:jc w:val="center"/>
            </w:pPr>
            <w:r>
              <w:t>Табличные случаи умножения числа 3</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Умеют представлять сумму одинаковых слагаемых через умножение. </w:t>
            </w:r>
          </w:p>
        </w:tc>
        <w:tc>
          <w:tcPr>
            <w:tcW w:w="4289" w:type="dxa"/>
          </w:tcPr>
          <w:p w:rsidR="00464CE8" w:rsidRDefault="00464CE8" w:rsidP="00440CF0">
            <w:pPr>
              <w:pStyle w:val="a5"/>
              <w:spacing w:before="0" w:after="0"/>
              <w:jc w:val="center"/>
            </w:pPr>
            <w:r>
              <w:t>Играют в игру «День и ночь». Прописывают цифры по образцу. Пишут математический диктант. Помогают Незнайке заменить каждое число суммой одинаковых слагаемых (упр.4, стр.41). Работают в паре: играют в игру «Лучший счётчик» (упр.1,2,3, стр.41). Из предложенных текстов выбирают задачи и решают их (упр.6, стр.42).</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Самостоятельная работа: найти вес  краски </w:t>
            </w:r>
            <w:proofErr w:type="gramStart"/>
            <w:r>
              <w:t>в</w:t>
            </w:r>
            <w:proofErr w:type="gramEnd"/>
            <w:r>
              <w:t xml:space="preserve"> </w:t>
            </w:r>
          </w:p>
          <w:p w:rsidR="00464CE8" w:rsidRDefault="00464CE8" w:rsidP="00440CF0">
            <w:pPr>
              <w:pStyle w:val="a5"/>
              <w:spacing w:before="0" w:after="0"/>
              <w:jc w:val="center"/>
            </w:pPr>
            <w:r>
              <w:t xml:space="preserve">6 </w:t>
            </w:r>
            <w:proofErr w:type="gramStart"/>
            <w:r>
              <w:t>банках</w:t>
            </w:r>
            <w:proofErr w:type="gramEnd"/>
            <w:r>
              <w:t xml:space="preserve"> </w:t>
            </w:r>
          </w:p>
          <w:p w:rsidR="00464CE8" w:rsidRPr="00616B46" w:rsidRDefault="00464CE8" w:rsidP="00440CF0">
            <w:pPr>
              <w:pStyle w:val="a5"/>
              <w:spacing w:before="0" w:after="0"/>
              <w:jc w:val="center"/>
            </w:pPr>
            <w:r>
              <w:t>(упр.2, стр.38,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23</w:t>
            </w:r>
          </w:p>
        </w:tc>
        <w:tc>
          <w:tcPr>
            <w:tcW w:w="1737" w:type="dxa"/>
            <w:gridSpan w:val="2"/>
          </w:tcPr>
          <w:p w:rsidR="00464CE8" w:rsidRPr="00E425E6" w:rsidRDefault="00464CE8" w:rsidP="00440CF0">
            <w:pPr>
              <w:pStyle w:val="a5"/>
              <w:spacing w:before="0" w:after="0"/>
              <w:jc w:val="center"/>
            </w:pPr>
            <w:r>
              <w:t>Решение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tc>
        <w:tc>
          <w:tcPr>
            <w:tcW w:w="2090" w:type="dxa"/>
            <w:gridSpan w:val="2"/>
          </w:tcPr>
          <w:p w:rsidR="00464CE8" w:rsidRPr="00D705E3" w:rsidRDefault="00464CE8" w:rsidP="00440CF0">
            <w:pPr>
              <w:pStyle w:val="a5"/>
              <w:spacing w:before="0" w:after="0"/>
              <w:jc w:val="center"/>
            </w:pPr>
            <w:r>
              <w:t>Умеют решать задачи на нахождение произведения двух чисел</w:t>
            </w:r>
          </w:p>
        </w:tc>
        <w:tc>
          <w:tcPr>
            <w:tcW w:w="4289" w:type="dxa"/>
          </w:tcPr>
          <w:p w:rsidR="00464CE8" w:rsidRPr="00616B46" w:rsidRDefault="00464CE8" w:rsidP="00440CF0">
            <w:pPr>
              <w:pStyle w:val="a5"/>
              <w:spacing w:before="0" w:after="0"/>
              <w:jc w:val="center"/>
            </w:pPr>
            <w:r>
              <w:t xml:space="preserve">Играют в игру «Молчанка». Считают, сколько квадратов на рисунке (упр.4, стр.43). Прописывают цифры по образцу. Работают в паре: заменяют данные числа суммой одинаковых слагаемых (упр.5, стр.43). Решают задачи на умножение (упр.1,2,3, </w:t>
            </w:r>
            <w:r>
              <w:lastRenderedPageBreak/>
              <w:t xml:space="preserve">стр.42). Дополняют условие задачи и записывают решение в тетрадь (упр.6). </w:t>
            </w:r>
          </w:p>
        </w:tc>
        <w:tc>
          <w:tcPr>
            <w:tcW w:w="1984" w:type="dxa"/>
          </w:tcPr>
          <w:p w:rsidR="00464CE8" w:rsidRDefault="00464CE8" w:rsidP="00440CF0">
            <w:pPr>
              <w:pStyle w:val="a5"/>
              <w:spacing w:before="0" w:after="0"/>
              <w:jc w:val="center"/>
            </w:pPr>
            <w:r>
              <w:lastRenderedPageBreak/>
              <w:t xml:space="preserve">Работа в паре: определить количество трёхколёсных велосипедов </w:t>
            </w:r>
          </w:p>
          <w:p w:rsidR="00464CE8" w:rsidRPr="00616B46" w:rsidRDefault="00464CE8" w:rsidP="00440CF0">
            <w:pPr>
              <w:pStyle w:val="a5"/>
              <w:spacing w:before="0" w:after="0"/>
              <w:jc w:val="center"/>
            </w:pPr>
            <w:r>
              <w:t xml:space="preserve">(упр.7, стр.43, </w:t>
            </w:r>
            <w:r>
              <w:lastRenderedPageBreak/>
              <w:t>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24</w:t>
            </w:r>
          </w:p>
        </w:tc>
        <w:tc>
          <w:tcPr>
            <w:tcW w:w="1737" w:type="dxa"/>
            <w:gridSpan w:val="2"/>
          </w:tcPr>
          <w:p w:rsidR="00464CE8" w:rsidRPr="00E425E6" w:rsidRDefault="00464CE8" w:rsidP="00440CF0">
            <w:pPr>
              <w:pStyle w:val="a5"/>
              <w:spacing w:before="0" w:after="0"/>
              <w:jc w:val="center"/>
            </w:pPr>
            <w:r>
              <w:t>Решение примеров с помощью числового луча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Default="00464CE8" w:rsidP="00440CF0">
            <w:pPr>
              <w:pStyle w:val="a5"/>
              <w:spacing w:before="0" w:after="0"/>
              <w:jc w:val="center"/>
            </w:pPr>
            <w:r>
              <w:t>Знают, что можно решать примеры в два действия с помощью числового луча.</w:t>
            </w:r>
          </w:p>
          <w:p w:rsidR="00464CE8" w:rsidRPr="00D705E3" w:rsidRDefault="00464CE8" w:rsidP="00440CF0">
            <w:pPr>
              <w:pStyle w:val="a5"/>
              <w:spacing w:before="0" w:after="0"/>
              <w:jc w:val="center"/>
            </w:pPr>
          </w:p>
        </w:tc>
        <w:tc>
          <w:tcPr>
            <w:tcW w:w="4289" w:type="dxa"/>
          </w:tcPr>
          <w:p w:rsidR="00464CE8" w:rsidRPr="00616B46" w:rsidRDefault="00464CE8" w:rsidP="00440CF0">
            <w:pPr>
              <w:pStyle w:val="a5"/>
              <w:spacing w:before="0" w:after="0"/>
              <w:jc w:val="center"/>
            </w:pPr>
            <w:r>
              <w:t>Прописывают цифры по образцу. Играют в игру «Молчанка». Помогают Незнайке заменить данные числа суммой одинаковых слагаемых (упр.1, стр.44). Чертят прямоугольник и находят сумму длин всех сторон (упр.5, стр.44). Знакомятся с новой формой оформления условия задачи (упр.4, стр.44). Читают сообщение о решении примеров в два действия с помощью числового луча (стр.45). Работают в паре: выполняют вычисления с помощью числового луча (упр.1, стр.45). Составляют примеры по рисунку (упр.2). Решают задачу (упр.3). Определяют маршрут экскурсовода (упр.6, стр.46).</w:t>
            </w:r>
          </w:p>
        </w:tc>
        <w:tc>
          <w:tcPr>
            <w:tcW w:w="1984" w:type="dxa"/>
          </w:tcPr>
          <w:p w:rsidR="00464CE8" w:rsidRPr="00616B46" w:rsidRDefault="00464CE8" w:rsidP="00440CF0">
            <w:pPr>
              <w:pStyle w:val="a5"/>
              <w:spacing w:before="0" w:after="0"/>
              <w:jc w:val="center"/>
            </w:pPr>
            <w:r>
              <w:t>Самостоятельная работа: решить задачу  с помощью числового луча (упр.7, стр.45,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25</w:t>
            </w:r>
          </w:p>
        </w:tc>
        <w:tc>
          <w:tcPr>
            <w:tcW w:w="1737" w:type="dxa"/>
            <w:gridSpan w:val="2"/>
          </w:tcPr>
          <w:p w:rsidR="00464CE8" w:rsidRPr="00E425E6" w:rsidRDefault="00464CE8" w:rsidP="00440CF0">
            <w:pPr>
              <w:pStyle w:val="a5"/>
              <w:spacing w:before="0" w:after="0"/>
              <w:jc w:val="center"/>
            </w:pPr>
            <w:r>
              <w:t>Контрольная работа №1 по теме: «Луч. Угол. Сумма одинаковых слагаемых».</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Pr="00D705E3" w:rsidRDefault="00464CE8" w:rsidP="00440CF0">
            <w:pPr>
              <w:pStyle w:val="a5"/>
              <w:spacing w:before="0" w:after="0"/>
              <w:jc w:val="center"/>
            </w:pPr>
            <w:r>
              <w:t xml:space="preserve">Умеют строить угол, записывают имена лучей, которые провели. Могут записать сумму </w:t>
            </w:r>
            <w:proofErr w:type="spellStart"/>
            <w:proofErr w:type="gramStart"/>
            <w:r>
              <w:t>одинако-вых</w:t>
            </w:r>
            <w:proofErr w:type="spellEnd"/>
            <w:proofErr w:type="gramEnd"/>
            <w:r>
              <w:t xml:space="preserve"> слагаемых используя знак умножения. </w:t>
            </w:r>
            <w:proofErr w:type="spellStart"/>
            <w:proofErr w:type="gramStart"/>
            <w:r>
              <w:t>Мо-гут</w:t>
            </w:r>
            <w:proofErr w:type="spellEnd"/>
            <w:proofErr w:type="gramEnd"/>
            <w:r>
              <w:t xml:space="preserve"> записать </w:t>
            </w:r>
            <w:proofErr w:type="spellStart"/>
            <w:r>
              <w:t>при-меры</w:t>
            </w:r>
            <w:proofErr w:type="spellEnd"/>
            <w:r>
              <w:t xml:space="preserve"> на </w:t>
            </w:r>
            <w:proofErr w:type="spellStart"/>
            <w:r>
              <w:t>умно-</w:t>
            </w:r>
            <w:r>
              <w:lastRenderedPageBreak/>
              <w:t>жение</w:t>
            </w:r>
            <w:proofErr w:type="spellEnd"/>
            <w:r>
              <w:t>, используя знак сложения.</w:t>
            </w:r>
          </w:p>
        </w:tc>
        <w:tc>
          <w:tcPr>
            <w:tcW w:w="6273" w:type="dxa"/>
            <w:gridSpan w:val="2"/>
          </w:tcPr>
          <w:p w:rsidR="00464CE8" w:rsidRPr="00616B46" w:rsidRDefault="00464CE8" w:rsidP="00440CF0">
            <w:pPr>
              <w:pStyle w:val="a5"/>
              <w:spacing w:before="0" w:after="0"/>
              <w:jc w:val="center"/>
            </w:pPr>
            <w:r>
              <w:lastRenderedPageBreak/>
              <w:t>Строят угол по данным точкам, записывают имена лучей, которые провели. Записывают примеры на сложение одинаковых слагаемых, используя знак умножения. Записывают данные примеры на умножения, используя знак сложения. Решают задачу с помощью сложения.</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26</w:t>
            </w:r>
          </w:p>
        </w:tc>
        <w:tc>
          <w:tcPr>
            <w:tcW w:w="1737" w:type="dxa"/>
            <w:gridSpan w:val="2"/>
          </w:tcPr>
          <w:p w:rsidR="00464CE8" w:rsidRDefault="00464CE8" w:rsidP="00440CF0">
            <w:pPr>
              <w:pStyle w:val="a5"/>
              <w:spacing w:before="0" w:after="0"/>
              <w:jc w:val="center"/>
            </w:pPr>
            <w:r>
              <w:t>Работа над ошибками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Контрольные работы.</w:t>
            </w:r>
          </w:p>
          <w:p w:rsidR="00464CE8" w:rsidRDefault="00464CE8" w:rsidP="00440CF0">
            <w:pPr>
              <w:pStyle w:val="a5"/>
              <w:spacing w:before="0" w:after="0"/>
              <w:jc w:val="center"/>
            </w:pPr>
            <w:r>
              <w:t>Карточки.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Default="00464CE8" w:rsidP="00440CF0">
            <w:pPr>
              <w:pStyle w:val="a5"/>
              <w:spacing w:before="0" w:after="0"/>
              <w:jc w:val="center"/>
            </w:pPr>
            <w:r>
              <w:t xml:space="preserve">Понимают причины </w:t>
            </w:r>
            <w:proofErr w:type="spellStart"/>
            <w:proofErr w:type="gramStart"/>
            <w:r>
              <w:t>допу-щенных</w:t>
            </w:r>
            <w:proofErr w:type="spellEnd"/>
            <w:proofErr w:type="gramEnd"/>
            <w:r>
              <w:t xml:space="preserve"> ошибок. Знают, </w:t>
            </w:r>
            <w:proofErr w:type="gramStart"/>
            <w:r>
              <w:t>над</w:t>
            </w:r>
            <w:proofErr w:type="gramEnd"/>
            <w:r>
              <w:t xml:space="preserve"> чем необходимо поработать самостоятельно.</w:t>
            </w:r>
          </w:p>
          <w:p w:rsidR="00464CE8" w:rsidRPr="00D705E3" w:rsidRDefault="00464CE8" w:rsidP="00440CF0">
            <w:pPr>
              <w:pStyle w:val="a5"/>
              <w:spacing w:before="0" w:after="0"/>
              <w:jc w:val="center"/>
            </w:pPr>
          </w:p>
        </w:tc>
        <w:tc>
          <w:tcPr>
            <w:tcW w:w="4289" w:type="dxa"/>
          </w:tcPr>
          <w:p w:rsidR="00464CE8" w:rsidRPr="00616B46" w:rsidRDefault="00464CE8" w:rsidP="00440CF0">
            <w:pPr>
              <w:pStyle w:val="a5"/>
              <w:spacing w:before="0" w:after="0"/>
              <w:jc w:val="center"/>
            </w:pPr>
            <w:r>
              <w:t>Прописывают цифры по образцу. Играют в игру «Молчанка». Анализируют ошибки, допущенные в контрольной работе. Выполняют задания, аналогичные тем, в которых допустили ошибки.</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27</w:t>
            </w:r>
          </w:p>
        </w:tc>
        <w:tc>
          <w:tcPr>
            <w:tcW w:w="1737" w:type="dxa"/>
            <w:gridSpan w:val="2"/>
          </w:tcPr>
          <w:p w:rsidR="00464CE8" w:rsidRPr="00E425E6" w:rsidRDefault="00464CE8" w:rsidP="00440CF0">
            <w:pPr>
              <w:pStyle w:val="a5"/>
              <w:spacing w:before="0" w:after="0"/>
              <w:jc w:val="center"/>
            </w:pPr>
            <w:r>
              <w:t>Умножение числа 4</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Разлинованный квадрат и уголок.</w:t>
            </w:r>
          </w:p>
          <w:p w:rsidR="00464CE8" w:rsidRDefault="00464CE8" w:rsidP="00440CF0">
            <w:pPr>
              <w:pStyle w:val="a5"/>
              <w:spacing w:before="0" w:after="0"/>
              <w:jc w:val="center"/>
            </w:pPr>
            <w:r>
              <w:t>Предметные картинки.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Понимают закономерность составления таблицы </w:t>
            </w:r>
            <w:proofErr w:type="spellStart"/>
            <w:proofErr w:type="gramStart"/>
            <w:r>
              <w:t>умноже-ния</w:t>
            </w:r>
            <w:proofErr w:type="spellEnd"/>
            <w:proofErr w:type="gramEnd"/>
            <w:r>
              <w:t xml:space="preserve"> числа 4.</w:t>
            </w:r>
          </w:p>
        </w:tc>
        <w:tc>
          <w:tcPr>
            <w:tcW w:w="4289" w:type="dxa"/>
          </w:tcPr>
          <w:p w:rsidR="00464CE8" w:rsidRDefault="00464CE8" w:rsidP="00440CF0">
            <w:pPr>
              <w:pStyle w:val="a5"/>
              <w:spacing w:before="0" w:after="0"/>
              <w:jc w:val="center"/>
            </w:pPr>
            <w:r>
              <w:t>Играют в игру «Эстафета». Читают  примеры на умножения с помощью разлинованного квадрата и уголка. Определяют, как удобнее считать предметы и считают их четвёрками. Прописывают цифры по образцу. Составляют таблицу умножения числа 4 с помощью рисунков (стр.44). Составляют квадрат из счётных палочек (упр.3, стр.46). Работают в паре: чертят квадрат по заданию (упр.6, стр.47). Играют в игру «Лучший счётчик» (упр.7, стр.47).</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упр.1,2,3,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28</w:t>
            </w:r>
          </w:p>
        </w:tc>
        <w:tc>
          <w:tcPr>
            <w:tcW w:w="1737" w:type="dxa"/>
            <w:gridSpan w:val="2"/>
          </w:tcPr>
          <w:p w:rsidR="00464CE8" w:rsidRPr="00CB6B59" w:rsidRDefault="00464CE8" w:rsidP="00440CF0">
            <w:pPr>
              <w:pStyle w:val="a5"/>
              <w:spacing w:before="0" w:after="0"/>
              <w:jc w:val="center"/>
            </w:pPr>
            <w:r w:rsidRPr="00CB6B59">
              <w:t>Умножение с опорой на числовой луч.</w:t>
            </w:r>
          </w:p>
          <w:p w:rsidR="00464CE8" w:rsidRPr="00CB6B59" w:rsidRDefault="00464CE8" w:rsidP="00440CF0">
            <w:pPr>
              <w:pStyle w:val="a5"/>
              <w:spacing w:before="0" w:after="0"/>
              <w:jc w:val="center"/>
            </w:pPr>
            <w:r w:rsidRPr="00CB6B59">
              <w:lastRenderedPageBreak/>
              <w:t>Закрепление изученного материала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Знают табличные случаи умножения чисел 2, 3, 4. Умеют </w:t>
            </w:r>
            <w:r>
              <w:lastRenderedPageBreak/>
              <w:t>решать задачи.</w:t>
            </w:r>
          </w:p>
        </w:tc>
        <w:tc>
          <w:tcPr>
            <w:tcW w:w="4289" w:type="dxa"/>
          </w:tcPr>
          <w:p w:rsidR="00464CE8" w:rsidRDefault="00464CE8" w:rsidP="00440CF0">
            <w:pPr>
              <w:pStyle w:val="a5"/>
              <w:spacing w:before="0" w:after="0"/>
              <w:jc w:val="center"/>
            </w:pPr>
            <w:r>
              <w:lastRenderedPageBreak/>
              <w:t>Рассказывают Незнайке, как умножить число 4. Устно решают задачи на умножение (упр.1,2, стр.47)</w:t>
            </w:r>
            <w:proofErr w:type="gramStart"/>
            <w:r>
              <w:t>.</w:t>
            </w:r>
            <w:proofErr w:type="gramEnd"/>
            <w:r>
              <w:t xml:space="preserve">  </w:t>
            </w:r>
            <w:proofErr w:type="gramStart"/>
            <w:r>
              <w:t>и</w:t>
            </w:r>
            <w:proofErr w:type="gramEnd"/>
            <w:r>
              <w:t xml:space="preserve">грают в игру «День и ночь». Прописывают </w:t>
            </w:r>
            <w:r>
              <w:lastRenderedPageBreak/>
              <w:t>цифры по образцу. Работают в паре: составляют задачу по рисунку, записывают решение (упр.3, стр.47). Помогают Незнайке поставить цифры вместо звёздочек (упр.5, стр.48). Выполняют задание «Великолепная семёрка» (упр.9, стр.48). Определяют положение каждого зайчика на числовом луче (упр.8, стр.48).</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 xml:space="preserve">Работа в паре: проверить, являются ли данные примеры </w:t>
            </w:r>
            <w:r>
              <w:lastRenderedPageBreak/>
              <w:t>круговыми (упр.2, стр.48, РТ).</w:t>
            </w:r>
          </w:p>
        </w:tc>
        <w:tc>
          <w:tcPr>
            <w:tcW w:w="1559" w:type="dxa"/>
          </w:tcPr>
          <w:p w:rsidR="00464CE8" w:rsidRDefault="00464CE8" w:rsidP="00440CF0">
            <w:pPr>
              <w:pStyle w:val="a5"/>
              <w:spacing w:before="0" w:after="0"/>
              <w:jc w:val="center"/>
            </w:pPr>
          </w:p>
        </w:tc>
      </w:tr>
      <w:tr w:rsidR="00464CE8" w:rsidRPr="005907A9" w:rsidTr="00464CE8">
        <w:tc>
          <w:tcPr>
            <w:tcW w:w="498" w:type="dxa"/>
          </w:tcPr>
          <w:p w:rsidR="00464CE8" w:rsidRPr="00B01F77" w:rsidRDefault="00464CE8" w:rsidP="00440CF0">
            <w:pPr>
              <w:pStyle w:val="a5"/>
              <w:spacing w:before="0" w:after="0"/>
              <w:jc w:val="center"/>
              <w:rPr>
                <w:b/>
              </w:rPr>
            </w:pPr>
            <w:r w:rsidRPr="00B01F77">
              <w:rPr>
                <w:b/>
              </w:rPr>
              <w:lastRenderedPageBreak/>
              <w:t>29</w:t>
            </w:r>
          </w:p>
        </w:tc>
        <w:tc>
          <w:tcPr>
            <w:tcW w:w="1737" w:type="dxa"/>
            <w:gridSpan w:val="2"/>
          </w:tcPr>
          <w:p w:rsidR="00464CE8" w:rsidRPr="00E425E6" w:rsidRDefault="00464CE8" w:rsidP="00440CF0">
            <w:pPr>
              <w:pStyle w:val="a5"/>
              <w:spacing w:before="0" w:after="0"/>
              <w:jc w:val="center"/>
            </w:pPr>
            <w:r>
              <w:t>Название компонентов и результата действия умножения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rsidRPr="0038172A">
              <w:t>Проектор</w:t>
            </w:r>
            <w:r>
              <w:t xml:space="preserve">, </w:t>
            </w:r>
            <w:proofErr w:type="spellStart"/>
            <w:r>
              <w:t>мультимедийная</w:t>
            </w:r>
            <w:proofErr w:type="spellEnd"/>
            <w:r>
              <w:t xml:space="preserve"> презентация.</w:t>
            </w:r>
          </w:p>
          <w:p w:rsidR="00464CE8" w:rsidRDefault="00464CE8" w:rsidP="00440CF0">
            <w:pPr>
              <w:pStyle w:val="a5"/>
              <w:spacing w:before="0" w:after="0"/>
              <w:jc w:val="center"/>
            </w:pPr>
            <w:r>
              <w:t>Карточки.</w:t>
            </w:r>
          </w:p>
          <w:p w:rsidR="00464CE8" w:rsidRDefault="00464CE8" w:rsidP="00440CF0">
            <w:pPr>
              <w:pStyle w:val="a5"/>
              <w:spacing w:before="0" w:after="0"/>
              <w:jc w:val="center"/>
            </w:pP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названия компонентов и результата действия умножения.</w:t>
            </w:r>
          </w:p>
        </w:tc>
        <w:tc>
          <w:tcPr>
            <w:tcW w:w="4289" w:type="dxa"/>
          </w:tcPr>
          <w:p w:rsidR="00464CE8" w:rsidRDefault="00464CE8" w:rsidP="00440CF0">
            <w:pPr>
              <w:pStyle w:val="a5"/>
              <w:spacing w:before="0" w:after="0"/>
              <w:jc w:val="center"/>
            </w:pPr>
            <w:r>
              <w:t xml:space="preserve">Играют в игру «день и ночь». Отправляются на представление в цирк: повторяют правила поведения в цирке, покупают билеты (решают примеры по карточкам). Прописывают цифры по образцу. Артист Слонёнок жонглирует карточками, на которых написаны названия компонентов  и результат действия умножения. Помогают Буратино найти золотой ключик (называют компоненты при умножении). Выполняют задания (упр.1,2, стр.49) для того, чтобы Буратино открыл золотым ключиком дверь в коморке Папы Карло. Учат Буратино составлять примеры на умножение по рисункам (упр.3, стр.49). Пишут графический диктант. </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Самостоятельная работа: заполнить таблицу</w:t>
            </w:r>
          </w:p>
          <w:p w:rsidR="00464CE8" w:rsidRPr="00616B46" w:rsidRDefault="00464CE8" w:rsidP="00440CF0">
            <w:pPr>
              <w:pStyle w:val="a5"/>
              <w:spacing w:before="0" w:after="0"/>
              <w:jc w:val="center"/>
            </w:pPr>
            <w:r>
              <w:t>(упр</w:t>
            </w:r>
            <w:proofErr w:type="gramStart"/>
            <w:r>
              <w:t>1</w:t>
            </w:r>
            <w:proofErr w:type="gramEnd"/>
            <w:r>
              <w:t>, стр.50,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30</w:t>
            </w:r>
          </w:p>
        </w:tc>
        <w:tc>
          <w:tcPr>
            <w:tcW w:w="1737" w:type="dxa"/>
            <w:gridSpan w:val="2"/>
          </w:tcPr>
          <w:p w:rsidR="00464CE8" w:rsidRPr="00E425E6" w:rsidRDefault="00464CE8" w:rsidP="00440CF0">
            <w:pPr>
              <w:pStyle w:val="a5"/>
              <w:spacing w:before="0" w:after="0"/>
              <w:jc w:val="center"/>
            </w:pPr>
            <w:r>
              <w:t>Множители. Произведение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Рисунок дыни, гири.</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При прочтении примеров на умножение активно используют названия компонентов и результата действия умножения.</w:t>
            </w:r>
          </w:p>
        </w:tc>
        <w:tc>
          <w:tcPr>
            <w:tcW w:w="4289" w:type="dxa"/>
          </w:tcPr>
          <w:p w:rsidR="00464CE8" w:rsidRPr="00616B46" w:rsidRDefault="00464CE8" w:rsidP="00440CF0">
            <w:pPr>
              <w:pStyle w:val="a5"/>
              <w:spacing w:before="0" w:after="0"/>
              <w:jc w:val="center"/>
            </w:pPr>
            <w:r>
              <w:t>Рассказывают Буратино, как называются компоненты и результат при умножении. Прописывают цифры по образцу. С помощью числового луча решают примеры в два действия (упр.1, стр.50). Работают в паре: определяют, в каких точках могут оказаться кузнечик и лягушка (упр.4, стр.51).  Играют в игру «Молчанка»</w:t>
            </w:r>
            <w:proofErr w:type="gramStart"/>
            <w:r>
              <w:t>.Р</w:t>
            </w:r>
            <w:proofErr w:type="gramEnd"/>
            <w:r>
              <w:t>аботают в паре: определяют, как уравновесить весы с дынями. Сравнивают выражения, не выполняя вычислений (упр5, стр.51).</w:t>
            </w:r>
          </w:p>
        </w:tc>
        <w:tc>
          <w:tcPr>
            <w:tcW w:w="1984" w:type="dxa"/>
          </w:tcPr>
          <w:p w:rsidR="00464CE8" w:rsidRDefault="00464CE8" w:rsidP="00440CF0">
            <w:pPr>
              <w:pStyle w:val="a5"/>
              <w:spacing w:before="0" w:after="0"/>
              <w:jc w:val="center"/>
            </w:pPr>
            <w:r>
              <w:t xml:space="preserve">Самостоятельная работа: решить задачу </w:t>
            </w:r>
          </w:p>
          <w:p w:rsidR="00464CE8" w:rsidRPr="00616B46" w:rsidRDefault="00464CE8" w:rsidP="00440CF0">
            <w:pPr>
              <w:pStyle w:val="a5"/>
              <w:spacing w:before="0" w:after="0"/>
              <w:jc w:val="center"/>
            </w:pPr>
            <w:r>
              <w:t>(упр.7, стр.51,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31</w:t>
            </w:r>
          </w:p>
        </w:tc>
        <w:tc>
          <w:tcPr>
            <w:tcW w:w="1737" w:type="dxa"/>
            <w:gridSpan w:val="2"/>
          </w:tcPr>
          <w:p w:rsidR="00464CE8" w:rsidRPr="00E425E6" w:rsidRDefault="00464CE8" w:rsidP="00440CF0">
            <w:pPr>
              <w:pStyle w:val="a5"/>
              <w:spacing w:before="0" w:after="0"/>
            </w:pPr>
            <w:r>
              <w:t>Умножение числа 5</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Понимают закономерность составления таблицы </w:t>
            </w:r>
            <w:proofErr w:type="spellStart"/>
            <w:proofErr w:type="gramStart"/>
            <w:r>
              <w:t>умноже-ния</w:t>
            </w:r>
            <w:proofErr w:type="spellEnd"/>
            <w:proofErr w:type="gramEnd"/>
            <w:r>
              <w:t xml:space="preserve"> числа 5.</w:t>
            </w:r>
          </w:p>
        </w:tc>
        <w:tc>
          <w:tcPr>
            <w:tcW w:w="4289" w:type="dxa"/>
          </w:tcPr>
          <w:p w:rsidR="00464CE8" w:rsidRDefault="00464CE8" w:rsidP="00440CF0">
            <w:pPr>
              <w:pStyle w:val="a5"/>
              <w:spacing w:before="0" w:after="0"/>
              <w:jc w:val="center"/>
            </w:pPr>
            <w:r>
              <w:t xml:space="preserve">Помогают Поросёнку Фунтику найти дорогу домой: называют множители в произведениях, объясняют, что они означают (упр.1, стр.52). Объясняют, как легче сосчитать орехи у белочки (упр.2, стр.52). Считают пятёрками. Прописывают цифры по образцу. Составляют таблицу умножения числа 5 с помощью рисунков (стр.52). Смотрят на </w:t>
            </w:r>
            <w:proofErr w:type="gramStart"/>
            <w:r>
              <w:t>составленные</w:t>
            </w:r>
            <w:proofErr w:type="gramEnd"/>
            <w:r>
              <w:t xml:space="preserve"> </w:t>
            </w:r>
            <w:proofErr w:type="spellStart"/>
            <w:r>
              <w:t>произведе-ния</w:t>
            </w:r>
            <w:proofErr w:type="spellEnd"/>
            <w:r>
              <w:t xml:space="preserve"> и выявляют закономерность. Помогают Фунтику купить билет на автобус (упр.5,6, стр.52). Играют в игру «Лучший счётчик» (упр.11, стр.53). Работают в паре (упр.12).</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 xml:space="preserve">Самостоятельная работа: сосчитать пальчики на перчатках и симметрично раскрасить </w:t>
            </w:r>
          </w:p>
          <w:p w:rsidR="00464CE8" w:rsidRPr="00616B46" w:rsidRDefault="00464CE8" w:rsidP="00440CF0">
            <w:pPr>
              <w:pStyle w:val="a5"/>
              <w:spacing w:before="0" w:after="0"/>
              <w:jc w:val="center"/>
            </w:pPr>
            <w:r>
              <w:t>(упр.2, стр.52,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32</w:t>
            </w:r>
          </w:p>
        </w:tc>
        <w:tc>
          <w:tcPr>
            <w:tcW w:w="1737" w:type="dxa"/>
            <w:gridSpan w:val="2"/>
          </w:tcPr>
          <w:p w:rsidR="00464CE8" w:rsidRPr="00E425E6" w:rsidRDefault="00464CE8" w:rsidP="00440CF0">
            <w:pPr>
              <w:pStyle w:val="a5"/>
              <w:spacing w:before="0" w:after="0"/>
              <w:jc w:val="center"/>
            </w:pPr>
            <w:r>
              <w:t>Решение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Знают табличные случаи умножения чисел 2, 3, 4, 5. Умеют решать задачи</w:t>
            </w:r>
          </w:p>
        </w:tc>
        <w:tc>
          <w:tcPr>
            <w:tcW w:w="4289" w:type="dxa"/>
          </w:tcPr>
          <w:p w:rsidR="00464CE8" w:rsidRPr="00616B46" w:rsidRDefault="00464CE8" w:rsidP="00440CF0">
            <w:pPr>
              <w:pStyle w:val="a5"/>
              <w:spacing w:before="0" w:after="0"/>
              <w:jc w:val="center"/>
            </w:pPr>
            <w:r>
              <w:t xml:space="preserve">Играют в игру «Молчанка». Прописывают цифры по образцу.  Помогают Буратино найти произведение чисел и заполняют таблицу (упр.1, стр.53).  Помогают </w:t>
            </w:r>
            <w:proofErr w:type="spellStart"/>
            <w:r>
              <w:t>Карлсону</w:t>
            </w:r>
            <w:proofErr w:type="spellEnd"/>
            <w:r>
              <w:t xml:space="preserve"> решить «сладкие» задачи (упр.5,6, стр.54). Работа в парах: игра «</w:t>
            </w:r>
            <w:proofErr w:type="gramStart"/>
            <w:r>
              <w:t>Самый</w:t>
            </w:r>
            <w:proofErr w:type="gramEnd"/>
            <w:r>
              <w:t xml:space="preserve"> сообразительный» (упр.9, стр.54). </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33</w:t>
            </w:r>
          </w:p>
        </w:tc>
        <w:tc>
          <w:tcPr>
            <w:tcW w:w="1737" w:type="dxa"/>
            <w:gridSpan w:val="2"/>
          </w:tcPr>
          <w:p w:rsidR="00464CE8" w:rsidRPr="00E425E6" w:rsidRDefault="00464CE8" w:rsidP="00440CF0">
            <w:pPr>
              <w:pStyle w:val="a5"/>
              <w:spacing w:before="0" w:after="0"/>
              <w:jc w:val="center"/>
            </w:pPr>
            <w:r>
              <w:t>Умножение числа 6</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Понимают закономерность составления таблицы </w:t>
            </w:r>
            <w:proofErr w:type="spellStart"/>
            <w:proofErr w:type="gramStart"/>
            <w:r>
              <w:t>умноже-ния</w:t>
            </w:r>
            <w:proofErr w:type="spellEnd"/>
            <w:proofErr w:type="gramEnd"/>
            <w:r>
              <w:t xml:space="preserve"> числа 6.</w:t>
            </w:r>
          </w:p>
        </w:tc>
        <w:tc>
          <w:tcPr>
            <w:tcW w:w="4289" w:type="dxa"/>
          </w:tcPr>
          <w:p w:rsidR="00464CE8" w:rsidRDefault="00464CE8" w:rsidP="00440CF0">
            <w:pPr>
              <w:pStyle w:val="a5"/>
              <w:spacing w:before="0" w:after="0"/>
              <w:jc w:val="center"/>
            </w:pPr>
            <w:r>
              <w:t xml:space="preserve">Прописывают цифры по образцу. Играют в игру «Молчанка». Помогают </w:t>
            </w:r>
            <w:proofErr w:type="spellStart"/>
            <w:r>
              <w:t>Карлсону</w:t>
            </w:r>
            <w:proofErr w:type="spellEnd"/>
            <w:r>
              <w:t xml:space="preserve"> по рисункам составить произведения и решить их (упр.1, стр.55).  Объясняют, чем похожи полученные произведения. Называют множители в данных произведениях, объясняют, что они означают (упр.2). Составляют таблицу умножения числа 6 с помощью рисунков (стр.55), сравнивают ответы, делают выводы. Работают в паре: определяют цвет волос Рыжова (упр.9, стр.55).  Решают задачи (упр.4,5).</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упр.3, стр.54,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34</w:t>
            </w:r>
          </w:p>
        </w:tc>
        <w:tc>
          <w:tcPr>
            <w:tcW w:w="1737" w:type="dxa"/>
            <w:gridSpan w:val="2"/>
          </w:tcPr>
          <w:p w:rsidR="00464CE8" w:rsidRPr="00E425E6" w:rsidRDefault="00464CE8" w:rsidP="00440CF0">
            <w:pPr>
              <w:pStyle w:val="a5"/>
              <w:spacing w:before="0" w:after="0"/>
              <w:jc w:val="center"/>
            </w:pPr>
            <w:r>
              <w:t>Решение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Знают табличные случаи умножения чисел 2, 3, 4, 5, 6. </w:t>
            </w:r>
            <w:r>
              <w:lastRenderedPageBreak/>
              <w:t>Умеют решать задачи</w:t>
            </w:r>
          </w:p>
        </w:tc>
        <w:tc>
          <w:tcPr>
            <w:tcW w:w="4289" w:type="dxa"/>
          </w:tcPr>
          <w:p w:rsidR="00464CE8" w:rsidRDefault="00464CE8" w:rsidP="00440CF0">
            <w:pPr>
              <w:pStyle w:val="a5"/>
              <w:spacing w:before="0" w:after="0"/>
              <w:jc w:val="center"/>
            </w:pPr>
            <w:r>
              <w:lastRenderedPageBreak/>
              <w:t xml:space="preserve">Прописывают цифры по образцу. Играют в игру «Лучший счётчик» (упр.1, стр.56). Работают в паре: дополняют условие задачи так, чтобы </w:t>
            </w:r>
            <w:r>
              <w:lastRenderedPageBreak/>
              <w:t>получилось три варианта решения (упр.3, стр.56). Решают задачи (упр. 6, 8, стр.56).  Играют в игру «</w:t>
            </w:r>
            <w:proofErr w:type="gramStart"/>
            <w:r>
              <w:t>Самый</w:t>
            </w:r>
            <w:proofErr w:type="gramEnd"/>
            <w:r>
              <w:t xml:space="preserve"> внимательный» (упр.7, стр.57).</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Самостоятельная работа: упр.6, стр.55,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35</w:t>
            </w:r>
          </w:p>
        </w:tc>
        <w:tc>
          <w:tcPr>
            <w:tcW w:w="1737" w:type="dxa"/>
            <w:gridSpan w:val="2"/>
          </w:tcPr>
          <w:p w:rsidR="00464CE8" w:rsidRPr="00E425E6" w:rsidRDefault="00464CE8" w:rsidP="00440CF0">
            <w:pPr>
              <w:pStyle w:val="a5"/>
              <w:spacing w:before="0" w:after="0"/>
              <w:jc w:val="center"/>
            </w:pPr>
            <w:r>
              <w:t>Умножение чисел 0 и 1</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Знают приёмы умножения чисел  на число 0, на число 1.  </w:t>
            </w:r>
          </w:p>
        </w:tc>
        <w:tc>
          <w:tcPr>
            <w:tcW w:w="4289" w:type="dxa"/>
          </w:tcPr>
          <w:p w:rsidR="00464CE8" w:rsidRDefault="00464CE8" w:rsidP="00440CF0">
            <w:pPr>
              <w:pStyle w:val="a5"/>
              <w:spacing w:before="0" w:after="0"/>
              <w:jc w:val="center"/>
            </w:pPr>
            <w:r>
              <w:t>Прописывают цифры по образцу. Помогают Незнайке выполнить вычисления, для чего заменяют произведения суммой одинаковых слагаемых. Делают вывод.</w:t>
            </w:r>
          </w:p>
          <w:p w:rsidR="00464CE8" w:rsidRDefault="00464CE8" w:rsidP="00440CF0">
            <w:pPr>
              <w:pStyle w:val="a5"/>
              <w:spacing w:before="0" w:after="0"/>
              <w:jc w:val="center"/>
            </w:pPr>
            <w:r>
              <w:t xml:space="preserve"> Находят примеры, в которых можно сказать ответ, не делая вычислений (упр.2, стр57). Устно решают задачи (упр.3). Заменяют произведение суммой одинаковых слагаемых, делают вывод об умножении числа на 0 (упр.4). Играют в игру «Лучший счётчик» (упр.6, стр.58). Работают в паре (упр.7)</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Заполнить пропуски такими числами, чтобы получились верные равенства </w:t>
            </w:r>
          </w:p>
          <w:p w:rsidR="00464CE8" w:rsidRPr="00616B46" w:rsidRDefault="00464CE8" w:rsidP="00440CF0">
            <w:pPr>
              <w:pStyle w:val="a5"/>
              <w:spacing w:before="0" w:after="0"/>
              <w:jc w:val="center"/>
            </w:pPr>
            <w:r>
              <w:t>(упр.3, стр.56,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36</w:t>
            </w:r>
          </w:p>
        </w:tc>
        <w:tc>
          <w:tcPr>
            <w:tcW w:w="1737" w:type="dxa"/>
            <w:gridSpan w:val="2"/>
          </w:tcPr>
          <w:p w:rsidR="00464CE8" w:rsidRPr="00E425E6" w:rsidRDefault="00464CE8" w:rsidP="00440CF0">
            <w:pPr>
              <w:pStyle w:val="a5"/>
              <w:spacing w:before="0" w:after="0"/>
              <w:jc w:val="center"/>
            </w:pPr>
            <w:r>
              <w:t>Умножение чисел 7,8,9,10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Понимают закономерность составления таблицы умножения чисел 7,8,9,10.</w:t>
            </w:r>
          </w:p>
        </w:tc>
        <w:tc>
          <w:tcPr>
            <w:tcW w:w="4289" w:type="dxa"/>
          </w:tcPr>
          <w:p w:rsidR="00464CE8" w:rsidRDefault="00464CE8" w:rsidP="00440CF0">
            <w:pPr>
              <w:pStyle w:val="a5"/>
              <w:spacing w:before="0" w:after="0"/>
              <w:jc w:val="center"/>
            </w:pPr>
            <w:r>
              <w:t xml:space="preserve">Прописывают цифры по образцу. Играют в игру «День и ночь». Показывают Незнайке, как составить таблицу умножения чисел 7,8,9,10. Рассматривают примеры, объясняют, что интересного заметили. Устно решают задачи (упр.2,3, стр.58).  </w:t>
            </w:r>
            <w:r>
              <w:lastRenderedPageBreak/>
              <w:t xml:space="preserve">Работают в паре: Определяют, сколько треугольников на чертеже, записывают их имена (упр.8,9, стр.59). </w:t>
            </w:r>
          </w:p>
          <w:p w:rsidR="00464CE8" w:rsidRDefault="00464CE8" w:rsidP="00440CF0">
            <w:pPr>
              <w:pStyle w:val="a5"/>
              <w:spacing w:before="0" w:after="0"/>
              <w:jc w:val="center"/>
            </w:pP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Самостоятельная работа: упр.6,7, стр.61,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37</w:t>
            </w:r>
          </w:p>
        </w:tc>
        <w:tc>
          <w:tcPr>
            <w:tcW w:w="1737" w:type="dxa"/>
            <w:gridSpan w:val="2"/>
          </w:tcPr>
          <w:p w:rsidR="00464CE8" w:rsidRDefault="00464CE8" w:rsidP="00440CF0">
            <w:pPr>
              <w:pStyle w:val="a5"/>
              <w:spacing w:before="0" w:after="0"/>
              <w:jc w:val="center"/>
            </w:pPr>
            <w:r>
              <w:t>Контрольная работа  №2</w:t>
            </w:r>
          </w:p>
          <w:p w:rsidR="00464CE8" w:rsidRPr="00E425E6" w:rsidRDefault="00464CE8" w:rsidP="00440CF0">
            <w:pPr>
              <w:pStyle w:val="a5"/>
              <w:spacing w:before="0" w:after="0"/>
              <w:jc w:val="center"/>
            </w:pPr>
            <w:r>
              <w:t xml:space="preserve"> по теме: «</w:t>
            </w:r>
            <w:proofErr w:type="spellStart"/>
            <w:proofErr w:type="gramStart"/>
            <w:r>
              <w:t>Ло-маная</w:t>
            </w:r>
            <w:proofErr w:type="spellEnd"/>
            <w:proofErr w:type="gramEnd"/>
            <w:r>
              <w:t xml:space="preserve"> линия. Умножение чисел в пределах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Default="00464CE8" w:rsidP="00440CF0">
            <w:pPr>
              <w:pStyle w:val="a5"/>
              <w:spacing w:before="0" w:after="0"/>
              <w:jc w:val="center"/>
            </w:pPr>
            <w:r>
              <w:t>Умеют чертить замкнутую и незамкнутую ломаные линии. Решают примеры.  Умеют решать задачи.</w:t>
            </w:r>
          </w:p>
          <w:p w:rsidR="00464CE8" w:rsidRPr="00D705E3" w:rsidRDefault="00464CE8" w:rsidP="00440CF0">
            <w:pPr>
              <w:pStyle w:val="a5"/>
              <w:spacing w:before="0" w:after="0"/>
              <w:jc w:val="center"/>
            </w:pPr>
          </w:p>
        </w:tc>
        <w:tc>
          <w:tcPr>
            <w:tcW w:w="6273" w:type="dxa"/>
            <w:gridSpan w:val="2"/>
          </w:tcPr>
          <w:p w:rsidR="00464CE8" w:rsidRPr="00616B46" w:rsidRDefault="00464CE8" w:rsidP="00440CF0">
            <w:pPr>
              <w:pStyle w:val="a5"/>
              <w:spacing w:before="0" w:after="0"/>
              <w:jc w:val="center"/>
            </w:pPr>
            <w:r>
              <w:t>Считают разными способами количество данных треугольников. Сравнивают произведение и сумму одинаковых слагаемых. Решают задачу. Решают примеры в два действия. Чертят заданную ломаную линию, при известном количестве звеньев и длины каждого звена.</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38</w:t>
            </w:r>
          </w:p>
        </w:tc>
        <w:tc>
          <w:tcPr>
            <w:tcW w:w="1737" w:type="dxa"/>
            <w:gridSpan w:val="2"/>
          </w:tcPr>
          <w:p w:rsidR="00464CE8" w:rsidRDefault="00464CE8" w:rsidP="00440CF0">
            <w:pPr>
              <w:pStyle w:val="a5"/>
              <w:spacing w:before="0" w:after="0"/>
              <w:jc w:val="center"/>
            </w:pPr>
            <w:r>
              <w:t>Работа над ошибками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Тетради с контрольными работами. 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Понимают причины допущенных ошибок. Знают, над какими темами необходимо ещё поработать самостоятельно.</w:t>
            </w:r>
          </w:p>
        </w:tc>
        <w:tc>
          <w:tcPr>
            <w:tcW w:w="4289" w:type="dxa"/>
          </w:tcPr>
          <w:p w:rsidR="00464CE8" w:rsidRDefault="00464CE8" w:rsidP="00440CF0">
            <w:pPr>
              <w:pStyle w:val="a5"/>
              <w:spacing w:before="0" w:after="0"/>
              <w:jc w:val="center"/>
            </w:pPr>
            <w:r>
              <w:t>Прописывают цифры по образцу. Анализируют ошибки, определяют причины, по которым были допущены ошибки. Решают примеры, находят закономерность, по которой они составлены и заполняют пропуски в последнем столбике (упр.9, стр.60). Работают в паре: решают задачи (упр.4,5, стр.60, РТ). Повторяют таблицу умножения (упр.2, стр.60, РТ).</w:t>
            </w:r>
          </w:p>
          <w:p w:rsidR="00464CE8" w:rsidRPr="00616B46" w:rsidRDefault="00464CE8" w:rsidP="00440CF0">
            <w:pPr>
              <w:pStyle w:val="a5"/>
              <w:spacing w:before="0" w:after="0"/>
              <w:jc w:val="center"/>
            </w:pPr>
            <w:r>
              <w:t xml:space="preserve"> </w:t>
            </w:r>
          </w:p>
        </w:tc>
        <w:tc>
          <w:tcPr>
            <w:tcW w:w="1984" w:type="dxa"/>
          </w:tcPr>
          <w:p w:rsidR="00464CE8" w:rsidRPr="00616B46" w:rsidRDefault="00464CE8" w:rsidP="00440CF0">
            <w:pPr>
              <w:pStyle w:val="a5"/>
              <w:spacing w:before="0" w:after="0"/>
              <w:jc w:val="center"/>
            </w:pPr>
            <w:r>
              <w:t>Самостоятельная работа: упр.7, 8, стр.60.</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39</w:t>
            </w:r>
          </w:p>
        </w:tc>
        <w:tc>
          <w:tcPr>
            <w:tcW w:w="1737" w:type="dxa"/>
            <w:gridSpan w:val="2"/>
          </w:tcPr>
          <w:p w:rsidR="00464CE8" w:rsidRPr="00E425E6" w:rsidRDefault="00464CE8" w:rsidP="00440CF0">
            <w:pPr>
              <w:pStyle w:val="a5"/>
              <w:spacing w:before="0" w:after="0"/>
              <w:jc w:val="center"/>
            </w:pPr>
            <w:r>
              <w:t xml:space="preserve">Таблица умножения в </w:t>
            </w:r>
            <w:r>
              <w:lastRenderedPageBreak/>
              <w:t>пределах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рабочая тетрадь </w:t>
            </w:r>
            <w:r w:rsidRPr="00170ACE">
              <w:lastRenderedPageBreak/>
              <w:t>№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Понимают закономерность </w:t>
            </w:r>
            <w:r>
              <w:lastRenderedPageBreak/>
              <w:t>составления таблицы умножения чисел в пределах 20.</w:t>
            </w:r>
          </w:p>
        </w:tc>
        <w:tc>
          <w:tcPr>
            <w:tcW w:w="4289" w:type="dxa"/>
          </w:tcPr>
          <w:p w:rsidR="00464CE8" w:rsidRDefault="00464CE8" w:rsidP="00440CF0">
            <w:pPr>
              <w:pStyle w:val="a5"/>
              <w:spacing w:before="0" w:after="0"/>
              <w:jc w:val="center"/>
            </w:pPr>
            <w:r>
              <w:lastRenderedPageBreak/>
              <w:t xml:space="preserve">Прописывают цифры по образцу. Играют в игру «День и ночь». </w:t>
            </w:r>
            <w:r>
              <w:lastRenderedPageBreak/>
              <w:t xml:space="preserve">Показывают Незнайке, как составить таблицу умножения в пределах 20. Находят в таблице все примеры с ответом 10, 20, 16.  Решают примеры в два действия (упр.6, стр.62). </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 xml:space="preserve">Самостоятельная работа: упр.2, </w:t>
            </w:r>
            <w:r>
              <w:lastRenderedPageBreak/>
              <w:t>стр.62,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40</w:t>
            </w:r>
          </w:p>
        </w:tc>
        <w:tc>
          <w:tcPr>
            <w:tcW w:w="1737" w:type="dxa"/>
            <w:gridSpan w:val="2"/>
          </w:tcPr>
          <w:p w:rsidR="00464CE8" w:rsidRPr="00E425E6" w:rsidRDefault="00464CE8" w:rsidP="00440CF0">
            <w:pPr>
              <w:pStyle w:val="a5"/>
              <w:spacing w:before="0" w:after="0"/>
              <w:jc w:val="center"/>
            </w:pPr>
            <w:r>
              <w:t>Таблица умножения в пределах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Владеют различными приёмами вычислений, умеют применять их на практике.</w:t>
            </w:r>
          </w:p>
        </w:tc>
        <w:tc>
          <w:tcPr>
            <w:tcW w:w="4289" w:type="dxa"/>
          </w:tcPr>
          <w:p w:rsidR="00464CE8" w:rsidRDefault="00464CE8" w:rsidP="00440CF0">
            <w:pPr>
              <w:pStyle w:val="a5"/>
              <w:spacing w:before="0" w:after="0"/>
              <w:jc w:val="center"/>
            </w:pPr>
            <w:r>
              <w:t>Прописывают цифры по образцу. Играют в игру «Молчанка». Помогают Буратино выполнить вычисления (упр.1, стр.62). Выполняют практическую работу на клетчатой бумаге (упр.8, стр.62). Работаю в паре: выполняют графическое задание (упр.7, стр.63).</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Самостоятельная работа: расшифровать имя героя сказки «Доктор Айболит» </w:t>
            </w:r>
          </w:p>
          <w:p w:rsidR="00464CE8" w:rsidRPr="00616B46" w:rsidRDefault="00464CE8" w:rsidP="00440CF0">
            <w:pPr>
              <w:pStyle w:val="a5"/>
              <w:spacing w:before="0" w:after="0"/>
              <w:jc w:val="center"/>
            </w:pPr>
            <w:r>
              <w:t>(упр.1, стр.62,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41</w:t>
            </w:r>
          </w:p>
        </w:tc>
        <w:tc>
          <w:tcPr>
            <w:tcW w:w="1737" w:type="dxa"/>
            <w:gridSpan w:val="2"/>
          </w:tcPr>
          <w:p w:rsidR="00464CE8" w:rsidRPr="00E425E6" w:rsidRDefault="00464CE8" w:rsidP="00440CF0">
            <w:pPr>
              <w:pStyle w:val="a5"/>
              <w:spacing w:before="0" w:after="0"/>
              <w:jc w:val="center"/>
            </w:pPr>
            <w:r>
              <w:t>Таблица умножения в пределах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таблицу умножения в пределах 20.</w:t>
            </w:r>
          </w:p>
        </w:tc>
        <w:tc>
          <w:tcPr>
            <w:tcW w:w="4289" w:type="dxa"/>
          </w:tcPr>
          <w:p w:rsidR="00464CE8" w:rsidRPr="00616B46" w:rsidRDefault="00464CE8" w:rsidP="00440CF0">
            <w:pPr>
              <w:pStyle w:val="a5"/>
              <w:spacing w:before="0" w:after="0"/>
              <w:jc w:val="center"/>
            </w:pPr>
            <w:r>
              <w:t>Прописывают цифры по образцу. Играют в игру «Кто быстрее?» (упр.2, стр.62). Составляют мозаику из геометрических фигур (упр.5, стр.63). Дополняют схемы и решают задачи (упр.4, стр.63, РТ).</w:t>
            </w:r>
          </w:p>
        </w:tc>
        <w:tc>
          <w:tcPr>
            <w:tcW w:w="1984" w:type="dxa"/>
          </w:tcPr>
          <w:p w:rsidR="00464CE8" w:rsidRPr="00616B46" w:rsidRDefault="00464CE8" w:rsidP="00440CF0">
            <w:pPr>
              <w:pStyle w:val="a5"/>
              <w:spacing w:before="0" w:after="0"/>
              <w:jc w:val="center"/>
            </w:pPr>
            <w:r>
              <w:t>Работа в паре: упр.5, стр.63.</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42</w:t>
            </w:r>
          </w:p>
        </w:tc>
        <w:tc>
          <w:tcPr>
            <w:tcW w:w="1737" w:type="dxa"/>
            <w:gridSpan w:val="2"/>
          </w:tcPr>
          <w:p w:rsidR="00464CE8" w:rsidRPr="00E425E6" w:rsidRDefault="00464CE8" w:rsidP="00440CF0">
            <w:pPr>
              <w:pStyle w:val="a5"/>
              <w:spacing w:before="0" w:after="0"/>
              <w:jc w:val="center"/>
            </w:pPr>
            <w:r>
              <w:t>Урок повторения и самоконтроля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Умеют самостоятельно решать задачи и примеры, строить лучи.</w:t>
            </w:r>
          </w:p>
        </w:tc>
        <w:tc>
          <w:tcPr>
            <w:tcW w:w="6273" w:type="dxa"/>
            <w:gridSpan w:val="2"/>
          </w:tcPr>
          <w:p w:rsidR="00464CE8" w:rsidRPr="00616B46" w:rsidRDefault="00464CE8" w:rsidP="00440CF0">
            <w:pPr>
              <w:pStyle w:val="a5"/>
              <w:spacing w:before="0" w:after="0"/>
              <w:jc w:val="center"/>
            </w:pPr>
            <w:r>
              <w:t>Играют в игру «Эстафета». Прописывают цифры по образцу. Играют в игру «Лучший счётчик» (упр.4, стр.64). Проводят лучи с заданным началом (упр.6). Называют имена лучей (упр.3). Записывают примеры, используя знак умножения, и выполняют вычисления (упр.4,5). Решают задачи (упр.10, стр.65).</w:t>
            </w:r>
          </w:p>
        </w:tc>
        <w:tc>
          <w:tcPr>
            <w:tcW w:w="1559" w:type="dxa"/>
          </w:tcPr>
          <w:p w:rsidR="00464CE8" w:rsidRDefault="00464CE8" w:rsidP="00440CF0">
            <w:pPr>
              <w:pStyle w:val="a5"/>
              <w:spacing w:before="0" w:after="0"/>
              <w:jc w:val="center"/>
            </w:pPr>
          </w:p>
        </w:tc>
      </w:tr>
      <w:tr w:rsidR="00464CE8" w:rsidRPr="00B01F77" w:rsidTr="00464CE8">
        <w:tc>
          <w:tcPr>
            <w:tcW w:w="13858" w:type="dxa"/>
            <w:gridSpan w:val="11"/>
          </w:tcPr>
          <w:p w:rsidR="00464CE8" w:rsidRPr="00B01F77" w:rsidRDefault="00464CE8" w:rsidP="00464CE8">
            <w:pPr>
              <w:pStyle w:val="a5"/>
              <w:spacing w:before="0" w:after="0"/>
              <w:jc w:val="center"/>
              <w:rPr>
                <w:b/>
              </w:rPr>
            </w:pPr>
            <w:r w:rsidRPr="00464CE8">
              <w:rPr>
                <w:b/>
                <w:i/>
              </w:rPr>
              <w:lastRenderedPageBreak/>
              <w:t>Деление</w:t>
            </w:r>
            <w:r>
              <w:rPr>
                <w:b/>
                <w:i/>
              </w:rPr>
              <w:t xml:space="preserve">         </w:t>
            </w:r>
            <w:r w:rsidRPr="00464CE8">
              <w:rPr>
                <w:b/>
                <w:i/>
              </w:rPr>
              <w:t>(23 часа)</w:t>
            </w:r>
          </w:p>
        </w:tc>
        <w:tc>
          <w:tcPr>
            <w:tcW w:w="1559" w:type="dxa"/>
          </w:tcPr>
          <w:p w:rsidR="00464CE8" w:rsidRPr="00533930" w:rsidRDefault="00464CE8" w:rsidP="00533930">
            <w:pPr>
              <w:pStyle w:val="a5"/>
              <w:spacing w:before="0" w:after="0"/>
              <w:jc w:val="center"/>
              <w:rPr>
                <w:b/>
                <w:i/>
                <w:sz w:val="40"/>
                <w:szCs w:val="40"/>
              </w:rP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43</w:t>
            </w:r>
          </w:p>
        </w:tc>
        <w:tc>
          <w:tcPr>
            <w:tcW w:w="1737" w:type="dxa"/>
            <w:gridSpan w:val="2"/>
          </w:tcPr>
          <w:p w:rsidR="00464CE8" w:rsidRPr="00E425E6" w:rsidRDefault="00464CE8" w:rsidP="00440CF0">
            <w:pPr>
              <w:pStyle w:val="a5"/>
              <w:spacing w:before="0" w:after="0"/>
              <w:jc w:val="center"/>
            </w:pPr>
            <w:r>
              <w:t>Деление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Осознают состав операций деления по содержанию и на равные части, усваивают их </w:t>
            </w:r>
            <w:proofErr w:type="spellStart"/>
            <w:proofErr w:type="gramStart"/>
            <w:r>
              <w:t>последователь-ность</w:t>
            </w:r>
            <w:proofErr w:type="spellEnd"/>
            <w:proofErr w:type="gramEnd"/>
            <w:r>
              <w:t>.</w:t>
            </w:r>
          </w:p>
        </w:tc>
        <w:tc>
          <w:tcPr>
            <w:tcW w:w="4289" w:type="dxa"/>
          </w:tcPr>
          <w:p w:rsidR="00464CE8" w:rsidRPr="00616B46" w:rsidRDefault="00464CE8" w:rsidP="00440CF0">
            <w:pPr>
              <w:pStyle w:val="a5"/>
              <w:spacing w:before="0" w:after="0"/>
              <w:jc w:val="center"/>
            </w:pPr>
            <w:r>
              <w:t xml:space="preserve">Играют в игру «День и ночь». Помогают Незнайке посчитать, сколько учеников получат тетради, если в стопке 16 тетрадей, каждый ученик получит по две тетради (практическая работа). Раскладывают по тарелкам помидоры (упр.1, стр.64, РТ), по 2 помидора в каждую. Помогают белке раздать орехи бельчатам (моделируют на счётном материале), считают, на сколько дней хватит витаминов, которые прописал доктор </w:t>
            </w:r>
            <w:proofErr w:type="spellStart"/>
            <w:r>
              <w:t>Пилюлькин</w:t>
            </w:r>
            <w:proofErr w:type="spellEnd"/>
            <w:r>
              <w:t xml:space="preserve"> (упр.2, 3, стр.66). Прописывают цифры по образцу. Решают задачи (упр.5, 6, стр.67). Помогают Фунтику заменить каждое число суммой одинаковых слагаемых (упр.3, стр.67). Работают а паре: решают задачу (упр</w:t>
            </w:r>
            <w:proofErr w:type="gramStart"/>
            <w:r>
              <w:t>7</w:t>
            </w:r>
            <w:proofErr w:type="gramEnd"/>
            <w:r>
              <w:t>, стр.67).</w:t>
            </w:r>
          </w:p>
        </w:tc>
        <w:tc>
          <w:tcPr>
            <w:tcW w:w="1984" w:type="dxa"/>
          </w:tcPr>
          <w:p w:rsidR="00464CE8" w:rsidRDefault="00464CE8" w:rsidP="00440CF0">
            <w:pPr>
              <w:pStyle w:val="a5"/>
              <w:spacing w:before="0" w:after="0"/>
              <w:jc w:val="center"/>
            </w:pPr>
            <w:r>
              <w:t xml:space="preserve">Работа в паре: ответить на вопросы, используя числовой луч </w:t>
            </w:r>
          </w:p>
          <w:p w:rsidR="00464CE8" w:rsidRPr="00616B46" w:rsidRDefault="00464CE8" w:rsidP="00440CF0">
            <w:pPr>
              <w:pStyle w:val="a5"/>
              <w:spacing w:before="0" w:after="0"/>
              <w:jc w:val="center"/>
            </w:pPr>
            <w:r>
              <w:t>(упр.2, стр.67).</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5F193E" w:rsidRDefault="00464CE8" w:rsidP="00440CF0">
            <w:pPr>
              <w:pStyle w:val="a5"/>
              <w:spacing w:before="0" w:after="0"/>
              <w:jc w:val="center"/>
            </w:pPr>
            <w:r w:rsidRPr="005F193E">
              <w:t>44</w:t>
            </w:r>
          </w:p>
        </w:tc>
        <w:tc>
          <w:tcPr>
            <w:tcW w:w="1737" w:type="dxa"/>
            <w:gridSpan w:val="2"/>
          </w:tcPr>
          <w:p w:rsidR="00464CE8" w:rsidRPr="005F193E" w:rsidRDefault="00464CE8" w:rsidP="00440CF0">
            <w:pPr>
              <w:pStyle w:val="a5"/>
              <w:spacing w:before="0" w:after="0"/>
              <w:jc w:val="center"/>
            </w:pPr>
            <w:r w:rsidRPr="005F193E">
              <w:t>Задачи на деление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 xml:space="preserve">Счётный </w:t>
            </w:r>
            <w:r>
              <w:lastRenderedPageBreak/>
              <w:t>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Умеют находить ответы практически или с помощью рисунков.</w:t>
            </w:r>
          </w:p>
        </w:tc>
        <w:tc>
          <w:tcPr>
            <w:tcW w:w="4289" w:type="dxa"/>
          </w:tcPr>
          <w:p w:rsidR="00464CE8" w:rsidRDefault="00464CE8" w:rsidP="00440CF0">
            <w:pPr>
              <w:pStyle w:val="a5"/>
              <w:spacing w:before="0" w:after="0"/>
              <w:jc w:val="center"/>
            </w:pPr>
            <w:r>
              <w:t xml:space="preserve">Играют в игру «Молчанка». </w:t>
            </w:r>
          </w:p>
          <w:p w:rsidR="00464CE8" w:rsidRPr="00616B46" w:rsidRDefault="00464CE8" w:rsidP="00440CF0">
            <w:pPr>
              <w:pStyle w:val="a5"/>
              <w:spacing w:before="0" w:after="0"/>
              <w:jc w:val="center"/>
            </w:pPr>
            <w:r>
              <w:t xml:space="preserve">Работают со счётным материалом: раскладывают кружки, квадраты в ряды по заданию. Знакомятся с новым арифметическим действием (читают сообщение на стр.68). Работают в паре: выполняют упр.1,2 (стр.66, РТ). </w:t>
            </w:r>
            <w:r>
              <w:lastRenderedPageBreak/>
              <w:t>Прописывают цифры по образцу. Решают примеры на деление с помощью схем (упр.2,3, стр.68). Решают задачи (упр.4,8, стр.69).</w:t>
            </w:r>
          </w:p>
        </w:tc>
        <w:tc>
          <w:tcPr>
            <w:tcW w:w="1984" w:type="dxa"/>
          </w:tcPr>
          <w:p w:rsidR="00464CE8" w:rsidRDefault="00464CE8" w:rsidP="00440CF0">
            <w:pPr>
              <w:pStyle w:val="a5"/>
              <w:spacing w:before="0" w:after="0"/>
              <w:jc w:val="center"/>
            </w:pPr>
            <w:r>
              <w:lastRenderedPageBreak/>
              <w:t xml:space="preserve">Работа в паре: начертить отрезок заданной длины, разделить его точками на маленькие отрезки </w:t>
            </w:r>
            <w:r>
              <w:lastRenderedPageBreak/>
              <w:t xml:space="preserve">заданной длины </w:t>
            </w:r>
          </w:p>
          <w:p w:rsidR="00464CE8" w:rsidRPr="00616B46" w:rsidRDefault="00464CE8" w:rsidP="00440CF0">
            <w:pPr>
              <w:pStyle w:val="a5"/>
              <w:spacing w:before="0" w:after="0"/>
              <w:jc w:val="center"/>
            </w:pPr>
            <w:r>
              <w:t>(упр.5, стр.69).</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45</w:t>
            </w:r>
          </w:p>
        </w:tc>
        <w:tc>
          <w:tcPr>
            <w:tcW w:w="1737" w:type="dxa"/>
            <w:gridSpan w:val="2"/>
          </w:tcPr>
          <w:p w:rsidR="00464CE8" w:rsidRPr="00E425E6" w:rsidRDefault="00464CE8" w:rsidP="00440CF0">
            <w:pPr>
              <w:pStyle w:val="a5"/>
              <w:spacing w:before="0" w:after="0"/>
              <w:jc w:val="center"/>
            </w:pPr>
            <w:r>
              <w:t>Деление на 2</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Понимают закономерность составления таблицы деления  чисел на 2.</w:t>
            </w:r>
          </w:p>
        </w:tc>
        <w:tc>
          <w:tcPr>
            <w:tcW w:w="4289" w:type="dxa"/>
          </w:tcPr>
          <w:p w:rsidR="00464CE8" w:rsidRDefault="00464CE8" w:rsidP="00440CF0">
            <w:pPr>
              <w:pStyle w:val="a5"/>
              <w:spacing w:before="0" w:after="0"/>
              <w:jc w:val="center"/>
            </w:pPr>
            <w:r>
              <w:t xml:space="preserve">Играют в игру «Эстафета». </w:t>
            </w:r>
          </w:p>
          <w:p w:rsidR="00464CE8" w:rsidRDefault="00464CE8" w:rsidP="00440CF0">
            <w:pPr>
              <w:pStyle w:val="a5"/>
              <w:spacing w:before="0" w:after="0"/>
              <w:jc w:val="center"/>
            </w:pPr>
            <w:r>
              <w:t>Раскладывают в две стопки  поровну 6,8,10,12,14 квадратов, считают, сколько получилось в каждой стопке. Раскладывают карандаши в 2 коробки, раскладывают счётные палочки в группы по заданию, считают, сколько получилось групп. Прописывают цифры по образцу. Составляют таблицу деления чисел (в пределах 20) на 2 с помощью рисунка (стр.70). Составляют задачи по их краткой записи и записывают решение в тетрадь (упр.6, стр.71).</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Работа в паре: решить примеры на деление с помощью схем </w:t>
            </w:r>
          </w:p>
          <w:p w:rsidR="00464CE8" w:rsidRPr="00616B46" w:rsidRDefault="00464CE8" w:rsidP="00440CF0">
            <w:pPr>
              <w:pStyle w:val="a5"/>
              <w:spacing w:before="0" w:after="0"/>
              <w:jc w:val="center"/>
            </w:pPr>
            <w:r>
              <w:t>(упр.4, стр.69,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t>46</w:t>
            </w:r>
          </w:p>
        </w:tc>
        <w:tc>
          <w:tcPr>
            <w:tcW w:w="1737" w:type="dxa"/>
            <w:gridSpan w:val="2"/>
          </w:tcPr>
          <w:p w:rsidR="00464CE8" w:rsidRPr="00E425E6" w:rsidRDefault="00464CE8" w:rsidP="00440CF0">
            <w:pPr>
              <w:pStyle w:val="a5"/>
              <w:spacing w:before="0" w:after="0"/>
              <w:jc w:val="center"/>
            </w:pPr>
            <w:r>
              <w:t>Деление по содержанию</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Умеют моделировать и решать задачи на деление по содержанию.</w:t>
            </w:r>
          </w:p>
        </w:tc>
        <w:tc>
          <w:tcPr>
            <w:tcW w:w="4289" w:type="dxa"/>
          </w:tcPr>
          <w:p w:rsidR="00464CE8" w:rsidRPr="00616B46" w:rsidRDefault="00464CE8" w:rsidP="00440CF0">
            <w:pPr>
              <w:pStyle w:val="a5"/>
              <w:spacing w:before="0" w:after="0"/>
              <w:jc w:val="center"/>
            </w:pPr>
            <w:r>
              <w:t xml:space="preserve">Играют в игру «День и ночь». Объясняют Незнайке, как выполнить деление на 2 с помощью рисунка (упр.1, стр.72). Работают в паре: моделируют на счётном материале задачу (упр.2). Прописывают цифры по образцу. Решают задачи на деление (упр.3,4). Определяют ширину </w:t>
            </w:r>
            <w:proofErr w:type="spellStart"/>
            <w:proofErr w:type="gramStart"/>
            <w:r>
              <w:t>прямо-угольника</w:t>
            </w:r>
            <w:proofErr w:type="spellEnd"/>
            <w:proofErr w:type="gramEnd"/>
            <w:r>
              <w:t xml:space="preserve"> при данной длине, чертят </w:t>
            </w:r>
            <w:r>
              <w:lastRenderedPageBreak/>
              <w:t>прямоугольник в тетради (упр.8стр.73).</w:t>
            </w:r>
          </w:p>
        </w:tc>
        <w:tc>
          <w:tcPr>
            <w:tcW w:w="1984" w:type="dxa"/>
          </w:tcPr>
          <w:p w:rsidR="00464CE8" w:rsidRDefault="00464CE8" w:rsidP="00440CF0">
            <w:pPr>
              <w:pStyle w:val="a5"/>
              <w:spacing w:before="0" w:after="0"/>
              <w:jc w:val="center"/>
            </w:pPr>
            <w:r>
              <w:lastRenderedPageBreak/>
              <w:t xml:space="preserve">Самостоятельная работа: составить примеры на деление </w:t>
            </w:r>
          </w:p>
          <w:p w:rsidR="00464CE8" w:rsidRPr="00616B46" w:rsidRDefault="00464CE8" w:rsidP="00440CF0">
            <w:pPr>
              <w:pStyle w:val="a5"/>
              <w:spacing w:before="0" w:after="0"/>
              <w:jc w:val="center"/>
            </w:pPr>
            <w:r>
              <w:t>(упр.5, стр.71,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47</w:t>
            </w:r>
          </w:p>
        </w:tc>
        <w:tc>
          <w:tcPr>
            <w:tcW w:w="1737" w:type="dxa"/>
            <w:gridSpan w:val="2"/>
          </w:tcPr>
          <w:p w:rsidR="00464CE8" w:rsidRPr="00E425E6" w:rsidRDefault="00464CE8" w:rsidP="00440CF0">
            <w:pPr>
              <w:pStyle w:val="a5"/>
              <w:spacing w:before="0" w:after="0"/>
              <w:jc w:val="center"/>
            </w:pPr>
            <w:r>
              <w:t>Деление на равные части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моделировать и решать задачи на деление на равные части.</w:t>
            </w:r>
          </w:p>
        </w:tc>
        <w:tc>
          <w:tcPr>
            <w:tcW w:w="4289" w:type="dxa"/>
          </w:tcPr>
          <w:p w:rsidR="00464CE8" w:rsidRPr="00616B46" w:rsidRDefault="00464CE8" w:rsidP="00440CF0">
            <w:pPr>
              <w:pStyle w:val="a5"/>
              <w:spacing w:before="0" w:after="0"/>
              <w:jc w:val="center"/>
            </w:pPr>
            <w:r>
              <w:t xml:space="preserve">Играют в игру «Кто быстрее?» Помогают Буратино найти подходящую схему для каждой задачи (упр.1, стр.73). Объясняют Незнайке, как мышка и лягушка решают примеры на деление с помощью числового луча. Прописывают цифры по образцу. Сравнивают задачи и их решение (упр.4, стр.74). </w:t>
            </w:r>
          </w:p>
        </w:tc>
        <w:tc>
          <w:tcPr>
            <w:tcW w:w="1984" w:type="dxa"/>
          </w:tcPr>
          <w:p w:rsidR="00464CE8" w:rsidRPr="00616B46" w:rsidRDefault="00464CE8" w:rsidP="00440CF0">
            <w:pPr>
              <w:pStyle w:val="a5"/>
              <w:spacing w:before="0" w:after="0"/>
              <w:jc w:val="center"/>
            </w:pPr>
            <w:r>
              <w:t>Самостоятельная работа: начертить отрезок длиной 2дм и разделить его на отрезки длиной 4см каждый. Сколько отрезков получилось?</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48</w:t>
            </w:r>
          </w:p>
        </w:tc>
        <w:tc>
          <w:tcPr>
            <w:tcW w:w="1737" w:type="dxa"/>
            <w:gridSpan w:val="2"/>
          </w:tcPr>
          <w:p w:rsidR="00464CE8" w:rsidRPr="00E425E6" w:rsidRDefault="00464CE8" w:rsidP="00440CF0">
            <w:pPr>
              <w:pStyle w:val="a5"/>
              <w:spacing w:before="0" w:after="0"/>
              <w:jc w:val="center"/>
            </w:pPr>
            <w:r>
              <w:t>Деление на 3</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Default="00464CE8" w:rsidP="00440CF0">
            <w:pPr>
              <w:pStyle w:val="a5"/>
              <w:spacing w:before="0" w:after="0"/>
              <w:jc w:val="center"/>
            </w:pPr>
            <w:r>
              <w:t>Понимают конкретный смысл действия деления.</w:t>
            </w:r>
          </w:p>
          <w:p w:rsidR="00464CE8" w:rsidRPr="00D705E3" w:rsidRDefault="00464CE8" w:rsidP="00440CF0">
            <w:pPr>
              <w:pStyle w:val="a5"/>
              <w:spacing w:before="0" w:after="0"/>
              <w:jc w:val="center"/>
            </w:pPr>
            <w:r>
              <w:t>Понимают закономерность составления таблицы деления  чисел на 3.</w:t>
            </w:r>
          </w:p>
        </w:tc>
        <w:tc>
          <w:tcPr>
            <w:tcW w:w="4289" w:type="dxa"/>
          </w:tcPr>
          <w:p w:rsidR="00464CE8" w:rsidRDefault="00464CE8" w:rsidP="00440CF0">
            <w:pPr>
              <w:pStyle w:val="a5"/>
              <w:spacing w:before="0" w:after="0"/>
              <w:jc w:val="center"/>
            </w:pPr>
            <w:r>
              <w:t>Играют в игру «Кто быстрее?» Рассказывают Незнайке приёмы вычислений (упр.1, стр.74). Прописывают цифры по образцу. Работают в паре: решают примеры с опорой на счётный материал (упр.2,3, стр.75). Выполняют вычисления с помощью рисунка на стр.75 и составляют таблицу деления  чисел на три. Делают вычисления с помощью числового луча (упр.7), составляют и решают круговые примеры (упр.9, стр.76). Складывают из частей квадрата фигуру «заяц». Решают задачи (упр.6, 8, стр.75).</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упр.1, 3 (стр.72,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49</w:t>
            </w:r>
          </w:p>
        </w:tc>
        <w:tc>
          <w:tcPr>
            <w:tcW w:w="1737" w:type="dxa"/>
            <w:gridSpan w:val="2"/>
          </w:tcPr>
          <w:p w:rsidR="00464CE8" w:rsidRPr="00E425E6" w:rsidRDefault="00464CE8" w:rsidP="00440CF0">
            <w:pPr>
              <w:pStyle w:val="a5"/>
              <w:spacing w:before="0" w:after="0"/>
              <w:jc w:val="center"/>
            </w:pPr>
            <w:r>
              <w:t xml:space="preserve">Деление на </w:t>
            </w:r>
            <w:r>
              <w:lastRenderedPageBreak/>
              <w:t>равные части и по содержанию</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w:t>
            </w:r>
            <w:r w:rsidRPr="00170ACE">
              <w:lastRenderedPageBreak/>
              <w:t>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Умеют решать </w:t>
            </w:r>
            <w:r>
              <w:lastRenderedPageBreak/>
              <w:t>задачи на деление по содержанию и на равные части.</w:t>
            </w:r>
          </w:p>
        </w:tc>
        <w:tc>
          <w:tcPr>
            <w:tcW w:w="4289" w:type="dxa"/>
          </w:tcPr>
          <w:p w:rsidR="00464CE8" w:rsidRPr="00616B46" w:rsidRDefault="00464CE8" w:rsidP="00440CF0">
            <w:pPr>
              <w:pStyle w:val="a5"/>
              <w:spacing w:before="0" w:after="0"/>
              <w:jc w:val="center"/>
            </w:pPr>
            <w:r>
              <w:lastRenderedPageBreak/>
              <w:t xml:space="preserve">Прописывают цифры по образцу. </w:t>
            </w:r>
            <w:r>
              <w:lastRenderedPageBreak/>
              <w:t xml:space="preserve">Пишут математический диктант. Самостоятельно выполняют вычисления с помощью рисунка (упр.1, стр.77). Дополняют схематический рисунок и решают задачи на деление по содержанию (упр.2,3, стр.77). Устно определяют количество прыжков зайчика по </w:t>
            </w:r>
            <w:proofErr w:type="spellStart"/>
            <w:proofErr w:type="gramStart"/>
            <w:r>
              <w:t>число-вому</w:t>
            </w:r>
            <w:proofErr w:type="spellEnd"/>
            <w:proofErr w:type="gramEnd"/>
            <w:r>
              <w:t xml:space="preserve"> лучу (упр.4).  Составляют и </w:t>
            </w:r>
            <w:proofErr w:type="spellStart"/>
            <w:proofErr w:type="gramStart"/>
            <w:r>
              <w:t>реша-ют</w:t>
            </w:r>
            <w:proofErr w:type="spellEnd"/>
            <w:proofErr w:type="gramEnd"/>
            <w:r>
              <w:t xml:space="preserve"> задачи по краткой записи (упр.6). </w:t>
            </w:r>
          </w:p>
        </w:tc>
        <w:tc>
          <w:tcPr>
            <w:tcW w:w="1984" w:type="dxa"/>
          </w:tcPr>
          <w:p w:rsidR="00464CE8" w:rsidRDefault="00464CE8" w:rsidP="00440CF0">
            <w:pPr>
              <w:pStyle w:val="a5"/>
              <w:spacing w:before="0" w:after="0"/>
              <w:jc w:val="center"/>
            </w:pPr>
            <w:r>
              <w:lastRenderedPageBreak/>
              <w:t xml:space="preserve">Самостоятельная </w:t>
            </w:r>
            <w:r>
              <w:lastRenderedPageBreak/>
              <w:t xml:space="preserve">работа: решить задачу </w:t>
            </w:r>
          </w:p>
          <w:p w:rsidR="00464CE8" w:rsidRPr="00616B46" w:rsidRDefault="00464CE8" w:rsidP="00440CF0">
            <w:pPr>
              <w:pStyle w:val="a5"/>
              <w:spacing w:before="0" w:after="0"/>
              <w:jc w:val="center"/>
            </w:pPr>
            <w:r>
              <w:t>(упр.2, стр.74, РТ).</w:t>
            </w:r>
          </w:p>
        </w:tc>
        <w:tc>
          <w:tcPr>
            <w:tcW w:w="1559" w:type="dxa"/>
          </w:tcPr>
          <w:p w:rsidR="00464CE8" w:rsidRDefault="00464CE8" w:rsidP="00440CF0">
            <w:pPr>
              <w:pStyle w:val="a5"/>
              <w:spacing w:before="0" w:after="0"/>
              <w:jc w:val="center"/>
            </w:pPr>
          </w:p>
        </w:tc>
      </w:tr>
      <w:tr w:rsidR="00464CE8" w:rsidRPr="00B01F77" w:rsidTr="00464CE8">
        <w:tc>
          <w:tcPr>
            <w:tcW w:w="498" w:type="dxa"/>
          </w:tcPr>
          <w:p w:rsidR="00464CE8" w:rsidRPr="00B01F77" w:rsidRDefault="00464CE8" w:rsidP="00440CF0">
            <w:pPr>
              <w:pStyle w:val="a5"/>
              <w:spacing w:before="0" w:after="0"/>
              <w:jc w:val="center"/>
              <w:rPr>
                <w:b/>
              </w:rPr>
            </w:pPr>
            <w:r w:rsidRPr="00B01F77">
              <w:rPr>
                <w:b/>
              </w:rPr>
              <w:lastRenderedPageBreak/>
              <w:t>50</w:t>
            </w:r>
          </w:p>
        </w:tc>
        <w:tc>
          <w:tcPr>
            <w:tcW w:w="1737" w:type="dxa"/>
            <w:gridSpan w:val="2"/>
          </w:tcPr>
          <w:p w:rsidR="00464CE8" w:rsidRDefault="00464CE8" w:rsidP="00440CF0">
            <w:pPr>
              <w:pStyle w:val="a5"/>
              <w:spacing w:before="0" w:after="0"/>
              <w:jc w:val="center"/>
            </w:pPr>
            <w:r>
              <w:t xml:space="preserve">Контрольная работа № 3 </w:t>
            </w:r>
          </w:p>
          <w:p w:rsidR="00464CE8" w:rsidRPr="00E425E6" w:rsidRDefault="00464CE8" w:rsidP="00440CF0">
            <w:pPr>
              <w:pStyle w:val="a5"/>
              <w:spacing w:before="0" w:after="0"/>
              <w:jc w:val="center"/>
            </w:pPr>
            <w:r>
              <w:t>по теме: «Деление на 2, на 3. Таблица умножения».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Pr="00D705E3" w:rsidRDefault="00464CE8" w:rsidP="00440CF0">
            <w:pPr>
              <w:pStyle w:val="a5"/>
              <w:spacing w:before="0" w:after="0"/>
              <w:jc w:val="center"/>
            </w:pPr>
            <w:r>
              <w:t xml:space="preserve">Умеют </w:t>
            </w:r>
            <w:proofErr w:type="spellStart"/>
            <w:proofErr w:type="gramStart"/>
            <w:r>
              <w:t>самостоя-тельно</w:t>
            </w:r>
            <w:proofErr w:type="spellEnd"/>
            <w:proofErr w:type="gramEnd"/>
            <w:r>
              <w:t xml:space="preserve"> </w:t>
            </w:r>
            <w:proofErr w:type="spellStart"/>
            <w:r>
              <w:t>моделиро-вать</w:t>
            </w:r>
            <w:proofErr w:type="spellEnd"/>
            <w:r>
              <w:t xml:space="preserve"> условие </w:t>
            </w:r>
            <w:proofErr w:type="spellStart"/>
            <w:r>
              <w:t>за-дачи</w:t>
            </w:r>
            <w:proofErr w:type="spellEnd"/>
            <w:r>
              <w:t xml:space="preserve">, решать и записывать </w:t>
            </w:r>
            <w:proofErr w:type="spellStart"/>
            <w:r>
              <w:t>реше-ние</w:t>
            </w:r>
            <w:proofErr w:type="spellEnd"/>
            <w:r>
              <w:t xml:space="preserve"> задачи в </w:t>
            </w:r>
            <w:proofErr w:type="spellStart"/>
            <w:r>
              <w:t>тет-радь</w:t>
            </w:r>
            <w:proofErr w:type="spellEnd"/>
            <w:r>
              <w:t xml:space="preserve">. Могут </w:t>
            </w:r>
            <w:proofErr w:type="spellStart"/>
            <w:proofErr w:type="gramStart"/>
            <w:r>
              <w:t>ре-шать</w:t>
            </w:r>
            <w:proofErr w:type="spellEnd"/>
            <w:proofErr w:type="gramEnd"/>
            <w:r>
              <w:t xml:space="preserve"> примеры с помощью числового луча.</w:t>
            </w:r>
          </w:p>
        </w:tc>
        <w:tc>
          <w:tcPr>
            <w:tcW w:w="6273" w:type="dxa"/>
            <w:gridSpan w:val="2"/>
          </w:tcPr>
          <w:p w:rsidR="00464CE8" w:rsidRPr="00616B46" w:rsidRDefault="00464CE8" w:rsidP="00440CF0">
            <w:pPr>
              <w:pStyle w:val="a5"/>
              <w:spacing w:before="0" w:after="0"/>
              <w:jc w:val="center"/>
            </w:pPr>
            <w:r>
              <w:t xml:space="preserve">Решают примеры на умножение, на деление и примеры в два действия. Записывают условие задачи с помощью рисунка, решают и записывают решение в тетрадь. С помощью числового луча решают примеры на деление. </w:t>
            </w:r>
          </w:p>
        </w:tc>
        <w:tc>
          <w:tcPr>
            <w:tcW w:w="1559" w:type="dxa"/>
          </w:tcPr>
          <w:p w:rsidR="00464CE8" w:rsidRDefault="00464CE8" w:rsidP="00440CF0">
            <w:pPr>
              <w:pStyle w:val="a5"/>
              <w:spacing w:before="0" w:after="0"/>
              <w:jc w:val="center"/>
            </w:pPr>
          </w:p>
        </w:tc>
      </w:tr>
      <w:tr w:rsidR="00464CE8" w:rsidRPr="002B0A6C" w:rsidTr="00464CE8">
        <w:trPr>
          <w:trHeight w:val="7019"/>
        </w:trPr>
        <w:tc>
          <w:tcPr>
            <w:tcW w:w="498" w:type="dxa"/>
          </w:tcPr>
          <w:p w:rsidR="00464CE8" w:rsidRPr="00B01F77" w:rsidRDefault="00464CE8" w:rsidP="00440CF0">
            <w:pPr>
              <w:pStyle w:val="a5"/>
              <w:spacing w:after="0"/>
              <w:jc w:val="center"/>
              <w:rPr>
                <w:b/>
              </w:rPr>
            </w:pPr>
            <w:r w:rsidRPr="00B01F77">
              <w:rPr>
                <w:b/>
              </w:rPr>
              <w:lastRenderedPageBreak/>
              <w:t>51</w:t>
            </w:r>
          </w:p>
        </w:tc>
        <w:tc>
          <w:tcPr>
            <w:tcW w:w="1737" w:type="dxa"/>
            <w:gridSpan w:val="2"/>
          </w:tcPr>
          <w:p w:rsidR="00464CE8" w:rsidRDefault="00464CE8" w:rsidP="00440CF0">
            <w:pPr>
              <w:pStyle w:val="a5"/>
              <w:spacing w:before="0" w:after="0"/>
              <w:jc w:val="center"/>
            </w:pPr>
            <w:r>
              <w:t>Работа над ошибками</w:t>
            </w:r>
          </w:p>
          <w:p w:rsidR="00464CE8" w:rsidRDefault="00464CE8" w:rsidP="00440CF0">
            <w:pPr>
              <w:pStyle w:val="a5"/>
              <w:spacing w:after="0"/>
              <w:jc w:val="center"/>
            </w:pPr>
            <w:r>
              <w:t>Делимое. Делитель. Частное.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Тетрадь с контрольной работой. Учебник часть 1.</w:t>
            </w:r>
            <w:r w:rsidRPr="00170ACE">
              <w:t xml:space="preserve"> </w:t>
            </w: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after="0"/>
              <w:jc w:val="center"/>
            </w:pPr>
            <w:r>
              <w:t>Числовой веер</w:t>
            </w:r>
          </w:p>
        </w:tc>
        <w:tc>
          <w:tcPr>
            <w:tcW w:w="2090" w:type="dxa"/>
            <w:gridSpan w:val="2"/>
          </w:tcPr>
          <w:p w:rsidR="00464CE8" w:rsidRPr="00D705E3" w:rsidRDefault="00464CE8" w:rsidP="00440CF0">
            <w:pPr>
              <w:pStyle w:val="a5"/>
              <w:spacing w:before="0" w:after="0"/>
              <w:jc w:val="center"/>
            </w:pPr>
            <w:r>
              <w:t>Понимают причины допущенных в контрольной работе ошибок. Знают, над какими темами необходимо ещё поработать самостоятельно.</w:t>
            </w:r>
          </w:p>
          <w:p w:rsidR="00464CE8" w:rsidRPr="00D705E3" w:rsidRDefault="00464CE8" w:rsidP="00440CF0">
            <w:pPr>
              <w:pStyle w:val="a5"/>
              <w:spacing w:after="0"/>
              <w:jc w:val="center"/>
            </w:pPr>
            <w:r>
              <w:t xml:space="preserve">Знают новые термины – название компонентов и результата действия деления, а также название </w:t>
            </w:r>
            <w:proofErr w:type="spellStart"/>
            <w:proofErr w:type="gramStart"/>
            <w:r>
              <w:t>соответствующе-го</w:t>
            </w:r>
            <w:proofErr w:type="spellEnd"/>
            <w:proofErr w:type="gramEnd"/>
            <w:r>
              <w:t xml:space="preserve"> выражения</w:t>
            </w:r>
          </w:p>
        </w:tc>
        <w:tc>
          <w:tcPr>
            <w:tcW w:w="4289" w:type="dxa"/>
          </w:tcPr>
          <w:p w:rsidR="00464CE8" w:rsidRPr="00616B46" w:rsidRDefault="00464CE8" w:rsidP="00440CF0">
            <w:pPr>
              <w:pStyle w:val="a5"/>
              <w:spacing w:before="0" w:after="0"/>
              <w:jc w:val="center"/>
            </w:pPr>
            <w:r>
              <w:t xml:space="preserve">Играют в игру «Молчанка». Анализируют контрольные работы.   Прописывают цифры по образцу. Слушают гостя урока – </w:t>
            </w:r>
            <w:proofErr w:type="spellStart"/>
            <w:r>
              <w:t>Знайку</w:t>
            </w:r>
            <w:proofErr w:type="spellEnd"/>
            <w:r>
              <w:t>, который знакомит их с названиями чисел при делении. Называют в каждом примере делимое, делитель и частное, выполняют вычисления (упр.1, стр.79). Работают в паре: по рисункам составляют примеры на деление (упр.2), решают примеры, в которых делимое больше 10 (упр.3)</w:t>
            </w:r>
            <w:proofErr w:type="gramStart"/>
            <w:r>
              <w:t>.</w:t>
            </w:r>
            <w:proofErr w:type="gramEnd"/>
            <w:r>
              <w:t xml:space="preserve"> </w:t>
            </w:r>
            <w:proofErr w:type="gramStart"/>
            <w:r>
              <w:t>о</w:t>
            </w:r>
            <w:proofErr w:type="gramEnd"/>
            <w:r>
              <w:t xml:space="preserve">пределяют длину ломаной (упр.8, стр.80). </w:t>
            </w:r>
          </w:p>
        </w:tc>
        <w:tc>
          <w:tcPr>
            <w:tcW w:w="1984" w:type="dxa"/>
          </w:tcPr>
          <w:p w:rsidR="00464CE8" w:rsidRPr="00616B46" w:rsidRDefault="00464CE8" w:rsidP="00440CF0">
            <w:pPr>
              <w:pStyle w:val="a5"/>
              <w:spacing w:after="0"/>
              <w:jc w:val="center"/>
            </w:pPr>
            <w:r>
              <w:t>Работа в паре: нарисовать все способы размена 10 рублей одинаковыми монетами (упр.4, стр.77, РТ).</w:t>
            </w:r>
          </w:p>
        </w:tc>
        <w:tc>
          <w:tcPr>
            <w:tcW w:w="1559" w:type="dxa"/>
          </w:tcPr>
          <w:p w:rsidR="00464CE8" w:rsidRDefault="00464CE8" w:rsidP="00440CF0">
            <w:pPr>
              <w:pStyle w:val="a5"/>
              <w:spacing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52</w:t>
            </w:r>
          </w:p>
        </w:tc>
        <w:tc>
          <w:tcPr>
            <w:tcW w:w="1737" w:type="dxa"/>
            <w:gridSpan w:val="2"/>
          </w:tcPr>
          <w:p w:rsidR="00464CE8" w:rsidRPr="00E425E6" w:rsidRDefault="00464CE8" w:rsidP="00440CF0">
            <w:pPr>
              <w:pStyle w:val="a5"/>
              <w:spacing w:before="0" w:after="0"/>
            </w:pPr>
            <w:r>
              <w:t>Взаимосвязь между делением и умножением</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tc>
        <w:tc>
          <w:tcPr>
            <w:tcW w:w="2090" w:type="dxa"/>
            <w:gridSpan w:val="2"/>
          </w:tcPr>
          <w:p w:rsidR="00464CE8" w:rsidRPr="00D705E3" w:rsidRDefault="00464CE8" w:rsidP="00440CF0">
            <w:pPr>
              <w:pStyle w:val="a5"/>
              <w:spacing w:before="0" w:after="0"/>
              <w:jc w:val="center"/>
            </w:pPr>
            <w:r>
              <w:t xml:space="preserve">Знают изученные способы деления и умножения. Знают название компонентов и </w:t>
            </w:r>
            <w:r>
              <w:lastRenderedPageBreak/>
              <w:t>результата действия деления.</w:t>
            </w:r>
          </w:p>
        </w:tc>
        <w:tc>
          <w:tcPr>
            <w:tcW w:w="4289" w:type="dxa"/>
          </w:tcPr>
          <w:p w:rsidR="00464CE8" w:rsidRPr="00616B46" w:rsidRDefault="00464CE8" w:rsidP="00440CF0">
            <w:pPr>
              <w:pStyle w:val="a5"/>
              <w:spacing w:before="0" w:after="0"/>
              <w:jc w:val="center"/>
            </w:pPr>
            <w:r>
              <w:lastRenderedPageBreak/>
              <w:t xml:space="preserve">Играют в игру «Молчанка». Прописывают цифры по образцу. Пишут математический диктант. Выполняют упр.1,2,3 (стр.81) с комментированием выполняемых </w:t>
            </w:r>
            <w:r>
              <w:lastRenderedPageBreak/>
              <w:t xml:space="preserve">действий. Проговаривают решение задачи (упр.5) с </w:t>
            </w:r>
            <w:proofErr w:type="gramStart"/>
            <w:r>
              <w:t>активным</w:t>
            </w:r>
            <w:proofErr w:type="gramEnd"/>
            <w:r>
              <w:t xml:space="preserve"> </w:t>
            </w:r>
            <w:proofErr w:type="spellStart"/>
            <w:r>
              <w:t>исполь-зованием</w:t>
            </w:r>
            <w:proofErr w:type="spellEnd"/>
            <w:r>
              <w:t xml:space="preserve"> соответствующих терминов. Самостоятельно составляют по два примера на деление, выполняют взаимопроверку.</w:t>
            </w:r>
          </w:p>
        </w:tc>
        <w:tc>
          <w:tcPr>
            <w:tcW w:w="1984" w:type="dxa"/>
          </w:tcPr>
          <w:p w:rsidR="00464CE8" w:rsidRPr="00616B46" w:rsidRDefault="00464CE8" w:rsidP="00440CF0">
            <w:pPr>
              <w:pStyle w:val="a5"/>
              <w:spacing w:before="0" w:after="0"/>
              <w:jc w:val="center"/>
            </w:pPr>
            <w:r>
              <w:lastRenderedPageBreak/>
              <w:t xml:space="preserve">Восстановить примеры по рисункам и решить их (упр.1, стр.78, </w:t>
            </w:r>
            <w:r>
              <w:lastRenderedPageBreak/>
              <w:t>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53</w:t>
            </w:r>
          </w:p>
        </w:tc>
        <w:tc>
          <w:tcPr>
            <w:tcW w:w="1737" w:type="dxa"/>
            <w:gridSpan w:val="2"/>
          </w:tcPr>
          <w:p w:rsidR="00464CE8" w:rsidRPr="00E425E6" w:rsidRDefault="00464CE8" w:rsidP="00440CF0">
            <w:pPr>
              <w:pStyle w:val="a5"/>
              <w:spacing w:before="0" w:after="0"/>
              <w:jc w:val="center"/>
            </w:pPr>
            <w:r>
              <w:t>Деление на 4</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Понимают закономерность составления таблицы деления  чисел на 4.</w:t>
            </w:r>
          </w:p>
        </w:tc>
        <w:tc>
          <w:tcPr>
            <w:tcW w:w="4289" w:type="dxa"/>
          </w:tcPr>
          <w:p w:rsidR="00464CE8" w:rsidRPr="00616B46" w:rsidRDefault="00464CE8" w:rsidP="00440CF0">
            <w:pPr>
              <w:pStyle w:val="a5"/>
              <w:spacing w:before="0" w:after="0"/>
              <w:jc w:val="center"/>
            </w:pPr>
            <w:r>
              <w:t>Играют в игру «Лучший счётчик». Помогают Незнайке поровну раздать четырём друзьям 8,12,16,20 конфет. Прописывают цифры по образцу. Составляют таблицу деления чисел (в пределах 20) на 4 с помощью рисунка (стр.82). Моделируют условие задачи (упр.5, стр.82), проговаривают решение, с активным использованием математической терминологии. Работают в паре: не вычисляя, сравнивают сумму одинаковых слагаемых с произведением (упр.6, стр.83). Самостоятельно решают задачу (упр.1, стр.80, РТ).</w:t>
            </w:r>
          </w:p>
        </w:tc>
        <w:tc>
          <w:tcPr>
            <w:tcW w:w="1984" w:type="dxa"/>
          </w:tcPr>
          <w:p w:rsidR="00464CE8" w:rsidRPr="00616B46" w:rsidRDefault="00464CE8" w:rsidP="00440CF0">
            <w:pPr>
              <w:pStyle w:val="a5"/>
              <w:spacing w:before="0" w:after="0"/>
              <w:jc w:val="center"/>
            </w:pPr>
            <w:r>
              <w:t>Работа в паре: решить задачу (упр.4, стр.81,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54</w:t>
            </w:r>
          </w:p>
        </w:tc>
        <w:tc>
          <w:tcPr>
            <w:tcW w:w="1737" w:type="dxa"/>
            <w:gridSpan w:val="2"/>
          </w:tcPr>
          <w:p w:rsidR="00464CE8" w:rsidRPr="00E425E6" w:rsidRDefault="00464CE8" w:rsidP="00440CF0">
            <w:pPr>
              <w:pStyle w:val="a5"/>
              <w:spacing w:before="0" w:after="0"/>
              <w:jc w:val="center"/>
            </w:pPr>
            <w:r>
              <w:t>Связь между делением на 4 и умножением на 4</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взаимосвязь между действиями деления и умножения.</w:t>
            </w:r>
          </w:p>
        </w:tc>
        <w:tc>
          <w:tcPr>
            <w:tcW w:w="4289" w:type="dxa"/>
          </w:tcPr>
          <w:p w:rsidR="00464CE8" w:rsidRPr="00616B46" w:rsidRDefault="00464CE8" w:rsidP="00440CF0">
            <w:pPr>
              <w:pStyle w:val="a5"/>
              <w:spacing w:before="0" w:after="0"/>
              <w:jc w:val="center"/>
            </w:pPr>
            <w:r>
              <w:t xml:space="preserve">Играют в игру «Молчанка». Рассматривают рисунки, соответствующие примеры на деление и умножение. Высказывают мнения, как связаны между собой деление на 4 и умножение на 4 (стр.83). Прописывают цифры по образцу. Работают в паре: для каждого из примеров на деление, составляют </w:t>
            </w:r>
            <w:r>
              <w:lastRenderedPageBreak/>
              <w:t xml:space="preserve">примеры на умножение (упр.2, стр.84). </w:t>
            </w:r>
          </w:p>
        </w:tc>
        <w:tc>
          <w:tcPr>
            <w:tcW w:w="1984" w:type="dxa"/>
          </w:tcPr>
          <w:p w:rsidR="00464CE8" w:rsidRPr="00616B46" w:rsidRDefault="00464CE8" w:rsidP="00440CF0">
            <w:pPr>
              <w:pStyle w:val="a5"/>
              <w:spacing w:before="0" w:after="0"/>
              <w:jc w:val="center"/>
            </w:pPr>
            <w:r>
              <w:lastRenderedPageBreak/>
              <w:t>Самостоятельная работа: упр.4 (стр.83,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55</w:t>
            </w:r>
          </w:p>
        </w:tc>
        <w:tc>
          <w:tcPr>
            <w:tcW w:w="1737" w:type="dxa"/>
            <w:gridSpan w:val="2"/>
          </w:tcPr>
          <w:p w:rsidR="00464CE8" w:rsidRPr="00E425E6" w:rsidRDefault="00464CE8" w:rsidP="00440CF0">
            <w:pPr>
              <w:pStyle w:val="a5"/>
              <w:spacing w:before="0" w:after="0"/>
              <w:jc w:val="center"/>
            </w:pPr>
            <w:r>
              <w:t>Деление на 5</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Понимают закономерность составления таблицы деления  чисел на 5. Моделируют задачи на деление по содержанию и на равные части.</w:t>
            </w:r>
          </w:p>
        </w:tc>
        <w:tc>
          <w:tcPr>
            <w:tcW w:w="4289" w:type="dxa"/>
          </w:tcPr>
          <w:p w:rsidR="00464CE8" w:rsidRDefault="00464CE8" w:rsidP="00440CF0">
            <w:pPr>
              <w:pStyle w:val="a5"/>
              <w:spacing w:before="0" w:after="0"/>
              <w:jc w:val="center"/>
            </w:pPr>
            <w:r>
              <w:t xml:space="preserve">Играют в игру «Кто быстрее?» Прописывают цифры по образцу. Рассказывают Незнайке, как </w:t>
            </w:r>
            <w:proofErr w:type="gramStart"/>
            <w:r>
              <w:t>связаны</w:t>
            </w:r>
            <w:proofErr w:type="gramEnd"/>
            <w:r>
              <w:t xml:space="preserve"> между собой умножение и деление. Работают в паре: К каждому из примеров на умножение составляют по два примера на деление (упр.1, стр.84). Раскладывают счётный материал поровну в стопки (упр.2, стр.84).</w:t>
            </w:r>
          </w:p>
          <w:p w:rsidR="00464CE8" w:rsidRPr="00616B46" w:rsidRDefault="00464CE8" w:rsidP="00440CF0">
            <w:pPr>
              <w:pStyle w:val="a5"/>
              <w:spacing w:before="0" w:after="0"/>
              <w:jc w:val="center"/>
            </w:pPr>
            <w:r>
              <w:t xml:space="preserve"> Составляют таблицу деления чисел на 5 с помощью рисунка (стр.85). Читают условие задачи, рассматривают схему и объясняют, что в ней обозначают рамки и квадраты (упр.5, стр.85). Работают в паре: решают задачу на смекалку (упр.9, стр.86). Самостоятельно дорисовывают схему к задаче и записывают решение в тетрадь (упр.4, стр.85). </w:t>
            </w:r>
          </w:p>
        </w:tc>
        <w:tc>
          <w:tcPr>
            <w:tcW w:w="1984" w:type="dxa"/>
          </w:tcPr>
          <w:p w:rsidR="00464CE8" w:rsidRDefault="00464CE8" w:rsidP="00440CF0">
            <w:pPr>
              <w:pStyle w:val="a5"/>
              <w:spacing w:before="0" w:after="0"/>
              <w:jc w:val="center"/>
            </w:pPr>
            <w:r>
              <w:t xml:space="preserve">Работают в паре: решают задачи </w:t>
            </w:r>
          </w:p>
          <w:p w:rsidR="00464CE8" w:rsidRPr="00616B46" w:rsidRDefault="00464CE8" w:rsidP="00440CF0">
            <w:pPr>
              <w:pStyle w:val="a5"/>
              <w:spacing w:before="0" w:after="0"/>
              <w:jc w:val="center"/>
            </w:pPr>
            <w:r>
              <w:t>(упр.1,2,3, стр.84, РТ)</w:t>
            </w:r>
          </w:p>
        </w:tc>
        <w:tc>
          <w:tcPr>
            <w:tcW w:w="1559" w:type="dxa"/>
          </w:tcPr>
          <w:p w:rsidR="00464CE8" w:rsidRDefault="00464CE8" w:rsidP="00440CF0">
            <w:pPr>
              <w:pStyle w:val="a5"/>
              <w:spacing w:before="0" w:after="0"/>
              <w:jc w:val="center"/>
            </w:pPr>
          </w:p>
        </w:tc>
      </w:tr>
      <w:tr w:rsidR="00464CE8" w:rsidRPr="00F16493" w:rsidTr="00464CE8">
        <w:tc>
          <w:tcPr>
            <w:tcW w:w="498" w:type="dxa"/>
          </w:tcPr>
          <w:p w:rsidR="00464CE8" w:rsidRPr="00B01F77" w:rsidRDefault="00464CE8" w:rsidP="00440CF0">
            <w:pPr>
              <w:pStyle w:val="a5"/>
              <w:spacing w:before="0" w:after="0"/>
              <w:jc w:val="center"/>
              <w:rPr>
                <w:b/>
              </w:rPr>
            </w:pPr>
            <w:r w:rsidRPr="00B01F77">
              <w:rPr>
                <w:b/>
              </w:rPr>
              <w:t>56</w:t>
            </w:r>
          </w:p>
        </w:tc>
        <w:tc>
          <w:tcPr>
            <w:tcW w:w="1737" w:type="dxa"/>
            <w:gridSpan w:val="2"/>
          </w:tcPr>
          <w:p w:rsidR="00464CE8" w:rsidRPr="00E425E6" w:rsidRDefault="00464CE8" w:rsidP="00440CF0">
            <w:pPr>
              <w:pStyle w:val="a5"/>
              <w:spacing w:before="0" w:after="0"/>
              <w:jc w:val="center"/>
            </w:pPr>
            <w:r>
              <w:t>Связь между делением  на 5 и умножением на 5</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Знают взаимосвязь между действиями деления и умножения. Умеют составлять  к примерам на </w:t>
            </w:r>
            <w:r>
              <w:lastRenderedPageBreak/>
              <w:t>умножения по два примера на деление.</w:t>
            </w:r>
          </w:p>
        </w:tc>
        <w:tc>
          <w:tcPr>
            <w:tcW w:w="4289" w:type="dxa"/>
          </w:tcPr>
          <w:p w:rsidR="00464CE8" w:rsidRPr="00616B46" w:rsidRDefault="00464CE8" w:rsidP="00440CF0">
            <w:pPr>
              <w:pStyle w:val="a5"/>
              <w:spacing w:before="0" w:after="0"/>
              <w:jc w:val="center"/>
            </w:pPr>
            <w:r>
              <w:lastRenderedPageBreak/>
              <w:t xml:space="preserve">Играют в игру «Молчанка». Прописывают цифры по образцу. Чертят в тетради отрезок длиной 1дм и объясняют, как можно его поделить на 5 равных частей. Читают условие задачи, рассматривают чертёж (упр.2) и объясняют его. Работают в паре: читают условие задачи, рисуют схему, записывают решение (упр.30). </w:t>
            </w:r>
            <w:r>
              <w:lastRenderedPageBreak/>
              <w:t xml:space="preserve">Придумывают задачи, которые решаются делением (12:3). Выполняют задание «Великолепная семёрка» (упр.9, стр.87). </w:t>
            </w:r>
          </w:p>
        </w:tc>
        <w:tc>
          <w:tcPr>
            <w:tcW w:w="1984" w:type="dxa"/>
          </w:tcPr>
          <w:p w:rsidR="00464CE8" w:rsidRPr="00616B46" w:rsidRDefault="00464CE8" w:rsidP="00440CF0">
            <w:pPr>
              <w:pStyle w:val="a5"/>
              <w:spacing w:before="0" w:after="0"/>
              <w:jc w:val="center"/>
            </w:pPr>
            <w:r>
              <w:lastRenderedPageBreak/>
              <w:t>Самостоятельная работа: нарисовать к задаче схему</w:t>
            </w:r>
            <w:proofErr w:type="gramStart"/>
            <w:r>
              <w:t xml:space="preserve"> ,</w:t>
            </w:r>
            <w:proofErr w:type="gramEnd"/>
            <w:r>
              <w:t xml:space="preserve"> записать решение в тетрадь (упр.3, стр.86).</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57</w:t>
            </w:r>
          </w:p>
        </w:tc>
        <w:tc>
          <w:tcPr>
            <w:tcW w:w="1737" w:type="dxa"/>
            <w:gridSpan w:val="2"/>
          </w:tcPr>
          <w:p w:rsidR="00464CE8" w:rsidRPr="00E425E6" w:rsidRDefault="00464CE8" w:rsidP="00440CF0">
            <w:pPr>
              <w:pStyle w:val="a5"/>
              <w:spacing w:before="0" w:after="0"/>
              <w:jc w:val="center"/>
            </w:pPr>
            <w:r>
              <w:t>Порядок действий</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что арифметические действия делятся на две ступени. Знают действия первой ступени и действия второй ступени.</w:t>
            </w:r>
          </w:p>
        </w:tc>
        <w:tc>
          <w:tcPr>
            <w:tcW w:w="4289" w:type="dxa"/>
          </w:tcPr>
          <w:p w:rsidR="00464CE8" w:rsidRDefault="00464CE8" w:rsidP="00440CF0">
            <w:pPr>
              <w:pStyle w:val="a5"/>
              <w:spacing w:before="0" w:after="0"/>
              <w:jc w:val="center"/>
            </w:pPr>
            <w:r>
              <w:t xml:space="preserve">Участвуют в </w:t>
            </w:r>
            <w:proofErr w:type="gramStart"/>
            <w:r>
              <w:t>решении проблемной ситуации</w:t>
            </w:r>
            <w:proofErr w:type="gramEnd"/>
            <w:r>
              <w:t xml:space="preserve"> – почему у </w:t>
            </w:r>
            <w:proofErr w:type="spellStart"/>
            <w:r>
              <w:t>Знайки</w:t>
            </w:r>
            <w:proofErr w:type="spellEnd"/>
            <w:r>
              <w:t xml:space="preserve"> получился при решении примера один ответ, а у </w:t>
            </w:r>
            <w:proofErr w:type="spellStart"/>
            <w:r>
              <w:t>Карлсона</w:t>
            </w:r>
            <w:proofErr w:type="spellEnd"/>
            <w:r>
              <w:t xml:space="preserve"> – другой. Решают его самостоятельно, читают информацию на стр.88. Прописывают цифры по образцу. Выписывают примеры (упр.1, стр.88), деля их на два столбика по ступеням. Определяют, почему при решении примера у Юры и Оли получились разные ответы. Читают правило о порядке выполнения действий (стр.88). Определяют, кто из мальчиков – Вася или Митя – неправильно решил пример (упр.4, стр.89). Самостоятельно работают в рабочей тетради (упр.1, стр.86). Выполняют вычисления, делают проверку (упр.6, стр.89).</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Работа в паре: по рисунку составить примеры и решить их (упр.7, стр.89).</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58</w:t>
            </w:r>
          </w:p>
        </w:tc>
        <w:tc>
          <w:tcPr>
            <w:tcW w:w="1737" w:type="dxa"/>
            <w:gridSpan w:val="2"/>
          </w:tcPr>
          <w:p w:rsidR="00464CE8" w:rsidRPr="00E425E6" w:rsidRDefault="00464CE8" w:rsidP="00440CF0">
            <w:pPr>
              <w:pStyle w:val="a5"/>
              <w:spacing w:before="0" w:after="0"/>
              <w:jc w:val="center"/>
            </w:pPr>
            <w:r>
              <w:t xml:space="preserve">Составление и решение примеров по заданному порядку </w:t>
            </w:r>
            <w:r>
              <w:lastRenderedPageBreak/>
              <w:t>решения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lastRenderedPageBreak/>
              <w:t xml:space="preserve">Знают порядок выполнения действий в примере с действиями </w:t>
            </w:r>
            <w:r>
              <w:lastRenderedPageBreak/>
              <w:t xml:space="preserve">первой ступени, второй ступени. </w:t>
            </w:r>
          </w:p>
        </w:tc>
        <w:tc>
          <w:tcPr>
            <w:tcW w:w="4289" w:type="dxa"/>
          </w:tcPr>
          <w:p w:rsidR="00464CE8" w:rsidRDefault="00464CE8" w:rsidP="00440CF0">
            <w:pPr>
              <w:pStyle w:val="a5"/>
              <w:spacing w:before="0" w:after="0"/>
              <w:jc w:val="center"/>
            </w:pPr>
            <w:r>
              <w:lastRenderedPageBreak/>
              <w:t>Пишут математический диктант. Прописывают цифры по образцу. Работают в паре: составляют</w:t>
            </w:r>
            <w:proofErr w:type="gramStart"/>
            <w:r>
              <w:t xml:space="preserve"> ,</w:t>
            </w:r>
            <w:proofErr w:type="gramEnd"/>
            <w:r>
              <w:t xml:space="preserve"> записывают и решают примеры по заданному порядку решения (упр.1, </w:t>
            </w:r>
            <w:r>
              <w:lastRenderedPageBreak/>
              <w:t xml:space="preserve">стр.90). Играют в игру «Кто быстрее?» (упр.2). Решают задачи (упр.6, стр.91). </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Работа в паре: решить логическую задачу (упр.7, стр.87).</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59</w:t>
            </w:r>
          </w:p>
        </w:tc>
        <w:tc>
          <w:tcPr>
            <w:tcW w:w="1737" w:type="dxa"/>
            <w:gridSpan w:val="2"/>
          </w:tcPr>
          <w:p w:rsidR="00464CE8" w:rsidRPr="00E425E6" w:rsidRDefault="00464CE8" w:rsidP="00440CF0">
            <w:pPr>
              <w:pStyle w:val="a5"/>
              <w:spacing w:before="0" w:after="0"/>
              <w:jc w:val="center"/>
            </w:pPr>
            <w:r>
              <w:t>Деление на 6</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Понимают закономерность составления таблицы деления  чисел на 6.</w:t>
            </w:r>
          </w:p>
        </w:tc>
        <w:tc>
          <w:tcPr>
            <w:tcW w:w="4289" w:type="dxa"/>
          </w:tcPr>
          <w:p w:rsidR="00464CE8" w:rsidRDefault="00464CE8" w:rsidP="00440CF0">
            <w:pPr>
              <w:pStyle w:val="a5"/>
              <w:spacing w:before="0" w:after="0"/>
              <w:jc w:val="center"/>
            </w:pPr>
            <w:r>
              <w:t xml:space="preserve">Играют в игру «Молчанка». Прописывают цифры по образцу. Решают примеры (умножение числа на 6), составляют к каждому примеру по два примера на деление. Делают вычисления с помощью рисунков (упр.3, стр.92), сверяют  с предыдущими вычислениями, делают выводы. Устно решают задачи (упр.4, стр.92). Составляют и решают задачи по краткой записи (упр.6). </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восстановить примеры по рисунку и решить их (упр.1, стр.88,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60</w:t>
            </w:r>
          </w:p>
        </w:tc>
        <w:tc>
          <w:tcPr>
            <w:tcW w:w="1737" w:type="dxa"/>
            <w:gridSpan w:val="2"/>
          </w:tcPr>
          <w:p w:rsidR="00464CE8" w:rsidRPr="00E425E6" w:rsidRDefault="00464CE8" w:rsidP="00440CF0">
            <w:pPr>
              <w:pStyle w:val="a5"/>
              <w:spacing w:before="0" w:after="0"/>
              <w:jc w:val="center"/>
            </w:pPr>
            <w:r>
              <w:t>Проверка результата деления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как проверить результат деления</w:t>
            </w:r>
            <w:proofErr w:type="gramStart"/>
            <w:r>
              <w:t xml:space="preserve">  З</w:t>
            </w:r>
            <w:proofErr w:type="gramEnd"/>
            <w:r>
              <w:t>нают, что результат умножения можно проверить делением.</w:t>
            </w:r>
          </w:p>
        </w:tc>
        <w:tc>
          <w:tcPr>
            <w:tcW w:w="4289" w:type="dxa"/>
          </w:tcPr>
          <w:p w:rsidR="00464CE8" w:rsidRPr="00616B46" w:rsidRDefault="00464CE8" w:rsidP="00440CF0">
            <w:pPr>
              <w:pStyle w:val="a5"/>
              <w:spacing w:before="0" w:after="0"/>
              <w:jc w:val="center"/>
            </w:pPr>
            <w:r>
              <w:t>Играют в игру «Эстафета». Читают задачи, устно ставят вопрос и решают (упр.2, стр.93). Прописывают цифры по образцу. Чертят ломаную из трёх звеньев заданной длины, определяют сумму длин всех звеньев (упр.5, стр.93) работают в паре: выполняют вычисления и сравнивают ответы, делают выводы (упр.3, стр.93)</w:t>
            </w:r>
            <w:proofErr w:type="gramStart"/>
            <w:r>
              <w:t>.</w:t>
            </w:r>
            <w:proofErr w:type="gramEnd"/>
            <w:r>
              <w:t xml:space="preserve"> </w:t>
            </w:r>
            <w:proofErr w:type="gramStart"/>
            <w:r>
              <w:t>р</w:t>
            </w:r>
            <w:proofErr w:type="gramEnd"/>
            <w:r>
              <w:t>асставляют между данными числами знаки действий  +,  Х  так, чтобы получилась верная запись (упр.7).</w:t>
            </w:r>
          </w:p>
        </w:tc>
        <w:tc>
          <w:tcPr>
            <w:tcW w:w="1984" w:type="dxa"/>
          </w:tcPr>
          <w:p w:rsidR="00464CE8" w:rsidRPr="00616B46" w:rsidRDefault="00464CE8" w:rsidP="00440CF0">
            <w:pPr>
              <w:pStyle w:val="a5"/>
              <w:spacing w:before="0" w:after="0"/>
              <w:jc w:val="center"/>
            </w:pPr>
            <w:r>
              <w:t>Практическая работа в паре (упр.7, стр.89).</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t>61</w:t>
            </w:r>
          </w:p>
        </w:tc>
        <w:tc>
          <w:tcPr>
            <w:tcW w:w="1737" w:type="dxa"/>
            <w:gridSpan w:val="2"/>
          </w:tcPr>
          <w:p w:rsidR="00464CE8" w:rsidRPr="00E425E6" w:rsidRDefault="00464CE8" w:rsidP="00440CF0">
            <w:pPr>
              <w:pStyle w:val="a5"/>
              <w:spacing w:before="0" w:after="0"/>
              <w:jc w:val="center"/>
            </w:pPr>
            <w:r>
              <w:t xml:space="preserve">Деление на </w:t>
            </w:r>
            <w:r>
              <w:lastRenderedPageBreak/>
              <w:t>7,8,9,10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 xml:space="preserve">1, </w:t>
            </w:r>
            <w:r w:rsidRPr="00170ACE">
              <w:lastRenderedPageBreak/>
              <w:t>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 Карта для поисков клада.</w:t>
            </w:r>
          </w:p>
        </w:tc>
        <w:tc>
          <w:tcPr>
            <w:tcW w:w="2090" w:type="dxa"/>
            <w:gridSpan w:val="2"/>
          </w:tcPr>
          <w:p w:rsidR="00464CE8" w:rsidRPr="00D705E3" w:rsidRDefault="00464CE8" w:rsidP="00440CF0">
            <w:pPr>
              <w:pStyle w:val="a5"/>
              <w:spacing w:before="0" w:after="0"/>
              <w:jc w:val="center"/>
            </w:pPr>
            <w:r>
              <w:lastRenderedPageBreak/>
              <w:t xml:space="preserve">Понимают </w:t>
            </w:r>
            <w:r>
              <w:lastRenderedPageBreak/>
              <w:t>закономерность составления таблицы деления  чисел на 7,8,9,10. Знают, что от перестановки множителей произведение не меняется.</w:t>
            </w:r>
          </w:p>
        </w:tc>
        <w:tc>
          <w:tcPr>
            <w:tcW w:w="4289" w:type="dxa"/>
          </w:tcPr>
          <w:p w:rsidR="00464CE8" w:rsidRPr="00616B46" w:rsidRDefault="00464CE8" w:rsidP="00440CF0">
            <w:pPr>
              <w:pStyle w:val="a5"/>
              <w:spacing w:before="0" w:after="0"/>
              <w:jc w:val="center"/>
            </w:pPr>
            <w:r>
              <w:lastRenderedPageBreak/>
              <w:t xml:space="preserve">Играют в игру «Эстафета». </w:t>
            </w:r>
            <w:r>
              <w:lastRenderedPageBreak/>
              <w:t>Прописывают цифры по образцу. Решают примеры на умножение, составляют к каждому примеру по два примера на деление. Решают устно задачи (упр.3, стр.95). Работают в паре: составляют задачи, которые решаются действием деление (упр.4). Сравнивают примеры на умножение, делают вывод о перестановке множителей (упр.5). Делят отрезок заданной длины точками поровну на 7 частей. Определяют, чему равна длина одной части (упр.3, стр.96). Ищут по карте пиратский клад.</w:t>
            </w:r>
          </w:p>
        </w:tc>
        <w:tc>
          <w:tcPr>
            <w:tcW w:w="1984" w:type="dxa"/>
          </w:tcPr>
          <w:p w:rsidR="00464CE8" w:rsidRPr="00616B46" w:rsidRDefault="00464CE8" w:rsidP="00440CF0">
            <w:pPr>
              <w:pStyle w:val="a5"/>
              <w:spacing w:before="0" w:after="0"/>
              <w:jc w:val="center"/>
            </w:pPr>
            <w:r>
              <w:lastRenderedPageBreak/>
              <w:t xml:space="preserve">Самостоятельная </w:t>
            </w:r>
            <w:r>
              <w:lastRenderedPageBreak/>
              <w:t>работа: выполнить вычисления (упр.5, стр.91, РТ).</w:t>
            </w:r>
          </w:p>
        </w:tc>
        <w:tc>
          <w:tcPr>
            <w:tcW w:w="1559" w:type="dxa"/>
          </w:tcPr>
          <w:p w:rsidR="00464CE8" w:rsidRDefault="00464CE8" w:rsidP="00440CF0">
            <w:pPr>
              <w:pStyle w:val="a5"/>
              <w:spacing w:before="0" w:after="0"/>
              <w:jc w:val="center"/>
            </w:pPr>
          </w:p>
        </w:tc>
      </w:tr>
      <w:tr w:rsidR="00464CE8" w:rsidRPr="002B0A6C" w:rsidTr="00464CE8">
        <w:tc>
          <w:tcPr>
            <w:tcW w:w="498" w:type="dxa"/>
          </w:tcPr>
          <w:p w:rsidR="00464CE8" w:rsidRPr="00B01F77" w:rsidRDefault="00464CE8" w:rsidP="00440CF0">
            <w:pPr>
              <w:pStyle w:val="a5"/>
              <w:spacing w:before="0" w:after="0"/>
              <w:jc w:val="center"/>
              <w:rPr>
                <w:b/>
              </w:rPr>
            </w:pPr>
            <w:r w:rsidRPr="00B01F77">
              <w:rPr>
                <w:b/>
              </w:rPr>
              <w:lastRenderedPageBreak/>
              <w:t>62</w:t>
            </w:r>
          </w:p>
        </w:tc>
        <w:tc>
          <w:tcPr>
            <w:tcW w:w="1737" w:type="dxa"/>
            <w:gridSpan w:val="2"/>
          </w:tcPr>
          <w:p w:rsidR="00464CE8" w:rsidRPr="00E425E6" w:rsidRDefault="00464CE8" w:rsidP="00440CF0">
            <w:pPr>
              <w:pStyle w:val="a5"/>
              <w:spacing w:before="0" w:after="0"/>
              <w:jc w:val="center"/>
            </w:pPr>
            <w:r>
              <w:t>Урок повторения и самоконтроля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p>
        </w:tc>
        <w:tc>
          <w:tcPr>
            <w:tcW w:w="4289" w:type="dxa"/>
          </w:tcPr>
          <w:p w:rsidR="00464CE8" w:rsidRPr="00616B46" w:rsidRDefault="00464CE8" w:rsidP="00440CF0">
            <w:pPr>
              <w:pStyle w:val="a5"/>
              <w:spacing w:before="0" w:after="0"/>
              <w:jc w:val="center"/>
            </w:pPr>
            <w:r>
              <w:t>Играют в игру «Молчанка». Прописывают цифры по образцу. Решают примеры, сравнивают примеры и ответы, делают выводы, Составляют ещё одну строчку примеров и решают их (упр.1, стр.96). По числовому лучу определяют положение кенгуру (упр.4, стр.97). Играют в игру «Кто быстрее?» (упр.6, стр.97). Объясняют порядок выполнения действий в примерах и решают их (упр.7, стр.98). Играют в игру «Третий лишний». Чертят отрезок, длина которого равна сумме длин всех звеньев ломаной.</w:t>
            </w:r>
          </w:p>
        </w:tc>
        <w:tc>
          <w:tcPr>
            <w:tcW w:w="1984" w:type="dxa"/>
          </w:tcPr>
          <w:p w:rsidR="00464CE8" w:rsidRPr="00616B46" w:rsidRDefault="00464CE8" w:rsidP="00440CF0">
            <w:pPr>
              <w:pStyle w:val="a5"/>
              <w:spacing w:before="0" w:after="0"/>
              <w:jc w:val="center"/>
            </w:pPr>
            <w:r>
              <w:t>Работа в паре: помочь попугаю собрать на одну карточку с примерами так, чтобы получились круговые примеры (упр.1, стр.92, РТ).</w:t>
            </w:r>
          </w:p>
        </w:tc>
        <w:tc>
          <w:tcPr>
            <w:tcW w:w="1559" w:type="dxa"/>
          </w:tcPr>
          <w:p w:rsidR="00464CE8" w:rsidRDefault="00464CE8" w:rsidP="00440CF0">
            <w:pPr>
              <w:pStyle w:val="a5"/>
              <w:spacing w:before="0" w:after="0"/>
              <w:jc w:val="center"/>
            </w:pPr>
          </w:p>
        </w:tc>
      </w:tr>
      <w:tr w:rsidR="00464CE8" w:rsidRPr="00B01F77" w:rsidTr="00464CE8">
        <w:trPr>
          <w:trHeight w:val="2208"/>
        </w:trPr>
        <w:tc>
          <w:tcPr>
            <w:tcW w:w="498" w:type="dxa"/>
          </w:tcPr>
          <w:p w:rsidR="00464CE8" w:rsidRPr="00B01F77" w:rsidRDefault="00464CE8" w:rsidP="00440CF0">
            <w:pPr>
              <w:pStyle w:val="a5"/>
              <w:spacing w:before="0" w:after="0"/>
              <w:jc w:val="center"/>
              <w:rPr>
                <w:b/>
              </w:rPr>
            </w:pPr>
            <w:r w:rsidRPr="00B01F77">
              <w:rPr>
                <w:b/>
              </w:rPr>
              <w:lastRenderedPageBreak/>
              <w:t>63</w:t>
            </w:r>
          </w:p>
        </w:tc>
        <w:tc>
          <w:tcPr>
            <w:tcW w:w="1737" w:type="dxa"/>
            <w:gridSpan w:val="2"/>
          </w:tcPr>
          <w:p w:rsidR="00464CE8" w:rsidRDefault="00464CE8" w:rsidP="00440CF0">
            <w:pPr>
              <w:pStyle w:val="a5"/>
              <w:spacing w:before="0" w:after="0"/>
              <w:jc w:val="center"/>
            </w:pPr>
            <w:r>
              <w:t xml:space="preserve">Контрольная работа № 4 по теме: </w:t>
            </w:r>
          </w:p>
          <w:p w:rsidR="00464CE8" w:rsidRPr="00E425E6" w:rsidRDefault="00464CE8" w:rsidP="00440CF0">
            <w:pPr>
              <w:pStyle w:val="a5"/>
              <w:spacing w:before="0" w:after="0"/>
              <w:jc w:val="center"/>
            </w:pPr>
            <w:r>
              <w:t>«Умножение. Деление. Порядок действий»</w:t>
            </w:r>
          </w:p>
          <w:p w:rsidR="00464CE8" w:rsidRPr="00E425E6" w:rsidRDefault="00464CE8" w:rsidP="00440CF0">
            <w:pPr>
              <w:pStyle w:val="a5"/>
              <w:spacing w:after="0"/>
              <w:jc w:val="center"/>
            </w:pP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p w:rsidR="00464CE8" w:rsidRDefault="00464CE8" w:rsidP="00440CF0">
            <w:pPr>
              <w:pStyle w:val="a5"/>
              <w:spacing w:before="0" w:after="0"/>
              <w:jc w:val="center"/>
            </w:pPr>
            <w:r>
              <w:t>Т</w:t>
            </w:r>
            <w:r w:rsidRPr="00170ACE">
              <w:t xml:space="preserve">етрадь </w:t>
            </w:r>
            <w:r>
              <w:t>с контрольной работой.</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порядок выполнения действий. Умеют решать неравенства, задачи.</w:t>
            </w:r>
          </w:p>
        </w:tc>
        <w:tc>
          <w:tcPr>
            <w:tcW w:w="6273" w:type="dxa"/>
            <w:gridSpan w:val="2"/>
          </w:tcPr>
          <w:p w:rsidR="00464CE8" w:rsidRDefault="00464CE8" w:rsidP="00440CF0">
            <w:pPr>
              <w:pStyle w:val="a5"/>
              <w:numPr>
                <w:ilvl w:val="0"/>
                <w:numId w:val="12"/>
              </w:numPr>
              <w:spacing w:before="0" w:beforeAutospacing="0" w:after="0" w:afterAutospacing="0"/>
            </w:pPr>
            <w:r>
              <w:t xml:space="preserve">Определяют порядок выполнения действий в выражении, выполняют вычисления. </w:t>
            </w:r>
          </w:p>
          <w:p w:rsidR="00464CE8" w:rsidRDefault="00464CE8" w:rsidP="00440CF0">
            <w:pPr>
              <w:pStyle w:val="a5"/>
              <w:numPr>
                <w:ilvl w:val="0"/>
                <w:numId w:val="12"/>
              </w:numPr>
              <w:spacing w:before="0" w:beforeAutospacing="0" w:after="0" w:afterAutospacing="0"/>
            </w:pPr>
            <w:r>
              <w:t>Выполняют вычисления, сравнивают правую часть и левую, ставят нужный знак</w:t>
            </w:r>
            <w:proofErr w:type="gramStart"/>
            <w:r>
              <w:t xml:space="preserve"> ( </w:t>
            </w:r>
            <w:r w:rsidRPr="00AD4D84">
              <w:t>&gt;</w:t>
            </w:r>
            <w:r>
              <w:t>,</w:t>
            </w:r>
            <w:r w:rsidRPr="00AD4D84">
              <w:t xml:space="preserve"> &lt;</w:t>
            </w:r>
            <w:r>
              <w:t xml:space="preserve">, </w:t>
            </w:r>
            <w:r w:rsidRPr="00AD4D84">
              <w:t xml:space="preserve"> =</w:t>
            </w:r>
            <w:r>
              <w:t xml:space="preserve"> ).</w:t>
            </w:r>
            <w:proofErr w:type="gramEnd"/>
          </w:p>
          <w:p w:rsidR="00464CE8" w:rsidRPr="00556405" w:rsidRDefault="00464CE8" w:rsidP="00440CF0">
            <w:pPr>
              <w:pStyle w:val="a5"/>
              <w:numPr>
                <w:ilvl w:val="0"/>
                <w:numId w:val="12"/>
              </w:numPr>
              <w:spacing w:before="0" w:beforeAutospacing="0" w:after="0" w:afterAutospacing="0"/>
            </w:pPr>
            <w:r>
              <w:t>Решают задачу.</w:t>
            </w:r>
          </w:p>
        </w:tc>
        <w:tc>
          <w:tcPr>
            <w:tcW w:w="1559" w:type="dxa"/>
          </w:tcPr>
          <w:p w:rsidR="00464CE8" w:rsidRDefault="00464CE8" w:rsidP="00440CF0">
            <w:pPr>
              <w:pStyle w:val="a5"/>
              <w:numPr>
                <w:ilvl w:val="0"/>
                <w:numId w:val="12"/>
              </w:numPr>
              <w:spacing w:before="0" w:beforeAutospacing="0" w:after="0" w:afterAutospacing="0"/>
            </w:pPr>
          </w:p>
        </w:tc>
      </w:tr>
      <w:tr w:rsidR="00464CE8" w:rsidRPr="00B01F77" w:rsidTr="00464CE8">
        <w:tc>
          <w:tcPr>
            <w:tcW w:w="13858" w:type="dxa"/>
            <w:gridSpan w:val="11"/>
          </w:tcPr>
          <w:p w:rsidR="00464CE8" w:rsidRPr="00C70DAF" w:rsidRDefault="00464CE8" w:rsidP="00464CE8">
            <w:pPr>
              <w:pStyle w:val="a5"/>
              <w:spacing w:before="0" w:after="0"/>
              <w:jc w:val="center"/>
              <w:rPr>
                <w:b/>
                <w:sz w:val="52"/>
                <w:szCs w:val="52"/>
              </w:rPr>
            </w:pPr>
            <w:r w:rsidRPr="00464CE8">
              <w:rPr>
                <w:b/>
              </w:rPr>
              <w:t>Раздел «Числа от 0 до 100»</w:t>
            </w:r>
            <w:r>
              <w:rPr>
                <w:b/>
              </w:rPr>
              <w:t xml:space="preserve">        </w:t>
            </w:r>
            <w:r w:rsidRPr="00464CE8">
              <w:rPr>
                <w:b/>
              </w:rPr>
              <w:t>(71 час)</w:t>
            </w:r>
          </w:p>
        </w:tc>
        <w:tc>
          <w:tcPr>
            <w:tcW w:w="1559" w:type="dxa"/>
          </w:tcPr>
          <w:p w:rsidR="00464CE8" w:rsidRPr="00C70DAF" w:rsidRDefault="00464CE8" w:rsidP="00C70DAF">
            <w:pPr>
              <w:pStyle w:val="a5"/>
              <w:spacing w:before="0" w:after="0"/>
              <w:jc w:val="center"/>
              <w:rPr>
                <w:b/>
                <w:sz w:val="40"/>
                <w:szCs w:val="40"/>
              </w:rP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64</w:t>
            </w:r>
          </w:p>
        </w:tc>
        <w:tc>
          <w:tcPr>
            <w:tcW w:w="1560" w:type="dxa"/>
          </w:tcPr>
          <w:p w:rsidR="00464CE8" w:rsidRDefault="00464CE8" w:rsidP="00440CF0">
            <w:pPr>
              <w:pStyle w:val="a5"/>
              <w:spacing w:before="0" w:after="0"/>
              <w:jc w:val="center"/>
            </w:pPr>
            <w:r>
              <w:t>Работа над ошибками</w:t>
            </w:r>
          </w:p>
          <w:p w:rsidR="00464CE8" w:rsidRPr="00E425E6" w:rsidRDefault="00464CE8" w:rsidP="00440CF0">
            <w:pPr>
              <w:pStyle w:val="a5"/>
              <w:spacing w:before="0" w:after="0"/>
              <w:jc w:val="center"/>
            </w:pPr>
            <w:r>
              <w:t>Счёт десятками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1, рабочая тетрадь № 2.</w:t>
            </w:r>
          </w:p>
          <w:p w:rsidR="00464CE8" w:rsidRDefault="00464CE8" w:rsidP="00440CF0">
            <w:pPr>
              <w:pStyle w:val="a5"/>
              <w:spacing w:before="0" w:after="0"/>
              <w:jc w:val="center"/>
            </w:pPr>
            <w:r>
              <w:t>Числовой веер. Счётный материал.</w:t>
            </w:r>
          </w:p>
        </w:tc>
        <w:tc>
          <w:tcPr>
            <w:tcW w:w="2090" w:type="dxa"/>
            <w:gridSpan w:val="2"/>
          </w:tcPr>
          <w:p w:rsidR="00464CE8" w:rsidRDefault="00464CE8" w:rsidP="00440CF0">
            <w:pPr>
              <w:pStyle w:val="a5"/>
              <w:spacing w:before="0" w:after="0"/>
              <w:jc w:val="center"/>
            </w:pPr>
            <w:r>
              <w:t>Понимают причины допущенных в контрольной работе ошибок. Знают, над какими темами необходимо ещё поработать самостоятельно.</w:t>
            </w:r>
          </w:p>
          <w:p w:rsidR="00464CE8" w:rsidRPr="00D705E3" w:rsidRDefault="00464CE8" w:rsidP="00440CF0">
            <w:pPr>
              <w:pStyle w:val="a5"/>
              <w:spacing w:before="0" w:after="0"/>
              <w:jc w:val="center"/>
            </w:pPr>
            <w:r>
              <w:t xml:space="preserve">Знают новую счётную единицу – десяток. Умеют вести счёт десятками до ста. </w:t>
            </w:r>
          </w:p>
        </w:tc>
        <w:tc>
          <w:tcPr>
            <w:tcW w:w="4289" w:type="dxa"/>
          </w:tcPr>
          <w:p w:rsidR="00464CE8" w:rsidRDefault="00464CE8" w:rsidP="00440CF0">
            <w:pPr>
              <w:pStyle w:val="a5"/>
              <w:spacing w:before="0" w:after="0"/>
              <w:jc w:val="center"/>
            </w:pPr>
            <w:r>
              <w:t>Играют в игру «Расшифруй слово». Прописывают цифры по образцу. Анализируют контрольную работу.</w:t>
            </w:r>
          </w:p>
          <w:p w:rsidR="00464CE8" w:rsidRDefault="00464CE8" w:rsidP="00440CF0">
            <w:pPr>
              <w:pStyle w:val="a5"/>
              <w:spacing w:before="0" w:after="0"/>
              <w:jc w:val="center"/>
            </w:pPr>
            <w:r>
              <w:t xml:space="preserve">Работают со счётными палочками: отсчитывают10 штук и связывают их в пучок. Определяют название пучка как один десяток. Считают десятками. Упражняются в обратном счёте. Рассматривают рисунки и примеры (упр.1, стр.99), объясняют, как складывают и вычитают десятки, делают вывод. Устно складывают и вычитают десятки, решают задачи с опорой на счётный материал. Работают в паре: сравнивают количество десятков с суммой десятков (упр.4, стр.100).  Рассматривают рисунок, </w:t>
            </w:r>
            <w:r>
              <w:lastRenderedPageBreak/>
              <w:t>называют изображённые фигуры, записывают их названия и имена (упр.8, стр.100).</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 xml:space="preserve">Работа в парах: решить задачи </w:t>
            </w:r>
          </w:p>
          <w:p w:rsidR="00464CE8" w:rsidRPr="00616B46" w:rsidRDefault="00464CE8" w:rsidP="00440CF0">
            <w:pPr>
              <w:pStyle w:val="a5"/>
              <w:spacing w:before="0" w:after="0"/>
              <w:jc w:val="center"/>
            </w:pPr>
            <w:r>
              <w:t>(упр.1,2, стр.4,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65</w:t>
            </w:r>
          </w:p>
        </w:tc>
        <w:tc>
          <w:tcPr>
            <w:tcW w:w="1560" w:type="dxa"/>
          </w:tcPr>
          <w:p w:rsidR="00464CE8" w:rsidRPr="00192CCF" w:rsidRDefault="00464CE8" w:rsidP="00440CF0">
            <w:pPr>
              <w:pStyle w:val="a5"/>
              <w:spacing w:before="0" w:after="0"/>
              <w:jc w:val="center"/>
            </w:pPr>
            <w:r w:rsidRPr="00192CCF">
              <w:t>Круглые числа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Абак.</w:t>
            </w:r>
          </w:p>
        </w:tc>
        <w:tc>
          <w:tcPr>
            <w:tcW w:w="2090" w:type="dxa"/>
            <w:gridSpan w:val="2"/>
          </w:tcPr>
          <w:p w:rsidR="00464CE8" w:rsidRPr="00D705E3" w:rsidRDefault="00464CE8" w:rsidP="00440CF0">
            <w:pPr>
              <w:pStyle w:val="a5"/>
              <w:spacing w:before="0" w:after="0"/>
              <w:jc w:val="center"/>
            </w:pPr>
            <w:r>
              <w:t>Знают, какие числа называют круглыми десятками. Знают устную и письменную нумерацию круглых чисел в пределах 100.</w:t>
            </w:r>
          </w:p>
        </w:tc>
        <w:tc>
          <w:tcPr>
            <w:tcW w:w="4289" w:type="dxa"/>
          </w:tcPr>
          <w:p w:rsidR="00464CE8" w:rsidRPr="00616B46" w:rsidRDefault="00464CE8" w:rsidP="00440CF0">
            <w:pPr>
              <w:pStyle w:val="a5"/>
              <w:spacing w:before="0" w:after="0"/>
              <w:jc w:val="center"/>
            </w:pPr>
            <w:r>
              <w:t xml:space="preserve">Играют в игру «Эстафета». Слушают сообщение </w:t>
            </w:r>
            <w:proofErr w:type="spellStart"/>
            <w:r>
              <w:t>Знайки</w:t>
            </w:r>
            <w:proofErr w:type="spellEnd"/>
            <w:r>
              <w:t xml:space="preserve"> о происхождении названий круглых чисел. Работают с таблицей стр.101. Считают десятками до 100, читают информацию о названии таких чисел (стр.102). Прописывают цифры по образцу. Выполняют вычисления по образцу (упр.2, стр.102). Работают в паре: записывают по данному тексту примеры и решают их</w:t>
            </w:r>
            <w:proofErr w:type="gramStart"/>
            <w:r>
              <w:t>.</w:t>
            </w:r>
            <w:proofErr w:type="gramEnd"/>
            <w:r>
              <w:t xml:space="preserve"> (</w:t>
            </w:r>
            <w:proofErr w:type="gramStart"/>
            <w:r>
              <w:t>у</w:t>
            </w:r>
            <w:proofErr w:type="gramEnd"/>
            <w:r>
              <w:t xml:space="preserve">пр.3). Читают задачу (упр.4), моделируют условие на счётном материале, решают. Чертят отрезок по заданию (упр.7). </w:t>
            </w:r>
          </w:p>
        </w:tc>
        <w:tc>
          <w:tcPr>
            <w:tcW w:w="1984" w:type="dxa"/>
          </w:tcPr>
          <w:p w:rsidR="00464CE8" w:rsidRPr="00616B46" w:rsidRDefault="00464CE8" w:rsidP="00440CF0">
            <w:pPr>
              <w:pStyle w:val="a5"/>
              <w:spacing w:before="0" w:after="0"/>
              <w:jc w:val="center"/>
            </w:pPr>
            <w:r>
              <w:t>Работа в паре: дополнить схему и решить задачу (упр.2, стр.6,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66</w:t>
            </w:r>
          </w:p>
        </w:tc>
        <w:tc>
          <w:tcPr>
            <w:tcW w:w="1560" w:type="dxa"/>
          </w:tcPr>
          <w:p w:rsidR="00464CE8" w:rsidRPr="00E425E6" w:rsidRDefault="00464CE8" w:rsidP="00440CF0">
            <w:pPr>
              <w:pStyle w:val="a5"/>
              <w:spacing w:before="0" w:after="0"/>
            </w:pPr>
            <w:r>
              <w:t xml:space="preserve">Дополнение данных чисел </w:t>
            </w:r>
            <w:proofErr w:type="gramStart"/>
            <w:r>
              <w:t>до</w:t>
            </w:r>
            <w:proofErr w:type="gramEnd"/>
            <w:r>
              <w:t xml:space="preserve"> круглых</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Абак.</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Выполняют вычисления с круглыми числами. Знают положение круглых чисел на числовом луче.</w:t>
            </w:r>
          </w:p>
        </w:tc>
        <w:tc>
          <w:tcPr>
            <w:tcW w:w="4289" w:type="dxa"/>
          </w:tcPr>
          <w:p w:rsidR="00464CE8" w:rsidRDefault="00464CE8" w:rsidP="00440CF0">
            <w:pPr>
              <w:pStyle w:val="a5"/>
              <w:spacing w:before="0" w:after="0"/>
              <w:jc w:val="center"/>
            </w:pPr>
            <w:r>
              <w:t xml:space="preserve">Играют в игру «Молчанка». Прописывают цифры по образцу. </w:t>
            </w:r>
          </w:p>
          <w:p w:rsidR="00464CE8" w:rsidRPr="00616B46" w:rsidRDefault="00464CE8" w:rsidP="00440CF0">
            <w:pPr>
              <w:pStyle w:val="a5"/>
              <w:spacing w:before="0" w:after="0"/>
              <w:jc w:val="center"/>
            </w:pPr>
            <w:r>
              <w:t xml:space="preserve">Выполняют вычисления с комментированием (упр.1), решают задачи (упр.3). Работают в паре: решают круговые примеры (упр.4, стр104). Устно составляют задачи так, чтобы решением было заданное выражение (упр.5).  Называют имена лучей, определяют, какие лучи </w:t>
            </w:r>
            <w:r>
              <w:lastRenderedPageBreak/>
              <w:t>пересекаются (упр.6, стр.104).</w:t>
            </w:r>
          </w:p>
        </w:tc>
        <w:tc>
          <w:tcPr>
            <w:tcW w:w="1984" w:type="dxa"/>
          </w:tcPr>
          <w:p w:rsidR="00464CE8" w:rsidRPr="00616B46" w:rsidRDefault="00464CE8" w:rsidP="00440CF0">
            <w:pPr>
              <w:pStyle w:val="a5"/>
              <w:spacing w:before="0" w:after="0"/>
              <w:jc w:val="center"/>
            </w:pPr>
            <w:r>
              <w:lastRenderedPageBreak/>
              <w:t>Работают в паре: по каждому рисунку составляют пример на умножение и два примера на деление (упр.3, стр.8,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67</w:t>
            </w:r>
          </w:p>
        </w:tc>
        <w:tc>
          <w:tcPr>
            <w:tcW w:w="1560" w:type="dxa"/>
          </w:tcPr>
          <w:p w:rsidR="00464CE8" w:rsidRPr="00E425E6" w:rsidRDefault="00464CE8" w:rsidP="00440CF0">
            <w:pPr>
              <w:pStyle w:val="a5"/>
              <w:spacing w:before="0" w:after="0"/>
              <w:jc w:val="center"/>
            </w:pPr>
            <w:r>
              <w:t>Образование чисел, которые больше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r>
              <w:t>Абак.</w:t>
            </w:r>
          </w:p>
        </w:tc>
        <w:tc>
          <w:tcPr>
            <w:tcW w:w="2090" w:type="dxa"/>
            <w:gridSpan w:val="2"/>
          </w:tcPr>
          <w:p w:rsidR="00464CE8" w:rsidRDefault="00464CE8" w:rsidP="00440CF0">
            <w:pPr>
              <w:pStyle w:val="a5"/>
              <w:spacing w:before="0" w:after="0"/>
              <w:jc w:val="center"/>
            </w:pPr>
            <w:r>
              <w:t xml:space="preserve">Знают устную нумерацию </w:t>
            </w:r>
            <w:proofErr w:type="spellStart"/>
            <w:r>
              <w:t>дву</w:t>
            </w:r>
            <w:proofErr w:type="spellEnd"/>
            <w:r>
              <w:t>-</w:t>
            </w:r>
          </w:p>
          <w:p w:rsidR="00464CE8" w:rsidRPr="00D705E3" w:rsidRDefault="00464CE8" w:rsidP="00440CF0">
            <w:pPr>
              <w:pStyle w:val="a5"/>
              <w:spacing w:before="0" w:after="0"/>
              <w:jc w:val="center"/>
            </w:pPr>
            <w:proofErr w:type="spellStart"/>
            <w:r>
              <w:t>значных</w:t>
            </w:r>
            <w:proofErr w:type="spellEnd"/>
            <w:r>
              <w:t xml:space="preserve"> чисел. Умеют моделировать двузначные числа с помощью </w:t>
            </w:r>
            <w:proofErr w:type="spellStart"/>
            <w:r>
              <w:t>счётого</w:t>
            </w:r>
            <w:proofErr w:type="spellEnd"/>
            <w:r>
              <w:t xml:space="preserve"> материала. </w:t>
            </w:r>
          </w:p>
        </w:tc>
        <w:tc>
          <w:tcPr>
            <w:tcW w:w="4289" w:type="dxa"/>
          </w:tcPr>
          <w:p w:rsidR="00464CE8" w:rsidRDefault="00464CE8" w:rsidP="00440CF0">
            <w:pPr>
              <w:pStyle w:val="a5"/>
              <w:spacing w:before="0" w:after="0"/>
              <w:jc w:val="center"/>
            </w:pPr>
            <w:r>
              <w:t xml:space="preserve">Играют в игру «Эстафета». </w:t>
            </w:r>
          </w:p>
          <w:p w:rsidR="00464CE8" w:rsidRPr="00616B46" w:rsidRDefault="00464CE8" w:rsidP="00440CF0">
            <w:pPr>
              <w:pStyle w:val="a5"/>
              <w:spacing w:before="0" w:after="0"/>
              <w:jc w:val="center"/>
            </w:pPr>
            <w:r>
              <w:t xml:space="preserve">Рассматривают примеры и рисунки (упр.1, стр.105). Работают со счётным материалом: </w:t>
            </w:r>
            <w:proofErr w:type="gramStart"/>
            <w:r>
              <w:t>рассказывают</w:t>
            </w:r>
            <w:proofErr w:type="gramEnd"/>
            <w:r>
              <w:t xml:space="preserve"> и показываю, как получить двузначное число. Устно определяют, сколько в данном числе десятков, сколько единиц (упр.6, стр.105). Прописывают цифры по образцу. Работают в паре (упр.7). Решают задачи (упр.9) </w:t>
            </w:r>
            <w:proofErr w:type="spellStart"/>
            <w:proofErr w:type="gramStart"/>
            <w:r>
              <w:t>Опреде-ляют</w:t>
            </w:r>
            <w:proofErr w:type="spellEnd"/>
            <w:proofErr w:type="gramEnd"/>
            <w:r>
              <w:t xml:space="preserve"> цвет одежды у поросят (упр.11).</w:t>
            </w:r>
          </w:p>
        </w:tc>
        <w:tc>
          <w:tcPr>
            <w:tcW w:w="1984" w:type="dxa"/>
          </w:tcPr>
          <w:p w:rsidR="00464CE8" w:rsidRDefault="00464CE8" w:rsidP="00440CF0">
            <w:pPr>
              <w:pStyle w:val="a5"/>
              <w:spacing w:before="0" w:after="0"/>
              <w:jc w:val="center"/>
            </w:pPr>
            <w:r>
              <w:t>Самостоятельная работа: соединить линией рисунок и название числа, обозначающего количество предметов на рисунке</w:t>
            </w:r>
          </w:p>
          <w:p w:rsidR="00464CE8" w:rsidRPr="00616B46" w:rsidRDefault="00464CE8" w:rsidP="00440CF0">
            <w:pPr>
              <w:pStyle w:val="a5"/>
              <w:spacing w:before="0" w:after="0"/>
              <w:jc w:val="center"/>
            </w:pPr>
            <w:r>
              <w:t xml:space="preserve"> (упр.1, стр.10,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68</w:t>
            </w:r>
          </w:p>
        </w:tc>
        <w:tc>
          <w:tcPr>
            <w:tcW w:w="1560" w:type="dxa"/>
          </w:tcPr>
          <w:p w:rsidR="00464CE8" w:rsidRPr="00E425E6" w:rsidRDefault="00464CE8" w:rsidP="00440CF0">
            <w:pPr>
              <w:pStyle w:val="a5"/>
              <w:spacing w:before="0" w:after="0"/>
            </w:pPr>
            <w:r>
              <w:t>Способы образования чисел больше 20</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Абак.</w:t>
            </w:r>
          </w:p>
        </w:tc>
        <w:tc>
          <w:tcPr>
            <w:tcW w:w="2090" w:type="dxa"/>
            <w:gridSpan w:val="2"/>
          </w:tcPr>
          <w:p w:rsidR="00464CE8" w:rsidRPr="00D705E3" w:rsidRDefault="00464CE8" w:rsidP="00440CF0">
            <w:pPr>
              <w:pStyle w:val="a5"/>
              <w:spacing w:before="0" w:after="0"/>
              <w:jc w:val="center"/>
            </w:pPr>
            <w:r>
              <w:t>Умеют выделять в двузначном числе десятки и единицы. Знают способы образования чисел, которые больше 20.</w:t>
            </w:r>
          </w:p>
        </w:tc>
        <w:tc>
          <w:tcPr>
            <w:tcW w:w="4289" w:type="dxa"/>
          </w:tcPr>
          <w:p w:rsidR="00464CE8" w:rsidRPr="00616B46" w:rsidRDefault="00464CE8" w:rsidP="00440CF0">
            <w:pPr>
              <w:pStyle w:val="a5"/>
              <w:spacing w:before="0" w:after="0"/>
              <w:jc w:val="center"/>
            </w:pPr>
            <w:r>
              <w:t>Играют в игру  «Эстафета». Работают с абаком: выставляют названное число с объяснением. Прописывают цифры по образцу. Пишут математический диктант. Работают в паре: выполняют вычисления по образцу (упр.3, стр.107). Решают задачи</w:t>
            </w:r>
            <w:proofErr w:type="gramStart"/>
            <w:r>
              <w:t xml:space="preserve"> .</w:t>
            </w:r>
            <w:proofErr w:type="gramEnd"/>
            <w:r>
              <w:t xml:space="preserve"> Пишут графический диктант.</w:t>
            </w:r>
          </w:p>
        </w:tc>
        <w:tc>
          <w:tcPr>
            <w:tcW w:w="1984" w:type="dxa"/>
          </w:tcPr>
          <w:p w:rsidR="00464CE8" w:rsidRDefault="00464CE8" w:rsidP="00440CF0">
            <w:pPr>
              <w:pStyle w:val="a5"/>
              <w:spacing w:before="0" w:after="0"/>
              <w:jc w:val="center"/>
            </w:pPr>
            <w:r>
              <w:t xml:space="preserve">Самостоятельная работа: записать, сколько в данном числе десятков и единиц </w:t>
            </w:r>
          </w:p>
          <w:p w:rsidR="00464CE8" w:rsidRPr="00616B46" w:rsidRDefault="00464CE8" w:rsidP="00440CF0">
            <w:pPr>
              <w:pStyle w:val="a5"/>
              <w:spacing w:before="0" w:after="0"/>
              <w:jc w:val="center"/>
            </w:pPr>
            <w:r>
              <w:t>(упр.1, стр.12,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69</w:t>
            </w:r>
          </w:p>
        </w:tc>
        <w:tc>
          <w:tcPr>
            <w:tcW w:w="1560" w:type="dxa"/>
          </w:tcPr>
          <w:p w:rsidR="00464CE8" w:rsidRPr="00E425E6" w:rsidRDefault="00464CE8" w:rsidP="00440CF0">
            <w:pPr>
              <w:pStyle w:val="a5"/>
              <w:spacing w:before="0" w:after="0"/>
              <w:jc w:val="center"/>
            </w:pPr>
            <w:r>
              <w:t>Запись двузначных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Числовой веер. Счётный </w:t>
            </w:r>
            <w:r>
              <w:lastRenderedPageBreak/>
              <w:t xml:space="preserve">материал. </w:t>
            </w:r>
          </w:p>
          <w:p w:rsidR="00464CE8" w:rsidRDefault="00464CE8" w:rsidP="00440CF0">
            <w:pPr>
              <w:pStyle w:val="a5"/>
              <w:spacing w:before="0" w:after="0"/>
              <w:jc w:val="center"/>
            </w:pPr>
            <w:r>
              <w:t>Абак.</w:t>
            </w:r>
          </w:p>
        </w:tc>
        <w:tc>
          <w:tcPr>
            <w:tcW w:w="2090" w:type="dxa"/>
            <w:gridSpan w:val="2"/>
          </w:tcPr>
          <w:p w:rsidR="00464CE8" w:rsidRPr="00D705E3" w:rsidRDefault="00464CE8" w:rsidP="00440CF0">
            <w:pPr>
              <w:pStyle w:val="a5"/>
              <w:spacing w:before="0" w:after="0"/>
              <w:jc w:val="center"/>
            </w:pPr>
            <w:r>
              <w:lastRenderedPageBreak/>
              <w:t>Знают, что в двузначном числе единицы записываются на первом месте справа, а десятки на втором.</w:t>
            </w:r>
          </w:p>
        </w:tc>
        <w:tc>
          <w:tcPr>
            <w:tcW w:w="4289" w:type="dxa"/>
          </w:tcPr>
          <w:p w:rsidR="00464CE8" w:rsidRPr="00616B46" w:rsidRDefault="00464CE8" w:rsidP="00440CF0">
            <w:pPr>
              <w:pStyle w:val="a5"/>
              <w:spacing w:before="0" w:after="0"/>
              <w:jc w:val="center"/>
            </w:pPr>
            <w:r>
              <w:t xml:space="preserve">Играют в игру «Молчанка». Рассматривают таблицы (стр.108) и объясняют, как записывают двузначные числа. Прописывают цифры по образцу. Упражняются в записи двузначных чисел по разрядам. Записывают числа цифрами. Решают </w:t>
            </w:r>
            <w:r>
              <w:lastRenderedPageBreak/>
              <w:t xml:space="preserve">задачи (упр.7, стр.109).  Чертят прямоугольник, </w:t>
            </w:r>
            <w:proofErr w:type="gramStart"/>
            <w:r>
              <w:t>ломаной</w:t>
            </w:r>
            <w:proofErr w:type="gramEnd"/>
            <w:r>
              <w:t xml:space="preserve"> из трёх звеньев делят его на 4 равных многоугольника. </w:t>
            </w:r>
          </w:p>
        </w:tc>
        <w:tc>
          <w:tcPr>
            <w:tcW w:w="1984" w:type="dxa"/>
          </w:tcPr>
          <w:p w:rsidR="00464CE8" w:rsidRDefault="00464CE8" w:rsidP="00440CF0">
            <w:pPr>
              <w:pStyle w:val="a5"/>
              <w:spacing w:before="0" w:after="0"/>
              <w:jc w:val="center"/>
            </w:pPr>
            <w:r>
              <w:lastRenderedPageBreak/>
              <w:t xml:space="preserve">Работа в паре: выделить прямоугольником числа, сумма которых равна 50, а овалом – сумма которых </w:t>
            </w:r>
            <w:r>
              <w:lastRenderedPageBreak/>
              <w:t xml:space="preserve">равна 76 </w:t>
            </w:r>
          </w:p>
          <w:p w:rsidR="00464CE8" w:rsidRPr="00616B46" w:rsidRDefault="00464CE8" w:rsidP="00440CF0">
            <w:pPr>
              <w:pStyle w:val="a5"/>
              <w:spacing w:before="0" w:after="0"/>
              <w:jc w:val="center"/>
            </w:pPr>
            <w:r>
              <w:t>(упр.1, стр.14,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70</w:t>
            </w:r>
          </w:p>
        </w:tc>
        <w:tc>
          <w:tcPr>
            <w:tcW w:w="1560" w:type="dxa"/>
          </w:tcPr>
          <w:p w:rsidR="00464CE8" w:rsidRPr="00E425E6" w:rsidRDefault="00464CE8" w:rsidP="00440CF0">
            <w:pPr>
              <w:pStyle w:val="a5"/>
              <w:spacing w:before="0" w:after="0"/>
              <w:jc w:val="center"/>
            </w:pPr>
            <w:r>
              <w:t>Сравнение двузначных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w:t>
            </w:r>
            <w:r w:rsidRPr="00170ACE">
              <w:t>1, рабочая тетрадь № 1</w:t>
            </w:r>
            <w:r>
              <w:t>.</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Абак.</w:t>
            </w:r>
          </w:p>
        </w:tc>
        <w:tc>
          <w:tcPr>
            <w:tcW w:w="2090" w:type="dxa"/>
            <w:gridSpan w:val="2"/>
          </w:tcPr>
          <w:p w:rsidR="00464CE8" w:rsidRPr="00D705E3" w:rsidRDefault="00464CE8" w:rsidP="00440CF0">
            <w:pPr>
              <w:pStyle w:val="a5"/>
              <w:spacing w:before="0" w:after="0"/>
              <w:jc w:val="center"/>
            </w:pPr>
            <w:r>
              <w:t xml:space="preserve">Знают, как сравнивать двузначные числа </w:t>
            </w:r>
          </w:p>
        </w:tc>
        <w:tc>
          <w:tcPr>
            <w:tcW w:w="4289" w:type="dxa"/>
          </w:tcPr>
          <w:p w:rsidR="00464CE8" w:rsidRPr="00616B46" w:rsidRDefault="00464CE8" w:rsidP="00440CF0">
            <w:pPr>
              <w:pStyle w:val="a5"/>
              <w:spacing w:before="0" w:after="0"/>
              <w:jc w:val="center"/>
            </w:pPr>
            <w:r>
              <w:t xml:space="preserve">Играют в игру «Эстафета». Прописывают цифры по образцу. Считают по порядку и записывают числа (упр.1, стр.109). Записывают числа под диктовку в три столбика: однозначные, двузначные, круглые десятки. </w:t>
            </w:r>
          </w:p>
        </w:tc>
        <w:tc>
          <w:tcPr>
            <w:tcW w:w="1984" w:type="dxa"/>
          </w:tcPr>
          <w:p w:rsidR="00464CE8" w:rsidRPr="00616B46" w:rsidRDefault="00464CE8" w:rsidP="00440CF0">
            <w:pPr>
              <w:pStyle w:val="a5"/>
              <w:spacing w:before="0" w:after="0"/>
              <w:jc w:val="center"/>
            </w:pPr>
            <w:r>
              <w:t>Работа в паре: Найти закономерность, по которой записаны числа.  Восстановить пропущенные записи (упр.2, стр.16,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71</w:t>
            </w:r>
          </w:p>
        </w:tc>
        <w:tc>
          <w:tcPr>
            <w:tcW w:w="1560" w:type="dxa"/>
          </w:tcPr>
          <w:p w:rsidR="00464CE8" w:rsidRPr="00E425E6" w:rsidRDefault="00464CE8" w:rsidP="00440CF0">
            <w:pPr>
              <w:pStyle w:val="a5"/>
              <w:spacing w:before="0" w:after="0"/>
              <w:jc w:val="center"/>
            </w:pPr>
            <w:r>
              <w:t>Способ образования двузначных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w:t>
            </w:r>
            <w:r w:rsidRPr="00170ACE">
              <w:t>, рабочая тетрад</w:t>
            </w:r>
            <w:r>
              <w:t xml:space="preserve">ь №1.  </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 xml:space="preserve">Абак. </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Усвоили способ образования двузначных чисел из десятков и отдельных единиц.</w:t>
            </w:r>
          </w:p>
        </w:tc>
        <w:tc>
          <w:tcPr>
            <w:tcW w:w="4289" w:type="dxa"/>
          </w:tcPr>
          <w:p w:rsidR="00464CE8" w:rsidRDefault="00464CE8" w:rsidP="00440CF0">
            <w:pPr>
              <w:pStyle w:val="a5"/>
              <w:spacing w:before="0" w:after="0"/>
              <w:jc w:val="center"/>
            </w:pPr>
            <w:r>
              <w:t>Прописывают цифры по образцу.</w:t>
            </w:r>
          </w:p>
          <w:p w:rsidR="00464CE8" w:rsidRPr="00616B46" w:rsidRDefault="00464CE8" w:rsidP="00440CF0">
            <w:pPr>
              <w:pStyle w:val="a5"/>
              <w:spacing w:before="0" w:after="0"/>
              <w:jc w:val="center"/>
            </w:pPr>
            <w:r>
              <w:t xml:space="preserve">Играют в игру «Кто быстрее?» (упр.1). Моделируют условия задачи, решают устно (упр.5, стр.111). Работают в паре: составляют и решают круговые примеры (упр.7, стр.111). Самостоятельно решают задачу (упр.6, стр.111). </w:t>
            </w:r>
            <w:proofErr w:type="gramStart"/>
            <w:r>
              <w:t>Чертят ломаную с заданными  длинами  звеньев, определяют длину ломаной (упр.8, стр.111).</w:t>
            </w:r>
            <w:proofErr w:type="gramEnd"/>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72</w:t>
            </w:r>
          </w:p>
        </w:tc>
        <w:tc>
          <w:tcPr>
            <w:tcW w:w="1560" w:type="dxa"/>
          </w:tcPr>
          <w:p w:rsidR="00464CE8" w:rsidRPr="00E425E6" w:rsidRDefault="00464CE8" w:rsidP="00440CF0">
            <w:pPr>
              <w:pStyle w:val="a5"/>
              <w:spacing w:before="0" w:after="0"/>
              <w:jc w:val="center"/>
            </w:pPr>
            <w:r>
              <w:t>Старинные меры длины</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 xml:space="preserve">Числовой веер. Счётный </w:t>
            </w:r>
            <w:r>
              <w:lastRenderedPageBreak/>
              <w:t>материал.</w:t>
            </w:r>
          </w:p>
          <w:p w:rsidR="00464CE8" w:rsidRDefault="00464CE8" w:rsidP="00440CF0">
            <w:pPr>
              <w:pStyle w:val="a5"/>
              <w:spacing w:before="0" w:after="0"/>
              <w:jc w:val="center"/>
            </w:pPr>
            <w:r>
              <w:t xml:space="preserve">Проектор, </w:t>
            </w:r>
            <w:proofErr w:type="spellStart"/>
            <w:r>
              <w:t>мультимедийная</w:t>
            </w:r>
            <w:proofErr w:type="spellEnd"/>
            <w:r>
              <w:t xml:space="preserve"> презентация.</w:t>
            </w:r>
          </w:p>
        </w:tc>
        <w:tc>
          <w:tcPr>
            <w:tcW w:w="2090" w:type="dxa"/>
            <w:gridSpan w:val="2"/>
          </w:tcPr>
          <w:p w:rsidR="00464CE8" w:rsidRPr="00D705E3" w:rsidRDefault="00464CE8" w:rsidP="00440CF0">
            <w:pPr>
              <w:pStyle w:val="a5"/>
              <w:spacing w:before="0" w:after="0"/>
              <w:jc w:val="center"/>
            </w:pPr>
            <w:r>
              <w:lastRenderedPageBreak/>
              <w:t xml:space="preserve">Знают старинные мерки длины, имеют представление об их использовании для измерения </w:t>
            </w:r>
            <w:r>
              <w:lastRenderedPageBreak/>
              <w:t>длин на практике.</w:t>
            </w:r>
          </w:p>
        </w:tc>
        <w:tc>
          <w:tcPr>
            <w:tcW w:w="4289" w:type="dxa"/>
          </w:tcPr>
          <w:p w:rsidR="00464CE8" w:rsidRPr="00616B46" w:rsidRDefault="00464CE8" w:rsidP="00440CF0">
            <w:pPr>
              <w:pStyle w:val="a5"/>
              <w:spacing w:before="0" w:after="0"/>
              <w:jc w:val="center"/>
            </w:pPr>
            <w:r>
              <w:lastRenderedPageBreak/>
              <w:t xml:space="preserve">Играют в игру «Кто быстрее?» Прописывают цифры по образцу. Рассказывают, какие меры длины уже знают. Смотрят </w:t>
            </w:r>
            <w:proofErr w:type="spellStart"/>
            <w:r>
              <w:t>мультимедийную</w:t>
            </w:r>
            <w:proofErr w:type="spellEnd"/>
            <w:r>
              <w:t xml:space="preserve"> презентацию, знакомятся со старинными мерами длины. </w:t>
            </w:r>
            <w:r>
              <w:lastRenderedPageBreak/>
              <w:t>Выполняют практическую работу: измеряют длину учительского стола пядями, ширину классной двери в футах, длину классной доски в футах. Объясняют, почему при измерении одинаковых предметов получились разные результаты. Опираясь на значение новых терминов, раскрывают смысл известных пословиц и поговорок (упр.3, стр.4). Решают задачи (упр.4, 5). Выполняют вычисления (упр.6, стр.4).</w:t>
            </w:r>
          </w:p>
        </w:tc>
        <w:tc>
          <w:tcPr>
            <w:tcW w:w="1984" w:type="dxa"/>
          </w:tcPr>
          <w:p w:rsidR="00464CE8" w:rsidRDefault="00464CE8" w:rsidP="00440CF0">
            <w:pPr>
              <w:pStyle w:val="a5"/>
              <w:spacing w:before="0" w:after="0"/>
              <w:jc w:val="center"/>
            </w:pPr>
            <w:r>
              <w:lastRenderedPageBreak/>
              <w:t xml:space="preserve">Работа в паре: определить длину бороды </w:t>
            </w:r>
            <w:proofErr w:type="spellStart"/>
            <w:r>
              <w:t>Карабаса-Барабаса</w:t>
            </w:r>
            <w:proofErr w:type="spellEnd"/>
            <w:r>
              <w:t xml:space="preserve"> и хвоста Змея </w:t>
            </w:r>
            <w:r>
              <w:lastRenderedPageBreak/>
              <w:t xml:space="preserve">Горыныча </w:t>
            </w:r>
          </w:p>
          <w:p w:rsidR="00464CE8" w:rsidRPr="00616B46" w:rsidRDefault="00464CE8" w:rsidP="00440CF0">
            <w:pPr>
              <w:pStyle w:val="a5"/>
              <w:spacing w:before="0" w:after="0"/>
              <w:jc w:val="center"/>
            </w:pPr>
            <w:r>
              <w:t>(упр.2, 3, стр.20,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73</w:t>
            </w:r>
          </w:p>
        </w:tc>
        <w:tc>
          <w:tcPr>
            <w:tcW w:w="1560" w:type="dxa"/>
          </w:tcPr>
          <w:p w:rsidR="00464CE8" w:rsidRPr="00E425E6" w:rsidRDefault="00464CE8" w:rsidP="00440CF0">
            <w:pPr>
              <w:pStyle w:val="a5"/>
              <w:spacing w:before="0" w:after="0"/>
              <w:jc w:val="center"/>
            </w:pPr>
            <w:r>
              <w:t>Измерение длины  предметов</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измерять предметы окружающей обстановки старинными мерами длины.</w:t>
            </w:r>
          </w:p>
        </w:tc>
        <w:tc>
          <w:tcPr>
            <w:tcW w:w="4289" w:type="dxa"/>
          </w:tcPr>
          <w:p w:rsidR="00464CE8" w:rsidRDefault="00464CE8" w:rsidP="00440CF0">
            <w:pPr>
              <w:pStyle w:val="a5"/>
              <w:spacing w:before="0" w:after="0"/>
              <w:jc w:val="center"/>
            </w:pPr>
            <w:r>
              <w:t>Играют в игру «Эстафета». Пишут математический диктант. Прописывают цифры по образцу. Вспоминают, какими мерками пользовались герои мультфильма, определяя длину удава. Работают в паре: измеряют длину и ширину парты мерками 5дм и 10дм. Играют в игру «Кто быстрее?» Решают задачи (упр.7, стр.5). Работают в паре: решают задание на смекалку (упр.10, стр.6)</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Работа в паре:  решить примеры и расшифровать название старинной меры длины (упр.2, стр.22,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74</w:t>
            </w:r>
          </w:p>
        </w:tc>
        <w:tc>
          <w:tcPr>
            <w:tcW w:w="1560" w:type="dxa"/>
          </w:tcPr>
          <w:p w:rsidR="00464CE8" w:rsidRPr="00E425E6" w:rsidRDefault="00464CE8" w:rsidP="00440CF0">
            <w:pPr>
              <w:pStyle w:val="a5"/>
              <w:spacing w:before="0" w:after="0"/>
              <w:jc w:val="center"/>
            </w:pPr>
            <w:r>
              <w:t>Метр</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 xml:space="preserve">Числовой веер. Счётный </w:t>
            </w:r>
            <w:r>
              <w:lastRenderedPageBreak/>
              <w:t>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Знают новую единицу длины – </w:t>
            </w:r>
            <w:r w:rsidRPr="00B01F77">
              <w:rPr>
                <w:i/>
              </w:rPr>
              <w:t>метр</w:t>
            </w:r>
            <w:r>
              <w:t xml:space="preserve"> и его соотношение с сантиметром и </w:t>
            </w:r>
            <w:r>
              <w:lastRenderedPageBreak/>
              <w:t>дециметром.</w:t>
            </w:r>
          </w:p>
        </w:tc>
        <w:tc>
          <w:tcPr>
            <w:tcW w:w="4289" w:type="dxa"/>
          </w:tcPr>
          <w:p w:rsidR="00464CE8" w:rsidRPr="00616B46" w:rsidRDefault="00464CE8" w:rsidP="00440CF0">
            <w:pPr>
              <w:pStyle w:val="a5"/>
              <w:spacing w:before="0" w:after="0"/>
              <w:jc w:val="center"/>
            </w:pPr>
            <w:r>
              <w:lastRenderedPageBreak/>
              <w:t xml:space="preserve">Участвуют в математической разминке. Прописывают цифры по образцу. Знакомятся с новой мерой длины – метром. Выказывают предположение, когда используют эту </w:t>
            </w:r>
            <w:r>
              <w:lastRenderedPageBreak/>
              <w:t xml:space="preserve">мерку. Измеряют ширину класса шагами, а затем – метром и сравнивают результаты. Выполняют схематические чертежи и решают задачи (упр.3,4, стр.7). Выполняют упр.6 с комментированным управлением с места. Выполняют вычисления по вариантам (упр.8, стр.8) Определяют сумму длин звеньев </w:t>
            </w:r>
            <w:proofErr w:type="gramStart"/>
            <w:r>
              <w:t>ломаной</w:t>
            </w:r>
            <w:proofErr w:type="gramEnd"/>
            <w:r>
              <w:t xml:space="preserve"> на чертеже (упр.9). </w:t>
            </w:r>
          </w:p>
        </w:tc>
        <w:tc>
          <w:tcPr>
            <w:tcW w:w="1984" w:type="dxa"/>
          </w:tcPr>
          <w:p w:rsidR="00464CE8" w:rsidRPr="00616B46" w:rsidRDefault="00464CE8" w:rsidP="00440CF0">
            <w:pPr>
              <w:pStyle w:val="a5"/>
              <w:spacing w:before="0" w:after="0"/>
              <w:jc w:val="center"/>
            </w:pPr>
            <w:r>
              <w:lastRenderedPageBreak/>
              <w:t>Работа в паре: по рисунку и схеме решить задачу (упр.5, стр.25,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75</w:t>
            </w:r>
          </w:p>
        </w:tc>
        <w:tc>
          <w:tcPr>
            <w:tcW w:w="1560" w:type="dxa"/>
          </w:tcPr>
          <w:p w:rsidR="00464CE8" w:rsidRPr="00E425E6" w:rsidRDefault="00464CE8" w:rsidP="00440CF0">
            <w:pPr>
              <w:pStyle w:val="a5"/>
              <w:spacing w:before="0" w:after="0"/>
              <w:jc w:val="center"/>
            </w:pPr>
            <w:r>
              <w:t>Метр. Измерение длины предмета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r>
              <w:t>Метр.</w:t>
            </w:r>
          </w:p>
        </w:tc>
        <w:tc>
          <w:tcPr>
            <w:tcW w:w="2090" w:type="dxa"/>
            <w:gridSpan w:val="2"/>
          </w:tcPr>
          <w:p w:rsidR="00464CE8" w:rsidRPr="00D705E3" w:rsidRDefault="00464CE8" w:rsidP="00440CF0">
            <w:pPr>
              <w:pStyle w:val="a5"/>
              <w:spacing w:before="0" w:after="0"/>
              <w:jc w:val="center"/>
            </w:pPr>
            <w:r>
              <w:t>Умеют выполнять измерения длины предметов с помощью метра.</w:t>
            </w:r>
          </w:p>
        </w:tc>
        <w:tc>
          <w:tcPr>
            <w:tcW w:w="4289" w:type="dxa"/>
          </w:tcPr>
          <w:p w:rsidR="00464CE8" w:rsidRPr="00616B46" w:rsidRDefault="00464CE8" w:rsidP="00440CF0">
            <w:pPr>
              <w:pStyle w:val="a5"/>
              <w:spacing w:before="0" w:after="0"/>
              <w:jc w:val="center"/>
            </w:pPr>
            <w:r>
              <w:t>Устно решают задачи в стихах. Повторяют старинные меры длины. Прописывают цифры по образцу. С подробным объяснением выполняют задание (упр.1, стр.8). Работают в паре: сравнивают меры длины (упр.2). Решают задачи на увеличение (уменьшение) числа на несколько единиц с использованием именованных единиц (упр.3, стр.9). Выполняют практическую работу, используя модели фигур (упр.4, стр.9). Решают составные задачи в два действия (упр.5, 6). Играют в игру «Кто быстрее?» (упр.9, стр.10).</w:t>
            </w:r>
          </w:p>
        </w:tc>
        <w:tc>
          <w:tcPr>
            <w:tcW w:w="1984" w:type="dxa"/>
          </w:tcPr>
          <w:p w:rsidR="00464CE8" w:rsidRPr="00616B46" w:rsidRDefault="00464CE8" w:rsidP="00440CF0">
            <w:pPr>
              <w:pStyle w:val="a5"/>
              <w:spacing w:before="0" w:after="0"/>
              <w:jc w:val="center"/>
            </w:pPr>
            <w:r>
              <w:t>Самостоятельная  работа в рабочей тетради (упр.2, стр.26).</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76</w:t>
            </w:r>
          </w:p>
        </w:tc>
        <w:tc>
          <w:tcPr>
            <w:tcW w:w="1560" w:type="dxa"/>
          </w:tcPr>
          <w:p w:rsidR="00464CE8" w:rsidRPr="00E425E6" w:rsidRDefault="00464CE8" w:rsidP="00440CF0">
            <w:pPr>
              <w:pStyle w:val="a5"/>
              <w:spacing w:before="0" w:after="0"/>
              <w:jc w:val="center"/>
            </w:pPr>
            <w:proofErr w:type="spellStart"/>
            <w:proofErr w:type="gramStart"/>
            <w:r>
              <w:t>Соотноше-ния</w:t>
            </w:r>
            <w:proofErr w:type="spellEnd"/>
            <w:proofErr w:type="gramEnd"/>
            <w:r>
              <w:t xml:space="preserve"> единиц измерения длины.</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 xml:space="preserve">Числовой веер. Счётный </w:t>
            </w:r>
            <w:r>
              <w:lastRenderedPageBreak/>
              <w:t>материал.</w:t>
            </w:r>
          </w:p>
          <w:p w:rsidR="00464CE8" w:rsidRDefault="00464CE8" w:rsidP="00440CF0">
            <w:pPr>
              <w:pStyle w:val="a5"/>
              <w:spacing w:before="0" w:after="0"/>
              <w:jc w:val="center"/>
            </w:pPr>
            <w:r>
              <w:t>Метр.</w:t>
            </w:r>
          </w:p>
        </w:tc>
        <w:tc>
          <w:tcPr>
            <w:tcW w:w="2090" w:type="dxa"/>
            <w:gridSpan w:val="2"/>
          </w:tcPr>
          <w:p w:rsidR="00464CE8" w:rsidRPr="00D705E3" w:rsidRDefault="00464CE8" w:rsidP="00440CF0">
            <w:pPr>
              <w:pStyle w:val="a5"/>
              <w:spacing w:before="0" w:after="0"/>
              <w:jc w:val="center"/>
            </w:pPr>
            <w:r>
              <w:lastRenderedPageBreak/>
              <w:t xml:space="preserve">Знают соотношения единиц измерения длины. </w:t>
            </w:r>
          </w:p>
        </w:tc>
        <w:tc>
          <w:tcPr>
            <w:tcW w:w="4289" w:type="dxa"/>
          </w:tcPr>
          <w:p w:rsidR="00464CE8" w:rsidRPr="00616B46" w:rsidRDefault="00464CE8" w:rsidP="00440CF0">
            <w:pPr>
              <w:pStyle w:val="a5"/>
              <w:spacing w:before="0" w:after="0"/>
              <w:jc w:val="center"/>
            </w:pPr>
            <w:r>
              <w:t xml:space="preserve">Играют в игру «Молчанка». Работают устно: уменьшают каждое названное число на 30, увеличивают на 20. Прописывают цифры по образцу. Выполняют вычисления (упр.3, </w:t>
            </w:r>
            <w:r>
              <w:lastRenderedPageBreak/>
              <w:t xml:space="preserve">стр.10). Работают в паре: решают примеры и расшифровывают название старинной русской меры длины (упр.5, стр.29, РТ). Рассматривают таблицу с рисунками, определяют, какой из </w:t>
            </w:r>
            <w:proofErr w:type="gramStart"/>
            <w:r>
              <w:t>предложенных</w:t>
            </w:r>
            <w:proofErr w:type="gramEnd"/>
            <w:r>
              <w:t xml:space="preserve"> должен стоять в </w:t>
            </w:r>
            <w:proofErr w:type="spellStart"/>
            <w:r>
              <w:t>про-пущенной</w:t>
            </w:r>
            <w:proofErr w:type="spellEnd"/>
            <w:r>
              <w:t xml:space="preserve"> клетке (упр.7, стр.11). </w:t>
            </w:r>
            <w:proofErr w:type="spellStart"/>
            <w:proofErr w:type="gramStart"/>
            <w:r>
              <w:t>Вы-полняют</w:t>
            </w:r>
            <w:proofErr w:type="spellEnd"/>
            <w:proofErr w:type="gramEnd"/>
            <w:r>
              <w:t xml:space="preserve"> задание на смекалку (упр.8)</w:t>
            </w:r>
          </w:p>
        </w:tc>
        <w:tc>
          <w:tcPr>
            <w:tcW w:w="1984" w:type="dxa"/>
          </w:tcPr>
          <w:p w:rsidR="00464CE8" w:rsidRPr="00616B46" w:rsidRDefault="00464CE8" w:rsidP="00440CF0">
            <w:pPr>
              <w:pStyle w:val="a5"/>
              <w:spacing w:before="0" w:after="0"/>
              <w:jc w:val="center"/>
            </w:pPr>
            <w:r>
              <w:lastRenderedPageBreak/>
              <w:t>Работа в паре: решить задачу (упр.4(1), стр.10).</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77</w:t>
            </w:r>
          </w:p>
        </w:tc>
        <w:tc>
          <w:tcPr>
            <w:tcW w:w="1560" w:type="dxa"/>
          </w:tcPr>
          <w:p w:rsidR="00464CE8" w:rsidRPr="00E425E6" w:rsidRDefault="00464CE8" w:rsidP="00440CF0">
            <w:pPr>
              <w:pStyle w:val="a5"/>
              <w:spacing w:before="0" w:after="0"/>
              <w:jc w:val="center"/>
            </w:pPr>
            <w:r>
              <w:t>Метр. Закрепление изученного материала.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r>
              <w:t>Метр.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Умеют сравнивать именованные числа, переводить </w:t>
            </w:r>
            <w:proofErr w:type="gramStart"/>
            <w:r w:rsidRPr="00B01F77">
              <w:rPr>
                <w:i/>
              </w:rPr>
              <w:t>м</w:t>
            </w:r>
            <w:proofErr w:type="gramEnd"/>
            <w:r>
              <w:t xml:space="preserve"> в </w:t>
            </w:r>
            <w:r w:rsidRPr="00B01F77">
              <w:rPr>
                <w:i/>
              </w:rPr>
              <w:t>дм, см</w:t>
            </w:r>
            <w:r>
              <w:t>.</w:t>
            </w:r>
          </w:p>
        </w:tc>
        <w:tc>
          <w:tcPr>
            <w:tcW w:w="4289" w:type="dxa"/>
          </w:tcPr>
          <w:p w:rsidR="00464CE8" w:rsidRPr="00616B46" w:rsidRDefault="00464CE8" w:rsidP="00440CF0">
            <w:pPr>
              <w:pStyle w:val="a5"/>
              <w:spacing w:before="0" w:after="0"/>
              <w:jc w:val="center"/>
            </w:pPr>
            <w:r>
              <w:t xml:space="preserve">Играют в игру «Кто быстрее?» </w:t>
            </w:r>
            <w:proofErr w:type="gramStart"/>
            <w:r>
              <w:t>-з</w:t>
            </w:r>
            <w:proofErr w:type="gramEnd"/>
            <w:r>
              <w:t xml:space="preserve">аполняют таблицу по образцу (упр.2, стр.11). Прописывают цифры по образцу. Выполняют вычисления с комментированием (упр.1, стр.11). Работают в паре: находят три способа разбить множество фигур на части (упр.4, стр.12). Сравнивают именованные числа (упр.3, стр.12). </w:t>
            </w:r>
          </w:p>
        </w:tc>
        <w:tc>
          <w:tcPr>
            <w:tcW w:w="1984" w:type="dxa"/>
          </w:tcPr>
          <w:p w:rsidR="00464CE8" w:rsidRPr="00616B46" w:rsidRDefault="00464CE8" w:rsidP="00440CF0">
            <w:pPr>
              <w:pStyle w:val="a5"/>
              <w:spacing w:before="0" w:after="0"/>
              <w:jc w:val="center"/>
            </w:pPr>
            <w:r>
              <w:t xml:space="preserve">Работа в паре: измерить в </w:t>
            </w:r>
            <w:proofErr w:type="gramStart"/>
            <w:r>
              <w:t>м</w:t>
            </w:r>
            <w:proofErr w:type="gramEnd"/>
            <w:r>
              <w:t xml:space="preserve"> длину и ширину данного прямоугольника. Перевести результат в дм, см.</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78</w:t>
            </w:r>
          </w:p>
        </w:tc>
        <w:tc>
          <w:tcPr>
            <w:tcW w:w="1560" w:type="dxa"/>
          </w:tcPr>
          <w:p w:rsidR="00464CE8" w:rsidRPr="00E425E6" w:rsidRDefault="00464CE8" w:rsidP="00440CF0">
            <w:pPr>
              <w:pStyle w:val="a5"/>
              <w:spacing w:before="0" w:after="0"/>
              <w:jc w:val="center"/>
            </w:pPr>
            <w:r>
              <w:t>Метр. Решение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Счётный материал.</w:t>
            </w:r>
          </w:p>
          <w:p w:rsidR="00464CE8" w:rsidRDefault="00464CE8" w:rsidP="00440CF0">
            <w:pPr>
              <w:pStyle w:val="a5"/>
              <w:spacing w:before="0" w:after="0"/>
              <w:jc w:val="center"/>
            </w:pPr>
            <w:r>
              <w:t>Метр.</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решать задачи с именованными числами.</w:t>
            </w:r>
          </w:p>
        </w:tc>
        <w:tc>
          <w:tcPr>
            <w:tcW w:w="4289" w:type="dxa"/>
          </w:tcPr>
          <w:p w:rsidR="00464CE8" w:rsidRPr="00616B46" w:rsidRDefault="00464CE8" w:rsidP="00440CF0">
            <w:pPr>
              <w:pStyle w:val="a5"/>
              <w:spacing w:before="0" w:after="0"/>
              <w:jc w:val="center"/>
            </w:pPr>
            <w:r>
              <w:t>Играют в игру «Молчанка». Прописывают цифры по образцу. Устно решают задачи с подробным объяснением (упр.2, стр.13). Находят задачи в предложенных текстах и решают их (упр.4, стр.13). Работа в паре: играют в игру «Кто быстрее?» - выполняют задание на смекалку (упр.7, стр.14).</w:t>
            </w:r>
          </w:p>
        </w:tc>
        <w:tc>
          <w:tcPr>
            <w:tcW w:w="1984" w:type="dxa"/>
          </w:tcPr>
          <w:p w:rsidR="00464CE8" w:rsidRPr="00616B46" w:rsidRDefault="00464CE8" w:rsidP="00440CF0">
            <w:pPr>
              <w:pStyle w:val="a5"/>
              <w:spacing w:before="0" w:after="0"/>
              <w:jc w:val="center"/>
            </w:pPr>
            <w:r>
              <w:t>Самостоятельная работа: решить задачу (упр.3 (2), стр.31,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79</w:t>
            </w:r>
          </w:p>
        </w:tc>
        <w:tc>
          <w:tcPr>
            <w:tcW w:w="1560" w:type="dxa"/>
          </w:tcPr>
          <w:p w:rsidR="00464CE8" w:rsidRPr="00E425E6" w:rsidRDefault="00464CE8" w:rsidP="00440CF0">
            <w:pPr>
              <w:pStyle w:val="a5"/>
              <w:spacing w:before="0" w:after="0"/>
              <w:jc w:val="center"/>
            </w:pPr>
            <w:r>
              <w:t>Способы умножения круглых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два способа умножения круглых чисел.</w:t>
            </w:r>
          </w:p>
        </w:tc>
        <w:tc>
          <w:tcPr>
            <w:tcW w:w="4289" w:type="dxa"/>
          </w:tcPr>
          <w:p w:rsidR="00464CE8" w:rsidRDefault="00464CE8" w:rsidP="00440CF0">
            <w:pPr>
              <w:pStyle w:val="a5"/>
              <w:spacing w:before="0" w:after="0"/>
              <w:jc w:val="center"/>
            </w:pPr>
            <w:r>
              <w:t>Играют в игру «Эстафета». Прописывают цифры по образцу. Пишут математический диктант. Знакомятся со способами умножения круглых чисел: моделируют задания с помощью счётных палочек. Выполняют задания (упр.2,3, стр.15) устно с подробным объяснением. Решают примеры по образцу (упр.4(1,2), самостоятельно (3)). Самостоятельно заменяют сумму круглых чисел умножением и вычисляют (упр.2, стр.32, РТ). Работают в парах: разгадывают закономерность, по которой записаны числа в ряду и записывают следующее число (упр.9, стр.15).</w:t>
            </w:r>
          </w:p>
          <w:p w:rsidR="00464CE8" w:rsidRPr="00616B46" w:rsidRDefault="00464CE8" w:rsidP="00440CF0">
            <w:pPr>
              <w:pStyle w:val="a5"/>
              <w:spacing w:before="0" w:after="0"/>
              <w:jc w:val="center"/>
            </w:pPr>
            <w:r>
              <w:t xml:space="preserve"> </w:t>
            </w:r>
          </w:p>
        </w:tc>
        <w:tc>
          <w:tcPr>
            <w:tcW w:w="1984" w:type="dxa"/>
          </w:tcPr>
          <w:p w:rsidR="00464CE8" w:rsidRPr="00616B46" w:rsidRDefault="00464CE8" w:rsidP="00440CF0">
            <w:pPr>
              <w:pStyle w:val="a5"/>
              <w:spacing w:before="0" w:after="0"/>
              <w:jc w:val="center"/>
            </w:pPr>
            <w:r>
              <w:t>Самостоятельная работа: упр.7, стр.15.</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80</w:t>
            </w:r>
          </w:p>
        </w:tc>
        <w:tc>
          <w:tcPr>
            <w:tcW w:w="1560" w:type="dxa"/>
          </w:tcPr>
          <w:p w:rsidR="00464CE8" w:rsidRPr="00E425E6" w:rsidRDefault="00464CE8" w:rsidP="00440CF0">
            <w:pPr>
              <w:pStyle w:val="a5"/>
              <w:spacing w:before="0" w:after="0"/>
              <w:jc w:val="center"/>
            </w:pPr>
            <w:r>
              <w:t>Умножение круглых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 Счётный материал.</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применять на практике различные способы умножения круглых чисел.</w:t>
            </w:r>
          </w:p>
        </w:tc>
        <w:tc>
          <w:tcPr>
            <w:tcW w:w="4289" w:type="dxa"/>
          </w:tcPr>
          <w:p w:rsidR="00464CE8" w:rsidRPr="00616B46" w:rsidRDefault="00464CE8" w:rsidP="00440CF0">
            <w:pPr>
              <w:pStyle w:val="a5"/>
              <w:spacing w:before="0" w:after="0"/>
              <w:jc w:val="center"/>
            </w:pPr>
            <w:r>
              <w:t xml:space="preserve">Решают задачи в стихотворной форме, повторяют таблицу умножения. Прописывают цифры по образцу. Решают примеры с комментированным управлением с места (упр.1, стр.16). Решают неравенства с полным объяснением (упр.2 (1), стр.16, самостоятельно выполняют упр.2 (2)). Решают задачу (упр.3, стр.16). Устно находят неизвестные компоненты сложения и вычитания и заполняют </w:t>
            </w:r>
            <w:r>
              <w:lastRenderedPageBreak/>
              <w:t>таблицы (упр.5, стр.17). Чертят прямоугольник с заданными размерами (упр.7). Из 7 частей квадрата складывают фигуру «Страус» по образцу (стр.17).</w:t>
            </w:r>
          </w:p>
        </w:tc>
        <w:tc>
          <w:tcPr>
            <w:tcW w:w="1984" w:type="dxa"/>
          </w:tcPr>
          <w:p w:rsidR="00464CE8" w:rsidRPr="00616B46" w:rsidRDefault="00464CE8" w:rsidP="00440CF0">
            <w:pPr>
              <w:pStyle w:val="a5"/>
              <w:spacing w:before="0" w:after="0"/>
              <w:jc w:val="center"/>
            </w:pPr>
            <w:r>
              <w:lastRenderedPageBreak/>
              <w:t>Самостоятельная работа: представить каждое из чисел 60 и 80 в виде суммы одинаковых слагаемых, а затем, как  умножение круглых чисел.</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81</w:t>
            </w:r>
          </w:p>
        </w:tc>
        <w:tc>
          <w:tcPr>
            <w:tcW w:w="1560" w:type="dxa"/>
          </w:tcPr>
          <w:p w:rsidR="00464CE8" w:rsidRPr="00E425E6" w:rsidRDefault="00464CE8" w:rsidP="00440CF0">
            <w:pPr>
              <w:pStyle w:val="a5"/>
              <w:spacing w:before="0" w:after="0"/>
              <w:jc w:val="center"/>
            </w:pPr>
            <w:r>
              <w:t>Деление круглых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 xml:space="preserve">Числовой веер. Счётный материал.  </w:t>
            </w:r>
          </w:p>
          <w:p w:rsidR="00464CE8" w:rsidRDefault="00464CE8" w:rsidP="00440CF0">
            <w:pPr>
              <w:pStyle w:val="a5"/>
              <w:spacing w:before="0" w:after="0"/>
              <w:jc w:val="center"/>
            </w:pPr>
            <w:r>
              <w:t xml:space="preserve">Абак. </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способы деления круглых чисел.</w:t>
            </w:r>
          </w:p>
        </w:tc>
        <w:tc>
          <w:tcPr>
            <w:tcW w:w="4289" w:type="dxa"/>
          </w:tcPr>
          <w:p w:rsidR="00464CE8" w:rsidRDefault="00464CE8" w:rsidP="00440CF0">
            <w:pPr>
              <w:pStyle w:val="a5"/>
              <w:spacing w:before="0" w:after="0"/>
              <w:jc w:val="center"/>
            </w:pPr>
            <w:r>
              <w:t>Играют в игру «Молчанка». Знакомятся со способом деления круглых чисел: слушают объяснение учителя, делят круглые десятки на число с опорой на счётные палочки. Рассматривают пример в рамке (стр.18) и объясняют, как поделили круглое число. Прописывают цифры по образцу. Решают примеры с комментированным управлением с места (упр.1, стр.18). Устно решают задачи (упр.2, стр. 18). Повторяют сложение и вычитание с переходом через десяток (упр.3, стр.19). Работают в паре: составляют и решают задачу, в которой 30 нужно разделить на три равные части.  Работают в паре: решают задачу на смекалку (упр.11, стр.19)</w:t>
            </w:r>
            <w:proofErr w:type="gramStart"/>
            <w:r>
              <w:t>.</w:t>
            </w:r>
            <w:proofErr w:type="gramEnd"/>
            <w:r>
              <w:t xml:space="preserve"> </w:t>
            </w:r>
            <w:proofErr w:type="gramStart"/>
            <w:r>
              <w:t>с</w:t>
            </w:r>
            <w:proofErr w:type="gramEnd"/>
            <w:r>
              <w:t>равнивают именованные числа (упр.5, стр.19).</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решить примеры на деление с помощью схематических рисунков (упр.3, стр.39,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82</w:t>
            </w:r>
          </w:p>
        </w:tc>
        <w:tc>
          <w:tcPr>
            <w:tcW w:w="1560" w:type="dxa"/>
          </w:tcPr>
          <w:p w:rsidR="00464CE8" w:rsidRPr="00E425E6" w:rsidRDefault="00464CE8" w:rsidP="00440CF0">
            <w:pPr>
              <w:pStyle w:val="a5"/>
              <w:spacing w:before="0" w:after="0"/>
              <w:jc w:val="center"/>
            </w:pPr>
            <w:r>
              <w:t xml:space="preserve">Решение задач. Деление </w:t>
            </w:r>
            <w:r>
              <w:lastRenderedPageBreak/>
              <w:t>круглых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2, тетрадь № 2. </w:t>
            </w:r>
            <w:r>
              <w:lastRenderedPageBreak/>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Абак.</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Умеют решать задачи на деление с использованием </w:t>
            </w:r>
            <w:r>
              <w:lastRenderedPageBreak/>
              <w:t xml:space="preserve">нового числового материала. </w:t>
            </w:r>
          </w:p>
        </w:tc>
        <w:tc>
          <w:tcPr>
            <w:tcW w:w="4289" w:type="dxa"/>
          </w:tcPr>
          <w:p w:rsidR="00464CE8" w:rsidRDefault="00464CE8" w:rsidP="00440CF0">
            <w:pPr>
              <w:pStyle w:val="a5"/>
              <w:spacing w:before="0" w:after="0"/>
              <w:jc w:val="center"/>
            </w:pPr>
            <w:r>
              <w:lastRenderedPageBreak/>
              <w:t xml:space="preserve">Играют в игру «Кто быстрее?» (упр.1, стр.20). Прописывают цифры по образцу. Выполняют вычисления с </w:t>
            </w:r>
            <w:r>
              <w:lastRenderedPageBreak/>
              <w:t xml:space="preserve">подробным объяснением, устно решают задачи (упр.2,3, стр.20). Сравнивают именованные числа (упр.4). Работают в паре: разбивают множество фигур на части тремя способами (упр.6, стр.21), из приложения складывают фигуру «Женщина с платком « (упр.8, стр.21). Решают задачу (упр.5), чертят отрезок, длина которого меньше на 5 см длины данной ломаной (упр.6). </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Самостоятельно решить задачу</w:t>
            </w:r>
          </w:p>
          <w:p w:rsidR="00464CE8" w:rsidRPr="00616B46" w:rsidRDefault="00464CE8" w:rsidP="00440CF0">
            <w:pPr>
              <w:pStyle w:val="a5"/>
              <w:spacing w:before="0" w:after="0"/>
              <w:jc w:val="center"/>
            </w:pPr>
            <w:r>
              <w:lastRenderedPageBreak/>
              <w:t xml:space="preserve"> (упр.3,4, стр.40,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83</w:t>
            </w:r>
          </w:p>
        </w:tc>
        <w:tc>
          <w:tcPr>
            <w:tcW w:w="1560" w:type="dxa"/>
          </w:tcPr>
          <w:p w:rsidR="00464CE8" w:rsidRDefault="00464CE8" w:rsidP="00440CF0">
            <w:pPr>
              <w:pStyle w:val="a5"/>
              <w:spacing w:before="0" w:after="0"/>
              <w:jc w:val="center"/>
            </w:pPr>
            <w:r>
              <w:t>Урок повторения и самоконтроля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 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устную и письменную нумерацию двузначных чисел. Знают соотношения между изученными единицами длины. Знают способы деления и умножения круглых чисел.</w:t>
            </w:r>
          </w:p>
        </w:tc>
        <w:tc>
          <w:tcPr>
            <w:tcW w:w="4289" w:type="dxa"/>
          </w:tcPr>
          <w:p w:rsidR="00464CE8" w:rsidRDefault="00464CE8" w:rsidP="00440CF0">
            <w:pPr>
              <w:pStyle w:val="a5"/>
              <w:spacing w:before="0" w:after="0"/>
              <w:jc w:val="center"/>
            </w:pPr>
            <w:r>
              <w:t xml:space="preserve">Играют в игру молчанка (по заданиям упр.1,2 стр22). Устно с подробными объяснениями решают задачи (упр.4).  Решают задачи (упр.8, стр.23), выполняют вычисления (упр.7). Работают в паре: Решают задачу (упр.9, стр.23). Выполняют задание на смекалку (упр.4, стр.23). Рассматривают геометрические фигуры, определяют </w:t>
            </w:r>
            <w:proofErr w:type="gramStart"/>
            <w:r>
              <w:t>лишнюю</w:t>
            </w:r>
            <w:proofErr w:type="gramEnd"/>
            <w:r>
              <w:t xml:space="preserve"> (упр.8, стр.41, РТ).</w:t>
            </w:r>
          </w:p>
        </w:tc>
        <w:tc>
          <w:tcPr>
            <w:tcW w:w="1984" w:type="dxa"/>
          </w:tcPr>
          <w:p w:rsidR="00464CE8" w:rsidRPr="00616B46" w:rsidRDefault="00464CE8" w:rsidP="00440CF0">
            <w:pPr>
              <w:pStyle w:val="a5"/>
              <w:spacing w:before="0" w:after="0"/>
              <w:jc w:val="center"/>
            </w:pPr>
            <w:r>
              <w:t>Самостоятельно решить задачу (упр.5, стр.22).</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84</w:t>
            </w:r>
          </w:p>
        </w:tc>
        <w:tc>
          <w:tcPr>
            <w:tcW w:w="1560" w:type="dxa"/>
          </w:tcPr>
          <w:p w:rsidR="00464CE8" w:rsidRPr="00E425E6" w:rsidRDefault="00464CE8" w:rsidP="00440CF0">
            <w:pPr>
              <w:pStyle w:val="a5"/>
              <w:spacing w:before="0" w:after="0"/>
              <w:jc w:val="center"/>
            </w:pPr>
            <w:r>
              <w:t xml:space="preserve">Контрольная работа № 5 по теме: «Умножение </w:t>
            </w:r>
            <w:r>
              <w:lastRenderedPageBreak/>
              <w:t>и деление круглых чисел».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Default="00464CE8" w:rsidP="00440CF0">
            <w:pPr>
              <w:pStyle w:val="a5"/>
              <w:spacing w:before="0" w:after="0"/>
              <w:jc w:val="center"/>
            </w:pPr>
            <w:r>
              <w:t xml:space="preserve">Умеют выполнять задания контрольной работы с </w:t>
            </w:r>
            <w:r>
              <w:lastRenderedPageBreak/>
              <w:t>самопроверкой;</w:t>
            </w:r>
          </w:p>
          <w:p w:rsidR="00464CE8" w:rsidRPr="00D705E3" w:rsidRDefault="00464CE8" w:rsidP="00440CF0">
            <w:pPr>
              <w:pStyle w:val="a5"/>
              <w:spacing w:before="0" w:after="0"/>
              <w:jc w:val="center"/>
            </w:pPr>
            <w:r>
              <w:t>Проверять правильность выполненных вычислений.</w:t>
            </w:r>
          </w:p>
        </w:tc>
        <w:tc>
          <w:tcPr>
            <w:tcW w:w="6273" w:type="dxa"/>
            <w:gridSpan w:val="2"/>
          </w:tcPr>
          <w:p w:rsidR="00464CE8" w:rsidRDefault="00464CE8" w:rsidP="00440CF0">
            <w:pPr>
              <w:pStyle w:val="a5"/>
              <w:spacing w:before="0" w:after="0"/>
              <w:jc w:val="center"/>
            </w:pPr>
            <w:r>
              <w:lastRenderedPageBreak/>
              <w:t>1)Записывают числа с указанным количеством десятков и единиц.</w:t>
            </w:r>
          </w:p>
          <w:p w:rsidR="00464CE8" w:rsidRDefault="00464CE8" w:rsidP="00440CF0">
            <w:pPr>
              <w:pStyle w:val="a5"/>
              <w:spacing w:before="0" w:after="0"/>
              <w:jc w:val="center"/>
            </w:pPr>
            <w:r>
              <w:t xml:space="preserve">2)Сравнивают произведение, разность и частное с </w:t>
            </w:r>
            <w:r>
              <w:lastRenderedPageBreak/>
              <w:t>круглым числом</w:t>
            </w:r>
          </w:p>
          <w:p w:rsidR="00464CE8" w:rsidRDefault="00464CE8" w:rsidP="00440CF0">
            <w:pPr>
              <w:pStyle w:val="a5"/>
              <w:spacing w:before="0" w:after="0"/>
              <w:jc w:val="center"/>
            </w:pPr>
            <w:r>
              <w:t>3)Составляют равенства с единицами измерения длины.</w:t>
            </w:r>
          </w:p>
          <w:p w:rsidR="00464CE8" w:rsidRPr="00616B46" w:rsidRDefault="00464CE8" w:rsidP="00440CF0">
            <w:pPr>
              <w:pStyle w:val="a5"/>
              <w:spacing w:before="0" w:after="0"/>
              <w:jc w:val="center"/>
            </w:pPr>
            <w:r>
              <w:t>4)Решают задачу в два действия.</w:t>
            </w:r>
          </w:p>
        </w:tc>
        <w:tc>
          <w:tcPr>
            <w:tcW w:w="1559" w:type="dxa"/>
          </w:tcPr>
          <w:p w:rsidR="00464CE8" w:rsidRDefault="00464CE8" w:rsidP="00440CF0">
            <w:pPr>
              <w:pStyle w:val="a5"/>
              <w:spacing w:before="0" w:after="0"/>
              <w:jc w:val="center"/>
            </w:pPr>
          </w:p>
        </w:tc>
      </w:tr>
      <w:tr w:rsidR="00464CE8" w:rsidRPr="00B01F77" w:rsidTr="00464CE8">
        <w:trPr>
          <w:trHeight w:val="6191"/>
        </w:trPr>
        <w:tc>
          <w:tcPr>
            <w:tcW w:w="675" w:type="dxa"/>
            <w:gridSpan w:val="2"/>
          </w:tcPr>
          <w:p w:rsidR="00464CE8" w:rsidRPr="00B01F77" w:rsidRDefault="00464CE8" w:rsidP="00440CF0">
            <w:pPr>
              <w:pStyle w:val="a5"/>
              <w:spacing w:before="0" w:after="0"/>
              <w:jc w:val="center"/>
              <w:rPr>
                <w:b/>
              </w:rPr>
            </w:pPr>
            <w:r w:rsidRPr="00B01F77">
              <w:rPr>
                <w:b/>
              </w:rPr>
              <w:lastRenderedPageBreak/>
              <w:t>85</w:t>
            </w:r>
          </w:p>
          <w:p w:rsidR="00464CE8" w:rsidRPr="00B01F77" w:rsidRDefault="00464CE8" w:rsidP="00440CF0">
            <w:pPr>
              <w:pStyle w:val="a5"/>
              <w:spacing w:after="0"/>
              <w:jc w:val="center"/>
              <w:rPr>
                <w:b/>
              </w:rPr>
            </w:pPr>
          </w:p>
        </w:tc>
        <w:tc>
          <w:tcPr>
            <w:tcW w:w="1560" w:type="dxa"/>
          </w:tcPr>
          <w:p w:rsidR="00464CE8" w:rsidRDefault="00464CE8" w:rsidP="00440CF0">
            <w:pPr>
              <w:pStyle w:val="a5"/>
              <w:spacing w:before="0" w:after="0"/>
              <w:jc w:val="center"/>
            </w:pPr>
            <w:r>
              <w:t>Работа над ошибками</w:t>
            </w:r>
          </w:p>
          <w:p w:rsidR="00464CE8" w:rsidRDefault="00464CE8" w:rsidP="00440CF0">
            <w:pPr>
              <w:pStyle w:val="a5"/>
              <w:spacing w:after="0"/>
              <w:jc w:val="center"/>
            </w:pPr>
            <w:r>
              <w:t>Сложение  без перехода через десяток</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Тетрадь с контрольной работой. 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Карточки.</w:t>
            </w:r>
          </w:p>
          <w:p w:rsidR="00464CE8" w:rsidRDefault="00464CE8" w:rsidP="00440CF0">
            <w:pPr>
              <w:pStyle w:val="a5"/>
              <w:spacing w:after="0"/>
              <w:jc w:val="center"/>
            </w:pPr>
            <w:r>
              <w:t>.</w:t>
            </w:r>
          </w:p>
        </w:tc>
        <w:tc>
          <w:tcPr>
            <w:tcW w:w="2090" w:type="dxa"/>
            <w:gridSpan w:val="2"/>
          </w:tcPr>
          <w:p w:rsidR="00464CE8" w:rsidRPr="00D705E3" w:rsidRDefault="00464CE8" w:rsidP="00440CF0">
            <w:pPr>
              <w:pStyle w:val="a5"/>
              <w:spacing w:before="0" w:after="0"/>
              <w:jc w:val="center"/>
            </w:pPr>
            <w:r>
              <w:t>Понимают причины допущенных в контрольной работе ошибок. Знают, над какими темами необходимо ещё поработать самостоятельно.</w:t>
            </w:r>
          </w:p>
          <w:p w:rsidR="00464CE8" w:rsidRPr="00D705E3" w:rsidRDefault="00464CE8" w:rsidP="00440CF0">
            <w:pPr>
              <w:pStyle w:val="a5"/>
              <w:spacing w:after="0"/>
              <w:jc w:val="center"/>
            </w:pPr>
            <w:r>
              <w:t>Знают, что при сложении столбиком, единицы подписывают под единицами, умеют пользоваться этим правилом при вычислениях.</w:t>
            </w:r>
          </w:p>
        </w:tc>
        <w:tc>
          <w:tcPr>
            <w:tcW w:w="4289" w:type="dxa"/>
          </w:tcPr>
          <w:p w:rsidR="00464CE8" w:rsidRPr="00616B46" w:rsidRDefault="00464CE8" w:rsidP="00440CF0">
            <w:pPr>
              <w:pStyle w:val="a5"/>
              <w:spacing w:before="0" w:after="0"/>
              <w:jc w:val="center"/>
            </w:pPr>
            <w:r>
              <w:t xml:space="preserve">Играют в игру «Эстафета». Прописывают цифры по образцу. Анализируют ошибки, допущенные в контрольной работе. </w:t>
            </w:r>
          </w:p>
          <w:p w:rsidR="00464CE8" w:rsidRDefault="00464CE8" w:rsidP="00440CF0">
            <w:pPr>
              <w:pStyle w:val="a5"/>
              <w:spacing w:before="0" w:after="0"/>
              <w:jc w:val="center"/>
            </w:pPr>
            <w:r>
              <w:t xml:space="preserve">Работают над новым материалом: выкладывают отдельные палочки и пучки по требованию учителя. Делают вывод о сложении единиц двузначного числа </w:t>
            </w:r>
            <w:proofErr w:type="gramStart"/>
            <w:r>
              <w:t>с</w:t>
            </w:r>
            <w:proofErr w:type="gramEnd"/>
            <w:r>
              <w:t xml:space="preserve"> однозначным. Знакомятся с записью чисел при сложении столбиком (стр.24). Прописывают цифры по образцу. Выполняют вычисления, воспользовавшись подсказкой (упр.1,2, стр.25). Решают задачи (упр.3,5, стр.25). Работают в паре: составляют примеры на сложение с ответом 36 и на вычитание с ответом 20. Играют в игру «Третий лишний»: группируют данные фигуры по две с объяснением, почему третья оказалась лишней.</w:t>
            </w:r>
          </w:p>
          <w:p w:rsidR="00464CE8" w:rsidRPr="00616B46" w:rsidRDefault="00464CE8" w:rsidP="00440CF0">
            <w:pPr>
              <w:pStyle w:val="a5"/>
              <w:spacing w:after="0"/>
              <w:jc w:val="center"/>
            </w:pPr>
          </w:p>
        </w:tc>
        <w:tc>
          <w:tcPr>
            <w:tcW w:w="1984" w:type="dxa"/>
          </w:tcPr>
          <w:p w:rsidR="00464CE8" w:rsidRDefault="00464CE8" w:rsidP="00440CF0">
            <w:pPr>
              <w:pStyle w:val="a5"/>
              <w:spacing w:before="0" w:after="0"/>
              <w:jc w:val="center"/>
            </w:pPr>
            <w:r>
              <w:t>Самостоятельная работа: выполнить вычисления в столбик</w:t>
            </w:r>
          </w:p>
          <w:p w:rsidR="00464CE8" w:rsidRPr="00616B46" w:rsidRDefault="00464CE8" w:rsidP="00440CF0">
            <w:pPr>
              <w:pStyle w:val="a5"/>
              <w:spacing w:after="0"/>
              <w:jc w:val="center"/>
            </w:pPr>
            <w:r>
              <w:t xml:space="preserve"> (упр.3, стр.42,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86</w:t>
            </w:r>
          </w:p>
        </w:tc>
        <w:tc>
          <w:tcPr>
            <w:tcW w:w="1560" w:type="dxa"/>
          </w:tcPr>
          <w:p w:rsidR="00464CE8" w:rsidRPr="00E425E6" w:rsidRDefault="00464CE8" w:rsidP="00440CF0">
            <w:pPr>
              <w:pStyle w:val="a5"/>
              <w:spacing w:before="0" w:after="0"/>
              <w:jc w:val="center"/>
            </w:pPr>
            <w:r>
              <w:t>Сложение в столбик</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Знают, что при сложении столбиком, десятки подписывают под десятками, умеют пользоваться этим правилом при вычислениях.</w:t>
            </w:r>
          </w:p>
        </w:tc>
        <w:tc>
          <w:tcPr>
            <w:tcW w:w="4289" w:type="dxa"/>
          </w:tcPr>
          <w:p w:rsidR="00464CE8" w:rsidRDefault="00464CE8" w:rsidP="00440CF0">
            <w:pPr>
              <w:pStyle w:val="a5"/>
              <w:spacing w:before="0" w:after="0"/>
              <w:jc w:val="center"/>
            </w:pPr>
            <w:r>
              <w:t>Играют в игру «Эстафета». Работают с рисунком (стр.26): объясняют, почему получились одинаковые ответы и как выполнено сложение. Прописывают цифры по образцу. Выполняют вычисления с подробным объяснением (упр.1, стр.27). Увеличивают и уменьшают данные числа по заданию (упр.5, 6, стр.27). Называют фигуры, которые видят на чертеже, записывают их имена (упр.8, стр.27). Решают задачи (упр.2,3).</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87</w:t>
            </w:r>
          </w:p>
        </w:tc>
        <w:tc>
          <w:tcPr>
            <w:tcW w:w="1560" w:type="dxa"/>
          </w:tcPr>
          <w:p w:rsidR="00464CE8" w:rsidRDefault="00464CE8" w:rsidP="00440CF0">
            <w:pPr>
              <w:pStyle w:val="a5"/>
              <w:spacing w:before="0" w:after="0"/>
              <w:jc w:val="center"/>
            </w:pPr>
            <w:proofErr w:type="spellStart"/>
            <w:proofErr w:type="gramStart"/>
            <w:r>
              <w:t>Вычисли-тельные</w:t>
            </w:r>
            <w:proofErr w:type="spellEnd"/>
            <w:proofErr w:type="gramEnd"/>
            <w:r>
              <w:t xml:space="preserve"> приёмы вида 20 + 45</w:t>
            </w:r>
          </w:p>
          <w:p w:rsidR="00464CE8" w:rsidRPr="00E425E6" w:rsidRDefault="00464CE8" w:rsidP="00440CF0">
            <w:pPr>
              <w:pStyle w:val="a5"/>
              <w:spacing w:before="0" w:after="0"/>
              <w:jc w:val="center"/>
            </w:pPr>
            <w:r>
              <w:t xml:space="preserve">45 + 20 </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Знают приёмы сложения двузначных чисел с круглыми десятками. Умеют пользоваться при вычислениях </w:t>
            </w:r>
            <w:proofErr w:type="spellStart"/>
            <w:proofErr w:type="gramStart"/>
            <w:r>
              <w:t>переместитель-ным</w:t>
            </w:r>
            <w:proofErr w:type="spellEnd"/>
            <w:proofErr w:type="gramEnd"/>
            <w:r>
              <w:t xml:space="preserve"> свойством сложения</w:t>
            </w:r>
          </w:p>
        </w:tc>
        <w:tc>
          <w:tcPr>
            <w:tcW w:w="4289" w:type="dxa"/>
          </w:tcPr>
          <w:p w:rsidR="00464CE8" w:rsidRPr="00616B46" w:rsidRDefault="00464CE8" w:rsidP="00440CF0">
            <w:pPr>
              <w:pStyle w:val="a5"/>
              <w:spacing w:before="0" w:after="0"/>
              <w:jc w:val="center"/>
            </w:pPr>
            <w:r>
              <w:t xml:space="preserve">Играют в игру «Кто быстрее?». Сравнивают примеры в столбиках, выявляют сходство и различия. Работают в паре: к каждому рисунку составляют два примера на сложение (упр.2, стр.46, РТ). Прописывают цифры по образцу. Решают задачи (упр.5,7, стр.28). Измеряют длины звеньев ломаной и находят их сумму (упр.3). </w:t>
            </w:r>
          </w:p>
        </w:tc>
        <w:tc>
          <w:tcPr>
            <w:tcW w:w="1984" w:type="dxa"/>
          </w:tcPr>
          <w:p w:rsidR="00464CE8" w:rsidRDefault="00464CE8" w:rsidP="00440CF0">
            <w:pPr>
              <w:pStyle w:val="a5"/>
              <w:spacing w:before="0" w:after="0"/>
              <w:jc w:val="center"/>
            </w:pPr>
            <w:r>
              <w:t>Самостоятельная работа: выполнить вычисления в столбик</w:t>
            </w:r>
          </w:p>
          <w:p w:rsidR="00464CE8" w:rsidRPr="00616B46" w:rsidRDefault="00464CE8" w:rsidP="00440CF0">
            <w:pPr>
              <w:pStyle w:val="a5"/>
              <w:spacing w:before="0" w:after="0"/>
              <w:jc w:val="center"/>
            </w:pPr>
            <w:r>
              <w:t xml:space="preserve"> (упр.3, стр.46, РТ) </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88</w:t>
            </w:r>
          </w:p>
        </w:tc>
        <w:tc>
          <w:tcPr>
            <w:tcW w:w="1560" w:type="dxa"/>
          </w:tcPr>
          <w:p w:rsidR="00464CE8" w:rsidRPr="00E425E6" w:rsidRDefault="00464CE8" w:rsidP="00440CF0">
            <w:pPr>
              <w:pStyle w:val="a5"/>
              <w:spacing w:before="0" w:after="0"/>
              <w:jc w:val="center"/>
            </w:pPr>
            <w:r>
              <w:t>Проверка результата деления умножением</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lastRenderedPageBreak/>
              <w:t>Счётный материал.</w:t>
            </w:r>
          </w:p>
        </w:tc>
        <w:tc>
          <w:tcPr>
            <w:tcW w:w="2090" w:type="dxa"/>
            <w:gridSpan w:val="2"/>
          </w:tcPr>
          <w:p w:rsidR="00464CE8" w:rsidRPr="00D705E3" w:rsidRDefault="00464CE8" w:rsidP="00440CF0">
            <w:pPr>
              <w:pStyle w:val="a5"/>
              <w:spacing w:before="0" w:after="0"/>
              <w:jc w:val="center"/>
            </w:pPr>
            <w:r>
              <w:lastRenderedPageBreak/>
              <w:t xml:space="preserve">Знают связь между умножением и делением, умеют проверять </w:t>
            </w:r>
            <w:r>
              <w:lastRenderedPageBreak/>
              <w:t>результат деления умножением.</w:t>
            </w:r>
          </w:p>
        </w:tc>
        <w:tc>
          <w:tcPr>
            <w:tcW w:w="4289" w:type="dxa"/>
          </w:tcPr>
          <w:p w:rsidR="00464CE8" w:rsidRPr="00616B46" w:rsidRDefault="00464CE8" w:rsidP="00440CF0">
            <w:pPr>
              <w:pStyle w:val="a5"/>
              <w:spacing w:before="0" w:after="0"/>
              <w:jc w:val="center"/>
            </w:pPr>
            <w:r>
              <w:lastRenderedPageBreak/>
              <w:t xml:space="preserve">Играют в игру «Молчанка». Прописывают цифры по образцу. Помогают Незнайке сравнить примеры в столбиках и определить, чем примеры похожи и чем различаются </w:t>
            </w:r>
            <w:r>
              <w:lastRenderedPageBreak/>
              <w:t>(упр.1, стр.29). Решают задачу (упр.2). Объясняют, как можно проверить результат деления, выполняют деление, делают проверку (упр.4, стр.29). Работают в паре: решают задание на смекалку.</w:t>
            </w:r>
          </w:p>
        </w:tc>
        <w:tc>
          <w:tcPr>
            <w:tcW w:w="1984" w:type="dxa"/>
          </w:tcPr>
          <w:p w:rsidR="00464CE8" w:rsidRPr="00616B46" w:rsidRDefault="00464CE8" w:rsidP="00440CF0">
            <w:pPr>
              <w:pStyle w:val="a5"/>
              <w:spacing w:before="0" w:after="0"/>
              <w:jc w:val="center"/>
            </w:pPr>
            <w:r>
              <w:lastRenderedPageBreak/>
              <w:t xml:space="preserve">Работа в паре: решить примеры и расшифровать стихотворение Незнайки (упр.1, </w:t>
            </w:r>
            <w:r>
              <w:lastRenderedPageBreak/>
              <w:t>стр.48,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89</w:t>
            </w:r>
          </w:p>
        </w:tc>
        <w:tc>
          <w:tcPr>
            <w:tcW w:w="1560" w:type="dxa"/>
          </w:tcPr>
          <w:p w:rsidR="00464CE8" w:rsidRPr="00E425E6" w:rsidRDefault="00464CE8" w:rsidP="00440CF0">
            <w:pPr>
              <w:pStyle w:val="a5"/>
              <w:spacing w:before="0" w:after="0"/>
            </w:pPr>
            <w:r>
              <w:t>Решение текстовых задач на деление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вычислительные приёмы сложения и вычитания.</w:t>
            </w:r>
          </w:p>
        </w:tc>
        <w:tc>
          <w:tcPr>
            <w:tcW w:w="4289" w:type="dxa"/>
          </w:tcPr>
          <w:p w:rsidR="00464CE8" w:rsidRPr="00616B46" w:rsidRDefault="00464CE8" w:rsidP="00440CF0">
            <w:pPr>
              <w:pStyle w:val="a5"/>
              <w:spacing w:before="0" w:after="0"/>
              <w:jc w:val="center"/>
            </w:pPr>
            <w:r>
              <w:t xml:space="preserve">Играют в игру «Эстафета». Прописывают цифры по образцу. Решают текстовые задачи с опорой на рисунок (упр.1,4, стр.30). Работают в паре: составляют все возможные примеры из данных чисел (упр.5, стр.30). Складывают из частей квадрата фигуру «Восьмёрка» (стр.30). </w:t>
            </w:r>
            <w:proofErr w:type="gramStart"/>
            <w:r>
              <w:t>Работают</w:t>
            </w:r>
            <w:proofErr w:type="gramEnd"/>
            <w:r>
              <w:t xml:space="preserve"> а паре: выполняют практическую работу с водой (упр.8)</w:t>
            </w:r>
          </w:p>
        </w:tc>
        <w:tc>
          <w:tcPr>
            <w:tcW w:w="1984" w:type="dxa"/>
          </w:tcPr>
          <w:p w:rsidR="00464CE8" w:rsidRPr="00616B46" w:rsidRDefault="00464CE8" w:rsidP="00440CF0">
            <w:pPr>
              <w:pStyle w:val="a5"/>
              <w:spacing w:before="0" w:after="0"/>
              <w:jc w:val="center"/>
            </w:pPr>
            <w:r>
              <w:t>Самостоятельная работа: упр.4, стр.49,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90</w:t>
            </w:r>
          </w:p>
        </w:tc>
        <w:tc>
          <w:tcPr>
            <w:tcW w:w="1560" w:type="dxa"/>
          </w:tcPr>
          <w:p w:rsidR="00464CE8" w:rsidRPr="00E425E6" w:rsidRDefault="00464CE8" w:rsidP="00440CF0">
            <w:pPr>
              <w:pStyle w:val="a5"/>
              <w:spacing w:before="0" w:after="0"/>
              <w:jc w:val="center"/>
            </w:pPr>
            <w:r>
              <w:t>Сложение и вычитание без перехода через десяток. Приёмы вида 56 – 20; 56 - 2</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Знают, что десятки </w:t>
            </w:r>
            <w:proofErr w:type="spellStart"/>
            <w:proofErr w:type="gramStart"/>
            <w:r>
              <w:t>вычи-тают</w:t>
            </w:r>
            <w:proofErr w:type="spellEnd"/>
            <w:proofErr w:type="gramEnd"/>
            <w:r>
              <w:t xml:space="preserve"> из десятков, единицы – из единиц. Умеют выполнять вычисления, пользуясь приёмом </w:t>
            </w:r>
            <w:proofErr w:type="spellStart"/>
            <w:proofErr w:type="gramStart"/>
            <w:r>
              <w:t>вы-деления</w:t>
            </w:r>
            <w:proofErr w:type="spellEnd"/>
            <w:proofErr w:type="gramEnd"/>
            <w:r>
              <w:t xml:space="preserve"> из числа круглых десятков</w:t>
            </w:r>
          </w:p>
        </w:tc>
        <w:tc>
          <w:tcPr>
            <w:tcW w:w="4289" w:type="dxa"/>
          </w:tcPr>
          <w:p w:rsidR="00464CE8" w:rsidRPr="00616B46" w:rsidRDefault="00464CE8" w:rsidP="00440CF0">
            <w:pPr>
              <w:pStyle w:val="a5"/>
              <w:spacing w:before="0" w:after="0"/>
              <w:jc w:val="center"/>
            </w:pPr>
            <w:r>
              <w:t>Играют в игру «Молчанка». Выполняют практическую работу со счётным материалом – моделируют примеры на вычитание. Делают выводы. Прописывают цифры по образцу. Выполняют вычисления, пользуясь подсказкой (упр.1, стр.31). Решают задачи (упр.2, 3, стр.31). Составляют примеры по рисунку (упр.2, стр.50, РТ).</w:t>
            </w:r>
          </w:p>
        </w:tc>
        <w:tc>
          <w:tcPr>
            <w:tcW w:w="1984" w:type="dxa"/>
          </w:tcPr>
          <w:p w:rsidR="00464CE8" w:rsidRPr="00616B46" w:rsidRDefault="00464CE8" w:rsidP="00440CF0">
            <w:pPr>
              <w:pStyle w:val="a5"/>
              <w:spacing w:before="0" w:after="0"/>
              <w:jc w:val="center"/>
            </w:pPr>
            <w:r>
              <w:t>Самостоятельная работа: упр.3, стр.50,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91</w:t>
            </w:r>
          </w:p>
        </w:tc>
        <w:tc>
          <w:tcPr>
            <w:tcW w:w="1560" w:type="dxa"/>
          </w:tcPr>
          <w:p w:rsidR="00464CE8" w:rsidRPr="00E425E6" w:rsidRDefault="00464CE8" w:rsidP="00440CF0">
            <w:pPr>
              <w:pStyle w:val="a5"/>
              <w:spacing w:before="0" w:after="0"/>
              <w:jc w:val="center"/>
            </w:pPr>
            <w:r>
              <w:t xml:space="preserve">Решение задач на деление по </w:t>
            </w:r>
            <w:r>
              <w:lastRenderedPageBreak/>
              <w:t>содержанию и на части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lastRenderedPageBreak/>
              <w:t xml:space="preserve">Знают части задачи, умеют их выделять, могут </w:t>
            </w:r>
            <w:r>
              <w:lastRenderedPageBreak/>
              <w:t>по условию задачи составить схему или рисунок.</w:t>
            </w:r>
          </w:p>
        </w:tc>
        <w:tc>
          <w:tcPr>
            <w:tcW w:w="4289" w:type="dxa"/>
          </w:tcPr>
          <w:p w:rsidR="00464CE8" w:rsidRPr="00616B46" w:rsidRDefault="00464CE8" w:rsidP="00440CF0">
            <w:pPr>
              <w:pStyle w:val="a5"/>
              <w:spacing w:before="0" w:after="0"/>
              <w:jc w:val="center"/>
            </w:pPr>
            <w:r>
              <w:lastRenderedPageBreak/>
              <w:t xml:space="preserve">Играют в игру «Кто быстрее?» Прописывают цифры по образцу. Повторяют приёмы вычислений и </w:t>
            </w:r>
            <w:r>
              <w:lastRenderedPageBreak/>
              <w:t xml:space="preserve">решают примеры (упр.5, стр.32). Решают задачи с опорой </w:t>
            </w:r>
            <w:proofErr w:type="gramStart"/>
            <w:r>
              <w:t>на</w:t>
            </w:r>
            <w:proofErr w:type="gramEnd"/>
            <w:r>
              <w:t xml:space="preserve"> </w:t>
            </w:r>
            <w:proofErr w:type="gramStart"/>
            <w:r>
              <w:t>с</w:t>
            </w:r>
            <w:proofErr w:type="gramEnd"/>
            <w:r>
              <w:t xml:space="preserve"> опорой на схемы и рисунки (упр.1, 2, 3). Работают в паре: из множества </w:t>
            </w:r>
            <w:proofErr w:type="gramStart"/>
            <w:r>
              <w:t>ломаных</w:t>
            </w:r>
            <w:proofErr w:type="gramEnd"/>
            <w:r>
              <w:t xml:space="preserve"> выделяют лишнюю (упр.7).</w:t>
            </w:r>
          </w:p>
        </w:tc>
        <w:tc>
          <w:tcPr>
            <w:tcW w:w="1984" w:type="dxa"/>
          </w:tcPr>
          <w:p w:rsidR="00464CE8" w:rsidRDefault="00464CE8" w:rsidP="00440CF0">
            <w:pPr>
              <w:pStyle w:val="a5"/>
              <w:spacing w:before="0" w:after="0"/>
              <w:jc w:val="center"/>
            </w:pPr>
            <w:r>
              <w:lastRenderedPageBreak/>
              <w:t xml:space="preserve">Самостоятельная работа: решить </w:t>
            </w:r>
            <w:r>
              <w:lastRenderedPageBreak/>
              <w:t xml:space="preserve">задачу </w:t>
            </w:r>
          </w:p>
          <w:p w:rsidR="00464CE8" w:rsidRPr="00616B46" w:rsidRDefault="00464CE8" w:rsidP="00440CF0">
            <w:pPr>
              <w:pStyle w:val="a5"/>
              <w:spacing w:before="0" w:after="0"/>
              <w:jc w:val="center"/>
            </w:pPr>
            <w:r>
              <w:t>(упр.4, стр.32)</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92</w:t>
            </w:r>
          </w:p>
        </w:tc>
        <w:tc>
          <w:tcPr>
            <w:tcW w:w="1560" w:type="dxa"/>
          </w:tcPr>
          <w:p w:rsidR="00464CE8" w:rsidRPr="00E425E6" w:rsidRDefault="00464CE8" w:rsidP="00440CF0">
            <w:pPr>
              <w:pStyle w:val="a5"/>
              <w:spacing w:before="0" w:after="0"/>
              <w:jc w:val="center"/>
            </w:pPr>
            <w:r>
              <w:t>Сложение и вычитание без перехода через десяток</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Знают устные и письменные способы вычислений вида 86 – 4; 94 – 50.</w:t>
            </w:r>
          </w:p>
        </w:tc>
        <w:tc>
          <w:tcPr>
            <w:tcW w:w="4289" w:type="dxa"/>
          </w:tcPr>
          <w:p w:rsidR="00464CE8" w:rsidRPr="00616B46" w:rsidRDefault="00464CE8" w:rsidP="00440CF0">
            <w:pPr>
              <w:pStyle w:val="a5"/>
              <w:spacing w:before="0" w:after="0"/>
              <w:jc w:val="center"/>
            </w:pPr>
            <w:r>
              <w:t xml:space="preserve">Играют в игру «Эстафета». Устно решают задачи (упр.1, стр.33). Рассматривают точки пересечения двух ломаных линий (упр.2). Прописывают цифры по образцу. Сравнивают числа и произведения чисел (упр.4). Решают задачу с опорой на схему (упр.4, стр.33). </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93</w:t>
            </w:r>
          </w:p>
        </w:tc>
        <w:tc>
          <w:tcPr>
            <w:tcW w:w="1560" w:type="dxa"/>
          </w:tcPr>
          <w:p w:rsidR="00464CE8" w:rsidRPr="00AC5681" w:rsidRDefault="00464CE8" w:rsidP="00440CF0">
            <w:pPr>
              <w:pStyle w:val="a5"/>
              <w:spacing w:before="0" w:after="0"/>
              <w:jc w:val="center"/>
            </w:pPr>
            <w:r w:rsidRPr="00AC5681">
              <w:t>Приёмы составления обратных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правила сложения и вычитания чисел без перехода в другой разряд, умеют пользоваться этими правилами при вычислениях.</w:t>
            </w:r>
          </w:p>
        </w:tc>
        <w:tc>
          <w:tcPr>
            <w:tcW w:w="4289" w:type="dxa"/>
          </w:tcPr>
          <w:p w:rsidR="00464CE8" w:rsidRPr="00616B46" w:rsidRDefault="00464CE8" w:rsidP="00440CF0">
            <w:pPr>
              <w:pStyle w:val="a5"/>
              <w:spacing w:before="0" w:after="0"/>
              <w:jc w:val="center"/>
            </w:pPr>
            <w:r>
              <w:t>Играют в игру «Молчанка». Прописывают цифры по образцу. Работают с геометрическими фигурами: разбивают данное множество фигур на части тремя способами (упр.7, стр.35), выполняют рисунки ломаной т отрезка по заданию (упр.1,2, стр.34). Решают задачи на деление по содержанию и на части.</w:t>
            </w:r>
          </w:p>
        </w:tc>
        <w:tc>
          <w:tcPr>
            <w:tcW w:w="1984" w:type="dxa"/>
          </w:tcPr>
          <w:p w:rsidR="00464CE8" w:rsidRPr="00616B46" w:rsidRDefault="00464CE8" w:rsidP="00440CF0">
            <w:pPr>
              <w:pStyle w:val="a5"/>
              <w:spacing w:before="0" w:after="0"/>
              <w:jc w:val="center"/>
            </w:pPr>
            <w:r>
              <w:t>Работа в паре: выполнить задание на смекалку (упр.8, стр.35)</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94</w:t>
            </w:r>
          </w:p>
        </w:tc>
        <w:tc>
          <w:tcPr>
            <w:tcW w:w="1560" w:type="dxa"/>
          </w:tcPr>
          <w:p w:rsidR="00464CE8" w:rsidRDefault="00464CE8" w:rsidP="00440CF0">
            <w:pPr>
              <w:pStyle w:val="a5"/>
              <w:spacing w:before="0" w:after="0"/>
              <w:jc w:val="center"/>
            </w:pPr>
            <w:r>
              <w:t>Приёмы вида 23 + 15; 69 - 34</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Default="00464CE8" w:rsidP="00440CF0">
            <w:pPr>
              <w:pStyle w:val="a5"/>
              <w:spacing w:before="0" w:after="0"/>
              <w:jc w:val="center"/>
            </w:pPr>
            <w:r>
              <w:t xml:space="preserve">Знают, что при выполнении сложения или вычитания в столбик десятки пишут под десятками, а </w:t>
            </w:r>
            <w:r>
              <w:lastRenderedPageBreak/>
              <w:t xml:space="preserve">единицы – под единицами. </w:t>
            </w:r>
          </w:p>
        </w:tc>
        <w:tc>
          <w:tcPr>
            <w:tcW w:w="4289" w:type="dxa"/>
          </w:tcPr>
          <w:p w:rsidR="00464CE8" w:rsidRDefault="00464CE8" w:rsidP="00440CF0">
            <w:pPr>
              <w:pStyle w:val="a5"/>
              <w:spacing w:before="0" w:after="0"/>
              <w:jc w:val="center"/>
            </w:pPr>
            <w:r>
              <w:lastRenderedPageBreak/>
              <w:t xml:space="preserve">Играют в игру «Кто быстрее?» Работают со счётным материалом – моделируют сложение и вычитание, делают выводы. Прописывают цифры по образцу. Выполняют вычисления и делают взаимопроверку (упр.1, стр.36). Находят и исправляют ошибки в </w:t>
            </w:r>
            <w:r>
              <w:lastRenderedPageBreak/>
              <w:t>записи примеров (упр.2, стр.37). Сравнивают задачи и их решения (упр.6, стр.37). Записывают примеры столбиком и решают (упр.3). Решают задачу (упр.7, стр.37).</w:t>
            </w:r>
          </w:p>
        </w:tc>
        <w:tc>
          <w:tcPr>
            <w:tcW w:w="1984" w:type="dxa"/>
          </w:tcPr>
          <w:p w:rsidR="00464CE8" w:rsidRPr="00616B46" w:rsidRDefault="00464CE8" w:rsidP="00440CF0">
            <w:pPr>
              <w:pStyle w:val="a5"/>
              <w:spacing w:before="0" w:after="0"/>
              <w:jc w:val="center"/>
            </w:pPr>
            <w:r>
              <w:lastRenderedPageBreak/>
              <w:t>Самостоятельная работа: записать примеры столбиком и решить (упр.3, стр.52).</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95</w:t>
            </w:r>
          </w:p>
        </w:tc>
        <w:tc>
          <w:tcPr>
            <w:tcW w:w="1560" w:type="dxa"/>
          </w:tcPr>
          <w:p w:rsidR="00464CE8" w:rsidRDefault="00464CE8" w:rsidP="00440CF0">
            <w:pPr>
              <w:pStyle w:val="a5"/>
              <w:spacing w:before="0" w:after="0"/>
              <w:jc w:val="center"/>
            </w:pPr>
            <w:r>
              <w:t>Сложение и вычитание с переходом через десяток</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Default="00464CE8" w:rsidP="00440CF0">
            <w:pPr>
              <w:pStyle w:val="a5"/>
              <w:spacing w:before="0" w:after="0"/>
              <w:jc w:val="center"/>
            </w:pPr>
            <w:r>
              <w:t xml:space="preserve">Знают устные и письменные способы вычислений вида 26 + 4; 3 + 47. </w:t>
            </w:r>
          </w:p>
          <w:p w:rsidR="00464CE8" w:rsidRDefault="00464CE8" w:rsidP="00440CF0">
            <w:pPr>
              <w:pStyle w:val="a5"/>
              <w:spacing w:before="0" w:after="0"/>
              <w:jc w:val="center"/>
            </w:pPr>
            <w:r>
              <w:t>Знают, что если сумма единиц равна десяти, то один десяток прибавляют к десяткам.</w:t>
            </w:r>
          </w:p>
        </w:tc>
        <w:tc>
          <w:tcPr>
            <w:tcW w:w="4289" w:type="dxa"/>
          </w:tcPr>
          <w:p w:rsidR="00464CE8" w:rsidRDefault="00464CE8" w:rsidP="00440CF0">
            <w:pPr>
              <w:pStyle w:val="a5"/>
              <w:spacing w:before="0" w:after="0"/>
              <w:jc w:val="center"/>
            </w:pPr>
            <w:r>
              <w:t>Устный счёт – помогают белочке собрать грибы в корзину. Решают примеры с помощью счётного материала, Делают вывод. По рисунку объясняют, как выполнено сложение. Прописывают цифры по образцу. Выполняют вычисления с объяснением (упр.1, стр.38). Рассматривают все возможные случаи дополнения однозначного числа до 50 (упр.3). Устно решают задачи (упр.4,5, стр.39) с полным проговариванием решения и ответа. Выполняют задание на пространственную ориентацию.</w:t>
            </w:r>
          </w:p>
        </w:tc>
        <w:tc>
          <w:tcPr>
            <w:tcW w:w="1984" w:type="dxa"/>
          </w:tcPr>
          <w:p w:rsidR="00464CE8" w:rsidRDefault="00464CE8" w:rsidP="00440CF0">
            <w:pPr>
              <w:pStyle w:val="a5"/>
              <w:spacing w:before="0" w:after="0"/>
              <w:jc w:val="center"/>
            </w:pPr>
            <w:r>
              <w:t xml:space="preserve">Самостоятельная работа: выполнить вычисления в столбик </w:t>
            </w:r>
          </w:p>
          <w:p w:rsidR="00464CE8" w:rsidRPr="00616B46" w:rsidRDefault="00464CE8" w:rsidP="00440CF0">
            <w:pPr>
              <w:pStyle w:val="a5"/>
              <w:spacing w:before="0" w:after="0"/>
              <w:jc w:val="center"/>
            </w:pPr>
            <w:r>
              <w:t>(упр.3, стр.54,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96</w:t>
            </w:r>
          </w:p>
        </w:tc>
        <w:tc>
          <w:tcPr>
            <w:tcW w:w="1560" w:type="dxa"/>
          </w:tcPr>
          <w:p w:rsidR="00464CE8" w:rsidRDefault="00464CE8" w:rsidP="00440CF0">
            <w:pPr>
              <w:pStyle w:val="a5"/>
              <w:spacing w:before="0" w:after="0"/>
              <w:jc w:val="center"/>
            </w:pPr>
            <w:r>
              <w:t>Составление задач на сравнение</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Default="00464CE8" w:rsidP="00440CF0">
            <w:pPr>
              <w:pStyle w:val="a5"/>
              <w:spacing w:before="0" w:after="0"/>
              <w:jc w:val="center"/>
            </w:pPr>
            <w:r>
              <w:t>Умеют решать примеры на сложение однозначного и двузначного чисел. Дополняют условие задачи, ставят вопрос и решают.</w:t>
            </w:r>
          </w:p>
        </w:tc>
        <w:tc>
          <w:tcPr>
            <w:tcW w:w="4289" w:type="dxa"/>
          </w:tcPr>
          <w:p w:rsidR="00464CE8" w:rsidRDefault="00464CE8" w:rsidP="00440CF0">
            <w:pPr>
              <w:pStyle w:val="a5"/>
              <w:spacing w:before="0" w:after="0"/>
              <w:jc w:val="center"/>
            </w:pPr>
            <w:r>
              <w:t>Играют в игру «Парашютисты». Прописывают цифры по образцу. Выполняют вычисления с подробным объяснением (упр.1, стр.40). Работают в паре: заполняют таблицы (упр.5, стр.40) и объясняют, почему сумма (разность) увеличивалась на единицу. Решают задачу с подробным объяснением (упр.6). Работают в паре: составляют и решают задачу (упр</w:t>
            </w:r>
            <w:proofErr w:type="gramStart"/>
            <w:r>
              <w:t>7</w:t>
            </w:r>
            <w:proofErr w:type="gramEnd"/>
            <w:r>
              <w:t>).</w:t>
            </w:r>
          </w:p>
        </w:tc>
        <w:tc>
          <w:tcPr>
            <w:tcW w:w="1984" w:type="dxa"/>
          </w:tcPr>
          <w:p w:rsidR="00464CE8" w:rsidRDefault="00464CE8" w:rsidP="00440CF0">
            <w:pPr>
              <w:pStyle w:val="a5"/>
              <w:spacing w:before="0" w:after="0"/>
              <w:jc w:val="center"/>
            </w:pPr>
            <w:r>
              <w:t>Работа в паре: решить задачу</w:t>
            </w:r>
          </w:p>
          <w:p w:rsidR="00464CE8" w:rsidRPr="00616B46" w:rsidRDefault="00464CE8" w:rsidP="00440CF0">
            <w:pPr>
              <w:pStyle w:val="a5"/>
              <w:spacing w:before="0" w:after="0"/>
              <w:jc w:val="center"/>
            </w:pPr>
            <w:r>
              <w:t xml:space="preserve"> (упр.5(1), стр.55,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97</w:t>
            </w:r>
          </w:p>
        </w:tc>
        <w:tc>
          <w:tcPr>
            <w:tcW w:w="1560" w:type="dxa"/>
          </w:tcPr>
          <w:p w:rsidR="00464CE8" w:rsidRDefault="00464CE8" w:rsidP="00440CF0">
            <w:pPr>
              <w:pStyle w:val="a5"/>
              <w:spacing w:before="0" w:after="0"/>
              <w:jc w:val="center"/>
            </w:pPr>
            <w:r>
              <w:t xml:space="preserve">Приёмы </w:t>
            </w:r>
            <w:r>
              <w:lastRenderedPageBreak/>
              <w:t>вида 34+ 16; 12 + 42</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2, </w:t>
            </w:r>
            <w:r>
              <w:lastRenderedPageBreak/>
              <w:t>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Default="00464CE8" w:rsidP="00440CF0">
            <w:pPr>
              <w:pStyle w:val="a5"/>
              <w:spacing w:before="0" w:after="0"/>
              <w:jc w:val="center"/>
            </w:pPr>
            <w:r>
              <w:lastRenderedPageBreak/>
              <w:t xml:space="preserve">Знают приёмы </w:t>
            </w:r>
            <w:r>
              <w:lastRenderedPageBreak/>
              <w:t>сложения двузначных чисел, умеют пользоваться изученной математической терминологией, решать текстовые задачи арифметическим способом.</w:t>
            </w:r>
          </w:p>
        </w:tc>
        <w:tc>
          <w:tcPr>
            <w:tcW w:w="4289" w:type="dxa"/>
          </w:tcPr>
          <w:p w:rsidR="00464CE8" w:rsidRDefault="00464CE8" w:rsidP="00440CF0">
            <w:pPr>
              <w:pStyle w:val="a5"/>
              <w:spacing w:before="0" w:after="0"/>
              <w:jc w:val="center"/>
            </w:pPr>
            <w:r>
              <w:lastRenderedPageBreak/>
              <w:t xml:space="preserve">Играют в игру «Эстафета». </w:t>
            </w:r>
            <w:r>
              <w:lastRenderedPageBreak/>
              <w:t>Рассматривают рисунки и объясняют, как выполнено сложение. Прописывают цифры по образцу. Выполняют вычисления с подробным объяснением (упр.1, стр.41). Работают в паре: по каждому рисунку составляют по два примера на сложение (упр.2, стр.56, РТ). Выполняют вычисления, сравнивают ответы примеров, делают вывод (упр.2, стр.42). Решают задачи (упр.3,4, стр.42). Выполняют задание на смекалку (упр.6, стр.42).</w:t>
            </w:r>
          </w:p>
        </w:tc>
        <w:tc>
          <w:tcPr>
            <w:tcW w:w="1984" w:type="dxa"/>
          </w:tcPr>
          <w:p w:rsidR="00464CE8" w:rsidRDefault="00464CE8" w:rsidP="00440CF0">
            <w:pPr>
              <w:pStyle w:val="a5"/>
              <w:spacing w:before="0" w:after="0"/>
              <w:jc w:val="center"/>
            </w:pPr>
            <w:r>
              <w:lastRenderedPageBreak/>
              <w:t xml:space="preserve">Работа в паре: </w:t>
            </w:r>
            <w:r>
              <w:lastRenderedPageBreak/>
              <w:t>решить примеры и расшифровать название школьного предмета</w:t>
            </w:r>
          </w:p>
          <w:p w:rsidR="00464CE8" w:rsidRPr="00616B46" w:rsidRDefault="00464CE8" w:rsidP="00440CF0">
            <w:pPr>
              <w:pStyle w:val="a5"/>
              <w:spacing w:before="0" w:after="0"/>
              <w:jc w:val="center"/>
            </w:pPr>
            <w:r>
              <w:t xml:space="preserve"> (упр.5, стр.45,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98</w:t>
            </w:r>
          </w:p>
        </w:tc>
        <w:tc>
          <w:tcPr>
            <w:tcW w:w="1560" w:type="dxa"/>
          </w:tcPr>
          <w:p w:rsidR="00464CE8" w:rsidRPr="00E425E6" w:rsidRDefault="00464CE8" w:rsidP="00440CF0">
            <w:pPr>
              <w:pStyle w:val="a5"/>
              <w:spacing w:before="0" w:after="0"/>
              <w:jc w:val="center"/>
            </w:pPr>
            <w:r>
              <w:t>Скобки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технический символ математического языка – скобки. Знают, что действия в скобках выполняются первыми.</w:t>
            </w:r>
          </w:p>
        </w:tc>
        <w:tc>
          <w:tcPr>
            <w:tcW w:w="4289" w:type="dxa"/>
          </w:tcPr>
          <w:p w:rsidR="00464CE8" w:rsidRPr="00616B46" w:rsidRDefault="00464CE8" w:rsidP="00440CF0">
            <w:pPr>
              <w:pStyle w:val="a5"/>
              <w:spacing w:before="0" w:after="0"/>
              <w:jc w:val="center"/>
            </w:pPr>
            <w:r>
              <w:t>Играют в игру «Молчанка» Слушают сказку о сказочных числах. Читают правило о порядке выполнения действий. Прописывают цифры по образцу. Соотносят записи с примерами (упр.1, стр.43). Читают примеры и решают их (упр.2). По краткой записи составляют задачи и решают их (упр.4, стр.43). Решают задачу на смекалку (упр.6, стр.44).</w:t>
            </w:r>
          </w:p>
        </w:tc>
        <w:tc>
          <w:tcPr>
            <w:tcW w:w="1984" w:type="dxa"/>
          </w:tcPr>
          <w:p w:rsidR="00464CE8" w:rsidRDefault="00464CE8" w:rsidP="00440CF0">
            <w:pPr>
              <w:pStyle w:val="a5"/>
              <w:spacing w:before="0" w:after="0"/>
              <w:jc w:val="center"/>
            </w:pPr>
            <w:r>
              <w:t xml:space="preserve">Работа в паре: решить примеры </w:t>
            </w:r>
          </w:p>
          <w:p w:rsidR="00464CE8" w:rsidRPr="00616B46" w:rsidRDefault="00464CE8" w:rsidP="00440CF0">
            <w:pPr>
              <w:pStyle w:val="a5"/>
              <w:spacing w:before="0" w:after="0"/>
              <w:jc w:val="center"/>
            </w:pPr>
            <w:r>
              <w:t>(упр.1, стр.58,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99</w:t>
            </w:r>
          </w:p>
        </w:tc>
        <w:tc>
          <w:tcPr>
            <w:tcW w:w="1560" w:type="dxa"/>
          </w:tcPr>
          <w:p w:rsidR="00464CE8" w:rsidRPr="00E425E6" w:rsidRDefault="00464CE8" w:rsidP="00440CF0">
            <w:pPr>
              <w:pStyle w:val="a5"/>
              <w:spacing w:before="0" w:after="0"/>
              <w:jc w:val="center"/>
            </w:pPr>
            <w:r>
              <w:t>Решение примеров в несколько действий со скобками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 xml:space="preserve">Счётный </w:t>
            </w:r>
            <w:r>
              <w:lastRenderedPageBreak/>
              <w:t>материал.</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lastRenderedPageBreak/>
              <w:t xml:space="preserve">Знают, что при решении примеров в несколько действий, первым выполняется действие в </w:t>
            </w:r>
            <w:r>
              <w:lastRenderedPageBreak/>
              <w:t>скобках.</w:t>
            </w:r>
          </w:p>
        </w:tc>
        <w:tc>
          <w:tcPr>
            <w:tcW w:w="4289" w:type="dxa"/>
          </w:tcPr>
          <w:p w:rsidR="00464CE8" w:rsidRDefault="00464CE8" w:rsidP="00440CF0">
            <w:pPr>
              <w:pStyle w:val="a5"/>
              <w:spacing w:before="0" w:after="0"/>
              <w:jc w:val="center"/>
            </w:pPr>
            <w:r>
              <w:lastRenderedPageBreak/>
              <w:t xml:space="preserve">Устно решают задачи в стихотворной форме. Прописывают цифры по образцу. Рассматривают и сравнивают примеры в двух столбиках, определяют их сходство и различие (упр.2). Работают в паре: решают задачу (упр.4, стр.44), решают задачу на </w:t>
            </w:r>
            <w:r>
              <w:lastRenderedPageBreak/>
              <w:t xml:space="preserve">смекалку (упр.3). Чертят в тетради </w:t>
            </w:r>
            <w:proofErr w:type="gramStart"/>
            <w:r>
              <w:t>ломаную</w:t>
            </w:r>
            <w:proofErr w:type="gramEnd"/>
            <w:r>
              <w:t xml:space="preserve"> и проводят отрезок по заданию (упр.6, стр.44). Выполняют задание на смекалку (упр.7, стр.45).</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100</w:t>
            </w:r>
          </w:p>
        </w:tc>
        <w:tc>
          <w:tcPr>
            <w:tcW w:w="1560" w:type="dxa"/>
          </w:tcPr>
          <w:p w:rsidR="00464CE8" w:rsidRPr="00E425E6" w:rsidRDefault="00464CE8" w:rsidP="00440CF0">
            <w:pPr>
              <w:pStyle w:val="a5"/>
              <w:spacing w:before="0" w:after="0"/>
              <w:jc w:val="center"/>
            </w:pPr>
            <w:r>
              <w:t>Приёмы вида 35 - 15</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 вычитания вида 35 – 15. Умеют читать, записывать и сравнивать числа в пределах 100.</w:t>
            </w:r>
          </w:p>
        </w:tc>
        <w:tc>
          <w:tcPr>
            <w:tcW w:w="4289" w:type="dxa"/>
          </w:tcPr>
          <w:p w:rsidR="00464CE8" w:rsidRPr="00616B46" w:rsidRDefault="00464CE8" w:rsidP="00440CF0">
            <w:pPr>
              <w:pStyle w:val="a5"/>
              <w:spacing w:before="0" w:after="0"/>
              <w:jc w:val="center"/>
            </w:pPr>
            <w:r>
              <w:t xml:space="preserve">Играют в игру «Молчанка». Рассматривают рисунок (стр.45) и объясняют, как выполнено вычитание. Прописывают цифры по образцу. Решают примеры с объяснением по образцу. Работают в паре: выполняют вычисления, сравнивают ответы, придумывают недостающий пример (упр.2, стр.46). Решают задачи (упр.3,6). </w:t>
            </w:r>
          </w:p>
        </w:tc>
        <w:tc>
          <w:tcPr>
            <w:tcW w:w="1984" w:type="dxa"/>
          </w:tcPr>
          <w:p w:rsidR="00464CE8" w:rsidRDefault="00464CE8" w:rsidP="00440CF0">
            <w:pPr>
              <w:pStyle w:val="a5"/>
              <w:spacing w:before="0" w:after="0"/>
              <w:jc w:val="center"/>
            </w:pPr>
            <w:r>
              <w:t xml:space="preserve">Работа в паре: по каждому рисунку составить пример на вычитание </w:t>
            </w:r>
          </w:p>
          <w:p w:rsidR="00464CE8" w:rsidRPr="00616B46" w:rsidRDefault="00464CE8" w:rsidP="00440CF0">
            <w:pPr>
              <w:pStyle w:val="a5"/>
              <w:spacing w:before="0" w:after="0"/>
              <w:jc w:val="center"/>
            </w:pPr>
            <w:r>
              <w:t>(упр.2, стр.60,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101</w:t>
            </w:r>
          </w:p>
        </w:tc>
        <w:tc>
          <w:tcPr>
            <w:tcW w:w="1560" w:type="dxa"/>
          </w:tcPr>
          <w:p w:rsidR="00464CE8" w:rsidRPr="00E425E6" w:rsidRDefault="00464CE8" w:rsidP="00440CF0">
            <w:pPr>
              <w:pStyle w:val="a5"/>
              <w:spacing w:before="0" w:after="0"/>
              <w:jc w:val="center"/>
            </w:pPr>
            <w:r>
              <w:t xml:space="preserve">Вычитание </w:t>
            </w:r>
            <w:proofErr w:type="spellStart"/>
            <w:proofErr w:type="gramStart"/>
            <w:r>
              <w:t>однознач-ного</w:t>
            </w:r>
            <w:proofErr w:type="spellEnd"/>
            <w:proofErr w:type="gramEnd"/>
            <w:r>
              <w:t xml:space="preserve"> числа из круглого десятка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 вычитание однозначных чисел из круглых десятков, умет пользоваться изученной математической терминологией.</w:t>
            </w:r>
          </w:p>
        </w:tc>
        <w:tc>
          <w:tcPr>
            <w:tcW w:w="4289" w:type="dxa"/>
          </w:tcPr>
          <w:p w:rsidR="00464CE8" w:rsidRDefault="00464CE8" w:rsidP="00440CF0">
            <w:pPr>
              <w:pStyle w:val="a5"/>
              <w:spacing w:before="0" w:after="0"/>
              <w:jc w:val="center"/>
            </w:pPr>
            <w:r>
              <w:t>Играют в игру «Эстафета». Пишут математический диктант. Объясняют по рисунку, как выполнено вычитание. Делают вывод. Выполняют вычисления с моделированием на счётном материале. Прописывают цифры по образцу. Читают условие задачи и ставят вопрос так, чтобы задача решалась в два действия (упр.5, стр.47). Работают в паре: выполняют задание на смекалку (упр.8, стр.48).</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упр.4, стр.63,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102</w:t>
            </w:r>
          </w:p>
        </w:tc>
        <w:tc>
          <w:tcPr>
            <w:tcW w:w="1560" w:type="dxa"/>
          </w:tcPr>
          <w:p w:rsidR="00464CE8" w:rsidRPr="00E425E6" w:rsidRDefault="00464CE8" w:rsidP="00440CF0">
            <w:pPr>
              <w:pStyle w:val="a5"/>
              <w:spacing w:before="0" w:after="0"/>
              <w:jc w:val="center"/>
            </w:pPr>
            <w:r>
              <w:t xml:space="preserve">Числовые </w:t>
            </w:r>
            <w:r>
              <w:lastRenderedPageBreak/>
              <w:t>выражения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2, </w:t>
            </w:r>
            <w:r>
              <w:lastRenderedPageBreak/>
              <w:t>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lastRenderedPageBreak/>
              <w:t xml:space="preserve">Знают новые для </w:t>
            </w:r>
            <w:r>
              <w:lastRenderedPageBreak/>
              <w:t>них термины. Умеют записывать числовые выражения под диктовку.</w:t>
            </w:r>
          </w:p>
        </w:tc>
        <w:tc>
          <w:tcPr>
            <w:tcW w:w="4289" w:type="dxa"/>
          </w:tcPr>
          <w:p w:rsidR="00464CE8" w:rsidRPr="00616B46" w:rsidRDefault="00464CE8" w:rsidP="00440CF0">
            <w:pPr>
              <w:pStyle w:val="a5"/>
              <w:spacing w:before="0" w:after="0"/>
              <w:jc w:val="center"/>
            </w:pPr>
            <w:r>
              <w:lastRenderedPageBreak/>
              <w:t xml:space="preserve">Играют в игру «Молчанка». </w:t>
            </w:r>
            <w:r>
              <w:lastRenderedPageBreak/>
              <w:t>Знакомятся с понятием «числовое выражение, значение числового выражения» (стр.48). Прописывают цифры по образцу. Записывают числовые выражения и находят их значения (упр</w:t>
            </w:r>
            <w:proofErr w:type="gramStart"/>
            <w:r>
              <w:t>2</w:t>
            </w:r>
            <w:proofErr w:type="gramEnd"/>
            <w:r>
              <w:t>, стр.48). Решают задачи (упр.3,5, стр.49). Работают в паре: решают задачу на смекалку (упр.9).</w:t>
            </w:r>
          </w:p>
        </w:tc>
        <w:tc>
          <w:tcPr>
            <w:tcW w:w="1984" w:type="dxa"/>
          </w:tcPr>
          <w:p w:rsidR="00464CE8" w:rsidRPr="00616B46" w:rsidRDefault="00464CE8" w:rsidP="00440CF0">
            <w:pPr>
              <w:pStyle w:val="a5"/>
              <w:spacing w:before="0" w:after="0"/>
              <w:jc w:val="center"/>
            </w:pPr>
            <w:r>
              <w:lastRenderedPageBreak/>
              <w:t>Арифметически</w:t>
            </w:r>
            <w:r>
              <w:lastRenderedPageBreak/>
              <w:t>й диктант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103</w:t>
            </w:r>
          </w:p>
        </w:tc>
        <w:tc>
          <w:tcPr>
            <w:tcW w:w="1560" w:type="dxa"/>
          </w:tcPr>
          <w:p w:rsidR="00464CE8" w:rsidRPr="00E425E6" w:rsidRDefault="00464CE8" w:rsidP="00440CF0">
            <w:pPr>
              <w:pStyle w:val="a5"/>
              <w:spacing w:before="0" w:after="0"/>
              <w:jc w:val="center"/>
            </w:pPr>
            <w:r>
              <w:t>Запись решения задачи с помощью числового выражения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 xml:space="preserve">Знают, что решение задачи можно </w:t>
            </w:r>
            <w:proofErr w:type="spellStart"/>
            <w:proofErr w:type="gramStart"/>
            <w:r>
              <w:t>записы-вать</w:t>
            </w:r>
            <w:proofErr w:type="spellEnd"/>
            <w:proofErr w:type="gramEnd"/>
            <w:r>
              <w:t xml:space="preserve"> с помощью числового выражения.</w:t>
            </w:r>
          </w:p>
        </w:tc>
        <w:tc>
          <w:tcPr>
            <w:tcW w:w="4289" w:type="dxa"/>
          </w:tcPr>
          <w:p w:rsidR="00464CE8" w:rsidRPr="00616B46" w:rsidRDefault="00464CE8" w:rsidP="00440CF0">
            <w:pPr>
              <w:pStyle w:val="a5"/>
              <w:spacing w:before="0" w:after="0"/>
              <w:jc w:val="center"/>
            </w:pPr>
            <w:r>
              <w:t xml:space="preserve">Играют в игру «Кто быстрее?» Прописывают цифры по образцу. Знакомятся с новым способом записи решения задачи – с помощью числового выражения. Читают условие задачи и объясняют, что означают данные выражения (упр.1, стр.50), из </w:t>
            </w:r>
            <w:proofErr w:type="gramStart"/>
            <w:r>
              <w:t>предложенных</w:t>
            </w:r>
            <w:proofErr w:type="gramEnd"/>
            <w:r>
              <w:t xml:space="preserve"> выбирают то числовое выражение, которое является решением задачи (упр.2). Чертят геометрическую фигуру по заданному количеству клеток. Выкладывают из набора фигуру «Сидящий человечек».</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104</w:t>
            </w:r>
          </w:p>
        </w:tc>
        <w:tc>
          <w:tcPr>
            <w:tcW w:w="1560" w:type="dxa"/>
          </w:tcPr>
          <w:p w:rsidR="00464CE8" w:rsidRPr="002A3AB2" w:rsidRDefault="00464CE8" w:rsidP="00440CF0">
            <w:pPr>
              <w:pStyle w:val="a5"/>
              <w:spacing w:before="0" w:after="0"/>
              <w:rPr>
                <w:b/>
              </w:rPr>
            </w:pPr>
            <w:r w:rsidRPr="002A3AB2">
              <w:rPr>
                <w:b/>
              </w:rPr>
              <w:t>Вычитание двузначного числа из круглого десятка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 вычитание двузначных чисел из круглых десятков, умеют пользоваться изученной математической терминологией.</w:t>
            </w:r>
          </w:p>
        </w:tc>
        <w:tc>
          <w:tcPr>
            <w:tcW w:w="4289" w:type="dxa"/>
          </w:tcPr>
          <w:p w:rsidR="00464CE8" w:rsidRPr="00616B46" w:rsidRDefault="00464CE8" w:rsidP="00440CF0">
            <w:pPr>
              <w:pStyle w:val="a5"/>
              <w:spacing w:before="0" w:after="0"/>
              <w:jc w:val="center"/>
            </w:pPr>
            <w:r>
              <w:t>Играют в игру «Молчанка». Объясняют по рисунку (стр.52), как выполнено вычитание 60 -17</w:t>
            </w:r>
            <w:proofErr w:type="gramStart"/>
            <w:r>
              <w:t xml:space="preserve"> П</w:t>
            </w:r>
            <w:proofErr w:type="gramEnd"/>
            <w:r>
              <w:t>рописывают цифры по образцу. Выполняют вычисления (упр.1) с подробным объяснением (упр.2). Решают задачу (упр.4, стр.53). Чертят фигуру по образцу.</w:t>
            </w:r>
          </w:p>
        </w:tc>
        <w:tc>
          <w:tcPr>
            <w:tcW w:w="1984" w:type="dxa"/>
          </w:tcPr>
          <w:p w:rsidR="00464CE8" w:rsidRDefault="00464CE8" w:rsidP="00440CF0">
            <w:pPr>
              <w:pStyle w:val="a5"/>
              <w:spacing w:before="0" w:after="0"/>
              <w:jc w:val="center"/>
            </w:pPr>
            <w:r>
              <w:t xml:space="preserve">Самостоятельная работа: по каждому рисунку составить пример на вычитание </w:t>
            </w:r>
          </w:p>
          <w:p w:rsidR="00464CE8" w:rsidRPr="00616B46" w:rsidRDefault="00464CE8" w:rsidP="00440CF0">
            <w:pPr>
              <w:pStyle w:val="a5"/>
              <w:spacing w:before="0" w:after="0"/>
              <w:jc w:val="center"/>
            </w:pPr>
            <w:r>
              <w:t xml:space="preserve">(упр.3, стр.66, </w:t>
            </w:r>
            <w:r>
              <w:lastRenderedPageBreak/>
              <w:t>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105</w:t>
            </w:r>
          </w:p>
        </w:tc>
        <w:tc>
          <w:tcPr>
            <w:tcW w:w="1560" w:type="dxa"/>
          </w:tcPr>
          <w:p w:rsidR="00464CE8" w:rsidRPr="00E425E6" w:rsidRDefault="00464CE8" w:rsidP="00440CF0">
            <w:pPr>
              <w:pStyle w:val="a5"/>
              <w:spacing w:before="0" w:after="0"/>
              <w:jc w:val="center"/>
            </w:pPr>
            <w:r>
              <w:t>Сложение двузначных чисел с переходом в другой разряд</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приёмы двузначных и однозначных чисел с переходом в другой разряд.</w:t>
            </w:r>
          </w:p>
        </w:tc>
        <w:tc>
          <w:tcPr>
            <w:tcW w:w="4289" w:type="dxa"/>
          </w:tcPr>
          <w:p w:rsidR="00464CE8" w:rsidRPr="00616B46" w:rsidRDefault="00464CE8" w:rsidP="00440CF0">
            <w:pPr>
              <w:pStyle w:val="a5"/>
              <w:spacing w:before="0" w:after="0"/>
              <w:jc w:val="center"/>
            </w:pPr>
            <w:r>
              <w:t>Играют в игру «Эстафета». Объясняют по рисунку, как выполнено сложение 38 + 14. Прописывают цифры по образцу. Выполняют вычисления, записав их столбиком (упр.2, стр.2). Решают задачи (упр.4, 7, стр.54)</w:t>
            </w:r>
          </w:p>
        </w:tc>
        <w:tc>
          <w:tcPr>
            <w:tcW w:w="1984" w:type="dxa"/>
          </w:tcPr>
          <w:p w:rsidR="00464CE8" w:rsidRPr="00616B46" w:rsidRDefault="00464CE8" w:rsidP="00440CF0">
            <w:pPr>
              <w:pStyle w:val="a5"/>
              <w:spacing w:before="0" w:after="0"/>
              <w:jc w:val="center"/>
            </w:pPr>
            <w:r>
              <w:t>Самостоятельная работа: упр.3, стр.69,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106</w:t>
            </w:r>
          </w:p>
        </w:tc>
        <w:tc>
          <w:tcPr>
            <w:tcW w:w="1560" w:type="dxa"/>
          </w:tcPr>
          <w:p w:rsidR="00464CE8" w:rsidRPr="00E425E6" w:rsidRDefault="00464CE8" w:rsidP="00440CF0">
            <w:pPr>
              <w:pStyle w:val="a5"/>
              <w:spacing w:before="0" w:after="0"/>
              <w:jc w:val="center"/>
            </w:pPr>
            <w:r>
              <w:t xml:space="preserve">Урок повторения и </w:t>
            </w:r>
            <w:proofErr w:type="spellStart"/>
            <w:proofErr w:type="gramStart"/>
            <w:r>
              <w:t>самоконтро-ля</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 xml:space="preserve">Счётный материал. </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t xml:space="preserve">Знают вычислительные приёмы сложения и вычитания двузначных чисел. Умеют находить </w:t>
            </w:r>
            <w:proofErr w:type="spellStart"/>
            <w:proofErr w:type="gramStart"/>
            <w:r>
              <w:t>значе-ние</w:t>
            </w:r>
            <w:proofErr w:type="spellEnd"/>
            <w:proofErr w:type="gramEnd"/>
            <w:r>
              <w:t xml:space="preserve"> числовых выражений со скобками и без скобок. Умеют решать составные задачи в два действия.</w:t>
            </w:r>
          </w:p>
        </w:tc>
        <w:tc>
          <w:tcPr>
            <w:tcW w:w="4289" w:type="dxa"/>
          </w:tcPr>
          <w:p w:rsidR="00464CE8" w:rsidRPr="00616B46" w:rsidRDefault="00464CE8" w:rsidP="00440CF0">
            <w:pPr>
              <w:pStyle w:val="a5"/>
              <w:spacing w:before="0" w:after="0"/>
              <w:jc w:val="center"/>
            </w:pPr>
            <w:r>
              <w:t xml:space="preserve">Играют в игру «Молчанка». Прописывают цифры по образцу. Выполняют вычисления в столбик (упр.1,2, стр.54).  Решают задачи и записывают решение с помощью числового выражения (упр.4,5, стр.54). </w:t>
            </w: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107</w:t>
            </w:r>
          </w:p>
        </w:tc>
        <w:tc>
          <w:tcPr>
            <w:tcW w:w="1560" w:type="dxa"/>
          </w:tcPr>
          <w:p w:rsidR="00464CE8" w:rsidRPr="00E425E6" w:rsidRDefault="00464CE8" w:rsidP="00440CF0">
            <w:pPr>
              <w:pStyle w:val="a5"/>
              <w:spacing w:before="0" w:after="0"/>
              <w:jc w:val="center"/>
            </w:pPr>
            <w:r>
              <w:t>Контрольная работа № 6 по теме: «Числовые выражения»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Pr="00D705E3" w:rsidRDefault="00464CE8" w:rsidP="00440CF0">
            <w:pPr>
              <w:pStyle w:val="a5"/>
              <w:spacing w:before="0" w:after="0"/>
              <w:jc w:val="center"/>
            </w:pPr>
            <w:r>
              <w:t xml:space="preserve">Умеют решать числовые выражения со скобками и без скобок. Могут записывать решение задачи числовым </w:t>
            </w:r>
            <w:r>
              <w:lastRenderedPageBreak/>
              <w:t>выражением.</w:t>
            </w:r>
          </w:p>
        </w:tc>
        <w:tc>
          <w:tcPr>
            <w:tcW w:w="6273" w:type="dxa"/>
            <w:gridSpan w:val="2"/>
          </w:tcPr>
          <w:p w:rsidR="00464CE8" w:rsidRDefault="00464CE8" w:rsidP="00440CF0">
            <w:pPr>
              <w:pStyle w:val="a5"/>
              <w:numPr>
                <w:ilvl w:val="0"/>
                <w:numId w:val="8"/>
              </w:numPr>
              <w:spacing w:before="0" w:beforeAutospacing="0" w:after="0" w:afterAutospacing="0"/>
              <w:jc w:val="center"/>
            </w:pPr>
            <w:r>
              <w:lastRenderedPageBreak/>
              <w:t>Находят значение числового выражения со скобками и без скобок.</w:t>
            </w:r>
          </w:p>
          <w:p w:rsidR="00464CE8" w:rsidRDefault="00464CE8" w:rsidP="00440CF0">
            <w:pPr>
              <w:pStyle w:val="a5"/>
              <w:numPr>
                <w:ilvl w:val="0"/>
                <w:numId w:val="8"/>
              </w:numPr>
              <w:spacing w:before="0" w:beforeAutospacing="0" w:after="0" w:afterAutospacing="0"/>
              <w:jc w:val="center"/>
            </w:pPr>
            <w:r>
              <w:t>Решают задачу, решение записывают с помощью числового выражения.</w:t>
            </w:r>
          </w:p>
          <w:p w:rsidR="00464CE8" w:rsidRPr="00616B46" w:rsidRDefault="00464CE8" w:rsidP="00440CF0">
            <w:pPr>
              <w:pStyle w:val="a5"/>
              <w:numPr>
                <w:ilvl w:val="0"/>
                <w:numId w:val="8"/>
              </w:numPr>
              <w:spacing w:before="0" w:beforeAutospacing="0" w:after="0" w:afterAutospacing="0"/>
              <w:jc w:val="center"/>
            </w:pPr>
            <w:r>
              <w:t>Разными способами считают число клеток, из которых состоит фигура. Записывают полученные выражения.</w:t>
            </w:r>
          </w:p>
        </w:tc>
        <w:tc>
          <w:tcPr>
            <w:tcW w:w="1559" w:type="dxa"/>
          </w:tcPr>
          <w:p w:rsidR="00464CE8" w:rsidRDefault="00464CE8" w:rsidP="00440CF0">
            <w:pPr>
              <w:pStyle w:val="a5"/>
              <w:numPr>
                <w:ilvl w:val="0"/>
                <w:numId w:val="8"/>
              </w:numPr>
              <w:spacing w:before="0" w:beforeAutospacing="0" w:after="0" w:afterAutospacing="0"/>
              <w:jc w:val="center"/>
            </w:pPr>
          </w:p>
        </w:tc>
      </w:tr>
      <w:tr w:rsidR="00464CE8" w:rsidRPr="002B0A6C" w:rsidTr="00464CE8">
        <w:trPr>
          <w:trHeight w:val="1380"/>
        </w:trPr>
        <w:tc>
          <w:tcPr>
            <w:tcW w:w="675" w:type="dxa"/>
            <w:gridSpan w:val="2"/>
          </w:tcPr>
          <w:p w:rsidR="00464CE8" w:rsidRPr="00B01F77" w:rsidRDefault="00464CE8" w:rsidP="00440CF0">
            <w:pPr>
              <w:pStyle w:val="a5"/>
              <w:spacing w:before="0" w:after="0"/>
              <w:jc w:val="center"/>
              <w:rPr>
                <w:b/>
              </w:rPr>
            </w:pPr>
            <w:r w:rsidRPr="00B01F77">
              <w:rPr>
                <w:b/>
              </w:rPr>
              <w:lastRenderedPageBreak/>
              <w:t>108</w:t>
            </w:r>
          </w:p>
        </w:tc>
        <w:tc>
          <w:tcPr>
            <w:tcW w:w="1560" w:type="dxa"/>
          </w:tcPr>
          <w:p w:rsidR="00464CE8" w:rsidRDefault="00464CE8" w:rsidP="00440CF0">
            <w:pPr>
              <w:pStyle w:val="a5"/>
              <w:spacing w:before="0" w:after="0"/>
              <w:jc w:val="center"/>
            </w:pPr>
            <w:r>
              <w:t>Работа над ошибками</w:t>
            </w:r>
          </w:p>
          <w:p w:rsidR="00464CE8" w:rsidRDefault="00464CE8" w:rsidP="00440CF0">
            <w:pPr>
              <w:pStyle w:val="a5"/>
              <w:spacing w:after="0"/>
              <w:jc w:val="center"/>
            </w:pPr>
            <w:r>
              <w:t xml:space="preserve">Длина </w:t>
            </w:r>
            <w:proofErr w:type="gramStart"/>
            <w:r>
              <w:t>ломаной</w:t>
            </w:r>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Тетради с контрольными работами. 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Понимают причины допущенных в контрольной работе ошибок. Умеют находить длину ломаной.</w:t>
            </w:r>
          </w:p>
        </w:tc>
        <w:tc>
          <w:tcPr>
            <w:tcW w:w="4289" w:type="dxa"/>
          </w:tcPr>
          <w:p w:rsidR="00464CE8" w:rsidRPr="00616B46" w:rsidRDefault="00464CE8" w:rsidP="00440CF0">
            <w:pPr>
              <w:pStyle w:val="a5"/>
              <w:spacing w:before="0" w:after="0"/>
              <w:jc w:val="center"/>
            </w:pPr>
            <w:r>
              <w:t xml:space="preserve">Играют в игру «Кто быстрее?» Прописывают цифры по образцу. Анализируют ошибки, допущенные в контрольной работе. Решают задания, аналогичные тем, в которых допустили ошибки. Знакомятся с новым математическим термином. Находят длину ломаной (стр.55). Чертят в тетради ломаную, находят её длину. Решают задачу (упр.5, стр.56). </w:t>
            </w:r>
          </w:p>
        </w:tc>
        <w:tc>
          <w:tcPr>
            <w:tcW w:w="1984" w:type="dxa"/>
          </w:tcPr>
          <w:p w:rsidR="00464CE8" w:rsidRPr="00616B46" w:rsidRDefault="00464CE8" w:rsidP="00440CF0">
            <w:pPr>
              <w:pStyle w:val="a5"/>
              <w:spacing w:before="0" w:after="0"/>
              <w:jc w:val="center"/>
            </w:pPr>
            <w:r>
              <w:t>Работа в паре: среди данных числовых выражений найти то, с помощью которого можно записать решение задачи (упр.4, стр.56).</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109</w:t>
            </w:r>
          </w:p>
        </w:tc>
        <w:tc>
          <w:tcPr>
            <w:tcW w:w="1560" w:type="dxa"/>
          </w:tcPr>
          <w:p w:rsidR="00464CE8" w:rsidRPr="00E425E6" w:rsidRDefault="00464CE8" w:rsidP="00440CF0">
            <w:pPr>
              <w:pStyle w:val="a5"/>
              <w:spacing w:before="0" w:after="0"/>
              <w:jc w:val="center"/>
            </w:pPr>
            <w:r>
              <w:t xml:space="preserve">Вычитание </w:t>
            </w:r>
            <w:proofErr w:type="spellStart"/>
            <w:proofErr w:type="gramStart"/>
            <w:r>
              <w:t>однознач-ного</w:t>
            </w:r>
            <w:proofErr w:type="spellEnd"/>
            <w:proofErr w:type="gramEnd"/>
            <w:r>
              <w:t xml:space="preserve"> и </w:t>
            </w:r>
            <w:proofErr w:type="spellStart"/>
            <w:r>
              <w:t>дву-значного</w:t>
            </w:r>
            <w:proofErr w:type="spellEnd"/>
            <w:r>
              <w:t xml:space="preserve"> числа с переходом в другой разряд</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приёмы  вычитания однозначных и двузначных чисел в пределах 100.</w:t>
            </w:r>
          </w:p>
        </w:tc>
        <w:tc>
          <w:tcPr>
            <w:tcW w:w="4289" w:type="dxa"/>
          </w:tcPr>
          <w:p w:rsidR="00464CE8" w:rsidRDefault="00464CE8" w:rsidP="00440CF0">
            <w:pPr>
              <w:pStyle w:val="a5"/>
              <w:spacing w:before="0" w:after="0"/>
              <w:jc w:val="center"/>
            </w:pPr>
            <w:r>
              <w:t xml:space="preserve">Играют в игру «Китайский бильярд». Прописывают цифры по образцу. Объясняют по рисунку (стр.57), как выполнено вычитание. Выполняют действия с подробным объяснением (упр.1, стр.57). Работают в паре: составляют три примера с переходом через разряд с уменьшаемым 53. Из предложенных текстов находят задачи и решают их (упр.4, стр.58). </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Самостоятельная работа: по каждому примеру составить два примера на вычитание </w:t>
            </w:r>
          </w:p>
          <w:p w:rsidR="00464CE8" w:rsidRPr="00616B46" w:rsidRDefault="00464CE8" w:rsidP="00440CF0">
            <w:pPr>
              <w:pStyle w:val="a5"/>
              <w:spacing w:before="0" w:after="0"/>
              <w:jc w:val="center"/>
            </w:pPr>
            <w:r>
              <w:t>(упр.3, стр.70,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110</w:t>
            </w:r>
          </w:p>
        </w:tc>
        <w:tc>
          <w:tcPr>
            <w:tcW w:w="1560" w:type="dxa"/>
          </w:tcPr>
          <w:p w:rsidR="00464CE8" w:rsidRPr="00E425E6" w:rsidRDefault="00464CE8" w:rsidP="00440CF0">
            <w:pPr>
              <w:pStyle w:val="a5"/>
              <w:spacing w:before="0" w:after="0"/>
              <w:jc w:val="center"/>
            </w:pPr>
            <w:r>
              <w:t>Приёмы вида 82 – 7; 73 - 16</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Знают приёмы  вычитания однозначных и двузначных чисел в пределах 100. </w:t>
            </w:r>
          </w:p>
        </w:tc>
        <w:tc>
          <w:tcPr>
            <w:tcW w:w="4289" w:type="dxa"/>
          </w:tcPr>
          <w:p w:rsidR="00464CE8" w:rsidRPr="00616B46" w:rsidRDefault="00464CE8" w:rsidP="00440CF0">
            <w:pPr>
              <w:pStyle w:val="a5"/>
              <w:spacing w:before="0" w:after="0"/>
              <w:jc w:val="center"/>
            </w:pPr>
            <w:r>
              <w:t>Играют в игру «Эстафета». Прописывают цифры по образцу. Вычисляют значение выражений (упр.1, стр.58). Работают в паре: решают неравенства (упр.4, стр.59). Сравнивают задачи и их решения, делают вывод (упр.5).</w:t>
            </w:r>
          </w:p>
        </w:tc>
        <w:tc>
          <w:tcPr>
            <w:tcW w:w="1984" w:type="dxa"/>
          </w:tcPr>
          <w:p w:rsidR="00464CE8" w:rsidRPr="00616B46" w:rsidRDefault="00464CE8" w:rsidP="00440CF0">
            <w:pPr>
              <w:pStyle w:val="a5"/>
              <w:spacing w:before="0" w:after="0"/>
              <w:jc w:val="center"/>
            </w:pPr>
            <w:r>
              <w:t>Решить задачу на смекалку (упр.7, стр.59).</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111</w:t>
            </w:r>
          </w:p>
        </w:tc>
        <w:tc>
          <w:tcPr>
            <w:tcW w:w="1560" w:type="dxa"/>
          </w:tcPr>
          <w:p w:rsidR="00464CE8" w:rsidRPr="00E425E6" w:rsidRDefault="00464CE8" w:rsidP="00440CF0">
            <w:pPr>
              <w:pStyle w:val="a5"/>
              <w:spacing w:before="0" w:after="0"/>
              <w:jc w:val="center"/>
            </w:pPr>
            <w:r>
              <w:t>Решение текстовых задач арифметическим способом</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структуру, основные части задачи, способы записи условия задачи. Умеют читать задачи, находить в задаче вопрос, решение, ответ.</w:t>
            </w:r>
          </w:p>
        </w:tc>
        <w:tc>
          <w:tcPr>
            <w:tcW w:w="4289" w:type="dxa"/>
          </w:tcPr>
          <w:p w:rsidR="00464CE8" w:rsidRPr="00616B46" w:rsidRDefault="00464CE8" w:rsidP="00440CF0">
            <w:pPr>
              <w:pStyle w:val="a5"/>
              <w:spacing w:before="0" w:after="0"/>
              <w:jc w:val="center"/>
            </w:pPr>
            <w:r>
              <w:t xml:space="preserve">Играют в игру «Молчанка». Прописывают цифры по образцу. Работают в паре: восстанавливают в числовом выражении пропущенные знаки (упр.1, стр.59). </w:t>
            </w:r>
            <w:proofErr w:type="gramStart"/>
            <w:r>
              <w:t>Сравнивают, не вычисляя, произведение чисел с суммой (упр.30.</w:t>
            </w:r>
            <w:proofErr w:type="gramEnd"/>
            <w:r>
              <w:t xml:space="preserve"> Решают задачи.</w:t>
            </w:r>
          </w:p>
        </w:tc>
        <w:tc>
          <w:tcPr>
            <w:tcW w:w="1984" w:type="dxa"/>
          </w:tcPr>
          <w:p w:rsidR="00464CE8" w:rsidRPr="00616B46" w:rsidRDefault="00464CE8" w:rsidP="00440CF0">
            <w:pPr>
              <w:pStyle w:val="a5"/>
              <w:spacing w:before="0" w:after="0"/>
              <w:jc w:val="center"/>
            </w:pPr>
            <w:r>
              <w:t>Самостоятельная работа: решить задачу на смекалку (упр.8, стр.60).</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112</w:t>
            </w:r>
          </w:p>
        </w:tc>
        <w:tc>
          <w:tcPr>
            <w:tcW w:w="1560" w:type="dxa"/>
          </w:tcPr>
          <w:p w:rsidR="00464CE8" w:rsidRPr="00E425E6" w:rsidRDefault="00464CE8" w:rsidP="00440CF0">
            <w:pPr>
              <w:pStyle w:val="a5"/>
              <w:spacing w:before="0" w:after="0"/>
              <w:jc w:val="center"/>
            </w:pPr>
            <w:r>
              <w:t>Составление задач по схеме и краткой записи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приёмы сложения и вычитания двузначных чисел. Решают текстовые задачи арифметическим способом.</w:t>
            </w:r>
          </w:p>
        </w:tc>
        <w:tc>
          <w:tcPr>
            <w:tcW w:w="4289" w:type="dxa"/>
          </w:tcPr>
          <w:p w:rsidR="00464CE8" w:rsidRPr="00616B46" w:rsidRDefault="00464CE8" w:rsidP="00440CF0">
            <w:pPr>
              <w:pStyle w:val="a5"/>
              <w:spacing w:before="0" w:after="0"/>
              <w:jc w:val="center"/>
            </w:pPr>
            <w:r>
              <w:t>Играют в игру «Эстафета». Прописывают цифры по образцу. Выполняют действия (упр.1, стр.60), решат неравенства. Работают в паре: записывают все двузначные числа, сумма цифр которых равна 15.</w:t>
            </w:r>
          </w:p>
        </w:tc>
        <w:tc>
          <w:tcPr>
            <w:tcW w:w="1984" w:type="dxa"/>
          </w:tcPr>
          <w:p w:rsidR="00464CE8" w:rsidRPr="00616B46" w:rsidRDefault="00464CE8" w:rsidP="00440CF0">
            <w:pPr>
              <w:pStyle w:val="a5"/>
              <w:spacing w:before="0" w:after="0"/>
              <w:jc w:val="center"/>
            </w:pPr>
            <w:r>
              <w:t>Работа в паре: составить и решить задачи по краткой записи. Сделать выводы (упр.6, стр.61).</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113</w:t>
            </w:r>
          </w:p>
        </w:tc>
        <w:tc>
          <w:tcPr>
            <w:tcW w:w="1560" w:type="dxa"/>
          </w:tcPr>
          <w:p w:rsidR="00464CE8" w:rsidRPr="00E425E6" w:rsidRDefault="00464CE8" w:rsidP="00440CF0">
            <w:pPr>
              <w:pStyle w:val="a5"/>
              <w:spacing w:before="0" w:after="0"/>
              <w:jc w:val="center"/>
            </w:pPr>
            <w:r>
              <w:t>Взаимно обратные задачи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Знают новое математическое понятие – взаимно обратные задачи. Умеют сравнивать </w:t>
            </w:r>
            <w:proofErr w:type="spellStart"/>
            <w:proofErr w:type="gramStart"/>
            <w:r>
              <w:t>вели-чины</w:t>
            </w:r>
            <w:proofErr w:type="spellEnd"/>
            <w:proofErr w:type="gramEnd"/>
            <w:r>
              <w:t>, выражать одни единицы измерения через другие.</w:t>
            </w:r>
          </w:p>
        </w:tc>
        <w:tc>
          <w:tcPr>
            <w:tcW w:w="4289" w:type="dxa"/>
          </w:tcPr>
          <w:p w:rsidR="00464CE8" w:rsidRDefault="00464CE8" w:rsidP="00440CF0">
            <w:pPr>
              <w:pStyle w:val="a5"/>
              <w:spacing w:before="0" w:after="0"/>
              <w:jc w:val="center"/>
            </w:pPr>
            <w:r>
              <w:t xml:space="preserve">Играют в игру «День и ночь». Прописывают цифры по образцу.  Составляют по кратким записям три задачи, решают их и записывают решения и ответы в специально отведённое место. Разбирают задачу из объяснительного текста учебника (стр.61). Делают вывод о взаимообратных задачах. Участвуют во фронтальной беседе по материалу упр.1 (стр.62). Повторяют приёмы сложения и вычитания в пределах 100, правила порядка выполнения действий </w:t>
            </w:r>
            <w:r>
              <w:lastRenderedPageBreak/>
              <w:t>в скобках и без скобок (упр.2, стр.62). Устно составляют к задаче (упр.3) две обратные). Повторяют правила действий с именованными числами (упр.4, стр.62).</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lastRenderedPageBreak/>
              <w:t xml:space="preserve">Работа в паре: дополнить схемы и решить взаимно обратные задачи  </w:t>
            </w:r>
          </w:p>
          <w:p w:rsidR="00464CE8" w:rsidRPr="00616B46" w:rsidRDefault="00464CE8" w:rsidP="00440CF0">
            <w:pPr>
              <w:pStyle w:val="a5"/>
              <w:spacing w:before="0" w:after="0"/>
              <w:jc w:val="center"/>
            </w:pPr>
            <w:r>
              <w:t>(упр.2, стр.72,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114</w:t>
            </w:r>
          </w:p>
        </w:tc>
        <w:tc>
          <w:tcPr>
            <w:tcW w:w="1560" w:type="dxa"/>
          </w:tcPr>
          <w:p w:rsidR="00464CE8" w:rsidRPr="00E425E6" w:rsidRDefault="00464CE8" w:rsidP="00440CF0">
            <w:pPr>
              <w:pStyle w:val="a5"/>
              <w:spacing w:before="0" w:after="0"/>
              <w:jc w:val="center"/>
            </w:pPr>
            <w:proofErr w:type="spellStart"/>
            <w:r>
              <w:t>Составлениеобратных</w:t>
            </w:r>
            <w:proofErr w:type="spellEnd"/>
            <w:r>
              <w:t xml:space="preserve">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Умеют составлять и решать задачу, обратную </w:t>
            </w:r>
            <w:proofErr w:type="gramStart"/>
            <w:r>
              <w:t>данной</w:t>
            </w:r>
            <w:proofErr w:type="gramEnd"/>
            <w:r>
              <w:t>. Знают приёмы сложения и вычитания двузначных чисел. Умеют записывать решение составной задачи числовым выражением.</w:t>
            </w:r>
          </w:p>
        </w:tc>
        <w:tc>
          <w:tcPr>
            <w:tcW w:w="4289" w:type="dxa"/>
          </w:tcPr>
          <w:p w:rsidR="00464CE8" w:rsidRPr="00616B46" w:rsidRDefault="00464CE8" w:rsidP="00440CF0">
            <w:pPr>
              <w:pStyle w:val="a5"/>
              <w:spacing w:before="0" w:after="0"/>
              <w:jc w:val="center"/>
            </w:pPr>
            <w:r>
              <w:t xml:space="preserve">Играют в игру «Эстафета». Повторяют приёмы сложения и вычитания двузначных чисел (упр.1, стр.63).  Подбирают недостающее число и решают задачу. Работают в паре: составляют к задаче обратные задачи и решают их (упр.3, стр.63). Решают составную задачу, решение записывают выражением (упр.4).  Решают задачу на смекалку (упр.6, стр.63). </w:t>
            </w:r>
          </w:p>
        </w:tc>
        <w:tc>
          <w:tcPr>
            <w:tcW w:w="1984" w:type="dxa"/>
          </w:tcPr>
          <w:p w:rsidR="00464CE8" w:rsidRPr="00616B46" w:rsidRDefault="00464CE8" w:rsidP="00440CF0">
            <w:pPr>
              <w:pStyle w:val="a5"/>
              <w:spacing w:before="0" w:after="0"/>
              <w:jc w:val="center"/>
            </w:pPr>
            <w:r>
              <w:t>Работа в паре: решить задачу двумя способами (упр.6, стр.73, РТ).</w:t>
            </w:r>
          </w:p>
          <w:p w:rsidR="00464CE8" w:rsidRPr="00616B46" w:rsidRDefault="00464CE8" w:rsidP="00440CF0">
            <w:pPr>
              <w:pStyle w:val="a5"/>
              <w:spacing w:before="0" w:after="0"/>
              <w:jc w:val="center"/>
            </w:pP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115</w:t>
            </w:r>
          </w:p>
        </w:tc>
        <w:tc>
          <w:tcPr>
            <w:tcW w:w="1560" w:type="dxa"/>
          </w:tcPr>
          <w:p w:rsidR="00464CE8" w:rsidRPr="00E425E6" w:rsidRDefault="00464CE8" w:rsidP="00440CF0">
            <w:pPr>
              <w:pStyle w:val="a5"/>
              <w:spacing w:before="0" w:after="0"/>
              <w:jc w:val="center"/>
            </w:pPr>
            <w:r>
              <w:t>Прямой угол</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Модель прямого угла, чертёжный треугольник.</w:t>
            </w:r>
          </w:p>
        </w:tc>
        <w:tc>
          <w:tcPr>
            <w:tcW w:w="2090" w:type="dxa"/>
            <w:gridSpan w:val="2"/>
          </w:tcPr>
          <w:p w:rsidR="00464CE8" w:rsidRPr="00D705E3" w:rsidRDefault="00464CE8" w:rsidP="00440CF0">
            <w:pPr>
              <w:pStyle w:val="a5"/>
              <w:spacing w:before="0" w:after="0"/>
              <w:jc w:val="center"/>
            </w:pPr>
            <w:r>
              <w:t xml:space="preserve">Знают признаки прямого угла. Умеют выделять прямой угол из множества углов, находить прямые углы в окружающей обстановке с </w:t>
            </w:r>
            <w:r>
              <w:lastRenderedPageBreak/>
              <w:t>помощью бумажной модели и чертёжного треугольника.</w:t>
            </w:r>
          </w:p>
        </w:tc>
        <w:tc>
          <w:tcPr>
            <w:tcW w:w="4289" w:type="dxa"/>
          </w:tcPr>
          <w:p w:rsidR="00464CE8" w:rsidRPr="00616B46" w:rsidRDefault="00464CE8" w:rsidP="00440CF0">
            <w:pPr>
              <w:pStyle w:val="a5"/>
              <w:spacing w:before="0" w:after="0"/>
              <w:jc w:val="center"/>
            </w:pPr>
            <w:r>
              <w:lastRenderedPageBreak/>
              <w:t xml:space="preserve">Играют в игру «Молчанка».  Прописывают цифры по образцу. Изготавливают модель прямого угла по инструкции (стр.63). С помощью модели прямого угла находят прямые углы на чертеже, записывают их имена (упр.1, стр.64) и номера прямых углов в фигурах (упр.2). Самостоятельно вычисляют значение выражений, </w:t>
            </w:r>
            <w:r>
              <w:lastRenderedPageBreak/>
              <w:t>делают взаимопроверку (упр.3, стр.64). Разбирают задачу (упр.6), составляют план решения и записывают решение выражением (упр.6). Решают задачу нестандартного плана с помощью чертежа (упр.5, стр.64).</w:t>
            </w:r>
          </w:p>
        </w:tc>
        <w:tc>
          <w:tcPr>
            <w:tcW w:w="1984" w:type="dxa"/>
          </w:tcPr>
          <w:p w:rsidR="00464CE8" w:rsidRDefault="00464CE8" w:rsidP="00440CF0">
            <w:pPr>
              <w:pStyle w:val="a5"/>
              <w:spacing w:before="0" w:after="0"/>
              <w:jc w:val="center"/>
            </w:pPr>
            <w:r>
              <w:lastRenderedPageBreak/>
              <w:t xml:space="preserve">Самостоятельная работа: проверить, какие из данных углов на чертеже являются прямыми </w:t>
            </w:r>
          </w:p>
          <w:p w:rsidR="00464CE8" w:rsidRPr="00616B46" w:rsidRDefault="00464CE8" w:rsidP="00440CF0">
            <w:pPr>
              <w:pStyle w:val="a5"/>
              <w:spacing w:before="0" w:after="0"/>
              <w:jc w:val="center"/>
            </w:pPr>
            <w:r>
              <w:t xml:space="preserve">(упр.2, стр.74, </w:t>
            </w:r>
            <w:r>
              <w:lastRenderedPageBreak/>
              <w:t xml:space="preserve">РТ). </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116</w:t>
            </w:r>
          </w:p>
        </w:tc>
        <w:tc>
          <w:tcPr>
            <w:tcW w:w="1560" w:type="dxa"/>
          </w:tcPr>
          <w:p w:rsidR="00464CE8" w:rsidRPr="00E425E6" w:rsidRDefault="00464CE8" w:rsidP="00440CF0">
            <w:pPr>
              <w:pStyle w:val="a5"/>
              <w:spacing w:before="0" w:after="0"/>
              <w:jc w:val="center"/>
            </w:pPr>
            <w:r>
              <w:t>Прямоугольник. Квадрат</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Модель прямого угла, чертёжный треугольник.</w:t>
            </w:r>
          </w:p>
        </w:tc>
        <w:tc>
          <w:tcPr>
            <w:tcW w:w="2090" w:type="dxa"/>
            <w:gridSpan w:val="2"/>
          </w:tcPr>
          <w:p w:rsidR="00464CE8" w:rsidRPr="00D705E3" w:rsidRDefault="00464CE8" w:rsidP="00440CF0">
            <w:pPr>
              <w:pStyle w:val="a5"/>
              <w:spacing w:before="0" w:after="0"/>
              <w:jc w:val="center"/>
            </w:pPr>
            <w:r>
              <w:t>Знают определение прямоугольника и квадрата, умеют распознавать их на чертеже. Знают свойства и признаки квадрата, прямоугольника.</w:t>
            </w:r>
          </w:p>
        </w:tc>
        <w:tc>
          <w:tcPr>
            <w:tcW w:w="4289" w:type="dxa"/>
          </w:tcPr>
          <w:p w:rsidR="00464CE8" w:rsidRPr="00616B46" w:rsidRDefault="00464CE8" w:rsidP="00440CF0">
            <w:pPr>
              <w:pStyle w:val="a5"/>
              <w:spacing w:before="0" w:after="0"/>
              <w:jc w:val="center"/>
            </w:pPr>
            <w:r>
              <w:t>Играют в игру «Эстафета». Выполняют практическую работу: среди данных четырёхугольников находят те, у которых 1) один угол прямой; 2) два угла прямые; 3) четыре прямых угла. Измеряют длины прямоугольника, делают выводы о количестве равных сторон. Сравнивают с длинами сторон квадрата, дают определение квадрату.  Прописывают цифры по образцу. Выполняют сложение и вычитание в столбик (упр.4, стр.66). Работают в паре: решают задачу на смекалку (упр.8, стр.66).</w:t>
            </w:r>
          </w:p>
        </w:tc>
        <w:tc>
          <w:tcPr>
            <w:tcW w:w="1984" w:type="dxa"/>
          </w:tcPr>
          <w:p w:rsidR="00464CE8" w:rsidRPr="00616B46" w:rsidRDefault="00464CE8" w:rsidP="00440CF0">
            <w:pPr>
              <w:pStyle w:val="a5"/>
              <w:spacing w:before="0" w:after="0"/>
              <w:jc w:val="center"/>
            </w:pPr>
            <w:r>
              <w:t>Самостоятельная работа: начертить прямоугольник по заданным размерам (упр.2, стр.76,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117</w:t>
            </w:r>
          </w:p>
        </w:tc>
        <w:tc>
          <w:tcPr>
            <w:tcW w:w="1560" w:type="dxa"/>
          </w:tcPr>
          <w:p w:rsidR="00464CE8" w:rsidRPr="00E425E6" w:rsidRDefault="00464CE8" w:rsidP="00440CF0">
            <w:pPr>
              <w:pStyle w:val="a5"/>
              <w:spacing w:before="0" w:after="0"/>
              <w:jc w:val="center"/>
            </w:pPr>
            <w:r>
              <w:t xml:space="preserve">Сумма длин всех сторон </w:t>
            </w:r>
            <w:proofErr w:type="spellStart"/>
            <w:proofErr w:type="gramStart"/>
            <w:r>
              <w:t>четырёх-угольника</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Модель прямого угла, чертёжный треугольник.</w:t>
            </w:r>
          </w:p>
        </w:tc>
        <w:tc>
          <w:tcPr>
            <w:tcW w:w="2090" w:type="dxa"/>
            <w:gridSpan w:val="2"/>
          </w:tcPr>
          <w:p w:rsidR="00464CE8" w:rsidRPr="00D705E3" w:rsidRDefault="00464CE8" w:rsidP="00440CF0">
            <w:pPr>
              <w:pStyle w:val="a5"/>
              <w:spacing w:before="0" w:after="0"/>
              <w:jc w:val="center"/>
            </w:pPr>
            <w:r>
              <w:t xml:space="preserve">Умеют </w:t>
            </w:r>
            <w:proofErr w:type="spellStart"/>
            <w:r>
              <w:t>рас-познавать</w:t>
            </w:r>
            <w:proofErr w:type="spellEnd"/>
            <w:r>
              <w:t xml:space="preserve"> </w:t>
            </w:r>
            <w:proofErr w:type="spellStart"/>
            <w:r>
              <w:t>изучен-ные</w:t>
            </w:r>
            <w:proofErr w:type="spellEnd"/>
            <w:r>
              <w:t xml:space="preserve"> </w:t>
            </w:r>
            <w:proofErr w:type="spellStart"/>
            <w:r>
              <w:t>геометрии-ческие</w:t>
            </w:r>
            <w:proofErr w:type="spellEnd"/>
            <w:r>
              <w:t xml:space="preserve"> </w:t>
            </w:r>
            <w:proofErr w:type="gramStart"/>
            <w:r>
              <w:t>фигуры</w:t>
            </w:r>
            <w:proofErr w:type="gramEnd"/>
            <w:r>
              <w:t xml:space="preserve"> и изображать их на бумаге с </w:t>
            </w:r>
            <w:proofErr w:type="spellStart"/>
            <w:r>
              <w:t>разли-новкой</w:t>
            </w:r>
            <w:proofErr w:type="spellEnd"/>
            <w:r>
              <w:t xml:space="preserve"> в клетку (с помощью </w:t>
            </w:r>
            <w:proofErr w:type="spellStart"/>
            <w:r>
              <w:t>ли-нейки</w:t>
            </w:r>
            <w:proofErr w:type="spellEnd"/>
            <w:r>
              <w:t xml:space="preserve"> и от руки), измерять длину </w:t>
            </w:r>
            <w:r>
              <w:lastRenderedPageBreak/>
              <w:t>отрезка.</w:t>
            </w:r>
          </w:p>
        </w:tc>
        <w:tc>
          <w:tcPr>
            <w:tcW w:w="4289" w:type="dxa"/>
          </w:tcPr>
          <w:p w:rsidR="00464CE8" w:rsidRPr="00616B46" w:rsidRDefault="00464CE8" w:rsidP="00440CF0">
            <w:pPr>
              <w:pStyle w:val="a5"/>
              <w:spacing w:before="0" w:after="0"/>
              <w:jc w:val="center"/>
            </w:pPr>
            <w:r>
              <w:lastRenderedPageBreak/>
              <w:t>Играют в игру «Эстафета». Выполняют практическую работу: выполняют необходимые измерения и находят сумму длин всех сторон. Прописывают цифры по образцу. Чертят отрезок заданной длины, делят его на равные части, определяют длину каждой части (упр.5, стр.67). Работают в паре: выполняют действия с именованными числами (упр</w:t>
            </w:r>
            <w:proofErr w:type="gramStart"/>
            <w:r>
              <w:t>6</w:t>
            </w:r>
            <w:proofErr w:type="gramEnd"/>
            <w:r>
              <w:t xml:space="preserve">, стр.67). Решают задачу </w:t>
            </w:r>
            <w:r>
              <w:lastRenderedPageBreak/>
              <w:t>(упр.4). Работают в паре: выполняют задание на смекалку (стр.67).</w:t>
            </w:r>
          </w:p>
        </w:tc>
        <w:tc>
          <w:tcPr>
            <w:tcW w:w="1984" w:type="dxa"/>
          </w:tcPr>
          <w:p w:rsidR="00464CE8" w:rsidRDefault="00464CE8" w:rsidP="00440CF0">
            <w:pPr>
              <w:pStyle w:val="a5"/>
              <w:spacing w:before="0" w:after="0"/>
              <w:jc w:val="center"/>
            </w:pPr>
            <w:r>
              <w:lastRenderedPageBreak/>
              <w:t xml:space="preserve">Работа в паре: найти примеры на деление, спрятанные в шляпе фокусника </w:t>
            </w:r>
          </w:p>
          <w:p w:rsidR="00464CE8" w:rsidRPr="00616B46" w:rsidRDefault="00464CE8" w:rsidP="00440CF0">
            <w:pPr>
              <w:pStyle w:val="a5"/>
              <w:spacing w:before="0" w:after="0"/>
              <w:jc w:val="center"/>
            </w:pPr>
            <w:r>
              <w:t>(упр.4, стр.77,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118</w:t>
            </w:r>
          </w:p>
        </w:tc>
        <w:tc>
          <w:tcPr>
            <w:tcW w:w="1560" w:type="dxa"/>
          </w:tcPr>
          <w:p w:rsidR="00464CE8" w:rsidRPr="00E425E6" w:rsidRDefault="00464CE8" w:rsidP="00440CF0">
            <w:pPr>
              <w:pStyle w:val="a5"/>
              <w:spacing w:before="0" w:after="0"/>
              <w:jc w:val="center"/>
            </w:pPr>
            <w:r>
              <w:t xml:space="preserve">Периметр </w:t>
            </w:r>
            <w:proofErr w:type="spellStart"/>
            <w:proofErr w:type="gramStart"/>
            <w:r>
              <w:t>прямоуголь-ника</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pPr>
            <w:r>
              <w:t>Числовой веер.</w:t>
            </w:r>
          </w:p>
          <w:p w:rsidR="00464CE8" w:rsidRDefault="00464CE8" w:rsidP="00440CF0">
            <w:pPr>
              <w:pStyle w:val="a5"/>
              <w:spacing w:before="0" w:after="0"/>
              <w:jc w:val="center"/>
            </w:pPr>
            <w:r>
              <w:t>Модель прямого угла, чертёжный треугольник.</w:t>
            </w:r>
          </w:p>
          <w:p w:rsidR="00464CE8" w:rsidRDefault="00464CE8" w:rsidP="00440CF0">
            <w:pPr>
              <w:pStyle w:val="a5"/>
              <w:spacing w:before="0" w:after="0"/>
              <w:jc w:val="center"/>
            </w:pP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как находить периметр прямоугольника. Умеют находить периметр многоугольника путём измерения.</w:t>
            </w:r>
          </w:p>
        </w:tc>
        <w:tc>
          <w:tcPr>
            <w:tcW w:w="4289" w:type="dxa"/>
          </w:tcPr>
          <w:p w:rsidR="00464CE8" w:rsidRPr="00616B46" w:rsidRDefault="00464CE8" w:rsidP="00440CF0">
            <w:pPr>
              <w:pStyle w:val="a5"/>
              <w:spacing w:before="0" w:after="0"/>
              <w:jc w:val="center"/>
            </w:pPr>
            <w:r>
              <w:t>Играют в игру «Молчанка». Прописывают цифры по образцу. Измеряют длины сторон многоугольников и знакомятся с новым математическим термином. Работают в паре: находят периметры прямоугольников (измерением длин сторон). Выполняют задание на развитие логического мышления (упр.5, ст.69). Решают задачу (упр.7).</w:t>
            </w:r>
          </w:p>
        </w:tc>
        <w:tc>
          <w:tcPr>
            <w:tcW w:w="1984" w:type="dxa"/>
          </w:tcPr>
          <w:p w:rsidR="00464CE8" w:rsidRPr="00616B46" w:rsidRDefault="00464CE8" w:rsidP="00440CF0">
            <w:pPr>
              <w:pStyle w:val="a5"/>
              <w:spacing w:before="0" w:after="0"/>
              <w:jc w:val="center"/>
            </w:pPr>
            <w:r>
              <w:t>Работа в паре: сплетают венок из ромашек так, чтобы ответ предыдущего примера был первым числом в следующем примере (упр.1, стр78, РТ).</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119</w:t>
            </w:r>
          </w:p>
        </w:tc>
        <w:tc>
          <w:tcPr>
            <w:tcW w:w="1560" w:type="dxa"/>
          </w:tcPr>
          <w:p w:rsidR="00464CE8" w:rsidRPr="00E425E6" w:rsidRDefault="00464CE8" w:rsidP="00440CF0">
            <w:pPr>
              <w:pStyle w:val="a5"/>
              <w:spacing w:before="0" w:after="0"/>
              <w:jc w:val="center"/>
            </w:pPr>
            <w:proofErr w:type="spellStart"/>
            <w:proofErr w:type="gramStart"/>
            <w:r>
              <w:t>Определе-ние</w:t>
            </w:r>
            <w:proofErr w:type="spellEnd"/>
            <w:proofErr w:type="gramEnd"/>
            <w:r>
              <w:t xml:space="preserve"> длин сторон </w:t>
            </w:r>
            <w:proofErr w:type="spellStart"/>
            <w:r>
              <w:t>прямоуголь-ника</w:t>
            </w:r>
            <w:proofErr w:type="spellEnd"/>
            <w:r>
              <w:t xml:space="preserve"> по известному периметру и длине одной стороны</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Модель прямого угла, чертёжный треугольник.</w:t>
            </w:r>
          </w:p>
          <w:p w:rsidR="00464CE8" w:rsidRDefault="00464CE8" w:rsidP="00440CF0">
            <w:pPr>
              <w:pStyle w:val="a5"/>
              <w:spacing w:before="0" w:after="0"/>
              <w:jc w:val="center"/>
            </w:pPr>
            <w:r>
              <w:t>Карточки.</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proofErr w:type="gramStart"/>
            <w:r>
              <w:t>Умеют находить периметр многоугольника по заданным длинам его сторон; по известным периметру и длину одной стороны.</w:t>
            </w:r>
            <w:proofErr w:type="gramEnd"/>
          </w:p>
        </w:tc>
        <w:tc>
          <w:tcPr>
            <w:tcW w:w="4289" w:type="dxa"/>
          </w:tcPr>
          <w:p w:rsidR="00464CE8" w:rsidRDefault="00464CE8" w:rsidP="00440CF0">
            <w:pPr>
              <w:pStyle w:val="a5"/>
              <w:spacing w:before="0" w:after="0"/>
              <w:jc w:val="center"/>
            </w:pPr>
            <w:r>
              <w:t>Играют в игру «Кто быстрее?» Прописывают цифры по образцу. Работают в паре: вычисляют периметр треугольника по заданным длинам сторон (упр.3, стр.69). Вычисляют значение выражений (упр.2). Определяют длины всех сторон прямоугольника по заданному периметру и длине одной из сторон (упр.4, стр.69). Выполняют задание на смекалку (упр.7, стр.70).</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120</w:t>
            </w:r>
          </w:p>
        </w:tc>
        <w:tc>
          <w:tcPr>
            <w:tcW w:w="1560" w:type="dxa"/>
          </w:tcPr>
          <w:p w:rsidR="00464CE8" w:rsidRPr="00E425E6" w:rsidRDefault="00464CE8" w:rsidP="00440CF0">
            <w:pPr>
              <w:pStyle w:val="a5"/>
              <w:spacing w:before="0" w:after="0"/>
              <w:jc w:val="center"/>
            </w:pPr>
            <w:r>
              <w:t xml:space="preserve">Решение задач на </w:t>
            </w:r>
            <w:proofErr w:type="spellStart"/>
            <w:proofErr w:type="gramStart"/>
            <w:r>
              <w:t>практичес-</w:t>
            </w:r>
            <w:r>
              <w:lastRenderedPageBreak/>
              <w:t>кое</w:t>
            </w:r>
            <w:proofErr w:type="spellEnd"/>
            <w:proofErr w:type="gramEnd"/>
            <w:r>
              <w:t xml:space="preserve"> определение периметра данной геометрической фигуры</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lastRenderedPageBreak/>
              <w:t>Числовой веер.</w:t>
            </w:r>
          </w:p>
          <w:p w:rsidR="00464CE8" w:rsidRDefault="00464CE8" w:rsidP="00440CF0">
            <w:pPr>
              <w:pStyle w:val="a5"/>
              <w:spacing w:before="0" w:after="0"/>
              <w:jc w:val="center"/>
            </w:pPr>
            <w:r>
              <w:t>Модель прямого угла, чертёжный треугольник.</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 xml:space="preserve">Умеют решать текстовые задачи арифметическим </w:t>
            </w:r>
            <w:r>
              <w:lastRenderedPageBreak/>
              <w:t>способом, оформлять запись задачи.</w:t>
            </w:r>
          </w:p>
        </w:tc>
        <w:tc>
          <w:tcPr>
            <w:tcW w:w="4289" w:type="dxa"/>
          </w:tcPr>
          <w:p w:rsidR="00464CE8" w:rsidRDefault="00464CE8" w:rsidP="00440CF0">
            <w:pPr>
              <w:pStyle w:val="a5"/>
              <w:spacing w:before="0" w:after="0"/>
              <w:jc w:val="center"/>
            </w:pPr>
            <w:r>
              <w:lastRenderedPageBreak/>
              <w:t xml:space="preserve">Играют в игру «Молчанка». Прописывают цифры по образцу. Составляют схему и решают задачу </w:t>
            </w:r>
            <w:r>
              <w:lastRenderedPageBreak/>
              <w:t xml:space="preserve">(упр.1, стр.70). Вычисляют значения выражений. Работают в паре: составляют по три примера, похожие на решённые примеры (упр.3, стр.70). Решают задачи (упр.4). Сравнивают условия, решения и ответы задач. Делают выводы. Работают в паре: определяют, сколько точек пересечения могут иметь </w:t>
            </w:r>
            <w:proofErr w:type="gramStart"/>
            <w:r>
              <w:t>прямая</w:t>
            </w:r>
            <w:proofErr w:type="gramEnd"/>
            <w:r>
              <w:t xml:space="preserve"> и ломаная из трёх звеньев.</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lastRenderedPageBreak/>
              <w:t xml:space="preserve">Работа в паре: решить задачу на смекалку </w:t>
            </w:r>
            <w:r>
              <w:lastRenderedPageBreak/>
              <w:t>(упр.7, стр.71).</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121</w:t>
            </w:r>
          </w:p>
        </w:tc>
        <w:tc>
          <w:tcPr>
            <w:tcW w:w="1560" w:type="dxa"/>
          </w:tcPr>
          <w:p w:rsidR="00464CE8" w:rsidRDefault="00464CE8" w:rsidP="00440CF0">
            <w:pPr>
              <w:pStyle w:val="a5"/>
              <w:spacing w:before="0" w:after="0"/>
              <w:jc w:val="center"/>
            </w:pPr>
            <w:r>
              <w:t>Сравнение величин по их числовым значениям</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Модель прямого угла, чертёжный треугольник.</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Умеют пользоваться изученной математической терминологией; сравнивать величины по их числовым значениям.</w:t>
            </w:r>
          </w:p>
        </w:tc>
        <w:tc>
          <w:tcPr>
            <w:tcW w:w="4289" w:type="dxa"/>
          </w:tcPr>
          <w:p w:rsidR="00464CE8" w:rsidRDefault="00464CE8" w:rsidP="00440CF0">
            <w:pPr>
              <w:pStyle w:val="a5"/>
              <w:spacing w:before="0" w:after="0"/>
              <w:jc w:val="center"/>
            </w:pPr>
            <w:r>
              <w:t>Играют в игру «Молчанка». Записывают выражения с помощью цифр и знаков, находят их значение (упр.1, стр.71). Решают неравенства с подробным объяснением (упр.4). Решают текстовые задачи (упр.3, 5). Работают в паре: находят в многоугольниках прямые углы и записывают их имена (упр.6, стр72).</w:t>
            </w:r>
          </w:p>
          <w:p w:rsidR="00464CE8"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Работа в паре: решить задачу на смекалку (упр.8, стр.72).</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122</w:t>
            </w:r>
          </w:p>
        </w:tc>
        <w:tc>
          <w:tcPr>
            <w:tcW w:w="1560" w:type="dxa"/>
          </w:tcPr>
          <w:p w:rsidR="00464CE8" w:rsidRPr="00E425E6" w:rsidRDefault="00464CE8" w:rsidP="00440CF0">
            <w:pPr>
              <w:pStyle w:val="a5"/>
              <w:spacing w:before="0" w:after="0"/>
            </w:pPr>
            <w:r>
              <w:t xml:space="preserve">Урок повторения и </w:t>
            </w:r>
            <w:proofErr w:type="spellStart"/>
            <w:proofErr w:type="gramStart"/>
            <w:r>
              <w:t>само-контроля</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 xml:space="preserve">Модель прямого угла, чертёжный </w:t>
            </w:r>
            <w:r>
              <w:lastRenderedPageBreak/>
              <w:t>треугольник.</w:t>
            </w:r>
          </w:p>
          <w:p w:rsidR="00464CE8" w:rsidRDefault="00464CE8" w:rsidP="00440CF0">
            <w:pPr>
              <w:pStyle w:val="a5"/>
              <w:spacing w:before="0" w:after="0"/>
              <w:jc w:val="center"/>
            </w:pPr>
            <w:r>
              <w:t>Карточки.</w:t>
            </w:r>
          </w:p>
        </w:tc>
        <w:tc>
          <w:tcPr>
            <w:tcW w:w="2090" w:type="dxa"/>
            <w:gridSpan w:val="2"/>
          </w:tcPr>
          <w:p w:rsidR="00464CE8" w:rsidRPr="00D705E3" w:rsidRDefault="00464CE8" w:rsidP="00440CF0">
            <w:pPr>
              <w:pStyle w:val="a5"/>
              <w:spacing w:before="0" w:after="0"/>
              <w:jc w:val="center"/>
            </w:pPr>
            <w:r>
              <w:lastRenderedPageBreak/>
              <w:t xml:space="preserve">Знают приёмы вычитания двузначных чисел. Умеют решать составные задачи арифметическим </w:t>
            </w:r>
            <w:r>
              <w:lastRenderedPageBreak/>
              <w:t xml:space="preserve">способом. </w:t>
            </w:r>
          </w:p>
        </w:tc>
        <w:tc>
          <w:tcPr>
            <w:tcW w:w="4289" w:type="dxa"/>
          </w:tcPr>
          <w:p w:rsidR="00464CE8" w:rsidRDefault="00464CE8" w:rsidP="00440CF0">
            <w:pPr>
              <w:pStyle w:val="a5"/>
              <w:spacing w:before="0" w:after="0"/>
              <w:jc w:val="center"/>
            </w:pPr>
            <w:r>
              <w:lastRenderedPageBreak/>
              <w:t xml:space="preserve">Играют в игру «Эстафета». Прописывают цифры по образцу. Решают задачу на деление на части (упр.2, стр.74). Вычисляют значение числовых выражений (упр.5, стр.73). Определяют периметр прямоугольника </w:t>
            </w:r>
            <w:r>
              <w:lastRenderedPageBreak/>
              <w:t xml:space="preserve">по известным длинам сторон </w:t>
            </w:r>
          </w:p>
          <w:p w:rsidR="00464CE8" w:rsidRPr="00616B46" w:rsidRDefault="00464CE8" w:rsidP="00440CF0">
            <w:pPr>
              <w:pStyle w:val="a5"/>
              <w:spacing w:before="0" w:after="0"/>
              <w:jc w:val="center"/>
            </w:pPr>
            <w:r>
              <w:t>(упр.7, стр.73).</w:t>
            </w:r>
          </w:p>
        </w:tc>
        <w:tc>
          <w:tcPr>
            <w:tcW w:w="1984" w:type="dxa"/>
          </w:tcPr>
          <w:p w:rsidR="00464CE8" w:rsidRPr="00616B46" w:rsidRDefault="00464CE8" w:rsidP="00440CF0">
            <w:pPr>
              <w:pStyle w:val="a5"/>
              <w:spacing w:before="0" w:after="0"/>
              <w:jc w:val="center"/>
            </w:pPr>
            <w:r>
              <w:lastRenderedPageBreak/>
              <w:t>Самостоятельная работа по карточкам.</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123</w:t>
            </w:r>
          </w:p>
        </w:tc>
        <w:tc>
          <w:tcPr>
            <w:tcW w:w="1560" w:type="dxa"/>
          </w:tcPr>
          <w:p w:rsidR="00464CE8" w:rsidRPr="00E425E6" w:rsidRDefault="00464CE8" w:rsidP="00440CF0">
            <w:pPr>
              <w:pStyle w:val="a5"/>
              <w:spacing w:before="0" w:after="0"/>
              <w:jc w:val="center"/>
            </w:pPr>
            <w:r>
              <w:t xml:space="preserve">Контрольная работа № 7 по теме: «Периметр </w:t>
            </w:r>
            <w:proofErr w:type="spellStart"/>
            <w:proofErr w:type="gramStart"/>
            <w:r>
              <w:t>многоуголь-ника</w:t>
            </w:r>
            <w:proofErr w:type="spellEnd"/>
            <w:proofErr w:type="gramEnd"/>
            <w:r>
              <w:t>»</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Pr="00D705E3" w:rsidRDefault="00464CE8" w:rsidP="00440CF0">
            <w:pPr>
              <w:pStyle w:val="a5"/>
              <w:spacing w:before="0" w:after="0"/>
              <w:jc w:val="center"/>
            </w:pPr>
            <w:r>
              <w:t xml:space="preserve">Умеют составлять двузначные числа и записывать их в порядке возрастания; </w:t>
            </w:r>
          </w:p>
        </w:tc>
        <w:tc>
          <w:tcPr>
            <w:tcW w:w="6273" w:type="dxa"/>
            <w:gridSpan w:val="2"/>
          </w:tcPr>
          <w:p w:rsidR="00464CE8" w:rsidRDefault="00464CE8" w:rsidP="00440CF0">
            <w:pPr>
              <w:pStyle w:val="a5"/>
              <w:numPr>
                <w:ilvl w:val="0"/>
                <w:numId w:val="9"/>
              </w:numPr>
              <w:spacing w:before="0" w:beforeAutospacing="0" w:after="0" w:afterAutospacing="0"/>
            </w:pPr>
            <w:r>
              <w:t>Из цифр 9,1, и 5 составить всевозможные двузначные числа и записать их в порядке возрастания.</w:t>
            </w:r>
          </w:p>
          <w:p w:rsidR="00464CE8" w:rsidRDefault="00464CE8" w:rsidP="00440CF0">
            <w:pPr>
              <w:pStyle w:val="a5"/>
              <w:numPr>
                <w:ilvl w:val="0"/>
                <w:numId w:val="9"/>
              </w:numPr>
              <w:spacing w:before="0" w:beforeAutospacing="0" w:after="0" w:afterAutospacing="0"/>
            </w:pPr>
            <w:r>
              <w:t>Выполняют сложение и вычитание в столбик.</w:t>
            </w:r>
          </w:p>
          <w:p w:rsidR="00464CE8" w:rsidRDefault="00464CE8" w:rsidP="00440CF0">
            <w:pPr>
              <w:pStyle w:val="a5"/>
              <w:numPr>
                <w:ilvl w:val="0"/>
                <w:numId w:val="9"/>
              </w:numPr>
              <w:spacing w:before="0" w:beforeAutospacing="0" w:after="0" w:afterAutospacing="0"/>
            </w:pPr>
            <w:r>
              <w:t>Чертят незамкнутую ломаную линию по образцу и вычисляют длину этой ломаной в сантиметрах.</w:t>
            </w:r>
          </w:p>
          <w:p w:rsidR="00464CE8" w:rsidRPr="00616B46" w:rsidRDefault="00464CE8" w:rsidP="00440CF0">
            <w:pPr>
              <w:pStyle w:val="a5"/>
              <w:numPr>
                <w:ilvl w:val="0"/>
                <w:numId w:val="9"/>
              </w:numPr>
              <w:spacing w:before="0" w:beforeAutospacing="0" w:after="0" w:afterAutospacing="0"/>
            </w:pPr>
            <w:r>
              <w:t>По известным периметру и двум длинам сторон треугольника, находят длину третьей стороны.</w:t>
            </w:r>
          </w:p>
        </w:tc>
        <w:tc>
          <w:tcPr>
            <w:tcW w:w="1559" w:type="dxa"/>
          </w:tcPr>
          <w:p w:rsidR="00464CE8" w:rsidRDefault="00464CE8" w:rsidP="00440CF0">
            <w:pPr>
              <w:pStyle w:val="a5"/>
              <w:numPr>
                <w:ilvl w:val="0"/>
                <w:numId w:val="9"/>
              </w:numPr>
              <w:spacing w:before="0" w:beforeAutospacing="0" w:after="0" w:afterAutospacing="0"/>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124</w:t>
            </w:r>
          </w:p>
        </w:tc>
        <w:tc>
          <w:tcPr>
            <w:tcW w:w="1560" w:type="dxa"/>
          </w:tcPr>
          <w:p w:rsidR="00464CE8" w:rsidRPr="00E425E6" w:rsidRDefault="00464CE8" w:rsidP="00440CF0">
            <w:pPr>
              <w:pStyle w:val="a5"/>
              <w:spacing w:before="0" w:after="0"/>
              <w:jc w:val="center"/>
            </w:pPr>
            <w:proofErr w:type="spellStart"/>
            <w:proofErr w:type="gramStart"/>
            <w:r>
              <w:t>Перемести-тельное</w:t>
            </w:r>
            <w:proofErr w:type="spellEnd"/>
            <w:proofErr w:type="gramEnd"/>
            <w:r>
              <w:t xml:space="preserve"> свойство умножения</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переместительное свойство умножения, умеют пользоваться им при вычислениях.</w:t>
            </w:r>
          </w:p>
        </w:tc>
        <w:tc>
          <w:tcPr>
            <w:tcW w:w="4289" w:type="dxa"/>
          </w:tcPr>
          <w:p w:rsidR="00464CE8" w:rsidRPr="00616B46" w:rsidRDefault="00464CE8" w:rsidP="00440CF0">
            <w:pPr>
              <w:pStyle w:val="a5"/>
              <w:spacing w:before="0" w:after="0"/>
              <w:jc w:val="center"/>
            </w:pPr>
            <w:r>
              <w:t xml:space="preserve">Играют в игру «Молчанка». Пишут математический диктант. С помощью предметных множеств и предметных рисунков осуществляют такие ситуации для предметных действий, в ходе которых сами замечают закономерность, связанную с переместительным свойством умножения. Прописывают цифры по образцу. Выполняют задания, направленные на закрепление знания переместительного свойства умножения и умения использовать его при вычислениях (упр.4-6, стр.74). </w:t>
            </w:r>
          </w:p>
        </w:tc>
        <w:tc>
          <w:tcPr>
            <w:tcW w:w="1984" w:type="dxa"/>
          </w:tcPr>
          <w:p w:rsidR="00464CE8" w:rsidRPr="00616B46" w:rsidRDefault="00464CE8" w:rsidP="00440CF0">
            <w:pPr>
              <w:pStyle w:val="a5"/>
              <w:spacing w:before="0" w:after="0"/>
              <w:jc w:val="center"/>
            </w:pPr>
            <w:r>
              <w:t>Самостоятельная работа: упр.7, 8, стр.74.</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125</w:t>
            </w:r>
          </w:p>
        </w:tc>
        <w:tc>
          <w:tcPr>
            <w:tcW w:w="1560" w:type="dxa"/>
          </w:tcPr>
          <w:p w:rsidR="00464CE8" w:rsidRPr="00E425E6" w:rsidRDefault="00464CE8" w:rsidP="00440CF0">
            <w:pPr>
              <w:pStyle w:val="a5"/>
              <w:spacing w:before="0" w:after="0"/>
              <w:jc w:val="center"/>
            </w:pPr>
            <w:r>
              <w:t>Умножение на 0 и на 1</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lastRenderedPageBreak/>
              <w:t>Счётный материал.</w:t>
            </w:r>
          </w:p>
        </w:tc>
        <w:tc>
          <w:tcPr>
            <w:tcW w:w="2090" w:type="dxa"/>
            <w:gridSpan w:val="2"/>
          </w:tcPr>
          <w:p w:rsidR="00464CE8" w:rsidRPr="00D705E3" w:rsidRDefault="00464CE8" w:rsidP="00440CF0">
            <w:pPr>
              <w:pStyle w:val="a5"/>
              <w:spacing w:before="0" w:after="0"/>
              <w:jc w:val="center"/>
            </w:pPr>
            <w:r>
              <w:lastRenderedPageBreak/>
              <w:t>Знают правила умножения на 0 и на 1, умеют ими пользоваться при вычислениях.</w:t>
            </w:r>
          </w:p>
        </w:tc>
        <w:tc>
          <w:tcPr>
            <w:tcW w:w="4289" w:type="dxa"/>
          </w:tcPr>
          <w:p w:rsidR="00464CE8" w:rsidRDefault="00464CE8" w:rsidP="00440CF0">
            <w:pPr>
              <w:pStyle w:val="a5"/>
              <w:spacing w:before="0" w:after="0"/>
              <w:jc w:val="center"/>
            </w:pPr>
            <w:r>
              <w:t xml:space="preserve">Играют в игру «Эстафета». Выполняют вычисления, делают вывод об умножении числа на 0 и на 1. Используя переместительное свойство умножения, выполняют устно </w:t>
            </w:r>
            <w:r>
              <w:lastRenderedPageBreak/>
              <w:t>умножение (упр.1, 2, стр.75). Прописывают цифры по образцу. Решают задачу на деление по содержанию (упр.3). Считают двумя способами количество квадратов в данных прямоугольниках</w:t>
            </w:r>
          </w:p>
          <w:p w:rsidR="00464CE8" w:rsidRPr="00616B46" w:rsidRDefault="00464CE8" w:rsidP="00440CF0">
            <w:pPr>
              <w:pStyle w:val="a5"/>
              <w:spacing w:before="0" w:after="0"/>
              <w:jc w:val="center"/>
            </w:pPr>
            <w:r>
              <w:t xml:space="preserve"> (упр.4 (а, б), стр.75)</w:t>
            </w:r>
          </w:p>
        </w:tc>
        <w:tc>
          <w:tcPr>
            <w:tcW w:w="1984" w:type="dxa"/>
          </w:tcPr>
          <w:p w:rsidR="00464CE8" w:rsidRPr="00616B46" w:rsidRDefault="00464CE8" w:rsidP="00440CF0">
            <w:pPr>
              <w:pStyle w:val="a5"/>
              <w:spacing w:before="0" w:after="0"/>
              <w:jc w:val="center"/>
            </w:pPr>
            <w:r>
              <w:lastRenderedPageBreak/>
              <w:t>Самостоятельная работа: упр.4 (в), стр.75.</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126</w:t>
            </w:r>
          </w:p>
        </w:tc>
        <w:tc>
          <w:tcPr>
            <w:tcW w:w="1560" w:type="dxa"/>
          </w:tcPr>
          <w:p w:rsidR="00464CE8" w:rsidRPr="00E425E6" w:rsidRDefault="00464CE8" w:rsidP="00440CF0">
            <w:pPr>
              <w:pStyle w:val="a5"/>
              <w:spacing w:before="0" w:after="0"/>
              <w:jc w:val="center"/>
            </w:pPr>
            <w:r>
              <w:t>Час. Минута</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Различные виды часов.</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Знают часы, как специальный прибор измерения времени. Знают, как записываются единицы измерения времени.</w:t>
            </w:r>
          </w:p>
        </w:tc>
        <w:tc>
          <w:tcPr>
            <w:tcW w:w="4289" w:type="dxa"/>
          </w:tcPr>
          <w:p w:rsidR="00464CE8" w:rsidRPr="00616B46" w:rsidRDefault="00464CE8" w:rsidP="00440CF0">
            <w:pPr>
              <w:pStyle w:val="a5"/>
              <w:spacing w:before="0" w:after="0"/>
              <w:jc w:val="center"/>
            </w:pPr>
            <w:r>
              <w:t xml:space="preserve">Играют в игру «Молчанка». Рассказывают, какие единицы измерения времени им знакомы. Рассматривают </w:t>
            </w:r>
            <w:proofErr w:type="gramStart"/>
            <w:r>
              <w:t>модели</w:t>
            </w:r>
            <w:proofErr w:type="gramEnd"/>
            <w:r>
              <w:t xml:space="preserve"> и рисунки приборов измерения времени – часы. Знакомятся с новой единицей измерения времени – минутой.  Прописывают цифры по образцу. Работают в паре: определяют время по модели часов (упр</w:t>
            </w:r>
            <w:proofErr w:type="gramStart"/>
            <w:r>
              <w:t>1</w:t>
            </w:r>
            <w:proofErr w:type="gramEnd"/>
            <w:r>
              <w:t>, стр.74). Определяют, сколько слов могут прочитать за минуту, сколько написать цифр. Вычисляют значение выражений, решают задачи на деление по содержанию (упр.3, 5, стр.77).</w:t>
            </w:r>
          </w:p>
        </w:tc>
        <w:tc>
          <w:tcPr>
            <w:tcW w:w="1984" w:type="dxa"/>
          </w:tcPr>
          <w:p w:rsidR="00464CE8" w:rsidRPr="00616B46" w:rsidRDefault="00464CE8" w:rsidP="00440CF0">
            <w:pPr>
              <w:pStyle w:val="a5"/>
              <w:spacing w:before="0" w:after="0"/>
              <w:jc w:val="center"/>
            </w:pPr>
            <w:r>
              <w:t>Работа в паре: определить, за сколько минут можно начертить прямоугольник заданных размеров.</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127</w:t>
            </w:r>
          </w:p>
        </w:tc>
        <w:tc>
          <w:tcPr>
            <w:tcW w:w="1560" w:type="dxa"/>
          </w:tcPr>
          <w:p w:rsidR="00464CE8" w:rsidRPr="00E425E6" w:rsidRDefault="00464CE8" w:rsidP="00440CF0">
            <w:pPr>
              <w:pStyle w:val="a5"/>
              <w:spacing w:before="0" w:after="0"/>
              <w:jc w:val="center"/>
            </w:pPr>
            <w:proofErr w:type="spellStart"/>
            <w:proofErr w:type="gramStart"/>
            <w:r>
              <w:t>Соотноше-ния</w:t>
            </w:r>
            <w:proofErr w:type="spellEnd"/>
            <w:proofErr w:type="gramEnd"/>
            <w:r>
              <w:t xml:space="preserve"> между единицами времени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 xml:space="preserve">Числовой веер. Модель стрелочных </w:t>
            </w:r>
            <w:r>
              <w:lastRenderedPageBreak/>
              <w:t>часов.</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lastRenderedPageBreak/>
              <w:t>Знают правила определения времени по часам. Знают единицы времени и соотношения между ними.</w:t>
            </w:r>
          </w:p>
        </w:tc>
        <w:tc>
          <w:tcPr>
            <w:tcW w:w="4289" w:type="dxa"/>
          </w:tcPr>
          <w:p w:rsidR="00464CE8" w:rsidRPr="00616B46" w:rsidRDefault="00464CE8" w:rsidP="00440CF0">
            <w:pPr>
              <w:pStyle w:val="a5"/>
              <w:spacing w:before="0" w:after="0"/>
              <w:jc w:val="center"/>
            </w:pPr>
            <w:r>
              <w:t xml:space="preserve">Играют в игру «Кто быстрее?» Прописывают цифры по образцу. Решают задачи на определение времени (упр.3, стр.78). Работают в паре: проверяют, сколько заданных чисел могут отыскать на рисунке за одну минуту (стр.78). Находят </w:t>
            </w:r>
            <w:r>
              <w:lastRenderedPageBreak/>
              <w:t>значения выражений, сравнивают их, делают выводы (упр.4, стр.78).</w:t>
            </w:r>
          </w:p>
        </w:tc>
        <w:tc>
          <w:tcPr>
            <w:tcW w:w="1984" w:type="dxa"/>
          </w:tcPr>
          <w:p w:rsidR="00464CE8" w:rsidRPr="00616B46" w:rsidRDefault="00464CE8" w:rsidP="00440CF0">
            <w:pPr>
              <w:pStyle w:val="a5"/>
              <w:spacing w:before="0" w:after="0"/>
              <w:jc w:val="center"/>
            </w:pPr>
            <w:r>
              <w:lastRenderedPageBreak/>
              <w:t>Работа в паре: решить задачу на определение времени (упр.3, стр.84).</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128</w:t>
            </w:r>
          </w:p>
        </w:tc>
        <w:tc>
          <w:tcPr>
            <w:tcW w:w="1560" w:type="dxa"/>
          </w:tcPr>
          <w:p w:rsidR="00464CE8" w:rsidRPr="00E425E6" w:rsidRDefault="00464CE8" w:rsidP="00440CF0">
            <w:pPr>
              <w:pStyle w:val="a5"/>
              <w:spacing w:before="0" w:after="0"/>
              <w:jc w:val="center"/>
            </w:pPr>
            <w:proofErr w:type="spellStart"/>
            <w:proofErr w:type="gramStart"/>
            <w:r>
              <w:t>Арифмети-ческие</w:t>
            </w:r>
            <w:proofErr w:type="spellEnd"/>
            <w:proofErr w:type="gramEnd"/>
            <w:r>
              <w:t xml:space="preserve"> действия с единицами измерения времени.</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 Модель стрелочных часов.</w:t>
            </w:r>
          </w:p>
          <w:p w:rsidR="00464CE8" w:rsidRDefault="00464CE8" w:rsidP="00440CF0">
            <w:pPr>
              <w:pStyle w:val="a5"/>
              <w:spacing w:before="0" w:after="0"/>
              <w:jc w:val="center"/>
            </w:pPr>
          </w:p>
        </w:tc>
        <w:tc>
          <w:tcPr>
            <w:tcW w:w="2090" w:type="dxa"/>
            <w:gridSpan w:val="2"/>
          </w:tcPr>
          <w:p w:rsidR="00464CE8" w:rsidRPr="00D705E3" w:rsidRDefault="00464CE8" w:rsidP="00440CF0">
            <w:pPr>
              <w:pStyle w:val="a5"/>
              <w:spacing w:before="0" w:after="0"/>
              <w:jc w:val="center"/>
            </w:pPr>
            <w:r>
              <w:t xml:space="preserve">Умеют выполнять арифметические действия с единицами времени, сравнивать единицы времени </w:t>
            </w:r>
          </w:p>
        </w:tc>
        <w:tc>
          <w:tcPr>
            <w:tcW w:w="4289" w:type="dxa"/>
          </w:tcPr>
          <w:p w:rsidR="00464CE8" w:rsidRPr="00616B46" w:rsidRDefault="00464CE8" w:rsidP="00440CF0">
            <w:pPr>
              <w:pStyle w:val="a5"/>
              <w:spacing w:before="0" w:after="0"/>
              <w:jc w:val="center"/>
            </w:pPr>
            <w:r>
              <w:t xml:space="preserve">Играют в игру «Молчанка». Определяют, сколько времени показывают часы (упр.1, стр.79). Прописывают цифры по образцу. Рассуждают, как можно определить продолжительность любого действия. Рассматривают образец сложения единиц времени. Выполняют сложение, делают проверку вычитанием с подробным устным объяснением. Решают задачи на определение единиц времени (упр.3,4, стр.80). </w:t>
            </w:r>
          </w:p>
        </w:tc>
        <w:tc>
          <w:tcPr>
            <w:tcW w:w="1984" w:type="dxa"/>
          </w:tcPr>
          <w:p w:rsidR="00464CE8" w:rsidRPr="00616B46" w:rsidRDefault="00464CE8" w:rsidP="00440CF0">
            <w:pPr>
              <w:pStyle w:val="a5"/>
              <w:spacing w:before="0" w:after="0"/>
              <w:jc w:val="center"/>
            </w:pPr>
            <w:r>
              <w:t>Работа в паре: решить задачу (упр.4, стр.80)</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t>129</w:t>
            </w:r>
          </w:p>
        </w:tc>
        <w:tc>
          <w:tcPr>
            <w:tcW w:w="1560" w:type="dxa"/>
          </w:tcPr>
          <w:p w:rsidR="00464CE8" w:rsidRPr="00E425E6" w:rsidRDefault="00464CE8" w:rsidP="00440CF0">
            <w:pPr>
              <w:pStyle w:val="a5"/>
              <w:spacing w:before="0" w:after="0"/>
              <w:jc w:val="center"/>
            </w:pPr>
            <w:r>
              <w:t>Задачи на увеличение и уменьшение числа в несколько раз</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Понимают смысл отношений «больше в</w:t>
            </w:r>
            <w:proofErr w:type="gramStart"/>
            <w:r>
              <w:t xml:space="preserve"> .</w:t>
            </w:r>
            <w:proofErr w:type="gramEnd"/>
            <w:r>
              <w:t>. раз», «меньше в ..раз». Умеют работать по образцу и в сходных условиях.</w:t>
            </w:r>
          </w:p>
        </w:tc>
        <w:tc>
          <w:tcPr>
            <w:tcW w:w="4289" w:type="dxa"/>
          </w:tcPr>
          <w:p w:rsidR="00464CE8" w:rsidRDefault="00464CE8" w:rsidP="00440CF0">
            <w:pPr>
              <w:pStyle w:val="a5"/>
              <w:spacing w:before="0" w:after="0"/>
              <w:jc w:val="center"/>
            </w:pPr>
            <w:r>
              <w:t xml:space="preserve">Устно решают задачи в стихах.  Играют в игру «Отвечай-ка».  Выполняя действия со </w:t>
            </w:r>
            <w:proofErr w:type="gramStart"/>
            <w:r>
              <w:t>счётным</w:t>
            </w:r>
            <w:proofErr w:type="gramEnd"/>
            <w:r>
              <w:t xml:space="preserve"> </w:t>
            </w:r>
          </w:p>
          <w:p w:rsidR="00464CE8" w:rsidRDefault="00464CE8" w:rsidP="00440CF0">
            <w:pPr>
              <w:pStyle w:val="a5"/>
              <w:spacing w:before="0" w:after="0"/>
              <w:jc w:val="center"/>
            </w:pPr>
            <w:r>
              <w:t>материалом по указанию учителя, усваивают конкретный смысл понятий «больше в … раз», «меньше в …раз». Прописывают цифры по образцу. Работают в паре: определяют количество прыжков белки (упр.1,4, стр.81). Вычисляют значение выражений (упр.7, стр.82).</w:t>
            </w: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Самостоятельная работа: дорисовать фигуры по заданию </w:t>
            </w:r>
          </w:p>
          <w:p w:rsidR="00464CE8" w:rsidRPr="00616B46" w:rsidRDefault="00464CE8" w:rsidP="00440CF0">
            <w:pPr>
              <w:pStyle w:val="a5"/>
              <w:spacing w:before="0" w:after="0"/>
              <w:jc w:val="center"/>
            </w:pPr>
            <w:r>
              <w:t>(упр.1, стр.86,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130</w:t>
            </w:r>
          </w:p>
        </w:tc>
        <w:tc>
          <w:tcPr>
            <w:tcW w:w="1560" w:type="dxa"/>
          </w:tcPr>
          <w:p w:rsidR="00464CE8" w:rsidRPr="00E425E6" w:rsidRDefault="00464CE8" w:rsidP="00440CF0">
            <w:pPr>
              <w:pStyle w:val="a5"/>
              <w:spacing w:before="0" w:after="0"/>
              <w:jc w:val="center"/>
            </w:pPr>
            <w:r>
              <w:t>Сравнение задач  на увеличение (</w:t>
            </w:r>
            <w:proofErr w:type="spellStart"/>
            <w:proofErr w:type="gramStart"/>
            <w:r>
              <w:t>уменьше-ние</w:t>
            </w:r>
            <w:proofErr w:type="spellEnd"/>
            <w:proofErr w:type="gramEnd"/>
            <w:r>
              <w:t>) числа в несколько раз с задачами на увеличение (</w:t>
            </w:r>
            <w:proofErr w:type="spellStart"/>
            <w:r>
              <w:t>уменьше-ние</w:t>
            </w:r>
            <w:proofErr w:type="spellEnd"/>
            <w:r>
              <w:t>) на несколько единиц</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Различают задачи на увеличение (уменьшение) в несколько раз  и задачи на увеличение (уменьшение) на несколько единиц.</w:t>
            </w:r>
          </w:p>
        </w:tc>
        <w:tc>
          <w:tcPr>
            <w:tcW w:w="4289" w:type="dxa"/>
          </w:tcPr>
          <w:p w:rsidR="00464CE8" w:rsidRPr="00616B46" w:rsidRDefault="00464CE8" w:rsidP="00440CF0">
            <w:pPr>
              <w:pStyle w:val="a5"/>
              <w:spacing w:before="0" w:after="0"/>
              <w:jc w:val="center"/>
            </w:pPr>
            <w:r>
              <w:t xml:space="preserve">Играют в игру «Молчанка». Прописывают цифры по образцу. Решают задачи на увеличение (уменьшение) в несколько раз. Сравнивают с решением задачи на увеличение (уменьшение) на несколько единиц (упр.3,4, стр.82 и упр.9, стр.83). Делают выводы о выборе арифметического знака при решении задачи. Работают в паре: в каждом многоугольнике на чертеже находят и обозначают прямые углы (упр.7, стр.83). </w:t>
            </w:r>
          </w:p>
        </w:tc>
        <w:tc>
          <w:tcPr>
            <w:tcW w:w="1984" w:type="dxa"/>
          </w:tcPr>
          <w:p w:rsidR="00464CE8" w:rsidRDefault="00464CE8" w:rsidP="00440CF0">
            <w:pPr>
              <w:pStyle w:val="a5"/>
              <w:spacing w:before="0" w:after="0"/>
              <w:jc w:val="center"/>
            </w:pPr>
            <w:r>
              <w:t>Самостоятельная работа: решить задачи</w:t>
            </w:r>
          </w:p>
          <w:p w:rsidR="00464CE8" w:rsidRPr="00616B46" w:rsidRDefault="00464CE8" w:rsidP="00440CF0">
            <w:pPr>
              <w:pStyle w:val="a5"/>
              <w:spacing w:before="0" w:after="0"/>
              <w:jc w:val="center"/>
            </w:pPr>
            <w:r>
              <w:t xml:space="preserve"> (упр.6,7, стр.89,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131</w:t>
            </w:r>
          </w:p>
        </w:tc>
        <w:tc>
          <w:tcPr>
            <w:tcW w:w="1560" w:type="dxa"/>
          </w:tcPr>
          <w:p w:rsidR="00464CE8" w:rsidRPr="00E425E6" w:rsidRDefault="00464CE8" w:rsidP="00440CF0">
            <w:pPr>
              <w:pStyle w:val="a5"/>
              <w:spacing w:before="0" w:after="0"/>
              <w:jc w:val="center"/>
            </w:pPr>
            <w:r>
              <w:t>Составление задач на увеличение и уменьшение числа в несколько раз по рисункам.</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 xml:space="preserve">Могут сравнивать похожие тексты задач и выявлять сходства и </w:t>
            </w:r>
            <w:proofErr w:type="spellStart"/>
            <w:proofErr w:type="gramStart"/>
            <w:r>
              <w:t>разли-чия</w:t>
            </w:r>
            <w:proofErr w:type="spellEnd"/>
            <w:proofErr w:type="gramEnd"/>
            <w:r>
              <w:t xml:space="preserve"> в текстах  и в решениях.</w:t>
            </w:r>
          </w:p>
        </w:tc>
        <w:tc>
          <w:tcPr>
            <w:tcW w:w="4289" w:type="dxa"/>
          </w:tcPr>
          <w:p w:rsidR="00464CE8" w:rsidRDefault="00464CE8" w:rsidP="00440CF0">
            <w:pPr>
              <w:pStyle w:val="a5"/>
              <w:spacing w:before="0" w:after="0"/>
              <w:jc w:val="center"/>
            </w:pPr>
            <w:r>
              <w:t>Играют в игру «Эстафета». Прописывают цифры по образцу. Выявляют закономерность в рядах чисел и продолжают ряды (упр.1, стр.84). Сравнивают условия задачи, решения и ответы. Делают выводы (упр.4, стр.84). Вычисляют значение выражений (упр.5). Решают задачу на смекалку (упр.7, стр.85).</w:t>
            </w:r>
          </w:p>
          <w:p w:rsidR="00464CE8" w:rsidRPr="00616B46" w:rsidRDefault="00464CE8" w:rsidP="00440CF0">
            <w:pPr>
              <w:pStyle w:val="a5"/>
              <w:spacing w:before="0" w:after="0"/>
              <w:jc w:val="center"/>
            </w:pPr>
          </w:p>
        </w:tc>
        <w:tc>
          <w:tcPr>
            <w:tcW w:w="1984" w:type="dxa"/>
          </w:tcPr>
          <w:p w:rsidR="00464CE8" w:rsidRPr="00616B46" w:rsidRDefault="00464CE8" w:rsidP="00440CF0">
            <w:pPr>
              <w:pStyle w:val="a5"/>
              <w:spacing w:before="0" w:after="0"/>
              <w:jc w:val="center"/>
            </w:pPr>
            <w:r>
              <w:t>Работа в паре: решить задачу (упр.7, стр.90,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132</w:t>
            </w:r>
          </w:p>
        </w:tc>
        <w:tc>
          <w:tcPr>
            <w:tcW w:w="1560" w:type="dxa"/>
          </w:tcPr>
          <w:p w:rsidR="00464CE8" w:rsidRPr="00E425E6" w:rsidRDefault="00464CE8" w:rsidP="00440CF0">
            <w:pPr>
              <w:pStyle w:val="a5"/>
              <w:spacing w:before="0" w:after="0"/>
            </w:pPr>
            <w:r>
              <w:t>Составление обратных задач</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 xml:space="preserve">Счётный </w:t>
            </w:r>
            <w:r>
              <w:lastRenderedPageBreak/>
              <w:t>материал.</w:t>
            </w:r>
          </w:p>
        </w:tc>
        <w:tc>
          <w:tcPr>
            <w:tcW w:w="2090" w:type="dxa"/>
            <w:gridSpan w:val="2"/>
          </w:tcPr>
          <w:p w:rsidR="00464CE8" w:rsidRDefault="00464CE8" w:rsidP="00440CF0">
            <w:pPr>
              <w:pStyle w:val="a5"/>
              <w:spacing w:before="0" w:after="0"/>
              <w:jc w:val="center"/>
            </w:pPr>
            <w:r>
              <w:lastRenderedPageBreak/>
              <w:t xml:space="preserve">Знают отношение увеличение (уменьшение) в несколько раз, структуру и основные части </w:t>
            </w:r>
            <w:r>
              <w:lastRenderedPageBreak/>
              <w:t>задачи. Умеют находить число, которое в несколько раз больше (меньше) данного. Умеют решать текстовые задачи арифметическим способом.</w:t>
            </w:r>
          </w:p>
          <w:p w:rsidR="00464CE8" w:rsidRPr="00D705E3" w:rsidRDefault="00464CE8" w:rsidP="00440CF0">
            <w:pPr>
              <w:pStyle w:val="a5"/>
              <w:spacing w:before="0" w:after="0"/>
              <w:jc w:val="center"/>
            </w:pPr>
          </w:p>
        </w:tc>
        <w:tc>
          <w:tcPr>
            <w:tcW w:w="4289" w:type="dxa"/>
          </w:tcPr>
          <w:p w:rsidR="00464CE8" w:rsidRPr="00616B46" w:rsidRDefault="00464CE8" w:rsidP="00440CF0">
            <w:pPr>
              <w:pStyle w:val="a5"/>
              <w:spacing w:before="0" w:after="0"/>
              <w:jc w:val="center"/>
            </w:pPr>
            <w:r>
              <w:lastRenderedPageBreak/>
              <w:t xml:space="preserve">Играют в игру «Кто быстрее?»  (по заданиям упр.1 – 4, стр.85). Прописывают цифры по образцу. Вычисляют значения выражений с комментированием (упр.5). Работают в паре: решают задачи на увеличение </w:t>
            </w:r>
            <w:r>
              <w:lastRenderedPageBreak/>
              <w:t>(уменьшение) в несколько раз (упр.6, 7, стр.85). Сравнивают условия задач, определяют их схожесть и различие (упр.8). Решают задачу на смекалку (упр.10, стр.85).</w:t>
            </w:r>
          </w:p>
        </w:tc>
        <w:tc>
          <w:tcPr>
            <w:tcW w:w="1984" w:type="dxa"/>
          </w:tcPr>
          <w:p w:rsidR="00464CE8" w:rsidRDefault="00464CE8" w:rsidP="00440CF0">
            <w:pPr>
              <w:pStyle w:val="a5"/>
              <w:spacing w:before="0" w:after="0"/>
              <w:jc w:val="center"/>
            </w:pPr>
            <w:r>
              <w:lastRenderedPageBreak/>
              <w:t xml:space="preserve">Самостоятельная работа: решить задачу </w:t>
            </w:r>
          </w:p>
          <w:p w:rsidR="00464CE8" w:rsidRPr="00616B46" w:rsidRDefault="00464CE8" w:rsidP="00440CF0">
            <w:pPr>
              <w:pStyle w:val="a5"/>
              <w:spacing w:before="0" w:after="0"/>
              <w:jc w:val="center"/>
            </w:pPr>
            <w:r>
              <w:t>(упр.9, стр.85).</w:t>
            </w:r>
          </w:p>
        </w:tc>
        <w:tc>
          <w:tcPr>
            <w:tcW w:w="1559" w:type="dxa"/>
          </w:tcPr>
          <w:p w:rsidR="00464CE8" w:rsidRDefault="00464CE8" w:rsidP="00440CF0">
            <w:pPr>
              <w:pStyle w:val="a5"/>
              <w:spacing w:before="0" w:after="0"/>
              <w:jc w:val="center"/>
            </w:pPr>
          </w:p>
        </w:tc>
      </w:tr>
      <w:tr w:rsidR="00464CE8" w:rsidRPr="00B01F77" w:rsidTr="00464CE8">
        <w:tc>
          <w:tcPr>
            <w:tcW w:w="675" w:type="dxa"/>
            <w:gridSpan w:val="2"/>
          </w:tcPr>
          <w:p w:rsidR="00464CE8" w:rsidRPr="00B01F77" w:rsidRDefault="00464CE8" w:rsidP="00440CF0">
            <w:pPr>
              <w:pStyle w:val="a5"/>
              <w:spacing w:before="0" w:after="0"/>
              <w:jc w:val="center"/>
              <w:rPr>
                <w:b/>
              </w:rPr>
            </w:pPr>
            <w:r w:rsidRPr="00B01F77">
              <w:rPr>
                <w:b/>
              </w:rPr>
              <w:lastRenderedPageBreak/>
              <w:t>133</w:t>
            </w:r>
          </w:p>
        </w:tc>
        <w:tc>
          <w:tcPr>
            <w:tcW w:w="1560" w:type="dxa"/>
          </w:tcPr>
          <w:p w:rsidR="00464CE8" w:rsidRPr="00E425E6" w:rsidRDefault="00464CE8" w:rsidP="00440CF0">
            <w:pPr>
              <w:pStyle w:val="a5"/>
              <w:spacing w:before="0" w:after="0"/>
              <w:jc w:val="center"/>
            </w:pPr>
            <w:r>
              <w:t>Урок – игра «Лучший счётчик»</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t>Знают приёмы сложения и вычитания двузначных чисел, умножения и деления круглых чисел, знают таблицу умножения и деления в пределах 20.</w:t>
            </w:r>
          </w:p>
        </w:tc>
        <w:tc>
          <w:tcPr>
            <w:tcW w:w="4289" w:type="dxa"/>
          </w:tcPr>
          <w:p w:rsidR="00464CE8" w:rsidRDefault="00464CE8" w:rsidP="00440CF0">
            <w:pPr>
              <w:pStyle w:val="a5"/>
              <w:spacing w:before="0" w:after="0"/>
              <w:jc w:val="center"/>
            </w:pPr>
            <w:r>
              <w:t xml:space="preserve">Играют в игру «Эстафета». Прописывают цифры по образцу. Решают неравенства (упр.2, стр.86). Вычисляют значение выражений со скобками и без скобок (упр.5, стр.86). Сравнивают условия задач, их решения и ответы. Работают в паре: составляют примеры, похожие </w:t>
            </w:r>
            <w:proofErr w:type="gramStart"/>
            <w:r>
              <w:t>на примеры (упр</w:t>
            </w:r>
            <w:proofErr w:type="gramEnd"/>
            <w:r>
              <w:t>.5, стр.87). Решают задачу на увеличение числа на несколько единиц (упр.5, стр.88). Выполняют задание на смекалку (упр.8, стр.89).</w:t>
            </w:r>
          </w:p>
          <w:p w:rsidR="00464CE8" w:rsidRDefault="00464CE8" w:rsidP="00440CF0">
            <w:pPr>
              <w:pStyle w:val="a5"/>
              <w:spacing w:before="0" w:after="0"/>
              <w:jc w:val="center"/>
            </w:pPr>
          </w:p>
          <w:p w:rsidR="00464CE8" w:rsidRPr="00616B46" w:rsidRDefault="00464CE8" w:rsidP="00440CF0">
            <w:pPr>
              <w:pStyle w:val="a5"/>
              <w:spacing w:before="0" w:after="0"/>
              <w:jc w:val="center"/>
            </w:pPr>
          </w:p>
        </w:tc>
        <w:tc>
          <w:tcPr>
            <w:tcW w:w="1984" w:type="dxa"/>
          </w:tcPr>
          <w:p w:rsidR="00464CE8" w:rsidRDefault="00464CE8" w:rsidP="00440CF0">
            <w:pPr>
              <w:pStyle w:val="a5"/>
              <w:spacing w:before="0" w:after="0"/>
              <w:jc w:val="center"/>
            </w:pPr>
            <w:r>
              <w:t xml:space="preserve">Самостоятельная работа: дополнить схемы и решить взаимно обратные задачи </w:t>
            </w:r>
          </w:p>
          <w:p w:rsidR="00464CE8" w:rsidRPr="00616B46" w:rsidRDefault="00464CE8" w:rsidP="00440CF0">
            <w:pPr>
              <w:pStyle w:val="a5"/>
              <w:spacing w:before="0" w:after="0"/>
              <w:jc w:val="center"/>
            </w:pPr>
            <w:r>
              <w:t>(упр.6, стр.93, РТ).</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t>134</w:t>
            </w:r>
          </w:p>
        </w:tc>
        <w:tc>
          <w:tcPr>
            <w:tcW w:w="1560" w:type="dxa"/>
          </w:tcPr>
          <w:p w:rsidR="00464CE8" w:rsidRDefault="00464CE8" w:rsidP="00440CF0">
            <w:pPr>
              <w:pStyle w:val="a5"/>
              <w:spacing w:before="0" w:after="0"/>
              <w:jc w:val="center"/>
            </w:pPr>
            <w:r>
              <w:t xml:space="preserve">Урок </w:t>
            </w:r>
            <w:proofErr w:type="spellStart"/>
            <w:proofErr w:type="gramStart"/>
            <w:r>
              <w:t>самоконтро-</w:t>
            </w:r>
            <w:r>
              <w:lastRenderedPageBreak/>
              <w:t>ля</w:t>
            </w:r>
            <w:proofErr w:type="spellEnd"/>
            <w:proofErr w:type="gramEnd"/>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 xml:space="preserve">Учебник часть 2, </w:t>
            </w:r>
            <w:r>
              <w:lastRenderedPageBreak/>
              <w:t>тетрадь № 2.</w:t>
            </w:r>
          </w:p>
          <w:p w:rsidR="00464CE8" w:rsidRDefault="00464CE8" w:rsidP="00440CF0">
            <w:pPr>
              <w:pStyle w:val="a5"/>
              <w:spacing w:before="0" w:after="0"/>
              <w:jc w:val="center"/>
            </w:pPr>
            <w:r>
              <w:t>Числовой веер.</w:t>
            </w:r>
          </w:p>
          <w:p w:rsidR="00464CE8" w:rsidRDefault="00464CE8" w:rsidP="00440CF0">
            <w:pPr>
              <w:pStyle w:val="a5"/>
              <w:spacing w:before="0" w:after="0"/>
              <w:jc w:val="center"/>
            </w:pPr>
            <w:r>
              <w:t>Счётный материал.</w:t>
            </w:r>
          </w:p>
        </w:tc>
        <w:tc>
          <w:tcPr>
            <w:tcW w:w="2090" w:type="dxa"/>
            <w:gridSpan w:val="2"/>
          </w:tcPr>
          <w:p w:rsidR="00464CE8" w:rsidRPr="00D705E3" w:rsidRDefault="00464CE8" w:rsidP="00440CF0">
            <w:pPr>
              <w:pStyle w:val="a5"/>
              <w:spacing w:before="0" w:after="0"/>
              <w:jc w:val="center"/>
            </w:pPr>
            <w:r>
              <w:lastRenderedPageBreak/>
              <w:t xml:space="preserve">Умеют самостоятельно </w:t>
            </w:r>
            <w:r>
              <w:lastRenderedPageBreak/>
              <w:t>решать задачи, неравенства, числовые выражения. Умеют делать самопроверку, находить и исправлять ошибки.</w:t>
            </w:r>
          </w:p>
        </w:tc>
        <w:tc>
          <w:tcPr>
            <w:tcW w:w="6273" w:type="dxa"/>
            <w:gridSpan w:val="2"/>
          </w:tcPr>
          <w:p w:rsidR="00464CE8" w:rsidRPr="00616B46" w:rsidRDefault="00464CE8" w:rsidP="00440CF0">
            <w:pPr>
              <w:pStyle w:val="a5"/>
              <w:spacing w:before="0" w:after="0"/>
              <w:jc w:val="center"/>
            </w:pPr>
            <w:r>
              <w:lastRenderedPageBreak/>
              <w:t xml:space="preserve">Играют в игру «Молчанка». Прописывают цифры по образцу. Устно выполняют задания (упр.1,2,3, стр.91). </w:t>
            </w:r>
            <w:r>
              <w:lastRenderedPageBreak/>
              <w:t>Самостоятельно находят значение выражений (упр.40), решают неравенства (упр.5). Устно решают задачи (упр.8, стр.92)</w:t>
            </w:r>
            <w:proofErr w:type="gramStart"/>
            <w:r>
              <w:t>.</w:t>
            </w:r>
            <w:proofErr w:type="gramEnd"/>
            <w:r>
              <w:t xml:space="preserve"> </w:t>
            </w:r>
            <w:proofErr w:type="gramStart"/>
            <w:r>
              <w:t>в</w:t>
            </w:r>
            <w:proofErr w:type="gramEnd"/>
            <w:r>
              <w:t xml:space="preserve"> фигурах на рисунке находят прямые углы и называют их номера (упр.10, стр.92). Измеряют длины сторон многоугольников и находят их периметр (упр.14, стр.93). Работают в паре: составляют задачу по выражению (упр.16). Решают задание на смекалку (упр.21, стр.94).</w:t>
            </w:r>
          </w:p>
        </w:tc>
        <w:tc>
          <w:tcPr>
            <w:tcW w:w="1559" w:type="dxa"/>
          </w:tcPr>
          <w:p w:rsidR="00464CE8" w:rsidRDefault="00464CE8" w:rsidP="00440CF0">
            <w:pPr>
              <w:pStyle w:val="a5"/>
              <w:spacing w:before="0" w:after="0"/>
              <w:jc w:val="center"/>
            </w:pPr>
          </w:p>
        </w:tc>
      </w:tr>
      <w:tr w:rsidR="00464CE8" w:rsidRPr="002B0A6C" w:rsidTr="00464CE8">
        <w:tc>
          <w:tcPr>
            <w:tcW w:w="675" w:type="dxa"/>
            <w:gridSpan w:val="2"/>
          </w:tcPr>
          <w:p w:rsidR="00464CE8" w:rsidRPr="00B01F77" w:rsidRDefault="00464CE8" w:rsidP="00440CF0">
            <w:pPr>
              <w:pStyle w:val="a5"/>
              <w:spacing w:before="0" w:after="0"/>
              <w:jc w:val="center"/>
              <w:rPr>
                <w:b/>
              </w:rPr>
            </w:pPr>
            <w:r w:rsidRPr="00B01F77">
              <w:rPr>
                <w:b/>
              </w:rPr>
              <w:lastRenderedPageBreak/>
              <w:t>135</w:t>
            </w:r>
          </w:p>
        </w:tc>
        <w:tc>
          <w:tcPr>
            <w:tcW w:w="1560" w:type="dxa"/>
          </w:tcPr>
          <w:p w:rsidR="00464CE8" w:rsidRPr="00E425E6" w:rsidRDefault="00464CE8" w:rsidP="00440CF0">
            <w:pPr>
              <w:pStyle w:val="a5"/>
              <w:spacing w:before="0" w:after="0"/>
              <w:jc w:val="center"/>
            </w:pPr>
            <w:r>
              <w:t>Контрольная работа № 8 по теме: «Задачи на увеличение (</w:t>
            </w:r>
            <w:proofErr w:type="spellStart"/>
            <w:proofErr w:type="gramStart"/>
            <w:r>
              <w:t>уменьше-ние</w:t>
            </w:r>
            <w:proofErr w:type="spellEnd"/>
            <w:proofErr w:type="gramEnd"/>
            <w:r>
              <w:t>) числа в несколько раз»</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Карточки с заданиями контрольной работы.</w:t>
            </w:r>
          </w:p>
        </w:tc>
        <w:tc>
          <w:tcPr>
            <w:tcW w:w="2090" w:type="dxa"/>
            <w:gridSpan w:val="2"/>
          </w:tcPr>
          <w:p w:rsidR="00464CE8" w:rsidRPr="00D705E3" w:rsidRDefault="00464CE8" w:rsidP="00440CF0">
            <w:pPr>
              <w:pStyle w:val="a5"/>
              <w:spacing w:before="0" w:after="0"/>
              <w:jc w:val="center"/>
            </w:pPr>
            <w:r>
              <w:t>Умеют самостоятельно выполнять все задания работы. Знают приёмы вычислений и применяют их.</w:t>
            </w:r>
          </w:p>
        </w:tc>
        <w:tc>
          <w:tcPr>
            <w:tcW w:w="6273" w:type="dxa"/>
            <w:gridSpan w:val="2"/>
          </w:tcPr>
          <w:p w:rsidR="00464CE8" w:rsidRDefault="00464CE8" w:rsidP="00440CF0">
            <w:pPr>
              <w:pStyle w:val="a5"/>
              <w:numPr>
                <w:ilvl w:val="0"/>
                <w:numId w:val="10"/>
              </w:numPr>
              <w:spacing w:before="0" w:beforeAutospacing="0" w:after="0" w:afterAutospacing="0"/>
            </w:pPr>
            <w:r>
              <w:t>Решают задачу на увеличение (уменьшение) числа в несколько раз.</w:t>
            </w:r>
          </w:p>
          <w:p w:rsidR="00464CE8" w:rsidRDefault="00464CE8" w:rsidP="00440CF0">
            <w:pPr>
              <w:pStyle w:val="a5"/>
              <w:numPr>
                <w:ilvl w:val="0"/>
                <w:numId w:val="10"/>
              </w:numPr>
              <w:spacing w:before="0" w:beforeAutospacing="0" w:after="0" w:afterAutospacing="0"/>
            </w:pPr>
            <w:r>
              <w:t>Вычисляют значения выражений со скобками и без скобок.</w:t>
            </w:r>
          </w:p>
          <w:p w:rsidR="00464CE8" w:rsidRDefault="00464CE8" w:rsidP="00440CF0">
            <w:pPr>
              <w:pStyle w:val="a5"/>
              <w:numPr>
                <w:ilvl w:val="0"/>
                <w:numId w:val="10"/>
              </w:numPr>
              <w:spacing w:before="0" w:beforeAutospacing="0" w:after="0" w:afterAutospacing="0"/>
            </w:pPr>
            <w:r>
              <w:t>Заполняют пропуски в равенстве с единицами измерения времени.</w:t>
            </w:r>
          </w:p>
          <w:p w:rsidR="00464CE8" w:rsidRDefault="00464CE8" w:rsidP="00440CF0">
            <w:pPr>
              <w:pStyle w:val="a5"/>
              <w:numPr>
                <w:ilvl w:val="0"/>
                <w:numId w:val="10"/>
              </w:numPr>
              <w:spacing w:before="0" w:beforeAutospacing="0" w:after="0" w:afterAutospacing="0"/>
            </w:pPr>
            <w:r>
              <w:t>По известному периметру находят длину стороны квадрата.</w:t>
            </w:r>
          </w:p>
          <w:p w:rsidR="00464CE8" w:rsidRPr="00616B46" w:rsidRDefault="00464CE8" w:rsidP="00440CF0">
            <w:pPr>
              <w:pStyle w:val="a5"/>
              <w:numPr>
                <w:ilvl w:val="0"/>
                <w:numId w:val="10"/>
              </w:numPr>
              <w:spacing w:before="0" w:beforeAutospacing="0" w:after="0" w:afterAutospacing="0"/>
            </w:pPr>
            <w:r>
              <w:t>Записывают выражение и вычисляют его значение.</w:t>
            </w:r>
          </w:p>
        </w:tc>
        <w:tc>
          <w:tcPr>
            <w:tcW w:w="1559" w:type="dxa"/>
          </w:tcPr>
          <w:p w:rsidR="00464CE8" w:rsidRDefault="00464CE8" w:rsidP="00440CF0">
            <w:pPr>
              <w:pStyle w:val="a5"/>
              <w:numPr>
                <w:ilvl w:val="0"/>
                <w:numId w:val="10"/>
              </w:numPr>
              <w:spacing w:before="0" w:beforeAutospacing="0" w:after="0" w:afterAutospacing="0"/>
            </w:pPr>
          </w:p>
        </w:tc>
      </w:tr>
      <w:tr w:rsidR="00464CE8" w:rsidRPr="002B0A6C" w:rsidTr="00464CE8">
        <w:trPr>
          <w:trHeight w:val="2288"/>
        </w:trPr>
        <w:tc>
          <w:tcPr>
            <w:tcW w:w="675" w:type="dxa"/>
            <w:gridSpan w:val="2"/>
          </w:tcPr>
          <w:p w:rsidR="00464CE8" w:rsidRPr="00B01F77" w:rsidRDefault="00464CE8" w:rsidP="00440CF0">
            <w:pPr>
              <w:pStyle w:val="a5"/>
              <w:spacing w:before="0" w:after="0"/>
              <w:jc w:val="center"/>
              <w:rPr>
                <w:b/>
              </w:rPr>
            </w:pPr>
            <w:r w:rsidRPr="00B01F77">
              <w:rPr>
                <w:b/>
              </w:rPr>
              <w:t>136</w:t>
            </w:r>
          </w:p>
        </w:tc>
        <w:tc>
          <w:tcPr>
            <w:tcW w:w="1560" w:type="dxa"/>
          </w:tcPr>
          <w:p w:rsidR="00464CE8" w:rsidRPr="00E425E6" w:rsidRDefault="00464CE8" w:rsidP="00440CF0">
            <w:pPr>
              <w:pStyle w:val="a5"/>
              <w:spacing w:before="0" w:after="0"/>
              <w:jc w:val="center"/>
            </w:pPr>
            <w:r>
              <w:t>Итоговая контрольная работа за второй класс</w:t>
            </w:r>
          </w:p>
        </w:tc>
        <w:tc>
          <w:tcPr>
            <w:tcW w:w="1275" w:type="dxa"/>
            <w:gridSpan w:val="2"/>
          </w:tcPr>
          <w:p w:rsidR="00464CE8" w:rsidRPr="00B01F77" w:rsidRDefault="00464CE8" w:rsidP="00440CF0">
            <w:pPr>
              <w:pStyle w:val="a5"/>
              <w:spacing w:before="0" w:after="0"/>
              <w:jc w:val="center"/>
              <w:rPr>
                <w:b/>
              </w:rPr>
            </w:pPr>
          </w:p>
        </w:tc>
        <w:tc>
          <w:tcPr>
            <w:tcW w:w="1985" w:type="dxa"/>
            <w:gridSpan w:val="2"/>
          </w:tcPr>
          <w:p w:rsidR="00464CE8" w:rsidRDefault="00464CE8" w:rsidP="00440CF0">
            <w:pPr>
              <w:pStyle w:val="a5"/>
              <w:spacing w:before="0" w:after="0"/>
              <w:jc w:val="center"/>
            </w:pPr>
            <w:r>
              <w:t>Учебник часть 2, тетрадь № 2</w:t>
            </w:r>
          </w:p>
        </w:tc>
        <w:tc>
          <w:tcPr>
            <w:tcW w:w="2090" w:type="dxa"/>
            <w:gridSpan w:val="2"/>
          </w:tcPr>
          <w:p w:rsidR="00464CE8" w:rsidRDefault="00464CE8" w:rsidP="00440CF0">
            <w:pPr>
              <w:pStyle w:val="a5"/>
              <w:spacing w:before="0" w:after="0"/>
              <w:jc w:val="center"/>
            </w:pPr>
            <w:r>
              <w:t xml:space="preserve">Усвоили программу </w:t>
            </w:r>
          </w:p>
          <w:p w:rsidR="00464CE8" w:rsidRPr="00D705E3" w:rsidRDefault="00464CE8" w:rsidP="00440CF0">
            <w:pPr>
              <w:pStyle w:val="a5"/>
              <w:spacing w:before="0" w:after="0"/>
              <w:jc w:val="center"/>
            </w:pPr>
            <w:r>
              <w:t>2 класса по математике.</w:t>
            </w:r>
          </w:p>
        </w:tc>
        <w:tc>
          <w:tcPr>
            <w:tcW w:w="6273" w:type="dxa"/>
            <w:gridSpan w:val="2"/>
          </w:tcPr>
          <w:p w:rsidR="00464CE8" w:rsidRDefault="00464CE8" w:rsidP="00440CF0">
            <w:pPr>
              <w:pStyle w:val="a5"/>
              <w:numPr>
                <w:ilvl w:val="0"/>
                <w:numId w:val="11"/>
              </w:numPr>
              <w:spacing w:before="0" w:beforeAutospacing="0" w:after="0" w:afterAutospacing="0"/>
            </w:pPr>
            <w:r>
              <w:t>Вычисляют значение числовых выражений на умножение, деление, сложение и вычитание.</w:t>
            </w:r>
          </w:p>
          <w:p w:rsidR="00464CE8" w:rsidRDefault="00464CE8" w:rsidP="00440CF0">
            <w:pPr>
              <w:pStyle w:val="a5"/>
              <w:numPr>
                <w:ilvl w:val="0"/>
                <w:numId w:val="11"/>
              </w:numPr>
              <w:spacing w:before="0" w:beforeAutospacing="0" w:after="0" w:afterAutospacing="0"/>
            </w:pPr>
            <w:r>
              <w:t>Выражают единицы длины в указанных единицах измерения.</w:t>
            </w:r>
          </w:p>
          <w:p w:rsidR="00464CE8" w:rsidRDefault="00464CE8" w:rsidP="00440CF0">
            <w:pPr>
              <w:pStyle w:val="a5"/>
              <w:numPr>
                <w:ilvl w:val="0"/>
                <w:numId w:val="11"/>
              </w:numPr>
              <w:spacing w:before="0" w:beforeAutospacing="0" w:after="0" w:afterAutospacing="0"/>
            </w:pPr>
            <w:r>
              <w:t>Сравнивают между собой числа и выражения.</w:t>
            </w:r>
          </w:p>
          <w:p w:rsidR="00464CE8" w:rsidRDefault="00464CE8" w:rsidP="00440CF0">
            <w:pPr>
              <w:pStyle w:val="a5"/>
              <w:numPr>
                <w:ilvl w:val="0"/>
                <w:numId w:val="11"/>
              </w:numPr>
              <w:spacing w:before="0" w:beforeAutospacing="0" w:after="0" w:afterAutospacing="0"/>
            </w:pPr>
            <w:r>
              <w:t>Решают задачу на увеличение (уменьшение) числа в несколько раз.</w:t>
            </w:r>
          </w:p>
          <w:p w:rsidR="00464CE8" w:rsidRPr="00616B46" w:rsidRDefault="00464CE8" w:rsidP="00440CF0">
            <w:pPr>
              <w:pStyle w:val="a5"/>
              <w:numPr>
                <w:ilvl w:val="0"/>
                <w:numId w:val="11"/>
              </w:numPr>
              <w:spacing w:before="0" w:beforeAutospacing="0" w:after="0" w:afterAutospacing="0"/>
            </w:pPr>
            <w:r>
              <w:t>Чертят квадрат по заданному периметру.</w:t>
            </w:r>
          </w:p>
        </w:tc>
        <w:tc>
          <w:tcPr>
            <w:tcW w:w="1559" w:type="dxa"/>
          </w:tcPr>
          <w:p w:rsidR="00464CE8" w:rsidRDefault="00464CE8" w:rsidP="00440CF0">
            <w:pPr>
              <w:pStyle w:val="a5"/>
              <w:numPr>
                <w:ilvl w:val="0"/>
                <w:numId w:val="11"/>
              </w:numPr>
              <w:spacing w:before="0" w:beforeAutospacing="0" w:after="0" w:afterAutospacing="0"/>
            </w:pPr>
          </w:p>
        </w:tc>
      </w:tr>
    </w:tbl>
    <w:p w:rsidR="00E864D7" w:rsidRDefault="00E864D7" w:rsidP="00BC1548">
      <w:pPr>
        <w:sectPr w:rsidR="00E864D7" w:rsidSect="00E864D7">
          <w:pgSz w:w="16838" w:h="11906" w:orient="landscape"/>
          <w:pgMar w:top="1701" w:right="1134" w:bottom="851" w:left="1134" w:header="709" w:footer="709" w:gutter="0"/>
          <w:cols w:space="708"/>
          <w:docGrid w:linePitch="360"/>
        </w:sectPr>
      </w:pPr>
    </w:p>
    <w:p w:rsidR="00BC1548" w:rsidRPr="00464CE8" w:rsidRDefault="00132E4D" w:rsidP="00464CE8">
      <w:pPr>
        <w:contextualSpacing/>
        <w:jc w:val="center"/>
        <w:rPr>
          <w:b/>
          <w:bCs/>
        </w:rPr>
      </w:pPr>
      <w:r w:rsidRPr="00464CE8">
        <w:rPr>
          <w:b/>
          <w:bCs/>
        </w:rPr>
        <w:lastRenderedPageBreak/>
        <w:t>Учебно-методическое и материально-техническое обеспечение образовательного процесса</w:t>
      </w:r>
    </w:p>
    <w:p w:rsidR="0045194E" w:rsidRPr="00464CE8" w:rsidRDefault="0045194E" w:rsidP="00464CE8">
      <w:pPr>
        <w:contextualSpacing/>
        <w:jc w:val="center"/>
        <w:rPr>
          <w:b/>
          <w:bCs/>
        </w:rPr>
      </w:pPr>
    </w:p>
    <w:p w:rsidR="0045194E" w:rsidRPr="00464CE8" w:rsidRDefault="0045194E" w:rsidP="00464CE8">
      <w:pPr>
        <w:spacing w:line="360" w:lineRule="auto"/>
        <w:contextualSpacing/>
        <w:jc w:val="both"/>
        <w:rPr>
          <w:b/>
          <w:color w:val="000000"/>
        </w:rPr>
      </w:pPr>
      <w:proofErr w:type="gramStart"/>
      <w:r w:rsidRPr="00464CE8">
        <w:rPr>
          <w:b/>
          <w:color w:val="000000"/>
        </w:rPr>
        <w:t>Учебно-методического</w:t>
      </w:r>
      <w:proofErr w:type="gramEnd"/>
      <w:r w:rsidRPr="00464CE8">
        <w:rPr>
          <w:b/>
          <w:color w:val="000000"/>
        </w:rPr>
        <w:t xml:space="preserve"> обеспечение</w:t>
      </w:r>
    </w:p>
    <w:p w:rsidR="00357393" w:rsidRPr="00464CE8" w:rsidRDefault="00357393" w:rsidP="00464CE8">
      <w:pPr>
        <w:pStyle w:val="ac"/>
        <w:numPr>
          <w:ilvl w:val="0"/>
          <w:numId w:val="22"/>
        </w:numPr>
        <w:tabs>
          <w:tab w:val="left" w:pos="284"/>
        </w:tabs>
        <w:spacing w:line="240" w:lineRule="auto"/>
        <w:rPr>
          <w:rFonts w:ascii="Times New Roman" w:hAnsi="Times New Roman"/>
          <w:sz w:val="24"/>
          <w:szCs w:val="24"/>
          <w:lang w:val="ru-RU"/>
        </w:rPr>
      </w:pPr>
      <w:r w:rsidRPr="00464CE8">
        <w:rPr>
          <w:rFonts w:ascii="Times New Roman" w:hAnsi="Times New Roman"/>
          <w:sz w:val="24"/>
          <w:szCs w:val="24"/>
          <w:lang w:val="ru-RU"/>
        </w:rPr>
        <w:t xml:space="preserve">Дорофеев Г.В., </w:t>
      </w:r>
      <w:proofErr w:type="spellStart"/>
      <w:r w:rsidRPr="00464CE8">
        <w:rPr>
          <w:rFonts w:ascii="Times New Roman" w:hAnsi="Times New Roman"/>
          <w:sz w:val="24"/>
          <w:szCs w:val="24"/>
          <w:lang w:val="ru-RU"/>
        </w:rPr>
        <w:t>Миракова</w:t>
      </w:r>
      <w:proofErr w:type="spellEnd"/>
      <w:r w:rsidRPr="00464CE8">
        <w:rPr>
          <w:rFonts w:ascii="Times New Roman" w:hAnsi="Times New Roman"/>
          <w:sz w:val="24"/>
          <w:szCs w:val="24"/>
          <w:lang w:val="ru-RU"/>
        </w:rPr>
        <w:t xml:space="preserve"> Т.Н. учебник «Математика» часть 1. М., «Просвещение», 2011 год.</w:t>
      </w:r>
    </w:p>
    <w:p w:rsidR="00357393" w:rsidRPr="00464CE8" w:rsidRDefault="00357393" w:rsidP="00464CE8">
      <w:pPr>
        <w:pStyle w:val="ac"/>
        <w:numPr>
          <w:ilvl w:val="0"/>
          <w:numId w:val="22"/>
        </w:numPr>
        <w:tabs>
          <w:tab w:val="left" w:pos="284"/>
        </w:tabs>
        <w:spacing w:line="240" w:lineRule="auto"/>
        <w:rPr>
          <w:rFonts w:ascii="Times New Roman" w:hAnsi="Times New Roman"/>
          <w:sz w:val="24"/>
          <w:szCs w:val="24"/>
        </w:rPr>
      </w:pPr>
      <w:r w:rsidRPr="00464CE8">
        <w:rPr>
          <w:rFonts w:ascii="Times New Roman" w:hAnsi="Times New Roman"/>
          <w:sz w:val="24"/>
          <w:szCs w:val="24"/>
          <w:lang w:val="ru-RU"/>
        </w:rPr>
        <w:t xml:space="preserve">Дорофеев Г.В., </w:t>
      </w:r>
      <w:proofErr w:type="spellStart"/>
      <w:r w:rsidRPr="00464CE8">
        <w:rPr>
          <w:rFonts w:ascii="Times New Roman" w:hAnsi="Times New Roman"/>
          <w:sz w:val="24"/>
          <w:szCs w:val="24"/>
          <w:lang w:val="ru-RU"/>
        </w:rPr>
        <w:t>Миракова</w:t>
      </w:r>
      <w:proofErr w:type="spellEnd"/>
      <w:r w:rsidRPr="00464CE8">
        <w:rPr>
          <w:rFonts w:ascii="Times New Roman" w:hAnsi="Times New Roman"/>
          <w:sz w:val="24"/>
          <w:szCs w:val="24"/>
          <w:lang w:val="ru-RU"/>
        </w:rPr>
        <w:t xml:space="preserve"> Т.Н. учебник «Математика» часть 2. </w:t>
      </w:r>
      <w:proofErr w:type="gramStart"/>
      <w:r w:rsidRPr="00464CE8">
        <w:rPr>
          <w:rFonts w:ascii="Times New Roman" w:hAnsi="Times New Roman"/>
          <w:sz w:val="24"/>
          <w:szCs w:val="24"/>
        </w:rPr>
        <w:t>М.,</w:t>
      </w:r>
      <w:proofErr w:type="gramEnd"/>
      <w:r w:rsidRPr="00464CE8">
        <w:rPr>
          <w:rFonts w:ascii="Times New Roman" w:hAnsi="Times New Roman"/>
          <w:sz w:val="24"/>
          <w:szCs w:val="24"/>
        </w:rPr>
        <w:t xml:space="preserve"> «</w:t>
      </w:r>
      <w:proofErr w:type="spellStart"/>
      <w:r w:rsidRPr="00464CE8">
        <w:rPr>
          <w:rFonts w:ascii="Times New Roman" w:hAnsi="Times New Roman"/>
          <w:sz w:val="24"/>
          <w:szCs w:val="24"/>
        </w:rPr>
        <w:t>Просвещение</w:t>
      </w:r>
      <w:proofErr w:type="spellEnd"/>
      <w:r w:rsidRPr="00464CE8">
        <w:rPr>
          <w:rFonts w:ascii="Times New Roman" w:hAnsi="Times New Roman"/>
          <w:sz w:val="24"/>
          <w:szCs w:val="24"/>
        </w:rPr>
        <w:t>», 20</w:t>
      </w:r>
      <w:r w:rsidRPr="00464CE8">
        <w:rPr>
          <w:rFonts w:ascii="Times New Roman" w:hAnsi="Times New Roman"/>
          <w:sz w:val="24"/>
          <w:szCs w:val="24"/>
          <w:lang w:val="ru-RU"/>
        </w:rPr>
        <w:t>11</w:t>
      </w:r>
      <w:r w:rsidRPr="00464CE8">
        <w:rPr>
          <w:rFonts w:ascii="Times New Roman" w:hAnsi="Times New Roman"/>
          <w:sz w:val="24"/>
          <w:szCs w:val="24"/>
        </w:rPr>
        <w:t xml:space="preserve"> </w:t>
      </w:r>
      <w:proofErr w:type="spellStart"/>
      <w:r w:rsidRPr="00464CE8">
        <w:rPr>
          <w:rFonts w:ascii="Times New Roman" w:hAnsi="Times New Roman"/>
          <w:sz w:val="24"/>
          <w:szCs w:val="24"/>
        </w:rPr>
        <w:t>год</w:t>
      </w:r>
      <w:proofErr w:type="spellEnd"/>
      <w:r w:rsidRPr="00464CE8">
        <w:rPr>
          <w:rFonts w:ascii="Times New Roman" w:hAnsi="Times New Roman"/>
          <w:sz w:val="24"/>
          <w:szCs w:val="24"/>
        </w:rPr>
        <w:t>.</w:t>
      </w:r>
    </w:p>
    <w:p w:rsidR="00357393" w:rsidRPr="00464CE8" w:rsidRDefault="00357393" w:rsidP="00464CE8">
      <w:pPr>
        <w:pStyle w:val="ac"/>
        <w:numPr>
          <w:ilvl w:val="0"/>
          <w:numId w:val="22"/>
        </w:numPr>
        <w:tabs>
          <w:tab w:val="left" w:pos="284"/>
        </w:tabs>
        <w:spacing w:line="240" w:lineRule="auto"/>
        <w:rPr>
          <w:rFonts w:ascii="Times New Roman" w:hAnsi="Times New Roman"/>
          <w:sz w:val="24"/>
          <w:szCs w:val="24"/>
        </w:rPr>
      </w:pPr>
      <w:r w:rsidRPr="00464CE8">
        <w:rPr>
          <w:rFonts w:ascii="Times New Roman" w:hAnsi="Times New Roman"/>
          <w:sz w:val="24"/>
          <w:szCs w:val="24"/>
          <w:lang w:val="ru-RU"/>
        </w:rPr>
        <w:t xml:space="preserve">Дорофеев Г.В., </w:t>
      </w:r>
      <w:proofErr w:type="spellStart"/>
      <w:r w:rsidRPr="00464CE8">
        <w:rPr>
          <w:rFonts w:ascii="Times New Roman" w:hAnsi="Times New Roman"/>
          <w:sz w:val="24"/>
          <w:szCs w:val="24"/>
          <w:lang w:val="ru-RU"/>
        </w:rPr>
        <w:t>Миракова</w:t>
      </w:r>
      <w:proofErr w:type="spellEnd"/>
      <w:r w:rsidRPr="00464CE8">
        <w:rPr>
          <w:rFonts w:ascii="Times New Roman" w:hAnsi="Times New Roman"/>
          <w:sz w:val="24"/>
          <w:szCs w:val="24"/>
          <w:lang w:val="ru-RU"/>
        </w:rPr>
        <w:t xml:space="preserve"> Т.Н. «Рабочая тетрадь» часть 1. </w:t>
      </w:r>
      <w:proofErr w:type="gramStart"/>
      <w:r w:rsidRPr="00464CE8">
        <w:rPr>
          <w:rFonts w:ascii="Times New Roman" w:hAnsi="Times New Roman"/>
          <w:sz w:val="24"/>
          <w:szCs w:val="24"/>
        </w:rPr>
        <w:t>М.,</w:t>
      </w:r>
      <w:proofErr w:type="gramEnd"/>
      <w:r w:rsidRPr="00464CE8">
        <w:rPr>
          <w:rFonts w:ascii="Times New Roman" w:hAnsi="Times New Roman"/>
          <w:sz w:val="24"/>
          <w:szCs w:val="24"/>
        </w:rPr>
        <w:t xml:space="preserve"> «</w:t>
      </w:r>
      <w:proofErr w:type="spellStart"/>
      <w:r w:rsidRPr="00464CE8">
        <w:rPr>
          <w:rFonts w:ascii="Times New Roman" w:hAnsi="Times New Roman"/>
          <w:sz w:val="24"/>
          <w:szCs w:val="24"/>
        </w:rPr>
        <w:t>Просвещение</w:t>
      </w:r>
      <w:proofErr w:type="spellEnd"/>
      <w:r w:rsidRPr="00464CE8">
        <w:rPr>
          <w:rFonts w:ascii="Times New Roman" w:hAnsi="Times New Roman"/>
          <w:sz w:val="24"/>
          <w:szCs w:val="24"/>
        </w:rPr>
        <w:t>» 20</w:t>
      </w:r>
      <w:r w:rsidRPr="00464CE8">
        <w:rPr>
          <w:rFonts w:ascii="Times New Roman" w:hAnsi="Times New Roman"/>
          <w:sz w:val="24"/>
          <w:szCs w:val="24"/>
          <w:lang w:val="ru-RU"/>
        </w:rPr>
        <w:t>11</w:t>
      </w:r>
      <w:r w:rsidRPr="00464CE8">
        <w:rPr>
          <w:rFonts w:ascii="Times New Roman" w:hAnsi="Times New Roman"/>
          <w:sz w:val="24"/>
          <w:szCs w:val="24"/>
        </w:rPr>
        <w:t xml:space="preserve"> </w:t>
      </w:r>
      <w:proofErr w:type="spellStart"/>
      <w:r w:rsidRPr="00464CE8">
        <w:rPr>
          <w:rFonts w:ascii="Times New Roman" w:hAnsi="Times New Roman"/>
          <w:sz w:val="24"/>
          <w:szCs w:val="24"/>
        </w:rPr>
        <w:t>год</w:t>
      </w:r>
      <w:proofErr w:type="spellEnd"/>
      <w:r w:rsidRPr="00464CE8">
        <w:rPr>
          <w:rFonts w:ascii="Times New Roman" w:hAnsi="Times New Roman"/>
          <w:sz w:val="24"/>
          <w:szCs w:val="24"/>
        </w:rPr>
        <w:t>.</w:t>
      </w:r>
    </w:p>
    <w:p w:rsidR="00357393" w:rsidRPr="00464CE8" w:rsidRDefault="00357393" w:rsidP="00464CE8">
      <w:pPr>
        <w:pStyle w:val="ac"/>
        <w:numPr>
          <w:ilvl w:val="0"/>
          <w:numId w:val="22"/>
        </w:numPr>
        <w:tabs>
          <w:tab w:val="left" w:pos="284"/>
        </w:tabs>
        <w:spacing w:line="240" w:lineRule="auto"/>
        <w:rPr>
          <w:rFonts w:ascii="Times New Roman" w:hAnsi="Times New Roman"/>
          <w:sz w:val="24"/>
          <w:szCs w:val="24"/>
        </w:rPr>
      </w:pPr>
      <w:r w:rsidRPr="00464CE8">
        <w:rPr>
          <w:rFonts w:ascii="Times New Roman" w:hAnsi="Times New Roman"/>
          <w:sz w:val="24"/>
          <w:szCs w:val="24"/>
          <w:lang w:val="ru-RU"/>
        </w:rPr>
        <w:t xml:space="preserve">Дорофеев Г.В., </w:t>
      </w:r>
      <w:proofErr w:type="spellStart"/>
      <w:r w:rsidRPr="00464CE8">
        <w:rPr>
          <w:rFonts w:ascii="Times New Roman" w:hAnsi="Times New Roman"/>
          <w:sz w:val="24"/>
          <w:szCs w:val="24"/>
          <w:lang w:val="ru-RU"/>
        </w:rPr>
        <w:t>Миракова</w:t>
      </w:r>
      <w:proofErr w:type="spellEnd"/>
      <w:r w:rsidRPr="00464CE8">
        <w:rPr>
          <w:rFonts w:ascii="Times New Roman" w:hAnsi="Times New Roman"/>
          <w:sz w:val="24"/>
          <w:szCs w:val="24"/>
          <w:lang w:val="ru-RU"/>
        </w:rPr>
        <w:t xml:space="preserve"> Т.Н. «Рабочая тетрадь»  часть 2. </w:t>
      </w:r>
      <w:proofErr w:type="gramStart"/>
      <w:r w:rsidRPr="00464CE8">
        <w:rPr>
          <w:rFonts w:ascii="Times New Roman" w:hAnsi="Times New Roman"/>
          <w:sz w:val="24"/>
          <w:szCs w:val="24"/>
        </w:rPr>
        <w:t>М.,</w:t>
      </w:r>
      <w:proofErr w:type="gramEnd"/>
      <w:r w:rsidRPr="00464CE8">
        <w:rPr>
          <w:rFonts w:ascii="Times New Roman" w:hAnsi="Times New Roman"/>
          <w:sz w:val="24"/>
          <w:szCs w:val="24"/>
        </w:rPr>
        <w:t xml:space="preserve"> «</w:t>
      </w:r>
      <w:proofErr w:type="spellStart"/>
      <w:r w:rsidRPr="00464CE8">
        <w:rPr>
          <w:rFonts w:ascii="Times New Roman" w:hAnsi="Times New Roman"/>
          <w:sz w:val="24"/>
          <w:szCs w:val="24"/>
        </w:rPr>
        <w:t>Просвещение</w:t>
      </w:r>
      <w:proofErr w:type="spellEnd"/>
      <w:r w:rsidRPr="00464CE8">
        <w:rPr>
          <w:rFonts w:ascii="Times New Roman" w:hAnsi="Times New Roman"/>
          <w:sz w:val="24"/>
          <w:szCs w:val="24"/>
        </w:rPr>
        <w:t>» 20</w:t>
      </w:r>
      <w:r w:rsidRPr="00464CE8">
        <w:rPr>
          <w:rFonts w:ascii="Times New Roman" w:hAnsi="Times New Roman"/>
          <w:sz w:val="24"/>
          <w:szCs w:val="24"/>
          <w:lang w:val="ru-RU"/>
        </w:rPr>
        <w:t>11</w:t>
      </w:r>
      <w:r w:rsidRPr="00464CE8">
        <w:rPr>
          <w:rFonts w:ascii="Times New Roman" w:hAnsi="Times New Roman"/>
          <w:sz w:val="24"/>
          <w:szCs w:val="24"/>
        </w:rPr>
        <w:t xml:space="preserve"> </w:t>
      </w:r>
      <w:proofErr w:type="spellStart"/>
      <w:r w:rsidRPr="00464CE8">
        <w:rPr>
          <w:rFonts w:ascii="Times New Roman" w:hAnsi="Times New Roman"/>
          <w:sz w:val="24"/>
          <w:szCs w:val="24"/>
        </w:rPr>
        <w:t>год</w:t>
      </w:r>
      <w:proofErr w:type="spellEnd"/>
      <w:r w:rsidRPr="00464CE8">
        <w:rPr>
          <w:rFonts w:ascii="Times New Roman" w:hAnsi="Times New Roman"/>
          <w:sz w:val="24"/>
          <w:szCs w:val="24"/>
        </w:rPr>
        <w:t>.</w:t>
      </w:r>
    </w:p>
    <w:p w:rsidR="00DB6BA5" w:rsidRPr="00464CE8" w:rsidRDefault="00DB6BA5" w:rsidP="00464CE8">
      <w:pPr>
        <w:spacing w:line="360" w:lineRule="auto"/>
        <w:contextualSpacing/>
        <w:rPr>
          <w:b/>
          <w:bCs/>
        </w:rPr>
      </w:pPr>
      <w:r w:rsidRPr="00464CE8">
        <w:rPr>
          <w:b/>
          <w:bCs/>
        </w:rPr>
        <w:t>Учебное оборудование</w:t>
      </w:r>
    </w:p>
    <w:p w:rsidR="00DB6BA5" w:rsidRPr="00464CE8" w:rsidRDefault="008C22E6" w:rsidP="00464CE8">
      <w:pPr>
        <w:spacing w:line="360" w:lineRule="auto"/>
        <w:contextualSpacing/>
        <w:rPr>
          <w:bCs/>
        </w:rPr>
      </w:pPr>
      <w:r w:rsidRPr="00464CE8">
        <w:rPr>
          <w:bCs/>
        </w:rPr>
        <w:t xml:space="preserve">а) </w:t>
      </w:r>
      <w:r w:rsidR="00366FDE" w:rsidRPr="00464CE8">
        <w:rPr>
          <w:bCs/>
        </w:rPr>
        <w:t>Т</w:t>
      </w:r>
      <w:r w:rsidR="000A1718" w:rsidRPr="00464CE8">
        <w:rPr>
          <w:bCs/>
        </w:rPr>
        <w:t>ехнические средства (</w:t>
      </w:r>
      <w:r w:rsidR="00DB6BA5" w:rsidRPr="00464CE8">
        <w:rPr>
          <w:bCs/>
        </w:rPr>
        <w:t>проектор, компьютер, магнитофон)</w:t>
      </w:r>
    </w:p>
    <w:p w:rsidR="00DB6BA5" w:rsidRPr="00464CE8" w:rsidRDefault="00DB6BA5" w:rsidP="00464CE8">
      <w:pPr>
        <w:spacing w:line="360" w:lineRule="auto"/>
        <w:contextualSpacing/>
        <w:rPr>
          <w:bCs/>
        </w:rPr>
      </w:pPr>
      <w:r w:rsidRPr="00464CE8">
        <w:rPr>
          <w:bCs/>
        </w:rPr>
        <w:t xml:space="preserve">б) </w:t>
      </w:r>
      <w:r w:rsidR="00366FDE" w:rsidRPr="00464CE8">
        <w:rPr>
          <w:bCs/>
        </w:rPr>
        <w:t>У</w:t>
      </w:r>
      <w:r w:rsidRPr="00464CE8">
        <w:rPr>
          <w:bCs/>
        </w:rPr>
        <w:t>чебные  (столы, доска)</w:t>
      </w:r>
    </w:p>
    <w:p w:rsidR="00DB6BA5" w:rsidRPr="00464CE8" w:rsidRDefault="00366FDE" w:rsidP="00464CE8">
      <w:pPr>
        <w:spacing w:line="360" w:lineRule="auto"/>
        <w:contextualSpacing/>
        <w:rPr>
          <w:bCs/>
        </w:rPr>
      </w:pPr>
      <w:r w:rsidRPr="00464CE8">
        <w:rPr>
          <w:bCs/>
        </w:rPr>
        <w:t>в)</w:t>
      </w:r>
      <w:r w:rsidR="00DB6BA5" w:rsidRPr="00464CE8">
        <w:rPr>
          <w:bCs/>
        </w:rPr>
        <w:t xml:space="preserve"> Собственно учебные средства:</w:t>
      </w:r>
    </w:p>
    <w:p w:rsidR="00DB6BA5" w:rsidRPr="00464CE8" w:rsidRDefault="00DB6BA5" w:rsidP="00464CE8">
      <w:pPr>
        <w:spacing w:line="360" w:lineRule="auto"/>
        <w:contextualSpacing/>
      </w:pPr>
      <w:r w:rsidRPr="00464CE8">
        <w:t>1.</w:t>
      </w:r>
      <w:r w:rsidR="00EA10A9" w:rsidRPr="00464CE8">
        <w:t xml:space="preserve"> Дорофеев Г.В., </w:t>
      </w:r>
      <w:proofErr w:type="spellStart"/>
      <w:r w:rsidR="00EA10A9" w:rsidRPr="00464CE8">
        <w:t>Миракова</w:t>
      </w:r>
      <w:proofErr w:type="spellEnd"/>
      <w:r w:rsidR="00EA10A9" w:rsidRPr="00464CE8">
        <w:t xml:space="preserve"> Т.Н. </w:t>
      </w:r>
      <w:r w:rsidRPr="00464CE8">
        <w:t>Учебник «</w:t>
      </w:r>
      <w:r w:rsidR="00EA10A9" w:rsidRPr="00464CE8">
        <w:t>Математика</w:t>
      </w:r>
      <w:r w:rsidRPr="00464CE8">
        <w:t>»</w:t>
      </w:r>
      <w:r w:rsidR="00EA10A9" w:rsidRPr="00464CE8">
        <w:t>.</w:t>
      </w:r>
      <w:r w:rsidRPr="00464CE8">
        <w:t xml:space="preserve"> </w:t>
      </w:r>
      <w:r w:rsidR="00EA10A9" w:rsidRPr="00464CE8">
        <w:t>2 класс. Ч</w:t>
      </w:r>
      <w:r w:rsidRPr="00464CE8">
        <w:t xml:space="preserve">асть </w:t>
      </w:r>
      <w:smartTag w:uri="urn:schemas-microsoft-com:office:smarttags" w:element="metricconverter">
        <w:smartTagPr>
          <w:attr w:name="ProductID" w:val="1. М"/>
        </w:smartTagPr>
        <w:r w:rsidRPr="00464CE8">
          <w:t>1. М</w:t>
        </w:r>
      </w:smartTag>
      <w:r w:rsidRPr="00464CE8">
        <w:t>., «Просвещение», 20</w:t>
      </w:r>
      <w:r w:rsidR="00EA10A9" w:rsidRPr="00464CE8">
        <w:t>11</w:t>
      </w:r>
      <w:r w:rsidRPr="00464CE8">
        <w:t xml:space="preserve"> год.</w:t>
      </w:r>
    </w:p>
    <w:p w:rsidR="00DB6BA5" w:rsidRPr="00464CE8" w:rsidRDefault="00DB6BA5" w:rsidP="00464CE8">
      <w:pPr>
        <w:spacing w:line="360" w:lineRule="auto"/>
        <w:contextualSpacing/>
      </w:pPr>
      <w:r w:rsidRPr="00464CE8">
        <w:t xml:space="preserve">2. </w:t>
      </w:r>
      <w:r w:rsidR="00EA10A9" w:rsidRPr="00464CE8">
        <w:t xml:space="preserve">Дорофеев Г.В., </w:t>
      </w:r>
      <w:proofErr w:type="spellStart"/>
      <w:r w:rsidR="00EA10A9" w:rsidRPr="00464CE8">
        <w:t>Миракова</w:t>
      </w:r>
      <w:proofErr w:type="spellEnd"/>
      <w:r w:rsidR="00EA10A9" w:rsidRPr="00464CE8">
        <w:t xml:space="preserve"> Т.Н. Учебник «Математика». 2 класс. Часть 2. М., «Просвещение», 2011 год.</w:t>
      </w:r>
    </w:p>
    <w:p w:rsidR="00DB6BA5" w:rsidRPr="00464CE8" w:rsidRDefault="00DB6BA5" w:rsidP="00464CE8">
      <w:pPr>
        <w:spacing w:line="360" w:lineRule="auto"/>
        <w:contextualSpacing/>
      </w:pPr>
      <w:r w:rsidRPr="00464CE8">
        <w:t xml:space="preserve">3. </w:t>
      </w:r>
      <w:r w:rsidR="00366FDE" w:rsidRPr="00464CE8">
        <w:t xml:space="preserve">Дорофеев Г.В., </w:t>
      </w:r>
      <w:proofErr w:type="spellStart"/>
      <w:r w:rsidR="00366FDE" w:rsidRPr="00464CE8">
        <w:t>Миракова</w:t>
      </w:r>
      <w:proofErr w:type="spellEnd"/>
      <w:r w:rsidR="00366FDE" w:rsidRPr="00464CE8">
        <w:t xml:space="preserve"> Т.Н. </w:t>
      </w:r>
      <w:r w:rsidRPr="00464CE8">
        <w:t xml:space="preserve">« Рабочая тетрадь №1»  по </w:t>
      </w:r>
      <w:r w:rsidR="00366FDE" w:rsidRPr="00464CE8">
        <w:t>математике</w:t>
      </w:r>
      <w:r w:rsidRPr="00464CE8">
        <w:t>.  М., «Просвещение», 20</w:t>
      </w:r>
      <w:r w:rsidR="00366FDE" w:rsidRPr="00464CE8">
        <w:t>11</w:t>
      </w:r>
      <w:r w:rsidRPr="00464CE8">
        <w:t xml:space="preserve"> год.</w:t>
      </w:r>
    </w:p>
    <w:p w:rsidR="00DB6BA5" w:rsidRPr="00464CE8" w:rsidRDefault="00DB6BA5" w:rsidP="00464CE8">
      <w:pPr>
        <w:spacing w:line="360" w:lineRule="auto"/>
        <w:contextualSpacing/>
      </w:pPr>
      <w:r w:rsidRPr="00464CE8">
        <w:t xml:space="preserve">4. </w:t>
      </w:r>
      <w:r w:rsidR="00366FDE" w:rsidRPr="00464CE8">
        <w:t xml:space="preserve">Дорофеев Г.В., </w:t>
      </w:r>
      <w:proofErr w:type="spellStart"/>
      <w:r w:rsidR="00366FDE" w:rsidRPr="00464CE8">
        <w:t>Миракова</w:t>
      </w:r>
      <w:proofErr w:type="spellEnd"/>
      <w:r w:rsidR="00366FDE" w:rsidRPr="00464CE8">
        <w:t xml:space="preserve"> Т.Н. « Рабочая тетрадь №2»  по математике.  М., «Просвещение», 2011 год.</w:t>
      </w:r>
    </w:p>
    <w:p w:rsidR="00DB6BA5" w:rsidRPr="00464CE8" w:rsidRDefault="00366FDE" w:rsidP="00464CE8">
      <w:pPr>
        <w:spacing w:line="360" w:lineRule="auto"/>
        <w:contextualSpacing/>
        <w:rPr>
          <w:bCs/>
        </w:rPr>
      </w:pPr>
      <w:r w:rsidRPr="00464CE8">
        <w:rPr>
          <w:bCs/>
        </w:rPr>
        <w:t>г</w:t>
      </w:r>
      <w:r w:rsidR="00DB6BA5" w:rsidRPr="00464CE8">
        <w:rPr>
          <w:bCs/>
        </w:rPr>
        <w:t xml:space="preserve">) наглядные пособия: </w:t>
      </w:r>
    </w:p>
    <w:p w:rsidR="00DB6BA5" w:rsidRPr="00464CE8" w:rsidRDefault="002336C7" w:rsidP="00464CE8">
      <w:pPr>
        <w:pStyle w:val="ac"/>
        <w:numPr>
          <w:ilvl w:val="0"/>
          <w:numId w:val="27"/>
        </w:numPr>
        <w:spacing w:line="360" w:lineRule="auto"/>
        <w:jc w:val="both"/>
        <w:rPr>
          <w:rFonts w:ascii="Times New Roman" w:hAnsi="Times New Roman"/>
          <w:sz w:val="24"/>
          <w:szCs w:val="24"/>
        </w:rPr>
      </w:pPr>
      <w:r w:rsidRPr="00464CE8">
        <w:rPr>
          <w:rFonts w:ascii="Times New Roman" w:hAnsi="Times New Roman"/>
          <w:color w:val="000000"/>
          <w:sz w:val="24"/>
          <w:szCs w:val="24"/>
          <w:lang w:val="ru-RU"/>
        </w:rPr>
        <w:t>Т</w:t>
      </w:r>
      <w:proofErr w:type="spellStart"/>
      <w:r w:rsidR="00DB6BA5" w:rsidRPr="00464CE8">
        <w:rPr>
          <w:rFonts w:ascii="Times New Roman" w:hAnsi="Times New Roman"/>
          <w:color w:val="000000"/>
          <w:sz w:val="24"/>
          <w:szCs w:val="24"/>
        </w:rPr>
        <w:t>аблицы</w:t>
      </w:r>
      <w:proofErr w:type="spellEnd"/>
      <w:r w:rsidR="00DB6BA5" w:rsidRPr="00464CE8">
        <w:rPr>
          <w:rFonts w:ascii="Times New Roman" w:hAnsi="Times New Roman"/>
          <w:color w:val="000000"/>
          <w:sz w:val="24"/>
          <w:szCs w:val="24"/>
        </w:rPr>
        <w:t xml:space="preserve">  </w:t>
      </w:r>
      <w:proofErr w:type="spellStart"/>
      <w:r w:rsidR="00DB6BA5" w:rsidRPr="00464CE8">
        <w:rPr>
          <w:rFonts w:ascii="Times New Roman" w:hAnsi="Times New Roman"/>
          <w:color w:val="000000"/>
          <w:sz w:val="24"/>
          <w:szCs w:val="24"/>
        </w:rPr>
        <w:t>по</w:t>
      </w:r>
      <w:proofErr w:type="spellEnd"/>
      <w:r w:rsidR="00DB6BA5" w:rsidRPr="00464CE8">
        <w:rPr>
          <w:rFonts w:ascii="Times New Roman" w:hAnsi="Times New Roman"/>
          <w:color w:val="000000"/>
          <w:sz w:val="24"/>
          <w:szCs w:val="24"/>
        </w:rPr>
        <w:t xml:space="preserve"> </w:t>
      </w:r>
      <w:r w:rsidRPr="00464CE8">
        <w:rPr>
          <w:rFonts w:ascii="Times New Roman" w:hAnsi="Times New Roman"/>
          <w:color w:val="000000"/>
          <w:sz w:val="24"/>
          <w:szCs w:val="24"/>
          <w:lang w:val="ru-RU"/>
        </w:rPr>
        <w:t>математике</w:t>
      </w:r>
    </w:p>
    <w:p w:rsidR="00DB6BA5" w:rsidRPr="00464CE8" w:rsidRDefault="00DB6BA5" w:rsidP="00464CE8">
      <w:pPr>
        <w:pStyle w:val="ac"/>
        <w:numPr>
          <w:ilvl w:val="0"/>
          <w:numId w:val="27"/>
        </w:numPr>
        <w:spacing w:line="360" w:lineRule="auto"/>
        <w:jc w:val="both"/>
        <w:rPr>
          <w:rFonts w:ascii="Times New Roman" w:hAnsi="Times New Roman"/>
          <w:sz w:val="24"/>
          <w:szCs w:val="24"/>
        </w:rPr>
      </w:pPr>
      <w:proofErr w:type="spellStart"/>
      <w:r w:rsidRPr="00464CE8">
        <w:rPr>
          <w:rFonts w:ascii="Times New Roman" w:hAnsi="Times New Roman"/>
          <w:color w:val="000000"/>
          <w:sz w:val="24"/>
          <w:szCs w:val="24"/>
        </w:rPr>
        <w:t>Таблица</w:t>
      </w:r>
      <w:proofErr w:type="spellEnd"/>
      <w:r w:rsidRPr="00464CE8">
        <w:rPr>
          <w:rFonts w:ascii="Times New Roman" w:hAnsi="Times New Roman"/>
          <w:color w:val="000000"/>
          <w:sz w:val="24"/>
          <w:szCs w:val="24"/>
        </w:rPr>
        <w:t xml:space="preserve"> «</w:t>
      </w:r>
      <w:r w:rsidR="002336C7" w:rsidRPr="00464CE8">
        <w:rPr>
          <w:rFonts w:ascii="Times New Roman" w:hAnsi="Times New Roman"/>
          <w:color w:val="000000"/>
          <w:sz w:val="24"/>
          <w:szCs w:val="24"/>
          <w:lang w:val="ru-RU"/>
        </w:rPr>
        <w:t>Умножения</w:t>
      </w:r>
      <w:r w:rsidRPr="00464CE8">
        <w:rPr>
          <w:rFonts w:ascii="Times New Roman" w:hAnsi="Times New Roman"/>
          <w:color w:val="000000"/>
          <w:sz w:val="24"/>
          <w:szCs w:val="24"/>
        </w:rPr>
        <w:t>»</w:t>
      </w:r>
      <w:r w:rsidR="002336C7" w:rsidRPr="00464CE8">
        <w:rPr>
          <w:rFonts w:ascii="Times New Roman" w:hAnsi="Times New Roman"/>
          <w:color w:val="000000"/>
          <w:sz w:val="24"/>
          <w:szCs w:val="24"/>
          <w:lang w:val="ru-RU"/>
        </w:rPr>
        <w:t xml:space="preserve"> и «Деления»</w:t>
      </w:r>
    </w:p>
    <w:p w:rsidR="00DB6BA5" w:rsidRPr="00464CE8" w:rsidRDefault="00DB6BA5" w:rsidP="00464CE8">
      <w:pPr>
        <w:pStyle w:val="ac"/>
        <w:numPr>
          <w:ilvl w:val="0"/>
          <w:numId w:val="27"/>
        </w:numPr>
        <w:spacing w:line="360" w:lineRule="auto"/>
        <w:jc w:val="both"/>
        <w:rPr>
          <w:rFonts w:ascii="Times New Roman" w:hAnsi="Times New Roman"/>
          <w:sz w:val="24"/>
          <w:szCs w:val="24"/>
        </w:rPr>
      </w:pPr>
      <w:proofErr w:type="spellStart"/>
      <w:r w:rsidRPr="00464CE8">
        <w:rPr>
          <w:rFonts w:ascii="Times New Roman" w:hAnsi="Times New Roman"/>
          <w:color w:val="000000"/>
          <w:sz w:val="24"/>
          <w:szCs w:val="24"/>
        </w:rPr>
        <w:t>Карточки</w:t>
      </w:r>
      <w:proofErr w:type="spellEnd"/>
      <w:r w:rsidRPr="00464CE8">
        <w:rPr>
          <w:rFonts w:ascii="Times New Roman" w:hAnsi="Times New Roman"/>
          <w:color w:val="000000"/>
          <w:sz w:val="24"/>
          <w:szCs w:val="24"/>
        </w:rPr>
        <w:t xml:space="preserve"> с </w:t>
      </w:r>
      <w:proofErr w:type="spellStart"/>
      <w:r w:rsidRPr="00464CE8">
        <w:rPr>
          <w:rFonts w:ascii="Times New Roman" w:hAnsi="Times New Roman"/>
          <w:color w:val="000000"/>
          <w:sz w:val="24"/>
          <w:szCs w:val="24"/>
        </w:rPr>
        <w:t>заданиями</w:t>
      </w:r>
      <w:proofErr w:type="spellEnd"/>
    </w:p>
    <w:p w:rsidR="00DB6BA5" w:rsidRPr="00464CE8" w:rsidRDefault="00DB6BA5" w:rsidP="00464CE8">
      <w:pPr>
        <w:spacing w:line="360" w:lineRule="auto"/>
        <w:contextualSpacing/>
        <w:rPr>
          <w:bCs/>
        </w:rPr>
      </w:pPr>
      <w:r w:rsidRPr="00464CE8">
        <w:rPr>
          <w:b/>
          <w:bCs/>
        </w:rPr>
        <w:t>Информационные материалы</w:t>
      </w:r>
      <w:r w:rsidRPr="00464CE8">
        <w:rPr>
          <w:bCs/>
        </w:rPr>
        <w:t xml:space="preserve"> (прог</w:t>
      </w:r>
      <w:r w:rsidR="00855A9C" w:rsidRPr="00464CE8">
        <w:rPr>
          <w:bCs/>
        </w:rPr>
        <w:t>раммно-методическое обеспечение</w:t>
      </w:r>
      <w:r w:rsidRPr="00464CE8">
        <w:rPr>
          <w:bCs/>
        </w:rPr>
        <w:t xml:space="preserve">) </w:t>
      </w:r>
    </w:p>
    <w:p w:rsidR="00DB6BA5" w:rsidRPr="00464CE8" w:rsidRDefault="00DB6BA5" w:rsidP="00464CE8">
      <w:pPr>
        <w:spacing w:line="360" w:lineRule="auto"/>
        <w:contextualSpacing/>
      </w:pPr>
      <w:r w:rsidRPr="00464CE8">
        <w:t xml:space="preserve">1. </w:t>
      </w:r>
      <w:r w:rsidR="002336C7" w:rsidRPr="00464CE8">
        <w:t xml:space="preserve">Дорофеев Г.В., </w:t>
      </w:r>
      <w:proofErr w:type="spellStart"/>
      <w:r w:rsidR="002336C7" w:rsidRPr="00464CE8">
        <w:t>Миракова</w:t>
      </w:r>
      <w:proofErr w:type="spellEnd"/>
      <w:r w:rsidR="002336C7" w:rsidRPr="00464CE8">
        <w:t xml:space="preserve"> Т.Н. </w:t>
      </w:r>
      <w:r w:rsidRPr="00464CE8">
        <w:t>Методическое пособие к учебнику «</w:t>
      </w:r>
      <w:r w:rsidR="002336C7" w:rsidRPr="00464CE8">
        <w:t>Математика</w:t>
      </w:r>
      <w:r w:rsidRPr="00464CE8">
        <w:t xml:space="preserve">». </w:t>
      </w:r>
      <w:r w:rsidR="002336C7" w:rsidRPr="00464CE8">
        <w:t xml:space="preserve">2 класс. </w:t>
      </w:r>
      <w:r w:rsidRPr="00464CE8">
        <w:t>М., «Просвещение», 20</w:t>
      </w:r>
      <w:r w:rsidR="002336C7" w:rsidRPr="00464CE8">
        <w:t>11</w:t>
      </w:r>
      <w:r w:rsidR="002A729C" w:rsidRPr="00464CE8">
        <w:t xml:space="preserve"> год</w:t>
      </w:r>
    </w:p>
    <w:p w:rsidR="00DB6BA5" w:rsidRPr="00464CE8" w:rsidRDefault="00DB6BA5" w:rsidP="00464CE8">
      <w:pPr>
        <w:spacing w:line="360" w:lineRule="auto"/>
        <w:contextualSpacing/>
      </w:pPr>
      <w:r w:rsidRPr="00464CE8">
        <w:t>2. Нормативно-правовой документ. Контроль и</w:t>
      </w:r>
      <w:r w:rsidR="002A729C" w:rsidRPr="00464CE8">
        <w:t xml:space="preserve"> оценка результатов обучения. </w:t>
      </w:r>
      <w:r w:rsidRPr="00464CE8">
        <w:t>М., 1998.</w:t>
      </w:r>
    </w:p>
    <w:p w:rsidR="00DB6BA5" w:rsidRPr="00464CE8" w:rsidRDefault="00DB6BA5" w:rsidP="00464CE8">
      <w:pPr>
        <w:spacing w:line="360" w:lineRule="auto"/>
        <w:contextualSpacing/>
      </w:pPr>
      <w:r w:rsidRPr="00464CE8">
        <w:t>3. «Перспектива»: П</w:t>
      </w:r>
      <w:r w:rsidR="00DD53D1" w:rsidRPr="00464CE8">
        <w:t xml:space="preserve">рограммы для начальной школы. </w:t>
      </w:r>
      <w:r w:rsidRPr="00464CE8">
        <w:t>М.: Просвещение, 2009.</w:t>
      </w:r>
    </w:p>
    <w:p w:rsidR="00DB6BA5" w:rsidRPr="00464CE8" w:rsidRDefault="00DB6BA5" w:rsidP="00464CE8">
      <w:pPr>
        <w:spacing w:line="360" w:lineRule="auto"/>
        <w:contextualSpacing/>
      </w:pPr>
      <w:r w:rsidRPr="00464CE8">
        <w:t>4.  Перфокарты, карточки.</w:t>
      </w:r>
    </w:p>
    <w:p w:rsidR="00DB6BA5" w:rsidRPr="00464CE8" w:rsidRDefault="00DB6BA5" w:rsidP="00464CE8">
      <w:pPr>
        <w:spacing w:line="360" w:lineRule="auto"/>
        <w:contextualSpacing/>
        <w:rPr>
          <w:bCs/>
        </w:rPr>
      </w:pPr>
    </w:p>
    <w:p w:rsidR="00DB6BA5" w:rsidRPr="00464CE8" w:rsidRDefault="00DB6BA5" w:rsidP="00464CE8">
      <w:pPr>
        <w:spacing w:line="360" w:lineRule="auto"/>
        <w:contextualSpacing/>
        <w:rPr>
          <w:b/>
          <w:bCs/>
        </w:rPr>
      </w:pPr>
      <w:r w:rsidRPr="00464CE8">
        <w:rPr>
          <w:b/>
          <w:bCs/>
        </w:rPr>
        <w:t>Дидактические материалы</w:t>
      </w:r>
    </w:p>
    <w:p w:rsidR="00D42438" w:rsidRPr="00464CE8" w:rsidRDefault="00D42438" w:rsidP="00464CE8">
      <w:pPr>
        <w:pStyle w:val="ac"/>
        <w:numPr>
          <w:ilvl w:val="0"/>
          <w:numId w:val="29"/>
        </w:numPr>
        <w:tabs>
          <w:tab w:val="left" w:pos="284"/>
        </w:tabs>
        <w:spacing w:line="360" w:lineRule="auto"/>
        <w:rPr>
          <w:rFonts w:ascii="Times New Roman" w:hAnsi="Times New Roman"/>
          <w:sz w:val="24"/>
          <w:szCs w:val="24"/>
          <w:lang w:val="ru-RU"/>
        </w:rPr>
      </w:pPr>
      <w:r w:rsidRPr="00464CE8">
        <w:rPr>
          <w:rFonts w:ascii="Times New Roman" w:hAnsi="Times New Roman"/>
          <w:bCs/>
          <w:sz w:val="24"/>
          <w:szCs w:val="24"/>
          <w:lang w:val="ru-RU"/>
        </w:rPr>
        <w:lastRenderedPageBreak/>
        <w:t>Варианты контрольных работ.</w:t>
      </w:r>
      <w:r w:rsidRPr="00464CE8">
        <w:rPr>
          <w:rFonts w:ascii="Times New Roman" w:hAnsi="Times New Roman"/>
          <w:sz w:val="24"/>
          <w:szCs w:val="24"/>
          <w:lang w:val="ru-RU"/>
        </w:rPr>
        <w:t xml:space="preserve"> Дорофеев Г.В., </w:t>
      </w:r>
      <w:proofErr w:type="spellStart"/>
      <w:r w:rsidRPr="00464CE8">
        <w:rPr>
          <w:rFonts w:ascii="Times New Roman" w:hAnsi="Times New Roman"/>
          <w:sz w:val="24"/>
          <w:szCs w:val="24"/>
          <w:lang w:val="ru-RU"/>
        </w:rPr>
        <w:t>Миракова</w:t>
      </w:r>
      <w:proofErr w:type="spellEnd"/>
      <w:r w:rsidRPr="00464CE8">
        <w:rPr>
          <w:rFonts w:ascii="Times New Roman" w:hAnsi="Times New Roman"/>
          <w:sz w:val="24"/>
          <w:szCs w:val="24"/>
          <w:lang w:val="ru-RU"/>
        </w:rPr>
        <w:t xml:space="preserve"> Т.Н. Методическое пособие к учебнику «Математика», М., «Просвещение», 2009 год.</w:t>
      </w:r>
    </w:p>
    <w:p w:rsidR="00D42438" w:rsidRPr="00464CE8" w:rsidRDefault="00D42438" w:rsidP="00464CE8">
      <w:pPr>
        <w:pStyle w:val="ac"/>
        <w:numPr>
          <w:ilvl w:val="0"/>
          <w:numId w:val="29"/>
        </w:numPr>
        <w:tabs>
          <w:tab w:val="left" w:pos="284"/>
        </w:tabs>
        <w:spacing w:line="360" w:lineRule="auto"/>
        <w:rPr>
          <w:rFonts w:ascii="Times New Roman" w:hAnsi="Times New Roman"/>
          <w:sz w:val="24"/>
          <w:szCs w:val="24"/>
          <w:lang w:val="ru-RU"/>
        </w:rPr>
      </w:pPr>
      <w:r w:rsidRPr="00464CE8">
        <w:rPr>
          <w:rFonts w:ascii="Times New Roman" w:hAnsi="Times New Roman"/>
          <w:sz w:val="24"/>
          <w:szCs w:val="24"/>
          <w:shd w:val="clear" w:color="auto" w:fill="FFFFFF"/>
          <w:lang w:val="ru-RU"/>
        </w:rPr>
        <w:t>Ракитина М. Г. Математика: 2 класс: Тесты. Дидактические материалы. – М.: Айрис-пресс,  2006</w:t>
      </w:r>
    </w:p>
    <w:p w:rsidR="00D42438" w:rsidRPr="00464CE8" w:rsidRDefault="00D42438" w:rsidP="00464CE8">
      <w:pPr>
        <w:pStyle w:val="ac"/>
        <w:numPr>
          <w:ilvl w:val="0"/>
          <w:numId w:val="29"/>
        </w:numPr>
        <w:tabs>
          <w:tab w:val="left" w:pos="284"/>
        </w:tabs>
        <w:spacing w:line="360" w:lineRule="auto"/>
        <w:rPr>
          <w:rFonts w:ascii="Times New Roman" w:hAnsi="Times New Roman"/>
          <w:sz w:val="24"/>
          <w:szCs w:val="24"/>
          <w:lang w:val="ru-RU"/>
        </w:rPr>
      </w:pPr>
      <w:r w:rsidRPr="00464CE8">
        <w:rPr>
          <w:rFonts w:ascii="Times New Roman" w:hAnsi="Times New Roman"/>
          <w:sz w:val="24"/>
          <w:szCs w:val="24"/>
          <w:shd w:val="clear" w:color="auto" w:fill="FFFFFF"/>
          <w:lang w:val="ru-RU"/>
        </w:rPr>
        <w:t xml:space="preserve">Волкова С. И. Проверочные работы к учебнику «Математика. </w:t>
      </w:r>
      <w:r w:rsidRPr="00464CE8">
        <w:rPr>
          <w:rFonts w:ascii="Times New Roman" w:hAnsi="Times New Roman"/>
          <w:sz w:val="24"/>
          <w:szCs w:val="24"/>
          <w:shd w:val="clear" w:color="auto" w:fill="FFFFFF"/>
        </w:rPr>
        <w:t xml:space="preserve">2 </w:t>
      </w:r>
      <w:proofErr w:type="spellStart"/>
      <w:r w:rsidRPr="00464CE8">
        <w:rPr>
          <w:rFonts w:ascii="Times New Roman" w:hAnsi="Times New Roman"/>
          <w:sz w:val="24"/>
          <w:szCs w:val="24"/>
          <w:shd w:val="clear" w:color="auto" w:fill="FFFFFF"/>
        </w:rPr>
        <w:t>класс</w:t>
      </w:r>
      <w:proofErr w:type="spellEnd"/>
      <w:r w:rsidRPr="00464CE8">
        <w:rPr>
          <w:rFonts w:ascii="Times New Roman" w:hAnsi="Times New Roman"/>
          <w:sz w:val="24"/>
          <w:szCs w:val="24"/>
          <w:shd w:val="clear" w:color="auto" w:fill="FFFFFF"/>
        </w:rPr>
        <w:t xml:space="preserve">».  М.: </w:t>
      </w:r>
      <w:proofErr w:type="spellStart"/>
      <w:r w:rsidRPr="00464CE8">
        <w:rPr>
          <w:rFonts w:ascii="Times New Roman" w:hAnsi="Times New Roman"/>
          <w:sz w:val="24"/>
          <w:szCs w:val="24"/>
          <w:shd w:val="clear" w:color="auto" w:fill="FFFFFF"/>
        </w:rPr>
        <w:t>Просвещение</w:t>
      </w:r>
      <w:proofErr w:type="spellEnd"/>
      <w:r w:rsidRPr="00464CE8">
        <w:rPr>
          <w:rFonts w:ascii="Times New Roman" w:hAnsi="Times New Roman"/>
          <w:sz w:val="24"/>
          <w:szCs w:val="24"/>
          <w:shd w:val="clear" w:color="auto" w:fill="FFFFFF"/>
        </w:rPr>
        <w:t>, 2006</w:t>
      </w:r>
    </w:p>
    <w:p w:rsidR="00D42438" w:rsidRPr="00464CE8" w:rsidRDefault="00D42438" w:rsidP="00464CE8">
      <w:pPr>
        <w:pStyle w:val="ac"/>
        <w:numPr>
          <w:ilvl w:val="0"/>
          <w:numId w:val="29"/>
        </w:numPr>
        <w:tabs>
          <w:tab w:val="left" w:pos="284"/>
        </w:tabs>
        <w:spacing w:line="360" w:lineRule="auto"/>
        <w:rPr>
          <w:rFonts w:ascii="Times New Roman" w:hAnsi="Times New Roman"/>
          <w:sz w:val="24"/>
          <w:szCs w:val="24"/>
          <w:lang w:val="ru-RU"/>
        </w:rPr>
      </w:pPr>
      <w:proofErr w:type="spellStart"/>
      <w:r w:rsidRPr="00464CE8">
        <w:rPr>
          <w:rFonts w:ascii="Times New Roman" w:hAnsi="Times New Roman"/>
          <w:sz w:val="24"/>
          <w:szCs w:val="24"/>
          <w:lang w:val="ru-RU"/>
        </w:rPr>
        <w:t>Шевердина</w:t>
      </w:r>
      <w:proofErr w:type="spellEnd"/>
      <w:r w:rsidRPr="00464CE8">
        <w:rPr>
          <w:rFonts w:ascii="Times New Roman" w:hAnsi="Times New Roman"/>
          <w:sz w:val="24"/>
          <w:szCs w:val="24"/>
          <w:lang w:val="ru-RU"/>
        </w:rPr>
        <w:t xml:space="preserve"> Н.А., </w:t>
      </w:r>
      <w:proofErr w:type="spellStart"/>
      <w:r w:rsidRPr="00464CE8">
        <w:rPr>
          <w:rFonts w:ascii="Times New Roman" w:hAnsi="Times New Roman"/>
          <w:sz w:val="24"/>
          <w:szCs w:val="24"/>
          <w:lang w:val="ru-RU"/>
        </w:rPr>
        <w:t>Сушинскас</w:t>
      </w:r>
      <w:proofErr w:type="spellEnd"/>
      <w:r w:rsidRPr="00464CE8">
        <w:rPr>
          <w:rFonts w:ascii="Times New Roman" w:hAnsi="Times New Roman"/>
          <w:sz w:val="24"/>
          <w:szCs w:val="24"/>
          <w:lang w:val="ru-RU"/>
        </w:rPr>
        <w:t xml:space="preserve"> Л.Л. Новые олимпиады для начальной школы. </w:t>
      </w:r>
      <w:proofErr w:type="spellStart"/>
      <w:r w:rsidRPr="00464CE8">
        <w:rPr>
          <w:rFonts w:ascii="Times New Roman" w:hAnsi="Times New Roman"/>
          <w:sz w:val="24"/>
          <w:szCs w:val="24"/>
        </w:rPr>
        <w:t>Ростов-на-Дону</w:t>
      </w:r>
      <w:proofErr w:type="spellEnd"/>
      <w:r w:rsidRPr="00464CE8">
        <w:rPr>
          <w:rFonts w:ascii="Times New Roman" w:hAnsi="Times New Roman"/>
          <w:sz w:val="24"/>
          <w:szCs w:val="24"/>
        </w:rPr>
        <w:t>, «</w:t>
      </w:r>
      <w:proofErr w:type="spellStart"/>
      <w:r w:rsidRPr="00464CE8">
        <w:rPr>
          <w:rFonts w:ascii="Times New Roman" w:hAnsi="Times New Roman"/>
          <w:sz w:val="24"/>
          <w:szCs w:val="24"/>
        </w:rPr>
        <w:t>Феникс</w:t>
      </w:r>
      <w:proofErr w:type="spellEnd"/>
      <w:r w:rsidRPr="00464CE8">
        <w:rPr>
          <w:rFonts w:ascii="Times New Roman" w:hAnsi="Times New Roman"/>
          <w:sz w:val="24"/>
          <w:szCs w:val="24"/>
        </w:rPr>
        <w:t xml:space="preserve">», 2007 </w:t>
      </w:r>
      <w:proofErr w:type="spellStart"/>
      <w:r w:rsidRPr="00464CE8">
        <w:rPr>
          <w:rFonts w:ascii="Times New Roman" w:hAnsi="Times New Roman"/>
          <w:sz w:val="24"/>
          <w:szCs w:val="24"/>
        </w:rPr>
        <w:t>год</w:t>
      </w:r>
      <w:proofErr w:type="spellEnd"/>
      <w:r w:rsidRPr="00464CE8">
        <w:rPr>
          <w:rFonts w:ascii="Times New Roman" w:hAnsi="Times New Roman"/>
          <w:sz w:val="24"/>
          <w:szCs w:val="24"/>
        </w:rPr>
        <w:t>.</w:t>
      </w:r>
    </w:p>
    <w:p w:rsidR="00DB6BA5" w:rsidRPr="00464CE8" w:rsidRDefault="00DB6BA5" w:rsidP="00464CE8">
      <w:pPr>
        <w:spacing w:line="360" w:lineRule="auto"/>
        <w:contextualSpacing/>
        <w:rPr>
          <w:bCs/>
        </w:rPr>
      </w:pPr>
    </w:p>
    <w:p w:rsidR="00DB6BA5" w:rsidRPr="00464CE8" w:rsidRDefault="00DB6BA5" w:rsidP="00464CE8">
      <w:pPr>
        <w:shd w:val="clear" w:color="auto" w:fill="FFFFFF"/>
        <w:spacing w:line="360" w:lineRule="auto"/>
        <w:contextualSpacing/>
        <w:jc w:val="both"/>
        <w:rPr>
          <w:b/>
        </w:rPr>
      </w:pPr>
      <w:r w:rsidRPr="00464CE8">
        <w:rPr>
          <w:b/>
        </w:rPr>
        <w:t>Методы обучения:</w:t>
      </w:r>
    </w:p>
    <w:p w:rsidR="00DB6BA5" w:rsidRPr="00464CE8" w:rsidRDefault="00DB6BA5" w:rsidP="00464CE8">
      <w:pPr>
        <w:shd w:val="clear" w:color="auto" w:fill="FFFFFF"/>
        <w:spacing w:line="360" w:lineRule="auto"/>
        <w:contextualSpacing/>
        <w:jc w:val="both"/>
        <w:rPr>
          <w:color w:val="000000"/>
          <w:spacing w:val="-10"/>
          <w:u w:val="single"/>
        </w:rPr>
      </w:pPr>
      <w:r w:rsidRPr="00464CE8">
        <w:rPr>
          <w:i/>
          <w:u w:val="single"/>
        </w:rPr>
        <w:t>Методы организации и осуществления учебно-познавательной деятельности:</w:t>
      </w:r>
    </w:p>
    <w:p w:rsidR="00DB6BA5" w:rsidRPr="00464CE8" w:rsidRDefault="00DB6BA5" w:rsidP="00464CE8">
      <w:pPr>
        <w:numPr>
          <w:ilvl w:val="0"/>
          <w:numId w:val="14"/>
        </w:numPr>
        <w:shd w:val="clear" w:color="auto" w:fill="FFFFFF"/>
        <w:spacing w:line="360" w:lineRule="auto"/>
        <w:contextualSpacing/>
        <w:jc w:val="both"/>
      </w:pPr>
      <w:r w:rsidRPr="00464CE8">
        <w:rPr>
          <w:color w:val="000000"/>
          <w:spacing w:val="-10"/>
        </w:rPr>
        <w:t>Словесные, наглядные, практические.</w:t>
      </w:r>
    </w:p>
    <w:p w:rsidR="00DB6BA5" w:rsidRPr="00464CE8" w:rsidRDefault="00DB6BA5" w:rsidP="00464CE8">
      <w:pPr>
        <w:numPr>
          <w:ilvl w:val="0"/>
          <w:numId w:val="14"/>
        </w:numPr>
        <w:shd w:val="clear" w:color="auto" w:fill="FFFFFF"/>
        <w:spacing w:line="360" w:lineRule="auto"/>
        <w:contextualSpacing/>
        <w:jc w:val="both"/>
      </w:pPr>
      <w:r w:rsidRPr="00464CE8">
        <w:rPr>
          <w:color w:val="000000"/>
          <w:spacing w:val="-10"/>
        </w:rPr>
        <w:t>Индуктивные, дедуктивные.</w:t>
      </w:r>
    </w:p>
    <w:p w:rsidR="00DB6BA5" w:rsidRPr="00464CE8" w:rsidRDefault="00DB6BA5" w:rsidP="00464CE8">
      <w:pPr>
        <w:numPr>
          <w:ilvl w:val="0"/>
          <w:numId w:val="14"/>
        </w:numPr>
        <w:shd w:val="clear" w:color="auto" w:fill="FFFFFF"/>
        <w:spacing w:line="360" w:lineRule="auto"/>
        <w:contextualSpacing/>
        <w:jc w:val="both"/>
      </w:pPr>
      <w:r w:rsidRPr="00464CE8">
        <w:rPr>
          <w:color w:val="000000"/>
          <w:spacing w:val="-10"/>
        </w:rPr>
        <w:t>Репродуктивные, проблемно-поисковые.</w:t>
      </w:r>
    </w:p>
    <w:p w:rsidR="00DB6BA5" w:rsidRPr="00464CE8" w:rsidRDefault="00DB6BA5" w:rsidP="00464CE8">
      <w:pPr>
        <w:numPr>
          <w:ilvl w:val="0"/>
          <w:numId w:val="14"/>
        </w:numPr>
        <w:shd w:val="clear" w:color="auto" w:fill="FFFFFF"/>
        <w:spacing w:line="360" w:lineRule="auto"/>
        <w:contextualSpacing/>
        <w:jc w:val="both"/>
      </w:pPr>
      <w:r w:rsidRPr="00464CE8">
        <w:rPr>
          <w:color w:val="000000"/>
          <w:spacing w:val="-10"/>
        </w:rPr>
        <w:t>Самостоятельные, несамостоятельные.</w:t>
      </w:r>
    </w:p>
    <w:p w:rsidR="00DB6BA5" w:rsidRPr="00464CE8" w:rsidRDefault="00DB6BA5" w:rsidP="00464CE8">
      <w:pPr>
        <w:shd w:val="clear" w:color="auto" w:fill="FFFFFF"/>
        <w:spacing w:line="360" w:lineRule="auto"/>
        <w:contextualSpacing/>
        <w:jc w:val="both"/>
        <w:rPr>
          <w:i/>
          <w:color w:val="000000"/>
          <w:spacing w:val="-10"/>
          <w:u w:val="single"/>
        </w:rPr>
      </w:pPr>
      <w:r w:rsidRPr="00464CE8">
        <w:rPr>
          <w:i/>
          <w:color w:val="000000"/>
          <w:spacing w:val="-10"/>
          <w:u w:val="single"/>
        </w:rPr>
        <w:t>Методы стимулирования и мотивации учебно-познавательной деятельности:</w:t>
      </w:r>
    </w:p>
    <w:p w:rsidR="00DB6BA5" w:rsidRPr="00464CE8" w:rsidRDefault="00DB6BA5" w:rsidP="00464CE8">
      <w:pPr>
        <w:numPr>
          <w:ilvl w:val="0"/>
          <w:numId w:val="15"/>
        </w:numPr>
        <w:shd w:val="clear" w:color="auto" w:fill="FFFFFF"/>
        <w:spacing w:line="360" w:lineRule="auto"/>
        <w:contextualSpacing/>
        <w:jc w:val="both"/>
      </w:pPr>
      <w:r w:rsidRPr="00464CE8">
        <w:rPr>
          <w:color w:val="000000"/>
          <w:spacing w:val="-10"/>
        </w:rPr>
        <w:t>Стимулирование и мотивация интереса к учению.</w:t>
      </w:r>
    </w:p>
    <w:p w:rsidR="00DB6BA5" w:rsidRPr="00464CE8" w:rsidRDefault="00DB6BA5" w:rsidP="00464CE8">
      <w:pPr>
        <w:numPr>
          <w:ilvl w:val="0"/>
          <w:numId w:val="15"/>
        </w:numPr>
        <w:shd w:val="clear" w:color="auto" w:fill="FFFFFF"/>
        <w:spacing w:line="360" w:lineRule="auto"/>
        <w:contextualSpacing/>
        <w:jc w:val="both"/>
      </w:pPr>
      <w:r w:rsidRPr="00464CE8">
        <w:rPr>
          <w:color w:val="000000"/>
          <w:spacing w:val="-10"/>
        </w:rPr>
        <w:t>Стимулирование долга и ответственности в учении.</w:t>
      </w:r>
    </w:p>
    <w:p w:rsidR="00DB6BA5" w:rsidRPr="00464CE8" w:rsidRDefault="00DB6BA5" w:rsidP="00464CE8">
      <w:pPr>
        <w:shd w:val="clear" w:color="auto" w:fill="FFFFFF"/>
        <w:spacing w:line="360" w:lineRule="auto"/>
        <w:contextualSpacing/>
        <w:jc w:val="both"/>
        <w:rPr>
          <w:i/>
          <w:color w:val="000000"/>
          <w:spacing w:val="-10"/>
          <w:u w:val="single"/>
        </w:rPr>
      </w:pPr>
      <w:r w:rsidRPr="00464CE8">
        <w:rPr>
          <w:i/>
          <w:color w:val="000000"/>
          <w:spacing w:val="-10"/>
          <w:u w:val="single"/>
        </w:rPr>
        <w:t>Методы контроля и самоконтроля за эффективностью учебно-познавательной деятельности:</w:t>
      </w:r>
    </w:p>
    <w:p w:rsidR="00DB6BA5" w:rsidRPr="00464CE8" w:rsidRDefault="00DB6BA5" w:rsidP="00464CE8">
      <w:pPr>
        <w:numPr>
          <w:ilvl w:val="0"/>
          <w:numId w:val="16"/>
        </w:numPr>
        <w:shd w:val="clear" w:color="auto" w:fill="FFFFFF"/>
        <w:spacing w:line="360" w:lineRule="auto"/>
        <w:contextualSpacing/>
        <w:jc w:val="both"/>
      </w:pPr>
      <w:r w:rsidRPr="00464CE8">
        <w:rPr>
          <w:color w:val="000000"/>
          <w:spacing w:val="-10"/>
        </w:rPr>
        <w:t>Устного контроля и самоконтроля.</w:t>
      </w:r>
    </w:p>
    <w:p w:rsidR="00DB6BA5" w:rsidRPr="00464CE8" w:rsidRDefault="00DB6BA5" w:rsidP="00464CE8">
      <w:pPr>
        <w:spacing w:before="100" w:beforeAutospacing="1" w:after="100" w:afterAutospacing="1" w:line="360" w:lineRule="auto"/>
        <w:contextualSpacing/>
        <w:rPr>
          <w:bCs/>
        </w:rPr>
      </w:pPr>
    </w:p>
    <w:p w:rsidR="00DB6BA5" w:rsidRPr="00464CE8" w:rsidRDefault="00DB6BA5" w:rsidP="00464CE8">
      <w:pPr>
        <w:spacing w:before="100" w:beforeAutospacing="1" w:after="100" w:afterAutospacing="1" w:line="360" w:lineRule="auto"/>
        <w:contextualSpacing/>
        <w:rPr>
          <w:b/>
          <w:bCs/>
        </w:rPr>
      </w:pPr>
      <w:r w:rsidRPr="00464CE8">
        <w:rPr>
          <w:b/>
          <w:bCs/>
        </w:rPr>
        <w:t>Педагогические технологии  и принципы обучения:</w:t>
      </w:r>
    </w:p>
    <w:p w:rsidR="00DB6BA5" w:rsidRPr="00464CE8" w:rsidRDefault="00DB6BA5" w:rsidP="00464CE8">
      <w:pPr>
        <w:spacing w:line="360" w:lineRule="auto"/>
        <w:contextualSpacing/>
        <w:rPr>
          <w:bCs/>
          <w:u w:val="single"/>
        </w:rPr>
      </w:pPr>
      <w:r w:rsidRPr="00464CE8">
        <w:rPr>
          <w:bCs/>
          <w:u w:val="single"/>
        </w:rPr>
        <w:t xml:space="preserve">  Традиционные технологии:</w:t>
      </w:r>
    </w:p>
    <w:p w:rsidR="00DB6BA5" w:rsidRPr="00464CE8" w:rsidRDefault="00DB6BA5" w:rsidP="00464CE8">
      <w:pPr>
        <w:spacing w:line="360" w:lineRule="auto"/>
        <w:contextualSpacing/>
        <w:rPr>
          <w:bCs/>
        </w:rPr>
      </w:pPr>
      <w:r w:rsidRPr="00464CE8">
        <w:rPr>
          <w:bCs/>
        </w:rPr>
        <w:t xml:space="preserve"> - Объяснительно – иллюстративные технологии обучения (Я.А. Коменского)</w:t>
      </w:r>
    </w:p>
    <w:p w:rsidR="00DB6BA5" w:rsidRPr="00464CE8" w:rsidRDefault="00DB6BA5" w:rsidP="00464CE8">
      <w:pPr>
        <w:spacing w:line="360" w:lineRule="auto"/>
        <w:contextualSpacing/>
        <w:rPr>
          <w:bCs/>
        </w:rPr>
      </w:pPr>
    </w:p>
    <w:p w:rsidR="00DB6BA5" w:rsidRPr="00464CE8" w:rsidRDefault="00DB6BA5" w:rsidP="00464CE8">
      <w:pPr>
        <w:spacing w:line="360" w:lineRule="auto"/>
        <w:contextualSpacing/>
        <w:rPr>
          <w:bCs/>
          <w:u w:val="single"/>
        </w:rPr>
      </w:pPr>
      <w:r w:rsidRPr="00464CE8">
        <w:rPr>
          <w:bCs/>
          <w:u w:val="single"/>
        </w:rPr>
        <w:t>Педагогические технологии на основе личностной ориентации педагогического процесса:</w:t>
      </w:r>
    </w:p>
    <w:p w:rsidR="00DB6BA5" w:rsidRPr="00464CE8" w:rsidRDefault="00DB6BA5" w:rsidP="00464CE8">
      <w:pPr>
        <w:spacing w:line="360" w:lineRule="auto"/>
        <w:contextualSpacing/>
        <w:rPr>
          <w:bCs/>
        </w:rPr>
      </w:pPr>
      <w:r w:rsidRPr="00464CE8">
        <w:rPr>
          <w:bCs/>
        </w:rPr>
        <w:t xml:space="preserve">-Педагогика сотрудничества (С.Т. </w:t>
      </w:r>
      <w:proofErr w:type="spellStart"/>
      <w:r w:rsidRPr="00464CE8">
        <w:rPr>
          <w:bCs/>
        </w:rPr>
        <w:t>Шацкий</w:t>
      </w:r>
      <w:proofErr w:type="spellEnd"/>
      <w:r w:rsidRPr="00464CE8">
        <w:rPr>
          <w:bCs/>
        </w:rPr>
        <w:t>, В.А.Сухомлинский, К.Д. Ушинский, Ж.Ж. Руссо, Я. Корчак и др.);</w:t>
      </w:r>
    </w:p>
    <w:p w:rsidR="00DB6BA5" w:rsidRPr="00464CE8" w:rsidRDefault="00DB6BA5" w:rsidP="00464CE8">
      <w:pPr>
        <w:spacing w:line="360" w:lineRule="auto"/>
        <w:contextualSpacing/>
        <w:rPr>
          <w:bCs/>
        </w:rPr>
      </w:pPr>
      <w:r w:rsidRPr="00464CE8">
        <w:rPr>
          <w:bCs/>
        </w:rPr>
        <w:t xml:space="preserve">-Гуманно – личностная технология Ш.А. </w:t>
      </w:r>
      <w:proofErr w:type="spellStart"/>
      <w:r w:rsidRPr="00464CE8">
        <w:rPr>
          <w:bCs/>
        </w:rPr>
        <w:t>Амонашвили</w:t>
      </w:r>
      <w:proofErr w:type="spellEnd"/>
      <w:r w:rsidRPr="00464CE8">
        <w:rPr>
          <w:bCs/>
        </w:rPr>
        <w:t>.</w:t>
      </w:r>
    </w:p>
    <w:p w:rsidR="00DB6BA5" w:rsidRPr="00464CE8" w:rsidRDefault="00DB6BA5" w:rsidP="00464CE8">
      <w:pPr>
        <w:spacing w:line="360" w:lineRule="auto"/>
        <w:contextualSpacing/>
        <w:rPr>
          <w:bCs/>
        </w:rPr>
      </w:pPr>
    </w:p>
    <w:p w:rsidR="00DB6BA5" w:rsidRPr="00464CE8" w:rsidRDefault="00DB6BA5" w:rsidP="00464CE8">
      <w:pPr>
        <w:spacing w:line="360" w:lineRule="auto"/>
        <w:contextualSpacing/>
        <w:rPr>
          <w:bCs/>
          <w:u w:val="single"/>
        </w:rPr>
      </w:pPr>
      <w:r w:rsidRPr="00464CE8">
        <w:rPr>
          <w:bCs/>
          <w:u w:val="single"/>
        </w:rPr>
        <w:t>Педагогические технологии на основе активизации и интенсификации деятельности учащихся:</w:t>
      </w:r>
    </w:p>
    <w:p w:rsidR="00DB6BA5" w:rsidRPr="00464CE8" w:rsidRDefault="00DB6BA5" w:rsidP="00464CE8">
      <w:pPr>
        <w:spacing w:line="360" w:lineRule="auto"/>
        <w:contextualSpacing/>
        <w:rPr>
          <w:bCs/>
        </w:rPr>
      </w:pPr>
      <w:r w:rsidRPr="00464CE8">
        <w:rPr>
          <w:bCs/>
        </w:rPr>
        <w:t>-Игровые технологии.</w:t>
      </w:r>
    </w:p>
    <w:p w:rsidR="00DB6BA5" w:rsidRPr="00464CE8" w:rsidRDefault="00DB6BA5" w:rsidP="00464CE8">
      <w:pPr>
        <w:spacing w:line="360" w:lineRule="auto"/>
        <w:contextualSpacing/>
        <w:rPr>
          <w:bCs/>
        </w:rPr>
      </w:pPr>
    </w:p>
    <w:p w:rsidR="00DB6BA5" w:rsidRPr="00464CE8" w:rsidRDefault="00DB6BA5" w:rsidP="00464CE8">
      <w:pPr>
        <w:pStyle w:val="ac"/>
        <w:spacing w:line="360" w:lineRule="auto"/>
        <w:ind w:left="0"/>
        <w:rPr>
          <w:rFonts w:ascii="Times New Roman" w:hAnsi="Times New Roman"/>
          <w:bCs/>
          <w:sz w:val="24"/>
          <w:szCs w:val="24"/>
          <w:u w:val="single"/>
          <w:lang w:val="ru-RU"/>
        </w:rPr>
      </w:pPr>
      <w:r w:rsidRPr="00464CE8">
        <w:rPr>
          <w:rFonts w:ascii="Times New Roman" w:hAnsi="Times New Roman"/>
          <w:bCs/>
          <w:sz w:val="24"/>
          <w:szCs w:val="24"/>
          <w:u w:val="single"/>
          <w:lang w:val="ru-RU"/>
        </w:rPr>
        <w:t>Технологии развивающего обучения:</w:t>
      </w:r>
    </w:p>
    <w:p w:rsidR="00DB6BA5" w:rsidRPr="00464CE8" w:rsidRDefault="00DB6BA5" w:rsidP="00464CE8">
      <w:pPr>
        <w:spacing w:line="360" w:lineRule="auto"/>
        <w:contextualSpacing/>
        <w:rPr>
          <w:bCs/>
        </w:rPr>
      </w:pPr>
      <w:r w:rsidRPr="00464CE8">
        <w:rPr>
          <w:bCs/>
        </w:rPr>
        <w:t>-</w:t>
      </w:r>
      <w:r w:rsidR="00FD1817" w:rsidRPr="00464CE8">
        <w:rPr>
          <w:bCs/>
        </w:rPr>
        <w:t>Элементы с</w:t>
      </w:r>
      <w:r w:rsidRPr="00464CE8">
        <w:rPr>
          <w:bCs/>
        </w:rPr>
        <w:t>истем</w:t>
      </w:r>
      <w:r w:rsidR="00FD1817" w:rsidRPr="00464CE8">
        <w:rPr>
          <w:bCs/>
        </w:rPr>
        <w:t>ы</w:t>
      </w:r>
      <w:r w:rsidRPr="00464CE8">
        <w:rPr>
          <w:bCs/>
        </w:rPr>
        <w:t xml:space="preserve"> развивающего обучения Л.В. </w:t>
      </w:r>
      <w:proofErr w:type="spellStart"/>
      <w:r w:rsidRPr="00464CE8">
        <w:rPr>
          <w:bCs/>
        </w:rPr>
        <w:t>Занкова</w:t>
      </w:r>
      <w:proofErr w:type="spellEnd"/>
      <w:r w:rsidRPr="00464CE8">
        <w:rPr>
          <w:bCs/>
        </w:rPr>
        <w:t>;</w:t>
      </w:r>
    </w:p>
    <w:p w:rsidR="00DB6BA5" w:rsidRPr="00464CE8" w:rsidRDefault="00DB6BA5" w:rsidP="00464CE8">
      <w:pPr>
        <w:spacing w:line="360" w:lineRule="auto"/>
        <w:contextualSpacing/>
        <w:rPr>
          <w:bCs/>
        </w:rPr>
      </w:pPr>
      <w:r w:rsidRPr="00464CE8">
        <w:rPr>
          <w:bCs/>
        </w:rPr>
        <w:t xml:space="preserve">- </w:t>
      </w:r>
      <w:r w:rsidR="00307B3D" w:rsidRPr="00464CE8">
        <w:rPr>
          <w:bCs/>
        </w:rPr>
        <w:t>Элементы т</w:t>
      </w:r>
      <w:r w:rsidRPr="00464CE8">
        <w:rPr>
          <w:bCs/>
        </w:rPr>
        <w:t>ехнологи</w:t>
      </w:r>
      <w:r w:rsidR="00307B3D" w:rsidRPr="00464CE8">
        <w:rPr>
          <w:bCs/>
        </w:rPr>
        <w:t>и</w:t>
      </w:r>
      <w:r w:rsidRPr="00464CE8">
        <w:rPr>
          <w:bCs/>
        </w:rPr>
        <w:t xml:space="preserve"> развивающего обучения </w:t>
      </w:r>
      <w:proofErr w:type="spellStart"/>
      <w:r w:rsidRPr="00464CE8">
        <w:rPr>
          <w:bCs/>
        </w:rPr>
        <w:t>Д.Б.Эльконина</w:t>
      </w:r>
      <w:proofErr w:type="spellEnd"/>
      <w:r w:rsidRPr="00464CE8">
        <w:rPr>
          <w:bCs/>
        </w:rPr>
        <w:t xml:space="preserve"> – В.В. Давыдова.</w:t>
      </w:r>
    </w:p>
    <w:p w:rsidR="00DB6BA5" w:rsidRPr="00464CE8" w:rsidRDefault="00DB6BA5" w:rsidP="00464CE8">
      <w:pPr>
        <w:spacing w:line="360" w:lineRule="auto"/>
        <w:contextualSpacing/>
        <w:rPr>
          <w:bCs/>
        </w:rPr>
      </w:pPr>
      <w:r w:rsidRPr="00464CE8">
        <w:rPr>
          <w:bCs/>
        </w:rPr>
        <w:t xml:space="preserve"> </w:t>
      </w:r>
    </w:p>
    <w:p w:rsidR="00DB6BA5" w:rsidRPr="00464CE8" w:rsidRDefault="00DB6BA5" w:rsidP="00464CE8">
      <w:pPr>
        <w:spacing w:line="360" w:lineRule="auto"/>
        <w:contextualSpacing/>
        <w:rPr>
          <w:b/>
          <w:bCs/>
        </w:rPr>
      </w:pPr>
      <w:r w:rsidRPr="00464CE8">
        <w:rPr>
          <w:b/>
          <w:bCs/>
        </w:rPr>
        <w:t>Принципы обучения:</w:t>
      </w:r>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Принцип</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научности</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обучения</w:t>
      </w:r>
      <w:proofErr w:type="spellEnd"/>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Связи</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теории</w:t>
      </w:r>
      <w:proofErr w:type="spellEnd"/>
      <w:r w:rsidRPr="00464CE8">
        <w:rPr>
          <w:rFonts w:ascii="Times New Roman" w:hAnsi="Times New Roman"/>
          <w:bCs/>
          <w:sz w:val="24"/>
          <w:szCs w:val="24"/>
        </w:rPr>
        <w:t xml:space="preserve"> с </w:t>
      </w:r>
      <w:proofErr w:type="spellStart"/>
      <w:r w:rsidRPr="00464CE8">
        <w:rPr>
          <w:rFonts w:ascii="Times New Roman" w:hAnsi="Times New Roman"/>
          <w:bCs/>
          <w:sz w:val="24"/>
          <w:szCs w:val="24"/>
        </w:rPr>
        <w:t>практикой</w:t>
      </w:r>
      <w:proofErr w:type="spellEnd"/>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Системности</w:t>
      </w:r>
      <w:proofErr w:type="spellEnd"/>
    </w:p>
    <w:p w:rsidR="00DB6BA5" w:rsidRPr="00464CE8" w:rsidRDefault="00DB6BA5" w:rsidP="00464CE8">
      <w:pPr>
        <w:pStyle w:val="ac"/>
        <w:numPr>
          <w:ilvl w:val="0"/>
          <w:numId w:val="18"/>
        </w:numPr>
        <w:spacing w:after="0" w:line="360" w:lineRule="auto"/>
        <w:rPr>
          <w:rFonts w:ascii="Times New Roman" w:hAnsi="Times New Roman"/>
          <w:bCs/>
          <w:sz w:val="24"/>
          <w:szCs w:val="24"/>
          <w:lang w:val="ru-RU"/>
        </w:rPr>
      </w:pPr>
      <w:r w:rsidRPr="00464CE8">
        <w:rPr>
          <w:rFonts w:ascii="Times New Roman" w:hAnsi="Times New Roman"/>
          <w:bCs/>
          <w:sz w:val="24"/>
          <w:szCs w:val="24"/>
          <w:lang w:val="ru-RU"/>
        </w:rPr>
        <w:t>Принцип сознательности и активности в обучении</w:t>
      </w:r>
    </w:p>
    <w:p w:rsidR="00DB6BA5" w:rsidRPr="00464CE8" w:rsidRDefault="00DB6BA5" w:rsidP="00464CE8">
      <w:pPr>
        <w:pStyle w:val="ac"/>
        <w:numPr>
          <w:ilvl w:val="0"/>
          <w:numId w:val="18"/>
        </w:numPr>
        <w:spacing w:after="0" w:line="360" w:lineRule="auto"/>
        <w:rPr>
          <w:rFonts w:ascii="Times New Roman" w:hAnsi="Times New Roman"/>
          <w:bCs/>
          <w:sz w:val="24"/>
          <w:szCs w:val="24"/>
          <w:lang w:val="ru-RU"/>
        </w:rPr>
      </w:pPr>
      <w:r w:rsidRPr="00464CE8">
        <w:rPr>
          <w:rFonts w:ascii="Times New Roman" w:hAnsi="Times New Roman"/>
          <w:bCs/>
          <w:sz w:val="24"/>
          <w:szCs w:val="24"/>
          <w:lang w:val="ru-RU"/>
        </w:rPr>
        <w:t>Индивидуальный подход в условиях коллективной работы</w:t>
      </w:r>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Принцип</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наглядности</w:t>
      </w:r>
      <w:proofErr w:type="spellEnd"/>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Доступность</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обучения</w:t>
      </w:r>
      <w:proofErr w:type="spellEnd"/>
    </w:p>
    <w:p w:rsidR="00DB6BA5" w:rsidRPr="00464CE8" w:rsidRDefault="00DB6BA5" w:rsidP="00464CE8">
      <w:pPr>
        <w:pStyle w:val="ac"/>
        <w:numPr>
          <w:ilvl w:val="0"/>
          <w:numId w:val="18"/>
        </w:numPr>
        <w:spacing w:after="0" w:line="360" w:lineRule="auto"/>
        <w:rPr>
          <w:rFonts w:ascii="Times New Roman" w:hAnsi="Times New Roman"/>
          <w:bCs/>
          <w:sz w:val="24"/>
          <w:szCs w:val="24"/>
        </w:rPr>
      </w:pPr>
      <w:proofErr w:type="spellStart"/>
      <w:r w:rsidRPr="00464CE8">
        <w:rPr>
          <w:rFonts w:ascii="Times New Roman" w:hAnsi="Times New Roman"/>
          <w:bCs/>
          <w:sz w:val="24"/>
          <w:szCs w:val="24"/>
        </w:rPr>
        <w:t>Принцип</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прочности</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усвоения</w:t>
      </w:r>
      <w:proofErr w:type="spellEnd"/>
      <w:r w:rsidRPr="00464CE8">
        <w:rPr>
          <w:rFonts w:ascii="Times New Roman" w:hAnsi="Times New Roman"/>
          <w:bCs/>
          <w:sz w:val="24"/>
          <w:szCs w:val="24"/>
        </w:rPr>
        <w:t xml:space="preserve"> </w:t>
      </w:r>
      <w:proofErr w:type="spellStart"/>
      <w:r w:rsidRPr="00464CE8">
        <w:rPr>
          <w:rFonts w:ascii="Times New Roman" w:hAnsi="Times New Roman"/>
          <w:bCs/>
          <w:sz w:val="24"/>
          <w:szCs w:val="24"/>
        </w:rPr>
        <w:t>знаний</w:t>
      </w:r>
      <w:proofErr w:type="spellEnd"/>
    </w:p>
    <w:p w:rsidR="00DB6BA5" w:rsidRPr="00464CE8" w:rsidRDefault="00DB6BA5" w:rsidP="00464CE8">
      <w:pPr>
        <w:spacing w:line="360" w:lineRule="auto"/>
        <w:contextualSpacing/>
        <w:rPr>
          <w:bCs/>
        </w:rPr>
      </w:pPr>
    </w:p>
    <w:p w:rsidR="00DB6BA5" w:rsidRPr="00464CE8" w:rsidRDefault="00DB6BA5" w:rsidP="00464CE8">
      <w:pPr>
        <w:spacing w:line="360" w:lineRule="auto"/>
        <w:contextualSpacing/>
        <w:rPr>
          <w:b/>
        </w:rPr>
      </w:pPr>
      <w:r w:rsidRPr="00464CE8">
        <w:rPr>
          <w:b/>
        </w:rPr>
        <w:t>Формы подведения итогов:</w:t>
      </w:r>
    </w:p>
    <w:p w:rsidR="00DB6BA5" w:rsidRPr="00464CE8" w:rsidRDefault="00DB6BA5" w:rsidP="00464CE8">
      <w:pPr>
        <w:pStyle w:val="ac"/>
        <w:numPr>
          <w:ilvl w:val="0"/>
          <w:numId w:val="19"/>
        </w:numPr>
        <w:spacing w:after="0" w:line="360" w:lineRule="auto"/>
        <w:rPr>
          <w:rFonts w:ascii="Times New Roman" w:hAnsi="Times New Roman"/>
          <w:sz w:val="24"/>
          <w:szCs w:val="24"/>
        </w:rPr>
      </w:pPr>
      <w:proofErr w:type="spellStart"/>
      <w:r w:rsidRPr="00464CE8">
        <w:rPr>
          <w:rFonts w:ascii="Times New Roman" w:hAnsi="Times New Roman"/>
          <w:sz w:val="24"/>
          <w:szCs w:val="24"/>
        </w:rPr>
        <w:t>Индивидуальный</w:t>
      </w:r>
      <w:proofErr w:type="spellEnd"/>
      <w:r w:rsidRPr="00464CE8">
        <w:rPr>
          <w:rFonts w:ascii="Times New Roman" w:hAnsi="Times New Roman"/>
          <w:sz w:val="24"/>
          <w:szCs w:val="24"/>
        </w:rPr>
        <w:t xml:space="preserve"> и </w:t>
      </w:r>
      <w:proofErr w:type="spellStart"/>
      <w:r w:rsidRPr="00464CE8">
        <w:rPr>
          <w:rFonts w:ascii="Times New Roman" w:hAnsi="Times New Roman"/>
          <w:sz w:val="24"/>
          <w:szCs w:val="24"/>
        </w:rPr>
        <w:t>фронтальный</w:t>
      </w:r>
      <w:proofErr w:type="spellEnd"/>
      <w:r w:rsidRPr="00464CE8">
        <w:rPr>
          <w:rFonts w:ascii="Times New Roman" w:hAnsi="Times New Roman"/>
          <w:sz w:val="24"/>
          <w:szCs w:val="24"/>
        </w:rPr>
        <w:t xml:space="preserve"> </w:t>
      </w:r>
      <w:proofErr w:type="spellStart"/>
      <w:r w:rsidRPr="00464CE8">
        <w:rPr>
          <w:rFonts w:ascii="Times New Roman" w:hAnsi="Times New Roman"/>
          <w:sz w:val="24"/>
          <w:szCs w:val="24"/>
        </w:rPr>
        <w:t>опрос</w:t>
      </w:r>
      <w:proofErr w:type="spellEnd"/>
    </w:p>
    <w:p w:rsidR="00DB6BA5" w:rsidRPr="00464CE8" w:rsidRDefault="00DB6BA5" w:rsidP="00464CE8">
      <w:pPr>
        <w:pStyle w:val="ac"/>
        <w:numPr>
          <w:ilvl w:val="0"/>
          <w:numId w:val="19"/>
        </w:numPr>
        <w:spacing w:after="0" w:line="360" w:lineRule="auto"/>
        <w:rPr>
          <w:rFonts w:ascii="Times New Roman" w:hAnsi="Times New Roman"/>
          <w:sz w:val="24"/>
          <w:szCs w:val="24"/>
          <w:lang w:val="ru-RU"/>
        </w:rPr>
      </w:pPr>
      <w:r w:rsidRPr="00464CE8">
        <w:rPr>
          <w:rFonts w:ascii="Times New Roman" w:hAnsi="Times New Roman"/>
          <w:sz w:val="24"/>
          <w:szCs w:val="24"/>
          <w:lang w:val="ru-RU"/>
        </w:rPr>
        <w:t>Индивидуальная работа по карточкам и перфокартам</w:t>
      </w:r>
    </w:p>
    <w:p w:rsidR="00DB6BA5" w:rsidRPr="00464CE8" w:rsidRDefault="00DB6BA5" w:rsidP="00464CE8">
      <w:pPr>
        <w:pStyle w:val="ac"/>
        <w:numPr>
          <w:ilvl w:val="0"/>
          <w:numId w:val="19"/>
        </w:numPr>
        <w:spacing w:after="0" w:line="360" w:lineRule="auto"/>
        <w:rPr>
          <w:rFonts w:ascii="Times New Roman" w:hAnsi="Times New Roman"/>
          <w:sz w:val="24"/>
          <w:szCs w:val="24"/>
        </w:rPr>
      </w:pPr>
      <w:proofErr w:type="spellStart"/>
      <w:r w:rsidRPr="00464CE8">
        <w:rPr>
          <w:rFonts w:ascii="Times New Roman" w:hAnsi="Times New Roman"/>
          <w:sz w:val="24"/>
          <w:szCs w:val="24"/>
        </w:rPr>
        <w:t>Работа</w:t>
      </w:r>
      <w:proofErr w:type="spellEnd"/>
      <w:r w:rsidRPr="00464CE8">
        <w:rPr>
          <w:rFonts w:ascii="Times New Roman" w:hAnsi="Times New Roman"/>
          <w:sz w:val="24"/>
          <w:szCs w:val="24"/>
        </w:rPr>
        <w:t xml:space="preserve"> в </w:t>
      </w:r>
      <w:proofErr w:type="spellStart"/>
      <w:r w:rsidRPr="00464CE8">
        <w:rPr>
          <w:rFonts w:ascii="Times New Roman" w:hAnsi="Times New Roman"/>
          <w:sz w:val="24"/>
          <w:szCs w:val="24"/>
        </w:rPr>
        <w:t>паре</w:t>
      </w:r>
      <w:proofErr w:type="spellEnd"/>
      <w:r w:rsidRPr="00464CE8">
        <w:rPr>
          <w:rFonts w:ascii="Times New Roman" w:hAnsi="Times New Roman"/>
          <w:sz w:val="24"/>
          <w:szCs w:val="24"/>
        </w:rPr>
        <w:t xml:space="preserve">, в </w:t>
      </w:r>
      <w:proofErr w:type="spellStart"/>
      <w:r w:rsidRPr="00464CE8">
        <w:rPr>
          <w:rFonts w:ascii="Times New Roman" w:hAnsi="Times New Roman"/>
          <w:sz w:val="24"/>
          <w:szCs w:val="24"/>
        </w:rPr>
        <w:t>группе</w:t>
      </w:r>
      <w:proofErr w:type="spellEnd"/>
    </w:p>
    <w:p w:rsidR="00DB6BA5" w:rsidRPr="00464CE8" w:rsidRDefault="00DB6BA5" w:rsidP="00464CE8">
      <w:pPr>
        <w:pStyle w:val="ac"/>
        <w:numPr>
          <w:ilvl w:val="0"/>
          <w:numId w:val="19"/>
        </w:numPr>
        <w:spacing w:after="0" w:line="360" w:lineRule="auto"/>
        <w:rPr>
          <w:rFonts w:ascii="Times New Roman" w:hAnsi="Times New Roman"/>
          <w:sz w:val="24"/>
          <w:szCs w:val="24"/>
        </w:rPr>
      </w:pPr>
      <w:proofErr w:type="spellStart"/>
      <w:r w:rsidRPr="00464CE8">
        <w:rPr>
          <w:rFonts w:ascii="Times New Roman" w:hAnsi="Times New Roman"/>
          <w:sz w:val="24"/>
          <w:szCs w:val="24"/>
        </w:rPr>
        <w:t>Контрольн</w:t>
      </w:r>
      <w:r w:rsidR="000E47C1" w:rsidRPr="00464CE8">
        <w:rPr>
          <w:rFonts w:ascii="Times New Roman" w:hAnsi="Times New Roman"/>
          <w:sz w:val="24"/>
          <w:szCs w:val="24"/>
          <w:lang w:val="ru-RU"/>
        </w:rPr>
        <w:t>ая</w:t>
      </w:r>
      <w:proofErr w:type="spellEnd"/>
      <w:r w:rsidR="000E47C1" w:rsidRPr="00464CE8">
        <w:rPr>
          <w:rFonts w:ascii="Times New Roman" w:hAnsi="Times New Roman"/>
          <w:sz w:val="24"/>
          <w:szCs w:val="24"/>
          <w:lang w:val="ru-RU"/>
        </w:rPr>
        <w:t xml:space="preserve"> работа</w:t>
      </w:r>
    </w:p>
    <w:p w:rsidR="00DB6BA5" w:rsidRPr="00464CE8" w:rsidRDefault="00DB6BA5" w:rsidP="00464CE8">
      <w:pPr>
        <w:pStyle w:val="ac"/>
        <w:numPr>
          <w:ilvl w:val="0"/>
          <w:numId w:val="19"/>
        </w:numPr>
        <w:spacing w:after="0" w:line="360" w:lineRule="auto"/>
        <w:rPr>
          <w:rFonts w:ascii="Times New Roman" w:hAnsi="Times New Roman"/>
          <w:sz w:val="24"/>
          <w:szCs w:val="24"/>
          <w:lang w:val="ru-RU"/>
        </w:rPr>
      </w:pPr>
      <w:r w:rsidRPr="00464CE8">
        <w:rPr>
          <w:rFonts w:ascii="Times New Roman" w:hAnsi="Times New Roman"/>
          <w:sz w:val="24"/>
          <w:szCs w:val="24"/>
          <w:lang w:val="ru-RU"/>
        </w:rPr>
        <w:t>Диктанты (</w:t>
      </w:r>
      <w:r w:rsidR="000E47C1" w:rsidRPr="00464CE8">
        <w:rPr>
          <w:rFonts w:ascii="Times New Roman" w:hAnsi="Times New Roman"/>
          <w:sz w:val="24"/>
          <w:szCs w:val="24"/>
          <w:lang w:val="ru-RU"/>
        </w:rPr>
        <w:t>математические</w:t>
      </w:r>
      <w:r w:rsidRPr="00464CE8">
        <w:rPr>
          <w:rFonts w:ascii="Times New Roman" w:hAnsi="Times New Roman"/>
          <w:sz w:val="24"/>
          <w:szCs w:val="24"/>
          <w:lang w:val="ru-RU"/>
        </w:rPr>
        <w:t>)</w:t>
      </w:r>
    </w:p>
    <w:p w:rsidR="00DB6BA5" w:rsidRPr="00464CE8" w:rsidRDefault="00DB6BA5" w:rsidP="00464CE8">
      <w:pPr>
        <w:pStyle w:val="ac"/>
        <w:numPr>
          <w:ilvl w:val="0"/>
          <w:numId w:val="19"/>
        </w:numPr>
        <w:spacing w:after="0" w:line="360" w:lineRule="auto"/>
        <w:rPr>
          <w:rFonts w:ascii="Times New Roman" w:hAnsi="Times New Roman"/>
          <w:sz w:val="24"/>
          <w:szCs w:val="24"/>
        </w:rPr>
      </w:pPr>
      <w:proofErr w:type="spellStart"/>
      <w:r w:rsidRPr="00464CE8">
        <w:rPr>
          <w:rFonts w:ascii="Times New Roman" w:hAnsi="Times New Roman"/>
          <w:sz w:val="24"/>
          <w:szCs w:val="24"/>
        </w:rPr>
        <w:t>Срезовые</w:t>
      </w:r>
      <w:proofErr w:type="spellEnd"/>
      <w:r w:rsidRPr="00464CE8">
        <w:rPr>
          <w:rFonts w:ascii="Times New Roman" w:hAnsi="Times New Roman"/>
          <w:sz w:val="24"/>
          <w:szCs w:val="24"/>
        </w:rPr>
        <w:t xml:space="preserve"> </w:t>
      </w:r>
      <w:proofErr w:type="spellStart"/>
      <w:r w:rsidRPr="00464CE8">
        <w:rPr>
          <w:rFonts w:ascii="Times New Roman" w:hAnsi="Times New Roman"/>
          <w:sz w:val="24"/>
          <w:szCs w:val="24"/>
        </w:rPr>
        <w:t>работы</w:t>
      </w:r>
      <w:proofErr w:type="spellEnd"/>
      <w:r w:rsidRPr="00464CE8">
        <w:rPr>
          <w:rFonts w:ascii="Times New Roman" w:hAnsi="Times New Roman"/>
          <w:sz w:val="24"/>
          <w:szCs w:val="24"/>
        </w:rPr>
        <w:t xml:space="preserve"> (</w:t>
      </w:r>
      <w:proofErr w:type="spellStart"/>
      <w:r w:rsidRPr="00464CE8">
        <w:rPr>
          <w:rFonts w:ascii="Times New Roman" w:hAnsi="Times New Roman"/>
          <w:sz w:val="24"/>
          <w:szCs w:val="24"/>
        </w:rPr>
        <w:t>тесты</w:t>
      </w:r>
      <w:proofErr w:type="spellEnd"/>
      <w:r w:rsidRPr="00464CE8">
        <w:rPr>
          <w:rFonts w:ascii="Times New Roman" w:hAnsi="Times New Roman"/>
          <w:sz w:val="24"/>
          <w:szCs w:val="24"/>
        </w:rPr>
        <w:t>)</w:t>
      </w:r>
    </w:p>
    <w:p w:rsidR="00DB6BA5" w:rsidRPr="00464CE8" w:rsidRDefault="00DB6BA5" w:rsidP="00464CE8">
      <w:pPr>
        <w:spacing w:before="100" w:beforeAutospacing="1" w:after="100" w:afterAutospacing="1" w:line="360" w:lineRule="auto"/>
        <w:contextualSpacing/>
        <w:rPr>
          <w:b/>
          <w:bCs/>
        </w:rPr>
      </w:pPr>
      <w:r w:rsidRPr="00464CE8">
        <w:rPr>
          <w:b/>
          <w:bCs/>
        </w:rPr>
        <w:t>Педагогические условия и средства реализации стандарта:</w:t>
      </w:r>
    </w:p>
    <w:p w:rsidR="00DB6BA5" w:rsidRPr="00464CE8" w:rsidRDefault="00DB6BA5" w:rsidP="00464CE8">
      <w:pPr>
        <w:shd w:val="clear" w:color="auto" w:fill="FFFFFF"/>
        <w:spacing w:line="360" w:lineRule="auto"/>
        <w:contextualSpacing/>
        <w:jc w:val="both"/>
      </w:pPr>
      <w:r w:rsidRPr="00464CE8">
        <w:rPr>
          <w:b/>
        </w:rPr>
        <w:t>Формы:</w:t>
      </w:r>
      <w:r w:rsidRPr="00464CE8">
        <w:t xml:space="preserve"> урок.</w:t>
      </w:r>
    </w:p>
    <w:p w:rsidR="00DB6BA5" w:rsidRPr="00464CE8" w:rsidRDefault="00DB6BA5" w:rsidP="00464CE8">
      <w:pPr>
        <w:shd w:val="clear" w:color="auto" w:fill="FFFFFF"/>
        <w:spacing w:line="360" w:lineRule="auto"/>
        <w:contextualSpacing/>
        <w:jc w:val="both"/>
      </w:pPr>
    </w:p>
    <w:p w:rsidR="00DB6BA5" w:rsidRPr="00464CE8" w:rsidRDefault="00DB6BA5" w:rsidP="00464CE8">
      <w:pPr>
        <w:shd w:val="clear" w:color="auto" w:fill="FFFFFF"/>
        <w:spacing w:line="360" w:lineRule="auto"/>
        <w:contextualSpacing/>
        <w:jc w:val="both"/>
      </w:pPr>
      <w:r w:rsidRPr="00464CE8">
        <w:rPr>
          <w:b/>
        </w:rPr>
        <w:t>Типы уроков:</w:t>
      </w:r>
    </w:p>
    <w:p w:rsidR="00DB6BA5" w:rsidRPr="00464CE8" w:rsidRDefault="00DB6BA5" w:rsidP="00464CE8">
      <w:pPr>
        <w:numPr>
          <w:ilvl w:val="0"/>
          <w:numId w:val="17"/>
        </w:numPr>
        <w:shd w:val="clear" w:color="auto" w:fill="FFFFFF"/>
        <w:spacing w:line="360" w:lineRule="auto"/>
        <w:contextualSpacing/>
        <w:jc w:val="both"/>
      </w:pPr>
      <w:r w:rsidRPr="00464CE8">
        <w:t>- урок изучение нового материала;</w:t>
      </w:r>
    </w:p>
    <w:p w:rsidR="00DB6BA5" w:rsidRPr="00464CE8" w:rsidRDefault="00DB6BA5" w:rsidP="00464CE8">
      <w:pPr>
        <w:numPr>
          <w:ilvl w:val="0"/>
          <w:numId w:val="17"/>
        </w:numPr>
        <w:shd w:val="clear" w:color="auto" w:fill="FFFFFF"/>
        <w:spacing w:line="360" w:lineRule="auto"/>
        <w:contextualSpacing/>
        <w:jc w:val="both"/>
      </w:pPr>
      <w:r w:rsidRPr="00464CE8">
        <w:t>- урок совершенствования знаний, умений и навыков;</w:t>
      </w:r>
    </w:p>
    <w:p w:rsidR="00DB6BA5" w:rsidRPr="00464CE8" w:rsidRDefault="00DB6BA5" w:rsidP="00464CE8">
      <w:pPr>
        <w:numPr>
          <w:ilvl w:val="0"/>
          <w:numId w:val="17"/>
        </w:numPr>
        <w:shd w:val="clear" w:color="auto" w:fill="FFFFFF"/>
        <w:spacing w:line="360" w:lineRule="auto"/>
        <w:contextualSpacing/>
        <w:jc w:val="both"/>
      </w:pPr>
      <w:r w:rsidRPr="00464CE8">
        <w:t>-урок обобщения и систематизации знаний, умений и навыков;</w:t>
      </w:r>
    </w:p>
    <w:p w:rsidR="00DB6BA5" w:rsidRPr="00464CE8" w:rsidRDefault="00DB6BA5" w:rsidP="00464CE8">
      <w:pPr>
        <w:numPr>
          <w:ilvl w:val="0"/>
          <w:numId w:val="17"/>
        </w:numPr>
        <w:shd w:val="clear" w:color="auto" w:fill="FFFFFF"/>
        <w:spacing w:line="360" w:lineRule="auto"/>
        <w:contextualSpacing/>
        <w:jc w:val="both"/>
      </w:pPr>
      <w:r w:rsidRPr="00464CE8">
        <w:t>-комбинированный урок;</w:t>
      </w:r>
    </w:p>
    <w:p w:rsidR="00DB6BA5" w:rsidRPr="00464CE8" w:rsidRDefault="00DB6BA5" w:rsidP="00464CE8">
      <w:pPr>
        <w:numPr>
          <w:ilvl w:val="0"/>
          <w:numId w:val="17"/>
        </w:numPr>
        <w:shd w:val="clear" w:color="auto" w:fill="FFFFFF"/>
        <w:spacing w:line="360" w:lineRule="auto"/>
        <w:contextualSpacing/>
        <w:jc w:val="both"/>
      </w:pPr>
      <w:r w:rsidRPr="00464CE8">
        <w:t>-урок контроля умений и навыков.</w:t>
      </w:r>
    </w:p>
    <w:p w:rsidR="00DB6BA5" w:rsidRPr="00464CE8" w:rsidRDefault="00DB6BA5" w:rsidP="00464CE8">
      <w:pPr>
        <w:shd w:val="clear" w:color="auto" w:fill="FFFFFF"/>
        <w:spacing w:line="360" w:lineRule="auto"/>
        <w:contextualSpacing/>
        <w:jc w:val="both"/>
        <w:rPr>
          <w:b/>
        </w:rPr>
      </w:pPr>
    </w:p>
    <w:p w:rsidR="00DB6BA5" w:rsidRPr="00464CE8" w:rsidRDefault="00DB6BA5" w:rsidP="00464CE8">
      <w:pPr>
        <w:shd w:val="clear" w:color="auto" w:fill="FFFFFF"/>
        <w:spacing w:line="360" w:lineRule="auto"/>
        <w:contextualSpacing/>
        <w:jc w:val="both"/>
        <w:rPr>
          <w:b/>
        </w:rPr>
      </w:pPr>
      <w:r w:rsidRPr="00464CE8">
        <w:rPr>
          <w:b/>
        </w:rPr>
        <w:lastRenderedPageBreak/>
        <w:t>Виды уроков:</w:t>
      </w:r>
    </w:p>
    <w:p w:rsidR="00DB6BA5" w:rsidRPr="00464CE8" w:rsidRDefault="00DB6BA5" w:rsidP="00464CE8">
      <w:pPr>
        <w:numPr>
          <w:ilvl w:val="0"/>
          <w:numId w:val="13"/>
        </w:numPr>
        <w:shd w:val="clear" w:color="auto" w:fill="FFFFFF"/>
        <w:spacing w:line="360" w:lineRule="auto"/>
        <w:contextualSpacing/>
        <w:jc w:val="both"/>
      </w:pPr>
      <w:r w:rsidRPr="00464CE8">
        <w:t>урок –  сообщение новых знаний</w:t>
      </w:r>
    </w:p>
    <w:p w:rsidR="00DB6BA5" w:rsidRPr="00464CE8" w:rsidRDefault="00DB6BA5" w:rsidP="00464CE8">
      <w:pPr>
        <w:numPr>
          <w:ilvl w:val="0"/>
          <w:numId w:val="13"/>
        </w:numPr>
        <w:shd w:val="clear" w:color="auto" w:fill="FFFFFF"/>
        <w:spacing w:line="360" w:lineRule="auto"/>
        <w:contextualSpacing/>
        <w:jc w:val="both"/>
      </w:pPr>
      <w:r w:rsidRPr="00464CE8">
        <w:t>урок-закрепление знаний</w:t>
      </w:r>
    </w:p>
    <w:p w:rsidR="00DB6BA5" w:rsidRPr="00464CE8" w:rsidRDefault="00DB6BA5" w:rsidP="00464CE8">
      <w:pPr>
        <w:numPr>
          <w:ilvl w:val="0"/>
          <w:numId w:val="13"/>
        </w:numPr>
        <w:shd w:val="clear" w:color="auto" w:fill="FFFFFF"/>
        <w:spacing w:line="360" w:lineRule="auto"/>
        <w:contextualSpacing/>
        <w:jc w:val="both"/>
      </w:pPr>
      <w:r w:rsidRPr="00464CE8">
        <w:t>урок-повторение знаний</w:t>
      </w:r>
    </w:p>
    <w:p w:rsidR="00DB6BA5" w:rsidRPr="00464CE8" w:rsidRDefault="00DB6BA5" w:rsidP="00464CE8">
      <w:pPr>
        <w:numPr>
          <w:ilvl w:val="0"/>
          <w:numId w:val="13"/>
        </w:numPr>
        <w:shd w:val="clear" w:color="auto" w:fill="FFFFFF"/>
        <w:spacing w:line="360" w:lineRule="auto"/>
        <w:contextualSpacing/>
        <w:jc w:val="both"/>
      </w:pPr>
      <w:r w:rsidRPr="00464CE8">
        <w:t>урок – игра</w:t>
      </w:r>
    </w:p>
    <w:p w:rsidR="00DB6BA5" w:rsidRPr="00464CE8" w:rsidRDefault="00DB6BA5" w:rsidP="00464CE8">
      <w:pPr>
        <w:numPr>
          <w:ilvl w:val="0"/>
          <w:numId w:val="13"/>
        </w:numPr>
        <w:shd w:val="clear" w:color="auto" w:fill="FFFFFF"/>
        <w:spacing w:line="360" w:lineRule="auto"/>
        <w:contextualSpacing/>
        <w:jc w:val="both"/>
      </w:pPr>
      <w:r w:rsidRPr="00464CE8">
        <w:t xml:space="preserve"> проверка знаний</w:t>
      </w:r>
    </w:p>
    <w:p w:rsidR="00132E4D" w:rsidRPr="00464CE8" w:rsidRDefault="00132E4D" w:rsidP="00464CE8">
      <w:pPr>
        <w:contextualSpacing/>
      </w:pPr>
    </w:p>
    <w:p w:rsidR="00213F19" w:rsidRPr="00464CE8" w:rsidRDefault="00132E4D" w:rsidP="00464CE8">
      <w:pPr>
        <w:spacing w:line="360" w:lineRule="auto"/>
        <w:contextualSpacing/>
        <w:jc w:val="center"/>
        <w:rPr>
          <w:b/>
        </w:rPr>
      </w:pPr>
      <w:r w:rsidRPr="00464CE8">
        <w:rPr>
          <w:b/>
        </w:rPr>
        <w:t>Планируемые результаты изучения курса «Математика»</w:t>
      </w:r>
      <w:r w:rsidR="00E43811" w:rsidRPr="00464CE8">
        <w:rPr>
          <w:b/>
        </w:rPr>
        <w:t>. 2 класс</w:t>
      </w:r>
      <w:r w:rsidRPr="00464CE8">
        <w:rPr>
          <w:b/>
        </w:rPr>
        <w:t xml:space="preserve"> </w:t>
      </w:r>
    </w:p>
    <w:p w:rsidR="00213F19" w:rsidRPr="00464CE8" w:rsidRDefault="00213F19" w:rsidP="00464CE8">
      <w:pPr>
        <w:pStyle w:val="zag1"/>
        <w:spacing w:line="360" w:lineRule="auto"/>
        <w:contextualSpacing/>
        <w:rPr>
          <w:b/>
          <w:i/>
        </w:rPr>
      </w:pPr>
      <w:r w:rsidRPr="00464CE8">
        <w:rPr>
          <w:b/>
          <w:i/>
        </w:rPr>
        <w:t xml:space="preserve"> Личностные результаты:</w:t>
      </w:r>
    </w:p>
    <w:p w:rsidR="00213F19" w:rsidRPr="00464CE8" w:rsidRDefault="00213F19" w:rsidP="00464CE8">
      <w:pPr>
        <w:pStyle w:val="zag1"/>
        <w:spacing w:line="360" w:lineRule="auto"/>
        <w:contextualSpacing/>
      </w:pPr>
      <w:r w:rsidRPr="00464CE8">
        <w:rPr>
          <w:b/>
        </w:rPr>
        <w:t xml:space="preserve"> </w:t>
      </w:r>
      <w:r w:rsidRPr="00464CE8">
        <w:t>У учащегося будут сформированы:</w:t>
      </w:r>
    </w:p>
    <w:p w:rsidR="00213F19" w:rsidRPr="00464CE8" w:rsidRDefault="00213F19" w:rsidP="00464CE8">
      <w:pPr>
        <w:pStyle w:val="zag1"/>
        <w:spacing w:line="360" w:lineRule="auto"/>
        <w:contextualSpacing/>
      </w:pPr>
      <w:r w:rsidRPr="00464CE8">
        <w:t xml:space="preserve"> — элементарные навыки самооценки и самоконтроля результатов своей учебной деятельности;</w:t>
      </w:r>
    </w:p>
    <w:p w:rsidR="00213F19" w:rsidRPr="00464CE8" w:rsidRDefault="00213F19" w:rsidP="00464CE8">
      <w:pPr>
        <w:pStyle w:val="zag1"/>
        <w:spacing w:line="360" w:lineRule="auto"/>
        <w:contextualSpacing/>
      </w:pPr>
      <w:r w:rsidRPr="00464CE8">
        <w:t xml:space="preserve"> — основы мотивации учебной деятельности и личностного смысла учения, понимание необходимости расширения знаний;</w:t>
      </w:r>
    </w:p>
    <w:p w:rsidR="00213F19" w:rsidRPr="00464CE8" w:rsidRDefault="00213F19" w:rsidP="00464CE8">
      <w:pPr>
        <w:pStyle w:val="zag1"/>
        <w:spacing w:line="360" w:lineRule="auto"/>
        <w:contextualSpacing/>
      </w:pPr>
      <w:r w:rsidRPr="00464CE8">
        <w:t xml:space="preserve"> — интерес к освоению новых знаний и способов действий; положительное отношение к предмету математики;</w:t>
      </w:r>
    </w:p>
    <w:p w:rsidR="00213F19" w:rsidRPr="00464CE8" w:rsidRDefault="00213F19" w:rsidP="00464CE8">
      <w:pPr>
        <w:pStyle w:val="zag1"/>
        <w:spacing w:line="360" w:lineRule="auto"/>
        <w:contextualSpacing/>
      </w:pPr>
      <w:r w:rsidRPr="00464CE8">
        <w:t xml:space="preserve"> — стремление к активному участию в беседах и дискуссиях, различных видах деятельности;</w:t>
      </w:r>
    </w:p>
    <w:p w:rsidR="00213F19" w:rsidRPr="00464CE8" w:rsidRDefault="00213F19" w:rsidP="00464CE8">
      <w:pPr>
        <w:pStyle w:val="zag1"/>
        <w:spacing w:line="360" w:lineRule="auto"/>
        <w:contextualSpacing/>
      </w:pPr>
      <w:r w:rsidRPr="00464CE8">
        <w:t xml:space="preserve"> —элементарные умения общения (знание правил общения и их применение);</w:t>
      </w:r>
    </w:p>
    <w:p w:rsidR="00213F19" w:rsidRPr="00464CE8" w:rsidRDefault="00213F19" w:rsidP="00464CE8">
      <w:pPr>
        <w:pStyle w:val="zag1"/>
        <w:spacing w:line="360" w:lineRule="auto"/>
        <w:contextualSpacing/>
      </w:pPr>
      <w:r w:rsidRPr="00464CE8">
        <w:t xml:space="preserve"> — понимание необходимости осознанного выполнения правил и норм школьной жизни;</w:t>
      </w:r>
    </w:p>
    <w:p w:rsidR="00213F19" w:rsidRPr="00464CE8" w:rsidRDefault="00213F19" w:rsidP="00464CE8">
      <w:pPr>
        <w:pStyle w:val="zag1"/>
        <w:spacing w:line="360" w:lineRule="auto"/>
        <w:contextualSpacing/>
      </w:pPr>
      <w:r w:rsidRPr="00464CE8">
        <w:t xml:space="preserve"> —правила безопасной работы с чертёжными и измерительными инструментами;</w:t>
      </w:r>
    </w:p>
    <w:p w:rsidR="00213F19" w:rsidRPr="00464CE8" w:rsidRDefault="00213F19" w:rsidP="00464CE8">
      <w:pPr>
        <w:pStyle w:val="zag1"/>
        <w:spacing w:line="360" w:lineRule="auto"/>
        <w:contextualSpacing/>
      </w:pPr>
      <w:r w:rsidRPr="00464CE8">
        <w:t xml:space="preserve"> — понимание необходимости бережного отношения к демонстрационным приборам, учебным моделям и пр. </w:t>
      </w:r>
    </w:p>
    <w:p w:rsidR="00213F19" w:rsidRPr="00464CE8" w:rsidRDefault="00213F19" w:rsidP="00464CE8">
      <w:pPr>
        <w:pStyle w:val="zag1"/>
        <w:spacing w:line="360" w:lineRule="auto"/>
        <w:contextualSpacing/>
      </w:pPr>
      <w:r w:rsidRPr="00464CE8">
        <w:t>Учащийся получит возможность для формирования:</w:t>
      </w:r>
    </w:p>
    <w:p w:rsidR="00213F19" w:rsidRPr="00464CE8" w:rsidRDefault="00213F19" w:rsidP="00464CE8">
      <w:pPr>
        <w:pStyle w:val="zag1"/>
        <w:spacing w:line="360" w:lineRule="auto"/>
        <w:contextualSpacing/>
      </w:pPr>
      <w:r w:rsidRPr="00464CE8">
        <w:t xml:space="preserve"> — потребности в проведении самоконтроля и в оценке результатов учебной деятельности;</w:t>
      </w:r>
    </w:p>
    <w:p w:rsidR="00213F19" w:rsidRPr="00464CE8" w:rsidRDefault="00213F19" w:rsidP="00464CE8">
      <w:pPr>
        <w:pStyle w:val="zag1"/>
        <w:spacing w:line="360" w:lineRule="auto"/>
        <w:contextualSpacing/>
      </w:pPr>
      <w:r w:rsidRPr="00464CE8">
        <w:t>— интереса к творческим, исследовательским заданиям на уроках математики;</w:t>
      </w:r>
    </w:p>
    <w:p w:rsidR="00213F19" w:rsidRPr="00464CE8" w:rsidRDefault="00213F19" w:rsidP="00464CE8">
      <w:pPr>
        <w:pStyle w:val="zag1"/>
        <w:spacing w:line="360" w:lineRule="auto"/>
        <w:contextualSpacing/>
      </w:pPr>
      <w:r w:rsidRPr="00464CE8">
        <w:t>— умения вести конструктивный диалог с учителем, товарищами по классу в ходе решения задачи, выполнения групповой работы;</w:t>
      </w:r>
    </w:p>
    <w:p w:rsidR="00213F19" w:rsidRPr="00464CE8" w:rsidRDefault="00213F19" w:rsidP="00464CE8">
      <w:pPr>
        <w:pStyle w:val="zag1"/>
        <w:spacing w:line="360" w:lineRule="auto"/>
        <w:contextualSpacing/>
      </w:pPr>
      <w:r w:rsidRPr="00464CE8">
        <w:t xml:space="preserve"> — уважительного отношение к мнению собеседника;</w:t>
      </w:r>
    </w:p>
    <w:p w:rsidR="00213F19" w:rsidRPr="00464CE8" w:rsidRDefault="00213F19" w:rsidP="00464CE8">
      <w:pPr>
        <w:pStyle w:val="zag1"/>
        <w:spacing w:line="360" w:lineRule="auto"/>
        <w:contextualSpacing/>
      </w:pPr>
      <w:r w:rsidRPr="00464CE8">
        <w:t>— восприятия особой эстетики моделей, схем, таблиц, геометрических фигур, диаграмм, математических символов и рассуждений;</w:t>
      </w:r>
    </w:p>
    <w:p w:rsidR="00213F19" w:rsidRPr="00464CE8" w:rsidRDefault="00213F19" w:rsidP="00464CE8">
      <w:pPr>
        <w:pStyle w:val="zag1"/>
        <w:spacing w:line="360" w:lineRule="auto"/>
        <w:contextualSpacing/>
      </w:pPr>
      <w:r w:rsidRPr="00464CE8">
        <w:lastRenderedPageBreak/>
        <w:t xml:space="preserve">— умения отстаивать собственную точку зрения, проводить простейшие доказательные рассуждения; </w:t>
      </w:r>
    </w:p>
    <w:p w:rsidR="00213F19" w:rsidRPr="00464CE8" w:rsidRDefault="00213F19" w:rsidP="00464CE8">
      <w:pPr>
        <w:pStyle w:val="zag1"/>
        <w:spacing w:line="360" w:lineRule="auto"/>
        <w:contextualSpacing/>
      </w:pPr>
      <w:r w:rsidRPr="00464CE8">
        <w:t>— понимания причин своего успеха или неуспеха в учёбе.</w:t>
      </w:r>
    </w:p>
    <w:p w:rsidR="00213F19" w:rsidRPr="00464CE8" w:rsidRDefault="00213F19" w:rsidP="00464CE8">
      <w:pPr>
        <w:pStyle w:val="zag1"/>
        <w:spacing w:line="360" w:lineRule="auto"/>
        <w:contextualSpacing/>
        <w:rPr>
          <w:b/>
          <w:i/>
        </w:rPr>
      </w:pPr>
      <w:proofErr w:type="spellStart"/>
      <w:r w:rsidRPr="00464CE8">
        <w:rPr>
          <w:b/>
          <w:i/>
        </w:rPr>
        <w:t>Метапредметные</w:t>
      </w:r>
      <w:proofErr w:type="spellEnd"/>
      <w:r w:rsidRPr="00464CE8">
        <w:rPr>
          <w:b/>
          <w:i/>
        </w:rPr>
        <w:t xml:space="preserve"> результаты:</w:t>
      </w:r>
    </w:p>
    <w:p w:rsidR="00213F19" w:rsidRPr="00464CE8" w:rsidRDefault="00213F19" w:rsidP="00464CE8">
      <w:pPr>
        <w:pStyle w:val="zag1"/>
        <w:spacing w:line="360" w:lineRule="auto"/>
        <w:contextualSpacing/>
        <w:rPr>
          <w:b/>
        </w:rPr>
      </w:pPr>
      <w:r w:rsidRPr="00464CE8">
        <w:rPr>
          <w:b/>
        </w:rPr>
        <w:t>Регулятивные</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понимать, принимать и сохранять учебную задачу и решать её в сотрудничестве с учителем в коллективной деятельности; </w:t>
      </w:r>
    </w:p>
    <w:p w:rsidR="00213F19" w:rsidRPr="00464CE8" w:rsidRDefault="00213F19" w:rsidP="00464CE8">
      <w:pPr>
        <w:pStyle w:val="zag1"/>
        <w:spacing w:line="360" w:lineRule="auto"/>
        <w:contextualSpacing/>
      </w:pPr>
      <w:r w:rsidRPr="00464CE8">
        <w:t xml:space="preserve"> — составлять под руководством учителя план выполнения учебных заданий, проговаривая последовательность выполнения действий;</w:t>
      </w:r>
    </w:p>
    <w:p w:rsidR="00213F19" w:rsidRPr="00464CE8" w:rsidRDefault="00213F19" w:rsidP="00464CE8">
      <w:pPr>
        <w:pStyle w:val="zag1"/>
        <w:spacing w:line="360" w:lineRule="auto"/>
        <w:contextualSpacing/>
      </w:pPr>
      <w:r w:rsidRPr="00464CE8">
        <w:t xml:space="preserve"> — соотносить выполненное задание с образцом, предложенным учителем;</w:t>
      </w:r>
    </w:p>
    <w:p w:rsidR="00213F19" w:rsidRPr="00464CE8" w:rsidRDefault="00213F19" w:rsidP="00464CE8">
      <w:pPr>
        <w:pStyle w:val="zag1"/>
        <w:spacing w:line="360" w:lineRule="auto"/>
        <w:contextualSpacing/>
      </w:pPr>
      <w:r w:rsidRPr="00464CE8">
        <w:t xml:space="preserve"> — сравнивать различные варианты решения учебной задачи; под руководством учителя осуществлять поиск разных способов решения учебной задачи;</w:t>
      </w:r>
    </w:p>
    <w:p w:rsidR="00213F19" w:rsidRPr="00464CE8" w:rsidRDefault="00213F19" w:rsidP="00464CE8">
      <w:pPr>
        <w:pStyle w:val="zag1"/>
        <w:spacing w:line="360" w:lineRule="auto"/>
        <w:contextualSpacing/>
      </w:pPr>
      <w:r w:rsidRPr="00464CE8">
        <w:t xml:space="preserve"> — выполнять план действий и проводить пошаговый контроль его выполнения в сотрудничестве с учителем и одноклассниками;</w:t>
      </w:r>
    </w:p>
    <w:p w:rsidR="00213F19" w:rsidRPr="00464CE8" w:rsidRDefault="00213F19" w:rsidP="00464CE8">
      <w:pPr>
        <w:pStyle w:val="zag1"/>
        <w:spacing w:line="360" w:lineRule="auto"/>
        <w:contextualSpacing/>
      </w:pPr>
      <w:r w:rsidRPr="00464CE8">
        <w:t xml:space="preserve"> — в сотрудничестве с учителем находить несколько способов решения учебной задачи, выбирать наиболее </w:t>
      </w:r>
      <w:proofErr w:type="gramStart"/>
      <w:r w:rsidRPr="00464CE8">
        <w:t>рациональный</w:t>
      </w:r>
      <w:proofErr w:type="gramEnd"/>
      <w:r w:rsidRPr="00464CE8">
        <w:t>.</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определять цель учебной деятельности с помощью учителя и самостоятельно;</w:t>
      </w:r>
    </w:p>
    <w:p w:rsidR="00213F19" w:rsidRPr="00464CE8" w:rsidRDefault="00213F19" w:rsidP="00464CE8">
      <w:pPr>
        <w:pStyle w:val="zag1"/>
        <w:spacing w:line="360" w:lineRule="auto"/>
        <w:contextualSpacing/>
      </w:pPr>
      <w:r w:rsidRPr="00464CE8">
        <w:t>— предлагать возможные способы решения учебной задачи, воспринимать и оценивать предложения других учеников по её решению;</w:t>
      </w:r>
    </w:p>
    <w:p w:rsidR="00213F19" w:rsidRPr="00464CE8" w:rsidRDefault="00213F19" w:rsidP="00464CE8">
      <w:pPr>
        <w:pStyle w:val="zag1"/>
        <w:spacing w:line="360" w:lineRule="auto"/>
        <w:contextualSpacing/>
      </w:pPr>
      <w:r w:rsidRPr="00464CE8">
        <w:t>— выполнять под руководством учителя учебные действия в практической и мыслительной форме;</w:t>
      </w:r>
    </w:p>
    <w:p w:rsidR="00213F19" w:rsidRPr="00464CE8" w:rsidRDefault="00213F19" w:rsidP="00464CE8">
      <w:pPr>
        <w:pStyle w:val="zag1"/>
        <w:spacing w:line="360" w:lineRule="auto"/>
        <w:contextualSpacing/>
      </w:pPr>
      <w:r w:rsidRPr="00464CE8">
        <w:t>— осознавать результат учебных действий, описывать результаты действий, используя математическую терминологию;</w:t>
      </w:r>
    </w:p>
    <w:p w:rsidR="00213F19" w:rsidRPr="00464CE8" w:rsidRDefault="00213F19" w:rsidP="00464CE8">
      <w:pPr>
        <w:pStyle w:val="zag1"/>
        <w:spacing w:line="360" w:lineRule="auto"/>
        <w:contextualSpacing/>
      </w:pPr>
      <w:r w:rsidRPr="00464CE8">
        <w:t>— самостоятельно или в сотрудничестве с учителем вычленять проблему: что узнать и чему научиться на уроке;</w:t>
      </w:r>
    </w:p>
    <w:p w:rsidR="00213F19" w:rsidRPr="00464CE8" w:rsidRDefault="00213F19" w:rsidP="00464CE8">
      <w:pPr>
        <w:pStyle w:val="zag1"/>
        <w:spacing w:line="360" w:lineRule="auto"/>
        <w:contextualSpacing/>
      </w:pPr>
      <w:r w:rsidRPr="00464CE8">
        <w:t>— 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213F19" w:rsidRPr="00464CE8" w:rsidRDefault="00213F19" w:rsidP="00464CE8">
      <w:pPr>
        <w:pStyle w:val="zag1"/>
        <w:spacing w:line="360" w:lineRule="auto"/>
        <w:contextualSpacing/>
      </w:pPr>
      <w:r w:rsidRPr="00464CE8">
        <w:t xml:space="preserve"> — контролировать ход совместной работы и оказывать помощь товарищам в случаях затруднений;</w:t>
      </w:r>
    </w:p>
    <w:p w:rsidR="00213F19" w:rsidRPr="00464CE8" w:rsidRDefault="00213F19" w:rsidP="00464CE8">
      <w:pPr>
        <w:pStyle w:val="zag1"/>
        <w:spacing w:line="360" w:lineRule="auto"/>
        <w:contextualSpacing/>
      </w:pPr>
      <w:r w:rsidRPr="00464CE8">
        <w:lastRenderedPageBreak/>
        <w:t>— оценивать совместно с учителем результат своих действий, вносить соответствующие коррективы под руководством учителя;</w:t>
      </w:r>
    </w:p>
    <w:p w:rsidR="00213F19" w:rsidRPr="00464CE8" w:rsidRDefault="00213F19" w:rsidP="00464CE8">
      <w:pPr>
        <w:pStyle w:val="zag1"/>
        <w:spacing w:line="360" w:lineRule="auto"/>
        <w:contextualSpacing/>
      </w:pPr>
      <w:r w:rsidRPr="00464CE8">
        <w:t xml:space="preserve">— оценивать задания по следующим критериям: «Легкое задание», «Возникли трудности при выполнении», «Сложное задание». </w:t>
      </w:r>
    </w:p>
    <w:p w:rsidR="00213F19" w:rsidRPr="00464CE8" w:rsidRDefault="00213F19" w:rsidP="00464CE8">
      <w:pPr>
        <w:pStyle w:val="zag1"/>
        <w:spacing w:line="360" w:lineRule="auto"/>
        <w:contextualSpacing/>
        <w:rPr>
          <w:b/>
          <w:i/>
        </w:rPr>
      </w:pPr>
      <w:r w:rsidRPr="00464CE8">
        <w:rPr>
          <w:b/>
          <w:i/>
        </w:rPr>
        <w:t>Познавательные:</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осуществлять поиск нужной информации, используя материал учебника и сведения, полученные от учителя, взрослых;</w:t>
      </w:r>
    </w:p>
    <w:p w:rsidR="00213F19" w:rsidRPr="00464CE8" w:rsidRDefault="00213F19" w:rsidP="00464CE8">
      <w:pPr>
        <w:pStyle w:val="zag1"/>
        <w:spacing w:line="360" w:lineRule="auto"/>
        <w:contextualSpacing/>
      </w:pPr>
      <w:r w:rsidRPr="00464CE8">
        <w:t xml:space="preserve"> — использовать различные способы кодирования условий текстовой задачи (схема, таблица, рисунок, краткая запись, диаграмма);</w:t>
      </w:r>
    </w:p>
    <w:p w:rsidR="00213F19" w:rsidRPr="00464CE8" w:rsidRDefault="00213F19" w:rsidP="00464CE8">
      <w:pPr>
        <w:pStyle w:val="zag1"/>
        <w:spacing w:line="360" w:lineRule="auto"/>
        <w:contextualSpacing/>
      </w:pPr>
      <w:r w:rsidRPr="00464CE8">
        <w:t xml:space="preserve"> — понимать учебную информацию, представленную в знаково-символической форме;</w:t>
      </w:r>
    </w:p>
    <w:p w:rsidR="00213F19" w:rsidRPr="00464CE8" w:rsidRDefault="00213F19" w:rsidP="00464CE8">
      <w:pPr>
        <w:pStyle w:val="zag1"/>
        <w:spacing w:line="360" w:lineRule="auto"/>
        <w:contextualSpacing/>
      </w:pPr>
      <w:r w:rsidRPr="00464CE8">
        <w:t xml:space="preserve"> — кодировать учебную информацию с помощью схем, рисунков, кратких записей, математических выражений;</w:t>
      </w:r>
    </w:p>
    <w:p w:rsidR="00213F19" w:rsidRPr="00464CE8" w:rsidRDefault="00213F19" w:rsidP="00464CE8">
      <w:pPr>
        <w:pStyle w:val="zag1"/>
        <w:spacing w:line="360" w:lineRule="auto"/>
        <w:contextualSpacing/>
      </w:pPr>
      <w:r w:rsidRPr="00464CE8">
        <w:t>—моделировать вычислительные приёмы с помощью палочек, пучков палочек, числового луча;</w:t>
      </w:r>
    </w:p>
    <w:p w:rsidR="00213F19" w:rsidRPr="00464CE8" w:rsidRDefault="00213F19" w:rsidP="00464CE8">
      <w:pPr>
        <w:pStyle w:val="zag1"/>
        <w:spacing w:line="360" w:lineRule="auto"/>
        <w:contextualSpacing/>
      </w:pPr>
      <w:r w:rsidRPr="00464CE8">
        <w:t xml:space="preserve"> — проводить сравнение (по одному или нескольким основаниям), понимать выводы, сделанные на основе сравнения;</w:t>
      </w:r>
    </w:p>
    <w:p w:rsidR="00213F19" w:rsidRPr="00464CE8" w:rsidRDefault="00213F19" w:rsidP="00464CE8">
      <w:pPr>
        <w:pStyle w:val="zag1"/>
        <w:spacing w:line="360" w:lineRule="auto"/>
        <w:contextualSpacing/>
      </w:pPr>
      <w:r w:rsidRPr="00464CE8">
        <w:t xml:space="preserve"> — выделять в явлениях несколько признаков, а также различать существенные и несущественные признаки (для изученных математических понятий);</w:t>
      </w:r>
    </w:p>
    <w:p w:rsidR="00213F19" w:rsidRPr="00464CE8" w:rsidRDefault="00213F19" w:rsidP="00464CE8">
      <w:pPr>
        <w:pStyle w:val="zag1"/>
        <w:spacing w:line="360" w:lineRule="auto"/>
        <w:contextualSpacing/>
      </w:pPr>
      <w:r w:rsidRPr="00464CE8">
        <w:t xml:space="preserve"> — выполнять под руководством учителя действия анализа, синтеза, обобщения при изучении нового понятия, разборе задачи, при ознакомлении с новым вычислительным приёмом и т. д.;</w:t>
      </w:r>
    </w:p>
    <w:p w:rsidR="00213F19" w:rsidRPr="00464CE8" w:rsidRDefault="00213F19" w:rsidP="00464CE8">
      <w:pPr>
        <w:pStyle w:val="zag1"/>
        <w:spacing w:line="360" w:lineRule="auto"/>
        <w:contextualSpacing/>
      </w:pPr>
      <w:r w:rsidRPr="00464CE8">
        <w:t xml:space="preserve"> — проводить аналогию и на её основе строить выводы;</w:t>
      </w:r>
    </w:p>
    <w:p w:rsidR="00213F19" w:rsidRPr="00464CE8" w:rsidRDefault="00213F19" w:rsidP="00464CE8">
      <w:pPr>
        <w:pStyle w:val="zag1"/>
        <w:spacing w:line="360" w:lineRule="auto"/>
        <w:contextualSpacing/>
      </w:pPr>
      <w:r w:rsidRPr="00464CE8">
        <w:t xml:space="preserve"> — проводить классификацию изучаемых объектов;</w:t>
      </w:r>
    </w:p>
    <w:p w:rsidR="00213F19" w:rsidRPr="00464CE8" w:rsidRDefault="00213F19" w:rsidP="00464CE8">
      <w:pPr>
        <w:pStyle w:val="zag1"/>
        <w:spacing w:line="360" w:lineRule="auto"/>
        <w:contextualSpacing/>
      </w:pPr>
      <w:r w:rsidRPr="00464CE8">
        <w:t xml:space="preserve"> — строить простые индуктивные и дедуктивные рассуждения; </w:t>
      </w:r>
    </w:p>
    <w:p w:rsidR="00213F19" w:rsidRPr="00464CE8" w:rsidRDefault="00213F19" w:rsidP="00464CE8">
      <w:pPr>
        <w:pStyle w:val="zag1"/>
        <w:spacing w:line="360" w:lineRule="auto"/>
        <w:contextualSpacing/>
      </w:pPr>
      <w:r w:rsidRPr="00464CE8">
        <w:t xml:space="preserve"> — приводить примеры различных объектов, или процессов, для описания которых используются </w:t>
      </w:r>
      <w:proofErr w:type="spellStart"/>
      <w:r w:rsidRPr="00464CE8">
        <w:t>межпредметные</w:t>
      </w:r>
      <w:proofErr w:type="spellEnd"/>
      <w:r w:rsidRPr="00464CE8">
        <w:t xml:space="preserve"> понятия: число, величина, геометрическая фигура;</w:t>
      </w:r>
    </w:p>
    <w:p w:rsidR="00213F19" w:rsidRPr="00464CE8" w:rsidRDefault="00213F19" w:rsidP="00464CE8">
      <w:pPr>
        <w:pStyle w:val="zag1"/>
        <w:spacing w:line="360" w:lineRule="auto"/>
        <w:contextualSpacing/>
      </w:pPr>
      <w:r w:rsidRPr="00464CE8">
        <w:t xml:space="preserve"> — пересказывать прочитанное или прослушанное (например, условие задачи); составлять простой план;</w:t>
      </w:r>
    </w:p>
    <w:p w:rsidR="00213F19" w:rsidRPr="00464CE8" w:rsidRDefault="00213F19" w:rsidP="00464CE8">
      <w:pPr>
        <w:pStyle w:val="zag1"/>
        <w:spacing w:line="360" w:lineRule="auto"/>
        <w:contextualSpacing/>
      </w:pPr>
      <w:r w:rsidRPr="00464CE8">
        <w:t xml:space="preserve"> — выполнять элементарную поисковую познавательную деятельность на уроках математики.</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213F19" w:rsidRPr="00464CE8" w:rsidRDefault="00213F19" w:rsidP="00464CE8">
      <w:pPr>
        <w:pStyle w:val="zag1"/>
        <w:spacing w:line="360" w:lineRule="auto"/>
        <w:contextualSpacing/>
      </w:pPr>
      <w:r w:rsidRPr="00464CE8">
        <w:lastRenderedPageBreak/>
        <w:t>— определять, в каких источниках можно найти необходимую информацию для выполнения задания;</w:t>
      </w:r>
    </w:p>
    <w:p w:rsidR="00213F19" w:rsidRPr="00464CE8" w:rsidRDefault="00213F19" w:rsidP="00464CE8">
      <w:pPr>
        <w:pStyle w:val="zag1"/>
        <w:spacing w:line="360" w:lineRule="auto"/>
        <w:contextualSpacing/>
      </w:pPr>
      <w:r w:rsidRPr="00464CE8">
        <w:t xml:space="preserve">— находить необходимую </w:t>
      </w:r>
      <w:proofErr w:type="gramStart"/>
      <w:r w:rsidRPr="00464CE8">
        <w:t>информацию</w:t>
      </w:r>
      <w:proofErr w:type="gramEnd"/>
      <w:r w:rsidRPr="00464CE8">
        <w:t xml:space="preserve"> как в учебнике, так и в справочной или научно-популярной литературе;</w:t>
      </w:r>
    </w:p>
    <w:p w:rsidR="00213F19" w:rsidRPr="00464CE8" w:rsidRDefault="00213F19" w:rsidP="00464CE8">
      <w:pPr>
        <w:pStyle w:val="zag1"/>
        <w:spacing w:line="360" w:lineRule="auto"/>
        <w:contextualSpacing/>
      </w:pPr>
      <w:r w:rsidRPr="00464CE8">
        <w:t xml:space="preserve">— понимать значимость эвристических приёмов (перебора, подбора, рассуждения по аналогии, классификации, перегруппировки и т. д.) для рационализации вычислений, поиска решения нестандартной задачи. </w:t>
      </w:r>
    </w:p>
    <w:p w:rsidR="00213F19" w:rsidRPr="00464CE8" w:rsidRDefault="00213F19" w:rsidP="00464CE8">
      <w:pPr>
        <w:pStyle w:val="zag1"/>
        <w:spacing w:line="360" w:lineRule="auto"/>
        <w:contextualSpacing/>
        <w:rPr>
          <w:b/>
        </w:rPr>
      </w:pPr>
    </w:p>
    <w:p w:rsidR="00213F19" w:rsidRPr="00464CE8" w:rsidRDefault="00213F19" w:rsidP="00464CE8">
      <w:pPr>
        <w:pStyle w:val="zag1"/>
        <w:spacing w:line="360" w:lineRule="auto"/>
        <w:contextualSpacing/>
        <w:rPr>
          <w:b/>
        </w:rPr>
      </w:pPr>
      <w:r w:rsidRPr="00464CE8">
        <w:rPr>
          <w:b/>
        </w:rPr>
        <w:t>Коммуникативные:</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использовать простые речевые средства для выражения своего мнения;</w:t>
      </w:r>
    </w:p>
    <w:p w:rsidR="00213F19" w:rsidRPr="00464CE8" w:rsidRDefault="00213F19" w:rsidP="00464CE8">
      <w:pPr>
        <w:pStyle w:val="zag1"/>
        <w:spacing w:line="360" w:lineRule="auto"/>
        <w:contextualSpacing/>
      </w:pPr>
      <w:r w:rsidRPr="00464CE8">
        <w:t xml:space="preserve"> — строить речевое высказывание в устной форме, использовать математическую терминологию;</w:t>
      </w:r>
    </w:p>
    <w:p w:rsidR="00213F19" w:rsidRPr="00464CE8" w:rsidRDefault="00213F19" w:rsidP="00464CE8">
      <w:pPr>
        <w:pStyle w:val="zag1"/>
        <w:spacing w:line="360" w:lineRule="auto"/>
        <w:contextualSpacing/>
      </w:pPr>
      <w:r w:rsidRPr="00464CE8">
        <w:t xml:space="preserve"> — участвовать в диалоге; слушать и понимать других;</w:t>
      </w:r>
    </w:p>
    <w:p w:rsidR="00213F19" w:rsidRPr="00464CE8" w:rsidRDefault="00213F19" w:rsidP="00464CE8">
      <w:pPr>
        <w:pStyle w:val="zag1"/>
        <w:spacing w:line="360" w:lineRule="auto"/>
        <w:contextualSpacing/>
      </w:pPr>
      <w:r w:rsidRPr="00464CE8">
        <w:t xml:space="preserve"> —участвовать в беседах и дискуссиях, различных видах деятельности;</w:t>
      </w:r>
    </w:p>
    <w:p w:rsidR="00213F19" w:rsidRPr="00464CE8" w:rsidRDefault="00213F19" w:rsidP="00464CE8">
      <w:pPr>
        <w:pStyle w:val="zag1"/>
        <w:spacing w:line="360" w:lineRule="auto"/>
        <w:contextualSpacing/>
      </w:pPr>
      <w:r w:rsidRPr="00464CE8">
        <w:t xml:space="preserve"> —взаимодействовать со сверстниками в группе, коллективе на уроках математики;</w:t>
      </w:r>
    </w:p>
    <w:p w:rsidR="00213F19" w:rsidRPr="00464CE8" w:rsidRDefault="00213F19" w:rsidP="00464CE8">
      <w:pPr>
        <w:pStyle w:val="zag1"/>
        <w:spacing w:line="360" w:lineRule="auto"/>
        <w:contextualSpacing/>
      </w:pPr>
      <w:r w:rsidRPr="00464CE8">
        <w:t xml:space="preserve"> — принимать участие в совместном с одноклассниками решении проблемы (задачи), выполняя различные роли в группе;</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вести конструктивный диалог с учителем, товарищами по классу в ходе решения задачи, выполнения групповой работы;</w:t>
      </w:r>
    </w:p>
    <w:p w:rsidR="00213F19" w:rsidRPr="00464CE8" w:rsidRDefault="00213F19" w:rsidP="00464CE8">
      <w:pPr>
        <w:pStyle w:val="zag1"/>
        <w:spacing w:line="360" w:lineRule="auto"/>
        <w:contextualSpacing/>
      </w:pPr>
      <w:r w:rsidRPr="00464CE8">
        <w:t>— корректно формулировать свою точку зрения;</w:t>
      </w:r>
    </w:p>
    <w:p w:rsidR="00213F19" w:rsidRPr="00464CE8" w:rsidRDefault="00213F19" w:rsidP="00464CE8">
      <w:pPr>
        <w:pStyle w:val="zag1"/>
        <w:spacing w:line="360" w:lineRule="auto"/>
        <w:contextualSpacing/>
      </w:pPr>
      <w:r w:rsidRPr="00464CE8">
        <w:rPr>
          <w:b/>
        </w:rPr>
        <w:t xml:space="preserve"> — </w:t>
      </w:r>
      <w:r w:rsidRPr="00464CE8">
        <w:t>строить понятные для собеседника высказывания и аргументировать свою позицию;</w:t>
      </w:r>
    </w:p>
    <w:p w:rsidR="00213F19" w:rsidRPr="00464CE8" w:rsidRDefault="00213F19" w:rsidP="00464CE8">
      <w:pPr>
        <w:pStyle w:val="zag1"/>
        <w:spacing w:line="360" w:lineRule="auto"/>
        <w:contextualSpacing/>
      </w:pPr>
      <w:r w:rsidRPr="00464CE8">
        <w:t>— излагать свои мысли в устной и письменной речи с учётом различных речевых ситуаций;</w:t>
      </w:r>
    </w:p>
    <w:p w:rsidR="00213F19" w:rsidRPr="00464CE8" w:rsidRDefault="00213F19" w:rsidP="00464CE8">
      <w:pPr>
        <w:pStyle w:val="zag1"/>
        <w:spacing w:line="360" w:lineRule="auto"/>
        <w:contextualSpacing/>
      </w:pPr>
      <w:r w:rsidRPr="00464CE8">
        <w:t>— контролировать свои действия в коллективной работе;</w:t>
      </w:r>
    </w:p>
    <w:p w:rsidR="00213F19" w:rsidRPr="00464CE8" w:rsidRDefault="00213F19" w:rsidP="00464CE8">
      <w:pPr>
        <w:pStyle w:val="zag1"/>
        <w:spacing w:line="360" w:lineRule="auto"/>
        <w:contextualSpacing/>
      </w:pPr>
      <w:r w:rsidRPr="00464CE8">
        <w:t>— наблюдать за действиями других участников в процессе коллективной познавательной деятельности;</w:t>
      </w:r>
    </w:p>
    <w:p w:rsidR="00213F19" w:rsidRPr="00464CE8" w:rsidRDefault="00213F19" w:rsidP="00464CE8">
      <w:pPr>
        <w:pStyle w:val="zag1"/>
        <w:spacing w:line="360" w:lineRule="auto"/>
        <w:contextualSpacing/>
      </w:pPr>
      <w:r w:rsidRPr="00464CE8">
        <w:t xml:space="preserve">— конструктивно разрешать конфликты посредством учёта интересов сторон и сотрудничества. </w:t>
      </w:r>
    </w:p>
    <w:p w:rsidR="00213F19" w:rsidRPr="00464CE8" w:rsidRDefault="00213F19" w:rsidP="00464CE8">
      <w:pPr>
        <w:pStyle w:val="zag1"/>
        <w:spacing w:line="360" w:lineRule="auto"/>
        <w:contextualSpacing/>
        <w:rPr>
          <w:b/>
          <w:i/>
        </w:rPr>
      </w:pPr>
      <w:r w:rsidRPr="00464CE8">
        <w:rPr>
          <w:b/>
          <w:i/>
        </w:rPr>
        <w:t>Предметные результаты:</w:t>
      </w:r>
    </w:p>
    <w:p w:rsidR="00213F19" w:rsidRPr="00464CE8" w:rsidRDefault="00213F19" w:rsidP="00464CE8">
      <w:pPr>
        <w:pStyle w:val="zag1"/>
        <w:spacing w:line="360" w:lineRule="auto"/>
        <w:contextualSpacing/>
        <w:rPr>
          <w:b/>
        </w:rPr>
      </w:pPr>
      <w:r w:rsidRPr="00464CE8">
        <w:rPr>
          <w:b/>
        </w:rPr>
        <w:t>Числа и величины</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моделировать ситуации, требующие умения считать десятками;</w:t>
      </w:r>
    </w:p>
    <w:p w:rsidR="00213F19" w:rsidRPr="00464CE8" w:rsidRDefault="00213F19" w:rsidP="00464CE8">
      <w:pPr>
        <w:pStyle w:val="zag1"/>
        <w:spacing w:line="360" w:lineRule="auto"/>
        <w:contextualSpacing/>
      </w:pPr>
      <w:r w:rsidRPr="00464CE8">
        <w:lastRenderedPageBreak/>
        <w:t xml:space="preserve"> — выполнять счёт десятками в пределах 100 как прямой, так и обратный;</w:t>
      </w:r>
    </w:p>
    <w:p w:rsidR="00213F19" w:rsidRPr="00464CE8" w:rsidRDefault="00213F19" w:rsidP="00464CE8">
      <w:pPr>
        <w:pStyle w:val="zag1"/>
        <w:spacing w:line="360" w:lineRule="auto"/>
        <w:contextualSpacing/>
      </w:pPr>
      <w:r w:rsidRPr="00464CE8">
        <w:t xml:space="preserve"> — образовывать круглые десятки в пределах 100 на основе принципа умножения (30 — это 3 раза по 10) и все другие числа от 20 до 100 из десятков и нескольких единиц (67 – это 6 десятков и 7 единиц);</w:t>
      </w:r>
    </w:p>
    <w:p w:rsidR="00213F19" w:rsidRPr="00464CE8" w:rsidRDefault="00213F19" w:rsidP="00464CE8">
      <w:pPr>
        <w:pStyle w:val="zag1"/>
        <w:spacing w:line="360" w:lineRule="auto"/>
        <w:contextualSpacing/>
      </w:pPr>
      <w:r w:rsidRPr="00464CE8">
        <w:t xml:space="preserve"> — сравнивать числа в пределах 100, опираясь на порядок их следования при счёте;</w:t>
      </w:r>
    </w:p>
    <w:p w:rsidR="00213F19" w:rsidRPr="00464CE8" w:rsidRDefault="00213F19" w:rsidP="00464CE8">
      <w:pPr>
        <w:pStyle w:val="zag1"/>
        <w:spacing w:line="360" w:lineRule="auto"/>
        <w:contextualSpacing/>
      </w:pPr>
      <w:r w:rsidRPr="00464CE8">
        <w:t xml:space="preserve"> — читать и записывать числа первой сотни, объясняя, что обозначает каждая цифра в их записи;</w:t>
      </w:r>
    </w:p>
    <w:p w:rsidR="00213F19" w:rsidRPr="00464CE8" w:rsidRDefault="00213F19" w:rsidP="00464CE8">
      <w:pPr>
        <w:pStyle w:val="zag1"/>
        <w:spacing w:line="360" w:lineRule="auto"/>
        <w:contextualSpacing/>
      </w:pPr>
      <w:r w:rsidRPr="00464CE8">
        <w:t xml:space="preserve"> — упорядочивать натуральные числа от 0 до 100 в соответствии с заданным порядком;</w:t>
      </w:r>
    </w:p>
    <w:p w:rsidR="00213F19" w:rsidRPr="00464CE8" w:rsidRDefault="00213F19" w:rsidP="00464CE8">
      <w:pPr>
        <w:pStyle w:val="zag1"/>
        <w:spacing w:line="360" w:lineRule="auto"/>
        <w:contextualSpacing/>
      </w:pPr>
      <w:r w:rsidRPr="00464CE8">
        <w:t xml:space="preserve"> — выполнять измерение длин предметов в метрах;</w:t>
      </w:r>
    </w:p>
    <w:p w:rsidR="00213F19" w:rsidRPr="00464CE8" w:rsidRDefault="00213F19" w:rsidP="00464CE8">
      <w:pPr>
        <w:pStyle w:val="zag1"/>
        <w:spacing w:line="360" w:lineRule="auto"/>
        <w:contextualSpacing/>
      </w:pPr>
      <w:r w:rsidRPr="00464CE8">
        <w:t xml:space="preserve"> — выражать длину, используя различные единицы измерения: сантиметр, дециметр, метр;</w:t>
      </w:r>
    </w:p>
    <w:p w:rsidR="00213F19" w:rsidRPr="00464CE8" w:rsidRDefault="00213F19" w:rsidP="00464CE8">
      <w:pPr>
        <w:pStyle w:val="zag1"/>
        <w:spacing w:line="360" w:lineRule="auto"/>
        <w:contextualSpacing/>
      </w:pPr>
      <w:r w:rsidRPr="00464CE8">
        <w:t xml:space="preserve"> — применять изученные соотношения между единицами длины: 1 м = 100 см, 1 м = 10 дм;</w:t>
      </w:r>
    </w:p>
    <w:p w:rsidR="00213F19" w:rsidRPr="00464CE8" w:rsidRDefault="00213F19" w:rsidP="00464CE8">
      <w:pPr>
        <w:pStyle w:val="zag1"/>
        <w:spacing w:line="360" w:lineRule="auto"/>
        <w:contextualSpacing/>
      </w:pPr>
      <w:r w:rsidRPr="00464CE8">
        <w:t xml:space="preserve"> — сравнивать величины, выраженные в метрах, дециметрах и сантиметрах;</w:t>
      </w:r>
    </w:p>
    <w:p w:rsidR="00213F19" w:rsidRPr="00464CE8" w:rsidRDefault="00213F19" w:rsidP="00464CE8">
      <w:pPr>
        <w:pStyle w:val="zag1"/>
        <w:spacing w:line="360" w:lineRule="auto"/>
        <w:contextualSpacing/>
      </w:pPr>
      <w:r w:rsidRPr="00464CE8">
        <w:t xml:space="preserve"> — заменять крупные единицы длины мелкими (5м = 50 дм) и наоборот (100 см = 1 дм);</w:t>
      </w:r>
    </w:p>
    <w:p w:rsidR="00213F19" w:rsidRPr="00464CE8" w:rsidRDefault="00213F19" w:rsidP="00464CE8">
      <w:pPr>
        <w:pStyle w:val="zag1"/>
        <w:spacing w:line="360" w:lineRule="auto"/>
        <w:contextualSpacing/>
      </w:pPr>
      <w:r w:rsidRPr="00464CE8">
        <w:t xml:space="preserve"> — сравнивать промежутки времени, выраженные в часах и минутах;</w:t>
      </w:r>
    </w:p>
    <w:p w:rsidR="00213F19" w:rsidRPr="00464CE8" w:rsidRDefault="00213F19" w:rsidP="00464CE8">
      <w:pPr>
        <w:pStyle w:val="zag1"/>
        <w:spacing w:line="360" w:lineRule="auto"/>
        <w:contextualSpacing/>
      </w:pPr>
      <w:r w:rsidRPr="00464CE8">
        <w:t xml:space="preserve"> — использовать различные инструменты и технические средства для проведения измерений времени в часах и минутах;</w:t>
      </w:r>
    </w:p>
    <w:p w:rsidR="00213F19" w:rsidRPr="00464CE8" w:rsidRDefault="00213F19" w:rsidP="00464CE8">
      <w:pPr>
        <w:pStyle w:val="zag1"/>
        <w:spacing w:line="360" w:lineRule="auto"/>
        <w:contextualSpacing/>
      </w:pPr>
      <w:r w:rsidRPr="00464CE8">
        <w:t xml:space="preserve"> </w:t>
      </w:r>
      <w:proofErr w:type="gramStart"/>
      <w:r w:rsidRPr="00464CE8">
        <w:t>— использовать основные единицы измерения величин и соотношения между ними (час — минута, метр — дециметр, дециметр — сантиметр, метр — сантиметр), выполнять арифметические действия с этими величинами.</w:t>
      </w:r>
      <w:proofErr w:type="gramEnd"/>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устанавливать закономерность ряда чисел и дополнять его в соответствии с этой закономерностью;</w:t>
      </w:r>
    </w:p>
    <w:p w:rsidR="00213F19" w:rsidRPr="00464CE8" w:rsidRDefault="00213F19" w:rsidP="00464CE8">
      <w:pPr>
        <w:pStyle w:val="zag1"/>
        <w:spacing w:line="360" w:lineRule="auto"/>
        <w:contextualSpacing/>
      </w:pPr>
      <w:r w:rsidRPr="00464CE8">
        <w:t>— составлять числовую последовательность по указанному правилу;</w:t>
      </w:r>
    </w:p>
    <w:p w:rsidR="00213F19" w:rsidRPr="00464CE8" w:rsidRDefault="00213F19" w:rsidP="00464CE8">
      <w:pPr>
        <w:pStyle w:val="zag1"/>
        <w:spacing w:line="360" w:lineRule="auto"/>
        <w:contextualSpacing/>
      </w:pPr>
      <w:r w:rsidRPr="00464CE8">
        <w:t>— группировать числа по заданному или самостоятельно выявленному правилу.</w:t>
      </w:r>
    </w:p>
    <w:p w:rsidR="00213F19" w:rsidRPr="00464CE8" w:rsidRDefault="00213F19" w:rsidP="00464CE8">
      <w:pPr>
        <w:pStyle w:val="zag1"/>
        <w:spacing w:line="360" w:lineRule="auto"/>
        <w:contextualSpacing/>
        <w:rPr>
          <w:b/>
        </w:rPr>
      </w:pPr>
      <w:r w:rsidRPr="00464CE8">
        <w:rPr>
          <w:b/>
        </w:rPr>
        <w:t>Арифметические действия</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составлять числовые выражения на нахождение суммы одинаковых слагаемых и записывать их с помощью знака умножения и наоборот;</w:t>
      </w:r>
    </w:p>
    <w:p w:rsidR="00213F19" w:rsidRPr="00464CE8" w:rsidRDefault="00213F19" w:rsidP="00464CE8">
      <w:pPr>
        <w:pStyle w:val="zag1"/>
        <w:spacing w:line="360" w:lineRule="auto"/>
        <w:contextualSpacing/>
      </w:pPr>
      <w:r w:rsidRPr="00464CE8">
        <w:t xml:space="preserve"> — понимать и использовать знаки и термины, связанные с действиями умножения и деления;</w:t>
      </w:r>
    </w:p>
    <w:p w:rsidR="00213F19" w:rsidRPr="00464CE8" w:rsidRDefault="00213F19" w:rsidP="00464CE8">
      <w:pPr>
        <w:pStyle w:val="zag1"/>
        <w:spacing w:line="360" w:lineRule="auto"/>
        <w:contextualSpacing/>
      </w:pPr>
      <w:r w:rsidRPr="00464CE8">
        <w:t xml:space="preserve"> — складывать и вычитать однозначные и двузначные числа на основе использования таблицы сложения, выполняя записи в строку или в столбик;</w:t>
      </w:r>
    </w:p>
    <w:p w:rsidR="00213F19" w:rsidRPr="00464CE8" w:rsidRDefault="00213F19" w:rsidP="00464CE8">
      <w:pPr>
        <w:pStyle w:val="zag1"/>
        <w:spacing w:line="360" w:lineRule="auto"/>
        <w:contextualSpacing/>
      </w:pPr>
      <w:r w:rsidRPr="00464CE8">
        <w:lastRenderedPageBreak/>
        <w:t xml:space="preserve"> — выполнять умножение и деление в пределах табличных случаев на основе использования таблицы умножения;</w:t>
      </w:r>
    </w:p>
    <w:p w:rsidR="00213F19" w:rsidRPr="00464CE8" w:rsidRDefault="00213F19" w:rsidP="00464CE8">
      <w:pPr>
        <w:pStyle w:val="zag1"/>
        <w:spacing w:line="360" w:lineRule="auto"/>
        <w:contextualSpacing/>
      </w:pPr>
      <w:r w:rsidRPr="00464CE8">
        <w:t xml:space="preserve"> — устанавливать порядок выполнения действий в выражениях без скобок и со скобками, содержащих действия одной или разных ступеней;</w:t>
      </w:r>
    </w:p>
    <w:p w:rsidR="00213F19" w:rsidRPr="00464CE8" w:rsidRDefault="00213F19" w:rsidP="00464CE8">
      <w:pPr>
        <w:pStyle w:val="zag1"/>
        <w:spacing w:line="360" w:lineRule="auto"/>
        <w:contextualSpacing/>
      </w:pPr>
      <w:r w:rsidRPr="00464CE8">
        <w:t xml:space="preserve"> — выполнять устно сложение, вычитание, умножение и деление однозначных и двузначных чисел в случаях, сводимых к знанию таблицы сложения и таблицы умножения в пределах 20 (в том числе с нулем и единицей);</w:t>
      </w:r>
    </w:p>
    <w:p w:rsidR="00213F19" w:rsidRPr="00464CE8" w:rsidRDefault="00213F19" w:rsidP="00464CE8">
      <w:pPr>
        <w:pStyle w:val="zag1"/>
        <w:spacing w:line="360" w:lineRule="auto"/>
        <w:contextualSpacing/>
      </w:pPr>
      <w:r w:rsidRPr="00464CE8">
        <w:t xml:space="preserve"> — выделять неизвестный компонент арифметического действия и находить его значение;</w:t>
      </w:r>
    </w:p>
    <w:p w:rsidR="00213F19" w:rsidRPr="00464CE8" w:rsidRDefault="00213F19" w:rsidP="00464CE8">
      <w:pPr>
        <w:pStyle w:val="zag1"/>
        <w:spacing w:line="360" w:lineRule="auto"/>
        <w:contextualSpacing/>
      </w:pPr>
      <w:r w:rsidRPr="00464CE8">
        <w:t xml:space="preserve"> — вычислять значения выражений, содержащих два–три действия со скобками и без скобок;</w:t>
      </w:r>
    </w:p>
    <w:p w:rsidR="00213F19" w:rsidRPr="00464CE8" w:rsidRDefault="00213F19" w:rsidP="00464CE8">
      <w:pPr>
        <w:pStyle w:val="zag1"/>
        <w:spacing w:line="360" w:lineRule="auto"/>
        <w:contextualSpacing/>
      </w:pPr>
      <w:r w:rsidRPr="00464CE8">
        <w:t xml:space="preserve"> — понимать и использовать термины выражение и значение выражения, находить значения выражений в одно–два действия. </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моделировать ситуации, иллюстрирующие действия умножения и деления;</w:t>
      </w:r>
    </w:p>
    <w:p w:rsidR="00213F19" w:rsidRPr="00464CE8" w:rsidRDefault="00213F19" w:rsidP="00464CE8">
      <w:pPr>
        <w:pStyle w:val="zag1"/>
        <w:spacing w:line="360" w:lineRule="auto"/>
        <w:contextualSpacing/>
      </w:pPr>
      <w:r w:rsidRPr="00464CE8">
        <w:t>— использовать изученные свойства арифметических действий для рационализации вычислений;</w:t>
      </w:r>
    </w:p>
    <w:p w:rsidR="00213F19" w:rsidRPr="00464CE8" w:rsidRDefault="00213F19" w:rsidP="00464CE8">
      <w:pPr>
        <w:pStyle w:val="zag1"/>
        <w:spacing w:line="360" w:lineRule="auto"/>
        <w:contextualSpacing/>
      </w:pPr>
      <w:r w:rsidRPr="00464CE8">
        <w:t>— выполнять проверку действий с помощью вычислений.</w:t>
      </w:r>
    </w:p>
    <w:p w:rsidR="00213F19" w:rsidRPr="00464CE8" w:rsidRDefault="00213F19" w:rsidP="00464CE8">
      <w:pPr>
        <w:pStyle w:val="zag1"/>
        <w:spacing w:line="360" w:lineRule="auto"/>
        <w:contextualSpacing/>
        <w:rPr>
          <w:b/>
        </w:rPr>
      </w:pPr>
      <w:r w:rsidRPr="00464CE8">
        <w:rPr>
          <w:b/>
        </w:rPr>
        <w:t>Работа с текстовыми задачами</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выделять в задаче условие, вопрос, данные, искомое;</w:t>
      </w:r>
    </w:p>
    <w:p w:rsidR="00213F19" w:rsidRPr="00464CE8" w:rsidRDefault="00213F19" w:rsidP="00464CE8">
      <w:pPr>
        <w:pStyle w:val="zag1"/>
        <w:spacing w:line="360" w:lineRule="auto"/>
        <w:contextualSpacing/>
      </w:pPr>
      <w:r w:rsidRPr="00464CE8">
        <w:t xml:space="preserve"> — выбирать и обосновывать выбор действий для решения задач на увеличение (уменьшение) числа в несколько раз, на нахождение неизвестного компонента действия;</w:t>
      </w:r>
    </w:p>
    <w:p w:rsidR="00213F19" w:rsidRPr="00464CE8" w:rsidRDefault="00213F19" w:rsidP="00464CE8">
      <w:pPr>
        <w:pStyle w:val="zag1"/>
        <w:spacing w:line="360" w:lineRule="auto"/>
        <w:contextualSpacing/>
      </w:pPr>
      <w:r w:rsidRPr="00464CE8">
        <w:t xml:space="preserve"> — решать простые и составные (в два действия) задачи на выполнение четырёх арифметических действий.</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xml:space="preserve"> — дополнять текст до задачи на основе знаний о структуре задачи;</w:t>
      </w:r>
    </w:p>
    <w:p w:rsidR="00213F19" w:rsidRPr="00464CE8" w:rsidRDefault="00213F19" w:rsidP="00464CE8">
      <w:pPr>
        <w:pStyle w:val="zag1"/>
        <w:spacing w:line="360" w:lineRule="auto"/>
        <w:contextualSpacing/>
      </w:pPr>
      <w:r w:rsidRPr="00464CE8">
        <w:t>— выполнять краткую запись задачи, используя условные знаки;</w:t>
      </w:r>
    </w:p>
    <w:p w:rsidR="00213F19" w:rsidRPr="00464CE8" w:rsidRDefault="00213F19" w:rsidP="00464CE8">
      <w:pPr>
        <w:pStyle w:val="zag1"/>
        <w:spacing w:line="360" w:lineRule="auto"/>
        <w:contextualSpacing/>
      </w:pPr>
      <w:r w:rsidRPr="00464CE8">
        <w:t xml:space="preserve"> — составлять задачу, обратную </w:t>
      </w:r>
      <w:proofErr w:type="gramStart"/>
      <w:r w:rsidRPr="00464CE8">
        <w:t>данной</w:t>
      </w:r>
      <w:proofErr w:type="gramEnd"/>
      <w:r w:rsidRPr="00464CE8">
        <w:t>;</w:t>
      </w:r>
    </w:p>
    <w:p w:rsidR="00213F19" w:rsidRPr="00464CE8" w:rsidRDefault="00213F19" w:rsidP="00464CE8">
      <w:pPr>
        <w:pStyle w:val="zag1"/>
        <w:spacing w:line="360" w:lineRule="auto"/>
        <w:contextualSpacing/>
      </w:pPr>
      <w:r w:rsidRPr="00464CE8">
        <w:t xml:space="preserve"> — составлять задачу по рисунку, краткой записи, схеме, числовому выражению;</w:t>
      </w:r>
    </w:p>
    <w:p w:rsidR="00213F19" w:rsidRPr="00464CE8" w:rsidRDefault="00213F19" w:rsidP="00464CE8">
      <w:pPr>
        <w:pStyle w:val="zag1"/>
        <w:spacing w:line="360" w:lineRule="auto"/>
        <w:contextualSpacing/>
      </w:pPr>
      <w:r w:rsidRPr="00464CE8">
        <w:t xml:space="preserve"> — выбирать выражение, соответствующее решению задачи, из ряда предложенных (для задач в одно-два действия);</w:t>
      </w:r>
    </w:p>
    <w:p w:rsidR="00213F19" w:rsidRPr="00464CE8" w:rsidRDefault="00213F19" w:rsidP="00464CE8">
      <w:pPr>
        <w:pStyle w:val="zag1"/>
        <w:spacing w:line="360" w:lineRule="auto"/>
        <w:contextualSpacing/>
      </w:pPr>
      <w:r w:rsidRPr="00464CE8">
        <w:t xml:space="preserve"> — проверять правильность решения задачи и исправлять ошибки;</w:t>
      </w:r>
    </w:p>
    <w:p w:rsidR="00213F19" w:rsidRPr="00464CE8" w:rsidRDefault="00213F19" w:rsidP="00464CE8">
      <w:pPr>
        <w:pStyle w:val="zag1"/>
        <w:spacing w:line="360" w:lineRule="auto"/>
        <w:contextualSpacing/>
      </w:pPr>
      <w:r w:rsidRPr="00464CE8">
        <w:t xml:space="preserve"> — сравнивать и проверять правильность предложенных решений или ответов задачи (для задач в два действия).</w:t>
      </w:r>
    </w:p>
    <w:p w:rsidR="00213F19" w:rsidRPr="00464CE8" w:rsidRDefault="00213F19" w:rsidP="00464CE8">
      <w:pPr>
        <w:pStyle w:val="zag1"/>
        <w:spacing w:line="360" w:lineRule="auto"/>
        <w:contextualSpacing/>
        <w:rPr>
          <w:b/>
        </w:rPr>
      </w:pPr>
      <w:r w:rsidRPr="00464CE8">
        <w:rPr>
          <w:b/>
        </w:rPr>
        <w:lastRenderedPageBreak/>
        <w:t>Пространственные отношения. Геометрические фигуры</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w:t>
      </w:r>
      <w:proofErr w:type="gramStart"/>
      <w:r w:rsidRPr="00464CE8">
        <w:t>— распознавать, называть, изображать геометрические фигуры (луч, угол, ломаная, прямоугольник, квадрат);</w:t>
      </w:r>
      <w:proofErr w:type="gramEnd"/>
    </w:p>
    <w:p w:rsidR="00213F19" w:rsidRPr="00464CE8" w:rsidRDefault="00213F19" w:rsidP="00464CE8">
      <w:pPr>
        <w:pStyle w:val="zag1"/>
        <w:spacing w:line="360" w:lineRule="auto"/>
        <w:contextualSpacing/>
      </w:pPr>
      <w:r w:rsidRPr="00464CE8">
        <w:t xml:space="preserve"> — обозначать буквами русского алфавита знакомые геометрические фигуры: луч, угол, </w:t>
      </w:r>
      <w:proofErr w:type="gramStart"/>
      <w:r w:rsidRPr="00464CE8">
        <w:t>ломаная</w:t>
      </w:r>
      <w:proofErr w:type="gramEnd"/>
      <w:r w:rsidRPr="00464CE8">
        <w:t>, многоугольник;</w:t>
      </w:r>
    </w:p>
    <w:p w:rsidR="00213F19" w:rsidRPr="00464CE8" w:rsidRDefault="00213F19" w:rsidP="00464CE8">
      <w:pPr>
        <w:pStyle w:val="zag1"/>
        <w:spacing w:line="360" w:lineRule="auto"/>
        <w:contextualSpacing/>
      </w:pPr>
      <w:r w:rsidRPr="00464CE8">
        <w:t xml:space="preserve"> — чертить отрезок заданной длины с помощью измерительной линейки;</w:t>
      </w:r>
    </w:p>
    <w:p w:rsidR="00213F19" w:rsidRPr="00464CE8" w:rsidRDefault="00213F19" w:rsidP="00464CE8">
      <w:pPr>
        <w:pStyle w:val="zag1"/>
        <w:spacing w:line="360" w:lineRule="auto"/>
        <w:contextualSpacing/>
      </w:pPr>
      <w:r w:rsidRPr="00464CE8">
        <w:t xml:space="preserve"> — чертить на клетчатой бумаге квадрат и прямоугольник с заданными сторонами.</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описывать взаимное расположение предметов в пространстве и на плоскости;</w:t>
      </w:r>
    </w:p>
    <w:p w:rsidR="00213F19" w:rsidRPr="00464CE8" w:rsidRDefault="00213F19" w:rsidP="00464CE8">
      <w:pPr>
        <w:pStyle w:val="zag1"/>
        <w:spacing w:line="360" w:lineRule="auto"/>
        <w:contextualSpacing/>
      </w:pPr>
      <w:r w:rsidRPr="00464CE8">
        <w:t>— соотносить реальные предметы и их элементы с изученными геометрическими линиями и фигурами;</w:t>
      </w:r>
    </w:p>
    <w:p w:rsidR="00213F19" w:rsidRPr="00464CE8" w:rsidRDefault="00213F19" w:rsidP="00464CE8">
      <w:pPr>
        <w:pStyle w:val="zag1"/>
        <w:spacing w:line="360" w:lineRule="auto"/>
        <w:contextualSpacing/>
      </w:pPr>
      <w:r w:rsidRPr="00464CE8">
        <w:t>— распознавать куб, пирамиду, различные виды пирамид: треугольную, четырёхугольную и т. д.;</w:t>
      </w:r>
    </w:p>
    <w:p w:rsidR="00213F19" w:rsidRPr="00464CE8" w:rsidRDefault="00213F19" w:rsidP="00464CE8">
      <w:pPr>
        <w:pStyle w:val="zag1"/>
        <w:spacing w:line="360" w:lineRule="auto"/>
        <w:contextualSpacing/>
      </w:pPr>
      <w:r w:rsidRPr="00464CE8">
        <w:t>— находить на модели куба, пирамиды их элементы: вершины, грани, ребра;</w:t>
      </w:r>
    </w:p>
    <w:p w:rsidR="00213F19" w:rsidRPr="00464CE8" w:rsidRDefault="00213F19" w:rsidP="00464CE8">
      <w:pPr>
        <w:pStyle w:val="zag1"/>
        <w:spacing w:line="360" w:lineRule="auto"/>
        <w:contextualSpacing/>
      </w:pPr>
      <w:r w:rsidRPr="00464CE8">
        <w:t>— находить в окружающей обстановке предметы в форме куба, пирамиды.</w:t>
      </w:r>
    </w:p>
    <w:p w:rsidR="00213F19" w:rsidRPr="00464CE8" w:rsidRDefault="00213F19" w:rsidP="00464CE8">
      <w:pPr>
        <w:pStyle w:val="zag1"/>
        <w:spacing w:line="360" w:lineRule="auto"/>
        <w:contextualSpacing/>
        <w:rPr>
          <w:b/>
        </w:rPr>
      </w:pPr>
      <w:r w:rsidRPr="00464CE8">
        <w:rPr>
          <w:b/>
        </w:rPr>
        <w:t>Геометрические величины</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определять длину данного отрезка с помощью измерительной линейки;</w:t>
      </w:r>
    </w:p>
    <w:p w:rsidR="00213F19" w:rsidRPr="00464CE8" w:rsidRDefault="00213F19" w:rsidP="00464CE8">
      <w:pPr>
        <w:pStyle w:val="zag1"/>
        <w:spacing w:line="360" w:lineRule="auto"/>
        <w:contextualSpacing/>
      </w:pPr>
      <w:r w:rsidRPr="00464CE8">
        <w:t xml:space="preserve"> — находить длину ломаной;</w:t>
      </w:r>
    </w:p>
    <w:p w:rsidR="00213F19" w:rsidRPr="00464CE8" w:rsidRDefault="00213F19" w:rsidP="00464CE8">
      <w:pPr>
        <w:pStyle w:val="zag1"/>
        <w:spacing w:line="360" w:lineRule="auto"/>
        <w:contextualSpacing/>
      </w:pPr>
      <w:r w:rsidRPr="00464CE8">
        <w:t xml:space="preserve"> — находить периметр многоугольника, в том числе треугольника, прямоугольника и квадрата;</w:t>
      </w:r>
    </w:p>
    <w:p w:rsidR="00213F19" w:rsidRPr="00464CE8" w:rsidRDefault="00213F19" w:rsidP="00464CE8">
      <w:pPr>
        <w:pStyle w:val="zag1"/>
        <w:spacing w:line="360" w:lineRule="auto"/>
        <w:contextualSpacing/>
      </w:pPr>
      <w:r w:rsidRPr="00464CE8">
        <w:t xml:space="preserve"> — применять единицу измерения длины – метр (м) и соотношения: 10 см = 1 дм, 10 дм = 1 м, 100 мм = 1 дм, 100 см = 1 м; </w:t>
      </w:r>
    </w:p>
    <w:p w:rsidR="00213F19" w:rsidRPr="00464CE8" w:rsidRDefault="00213F19" w:rsidP="00464CE8">
      <w:pPr>
        <w:pStyle w:val="zag1"/>
        <w:spacing w:line="360" w:lineRule="auto"/>
        <w:contextualSpacing/>
      </w:pPr>
      <w:r w:rsidRPr="00464CE8">
        <w:t>Учащийся получит возможность научиться:</w:t>
      </w:r>
    </w:p>
    <w:p w:rsidR="00213F19" w:rsidRPr="00464CE8" w:rsidRDefault="00213F19" w:rsidP="00464CE8">
      <w:pPr>
        <w:pStyle w:val="zag1"/>
        <w:spacing w:line="360" w:lineRule="auto"/>
        <w:contextualSpacing/>
      </w:pPr>
      <w:r w:rsidRPr="00464CE8">
        <w:t>— выбирать удобные единицы длины для измерения длины отрезка, длины ломаной; периметра многоугольника;</w:t>
      </w:r>
    </w:p>
    <w:p w:rsidR="00213F19" w:rsidRPr="00464CE8" w:rsidRDefault="00213F19" w:rsidP="00464CE8">
      <w:pPr>
        <w:pStyle w:val="zag1"/>
        <w:spacing w:line="360" w:lineRule="auto"/>
        <w:contextualSpacing/>
      </w:pPr>
      <w:r w:rsidRPr="00464CE8">
        <w:t>— оценивать длину отрезка приближённо (на глаз).</w:t>
      </w:r>
    </w:p>
    <w:p w:rsidR="00213F19" w:rsidRPr="00464CE8" w:rsidRDefault="00213F19" w:rsidP="00464CE8">
      <w:pPr>
        <w:pStyle w:val="zag1"/>
        <w:spacing w:line="360" w:lineRule="auto"/>
        <w:contextualSpacing/>
        <w:rPr>
          <w:b/>
        </w:rPr>
      </w:pPr>
      <w:r w:rsidRPr="00464CE8">
        <w:rPr>
          <w:b/>
        </w:rPr>
        <w:t>Работа с информацией</w:t>
      </w:r>
    </w:p>
    <w:p w:rsidR="00213F19" w:rsidRPr="00464CE8" w:rsidRDefault="00213F19" w:rsidP="00464CE8">
      <w:pPr>
        <w:pStyle w:val="zag1"/>
        <w:spacing w:line="360" w:lineRule="auto"/>
        <w:contextualSpacing/>
      </w:pPr>
      <w:r w:rsidRPr="00464CE8">
        <w:t xml:space="preserve"> Учащийся научится:</w:t>
      </w:r>
    </w:p>
    <w:p w:rsidR="00213F19" w:rsidRPr="00464CE8" w:rsidRDefault="00213F19" w:rsidP="00464CE8">
      <w:pPr>
        <w:pStyle w:val="zag1"/>
        <w:spacing w:line="360" w:lineRule="auto"/>
        <w:contextualSpacing/>
      </w:pPr>
      <w:r w:rsidRPr="00464CE8">
        <w:t xml:space="preserve"> — читать несложные готовые таблицы;</w:t>
      </w:r>
    </w:p>
    <w:p w:rsidR="00213F19" w:rsidRPr="00464CE8" w:rsidRDefault="00213F19" w:rsidP="00464CE8">
      <w:pPr>
        <w:pStyle w:val="zag1"/>
        <w:spacing w:line="360" w:lineRule="auto"/>
        <w:contextualSpacing/>
      </w:pPr>
      <w:r w:rsidRPr="00464CE8">
        <w:t xml:space="preserve"> — заполнять таблицы с пропусками на нахождение неизвестного компонента действия;</w:t>
      </w:r>
    </w:p>
    <w:p w:rsidR="00213F19" w:rsidRPr="00464CE8" w:rsidRDefault="00213F19" w:rsidP="00464CE8">
      <w:pPr>
        <w:pStyle w:val="zag1"/>
        <w:spacing w:line="360" w:lineRule="auto"/>
        <w:contextualSpacing/>
      </w:pPr>
      <w:r w:rsidRPr="00464CE8">
        <w:t xml:space="preserve"> — составлять простейшие таблицы по результатам выполнения практической работы;</w:t>
      </w:r>
    </w:p>
    <w:p w:rsidR="00213F19" w:rsidRPr="00464CE8" w:rsidRDefault="00213F19" w:rsidP="00464CE8">
      <w:pPr>
        <w:pStyle w:val="zag1"/>
        <w:spacing w:line="360" w:lineRule="auto"/>
        <w:contextualSpacing/>
      </w:pPr>
      <w:r w:rsidRPr="00464CE8">
        <w:t xml:space="preserve"> — понимать информацию, представленную с помощью диаграммы.</w:t>
      </w:r>
    </w:p>
    <w:p w:rsidR="00213F19" w:rsidRPr="00464CE8" w:rsidRDefault="00213F19" w:rsidP="00464CE8">
      <w:pPr>
        <w:pStyle w:val="zag1"/>
        <w:spacing w:line="360" w:lineRule="auto"/>
        <w:contextualSpacing/>
      </w:pPr>
      <w:r w:rsidRPr="00464CE8">
        <w:lastRenderedPageBreak/>
        <w:t>Учащийся получит возможность научиться:</w:t>
      </w:r>
    </w:p>
    <w:p w:rsidR="00213F19" w:rsidRPr="00464CE8" w:rsidRDefault="00213F19" w:rsidP="00464CE8">
      <w:pPr>
        <w:pStyle w:val="zag1"/>
        <w:spacing w:line="360" w:lineRule="auto"/>
        <w:contextualSpacing/>
      </w:pPr>
      <w:r w:rsidRPr="00464CE8">
        <w:t>— строить простейшие высказывания с использованием логических связок «если…, то…», «верно/неверно, что...»;</w:t>
      </w:r>
    </w:p>
    <w:p w:rsidR="00213F19" w:rsidRPr="00464CE8" w:rsidRDefault="00213F19" w:rsidP="00464CE8">
      <w:pPr>
        <w:pStyle w:val="zag1"/>
        <w:spacing w:line="360" w:lineRule="auto"/>
        <w:contextualSpacing/>
      </w:pPr>
      <w:r w:rsidRPr="00464CE8">
        <w:t>— составлять схему рассуждений в текстовой задаче от вопроса к данным;</w:t>
      </w:r>
    </w:p>
    <w:p w:rsidR="00213F19" w:rsidRPr="00464CE8" w:rsidRDefault="00213F19" w:rsidP="00464CE8">
      <w:pPr>
        <w:pStyle w:val="zag1"/>
        <w:spacing w:line="360" w:lineRule="auto"/>
        <w:contextualSpacing/>
      </w:pPr>
      <w:r w:rsidRPr="00464CE8">
        <w:t>— находить и использовать нужную информацию, пользуясь данными диаграммы.</w:t>
      </w:r>
    </w:p>
    <w:p w:rsidR="00132E4D" w:rsidRPr="00464CE8" w:rsidRDefault="00132E4D" w:rsidP="00464CE8">
      <w:pPr>
        <w:spacing w:line="360" w:lineRule="auto"/>
        <w:contextualSpacing/>
        <w:rPr>
          <w:b/>
        </w:rPr>
      </w:pPr>
    </w:p>
    <w:p w:rsidR="00132E4D" w:rsidRPr="00464CE8" w:rsidRDefault="00132E4D" w:rsidP="00464CE8">
      <w:pPr>
        <w:spacing w:line="360" w:lineRule="auto"/>
        <w:contextualSpacing/>
        <w:jc w:val="center"/>
        <w:rPr>
          <w:b/>
        </w:rPr>
      </w:pPr>
      <w:r w:rsidRPr="00464CE8">
        <w:rPr>
          <w:b/>
        </w:rPr>
        <w:t>Список литературы</w:t>
      </w:r>
    </w:p>
    <w:p w:rsidR="00BF35D1" w:rsidRPr="00464CE8" w:rsidRDefault="00BF35D1" w:rsidP="00464CE8">
      <w:pPr>
        <w:spacing w:line="360" w:lineRule="auto"/>
        <w:contextualSpacing/>
        <w:jc w:val="both"/>
        <w:rPr>
          <w:b/>
        </w:rPr>
      </w:pPr>
    </w:p>
    <w:p w:rsidR="00BF35D1" w:rsidRPr="00464CE8" w:rsidRDefault="00BF35D1" w:rsidP="00464CE8">
      <w:pPr>
        <w:pStyle w:val="aa"/>
        <w:numPr>
          <w:ilvl w:val="0"/>
          <w:numId w:val="26"/>
        </w:numPr>
        <w:tabs>
          <w:tab w:val="left" w:pos="0"/>
          <w:tab w:val="num" w:pos="360"/>
        </w:tabs>
        <w:spacing w:after="0" w:line="360" w:lineRule="auto"/>
        <w:contextualSpacing/>
        <w:jc w:val="both"/>
      </w:pPr>
      <w:r w:rsidRPr="00464CE8">
        <w:t>Федеральный базисный учебный план, утверждённый приказом Минобразования России от 09.03.2004г. №1312.</w:t>
      </w:r>
    </w:p>
    <w:p w:rsidR="00BF35D1" w:rsidRPr="00464CE8" w:rsidRDefault="00BF35D1" w:rsidP="00464CE8">
      <w:pPr>
        <w:pStyle w:val="aa"/>
        <w:numPr>
          <w:ilvl w:val="0"/>
          <w:numId w:val="26"/>
        </w:numPr>
        <w:tabs>
          <w:tab w:val="left" w:pos="0"/>
          <w:tab w:val="num" w:pos="360"/>
        </w:tabs>
        <w:spacing w:after="0" w:line="360" w:lineRule="auto"/>
        <w:contextualSpacing/>
        <w:jc w:val="both"/>
      </w:pPr>
      <w:r w:rsidRPr="00464CE8">
        <w:t>Федеральный компонент государственного стандарта общего образования, утверждённый приказом Минобразования России от 05.03.2004г. №1089.</w:t>
      </w:r>
    </w:p>
    <w:p w:rsidR="00BF35D1" w:rsidRPr="00464CE8" w:rsidRDefault="00BF35D1" w:rsidP="00464CE8">
      <w:pPr>
        <w:pStyle w:val="aa"/>
        <w:numPr>
          <w:ilvl w:val="0"/>
          <w:numId w:val="26"/>
        </w:numPr>
        <w:tabs>
          <w:tab w:val="left" w:pos="0"/>
          <w:tab w:val="num" w:pos="360"/>
        </w:tabs>
        <w:spacing w:after="0" w:line="360" w:lineRule="auto"/>
        <w:contextualSpacing/>
        <w:jc w:val="both"/>
      </w:pPr>
      <w:r w:rsidRPr="00464CE8">
        <w:t>Примерные программы, созданные на основе федеральный компонент государственного стандарта общего образования.</w:t>
      </w:r>
    </w:p>
    <w:p w:rsidR="00BF35D1" w:rsidRPr="00464CE8" w:rsidRDefault="00BF35D1" w:rsidP="00464CE8">
      <w:pPr>
        <w:pStyle w:val="aa"/>
        <w:numPr>
          <w:ilvl w:val="0"/>
          <w:numId w:val="26"/>
        </w:numPr>
        <w:tabs>
          <w:tab w:val="left" w:pos="0"/>
          <w:tab w:val="num" w:pos="360"/>
        </w:tabs>
        <w:spacing w:after="0" w:line="360" w:lineRule="auto"/>
        <w:contextualSpacing/>
        <w:jc w:val="both"/>
      </w:pPr>
      <w:r w:rsidRPr="00464CE8">
        <w:t>Федеральный перечень учебников на 2011-2012 учебный год,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BF35D1" w:rsidRPr="00464CE8" w:rsidRDefault="00BF35D1" w:rsidP="00464CE8">
      <w:pPr>
        <w:pStyle w:val="aa"/>
        <w:numPr>
          <w:ilvl w:val="0"/>
          <w:numId w:val="26"/>
        </w:numPr>
        <w:tabs>
          <w:tab w:val="left" w:pos="0"/>
          <w:tab w:val="num" w:pos="360"/>
        </w:tabs>
        <w:spacing w:after="0" w:line="360" w:lineRule="auto"/>
        <w:contextualSpacing/>
        <w:jc w:val="both"/>
      </w:pPr>
      <w:r w:rsidRPr="00464CE8">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BF35D1" w:rsidRPr="00464CE8" w:rsidRDefault="00BF35D1" w:rsidP="00464CE8">
      <w:pPr>
        <w:spacing w:line="360" w:lineRule="auto"/>
        <w:contextualSpacing/>
      </w:pPr>
    </w:p>
    <w:sectPr w:rsidR="00BF35D1" w:rsidRPr="00464CE8" w:rsidSect="001832F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CAB" w:rsidRDefault="007D1CAB" w:rsidP="00440CF0">
      <w:r>
        <w:separator/>
      </w:r>
    </w:p>
  </w:endnote>
  <w:endnote w:type="continuationSeparator" w:id="0">
    <w:p w:rsidR="007D1CAB" w:rsidRDefault="007D1CAB" w:rsidP="00440C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222090"/>
      <w:docPartObj>
        <w:docPartGallery w:val="Page Numbers (Bottom of Page)"/>
        <w:docPartUnique/>
      </w:docPartObj>
    </w:sdtPr>
    <w:sdtContent>
      <w:p w:rsidR="00A8590F" w:rsidRDefault="00400856">
        <w:pPr>
          <w:pStyle w:val="af0"/>
          <w:jc w:val="center"/>
        </w:pPr>
        <w:fldSimple w:instr=" PAGE   \* MERGEFORMAT ">
          <w:r w:rsidR="00464CE8">
            <w:rPr>
              <w:noProof/>
            </w:rPr>
            <w:t>98</w:t>
          </w:r>
        </w:fldSimple>
      </w:p>
    </w:sdtContent>
  </w:sdt>
  <w:p w:rsidR="00A8590F" w:rsidRDefault="00A8590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CAB" w:rsidRDefault="007D1CAB" w:rsidP="00440CF0">
      <w:r>
        <w:separator/>
      </w:r>
    </w:p>
  </w:footnote>
  <w:footnote w:type="continuationSeparator" w:id="0">
    <w:p w:rsidR="007D1CAB" w:rsidRDefault="007D1CAB" w:rsidP="00440C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CD7"/>
    <w:multiLevelType w:val="hybridMultilevel"/>
    <w:tmpl w:val="8796E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4F4D41"/>
    <w:multiLevelType w:val="hybridMultilevel"/>
    <w:tmpl w:val="3AC87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D17B1"/>
    <w:multiLevelType w:val="hybridMultilevel"/>
    <w:tmpl w:val="0366ABC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3422D"/>
    <w:multiLevelType w:val="hybridMultilevel"/>
    <w:tmpl w:val="8564D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B6CCB"/>
    <w:multiLevelType w:val="hybridMultilevel"/>
    <w:tmpl w:val="2A1858C2"/>
    <w:lvl w:ilvl="0" w:tplc="700879CA">
      <w:start w:val="1"/>
      <w:numFmt w:val="decimal"/>
      <w:lvlText w:val="%1."/>
      <w:lvlJc w:val="left"/>
      <w:pPr>
        <w:tabs>
          <w:tab w:val="num" w:pos="993"/>
        </w:tabs>
        <w:ind w:left="426" w:firstLine="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86C2CEE"/>
    <w:multiLevelType w:val="hybridMultilevel"/>
    <w:tmpl w:val="CF96360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4C40E8"/>
    <w:multiLevelType w:val="hybridMultilevel"/>
    <w:tmpl w:val="AE6026E6"/>
    <w:lvl w:ilvl="0" w:tplc="688C5EDE">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AB093C"/>
    <w:multiLevelType w:val="hybridMultilevel"/>
    <w:tmpl w:val="AA02A5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5E68C2"/>
    <w:multiLevelType w:val="hybridMultilevel"/>
    <w:tmpl w:val="588A3592"/>
    <w:lvl w:ilvl="0" w:tplc="04190009">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
    <w:nsid w:val="2EE552CB"/>
    <w:multiLevelType w:val="hybridMultilevel"/>
    <w:tmpl w:val="8BC69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F4506C"/>
    <w:multiLevelType w:val="hybridMultilevel"/>
    <w:tmpl w:val="09F693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15B2D6A"/>
    <w:multiLevelType w:val="hybridMultilevel"/>
    <w:tmpl w:val="10E0D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8D2957"/>
    <w:multiLevelType w:val="hybridMultilevel"/>
    <w:tmpl w:val="74685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9E619A"/>
    <w:multiLevelType w:val="hybridMultilevel"/>
    <w:tmpl w:val="2A0C6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3819A9"/>
    <w:multiLevelType w:val="hybridMultilevel"/>
    <w:tmpl w:val="311EACE0"/>
    <w:lvl w:ilvl="0" w:tplc="700879CA">
      <w:start w:val="1"/>
      <w:numFmt w:val="decimal"/>
      <w:lvlText w:val="%1."/>
      <w:lvlJc w:val="left"/>
      <w:pPr>
        <w:tabs>
          <w:tab w:val="num" w:pos="993"/>
        </w:tabs>
        <w:ind w:left="426" w:firstLine="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4567CB"/>
    <w:multiLevelType w:val="hybridMultilevel"/>
    <w:tmpl w:val="428C7EF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054A8B"/>
    <w:multiLevelType w:val="hybridMultilevel"/>
    <w:tmpl w:val="18141B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A83121"/>
    <w:multiLevelType w:val="singleLevel"/>
    <w:tmpl w:val="CC3A4B3A"/>
    <w:lvl w:ilvl="0">
      <w:start w:val="1"/>
      <w:numFmt w:val="decimal"/>
      <w:lvlText w:val="%1."/>
      <w:lvlJc w:val="left"/>
      <w:pPr>
        <w:tabs>
          <w:tab w:val="num" w:pos="720"/>
        </w:tabs>
        <w:ind w:left="720" w:hanging="360"/>
      </w:pPr>
    </w:lvl>
  </w:abstractNum>
  <w:abstractNum w:abstractNumId="18">
    <w:nsid w:val="512E06AA"/>
    <w:multiLevelType w:val="hybridMultilevel"/>
    <w:tmpl w:val="B8562C90"/>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A626AD"/>
    <w:multiLevelType w:val="singleLevel"/>
    <w:tmpl w:val="E8BE5646"/>
    <w:lvl w:ilvl="0">
      <w:start w:val="1"/>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20">
    <w:nsid w:val="590F4DF8"/>
    <w:multiLevelType w:val="hybridMultilevel"/>
    <w:tmpl w:val="25966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96675F"/>
    <w:multiLevelType w:val="hybridMultilevel"/>
    <w:tmpl w:val="DBB8A698"/>
    <w:lvl w:ilvl="0" w:tplc="04190009">
      <w:start w:val="1"/>
      <w:numFmt w:val="bullet"/>
      <w:lvlText w:val=""/>
      <w:lvlJc w:val="left"/>
      <w:pPr>
        <w:tabs>
          <w:tab w:val="num" w:pos="840"/>
        </w:tabs>
        <w:ind w:left="840"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2">
    <w:nsid w:val="664826CD"/>
    <w:multiLevelType w:val="hybridMultilevel"/>
    <w:tmpl w:val="CC2C63C8"/>
    <w:lvl w:ilvl="0" w:tplc="5A04E08E">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D12685"/>
    <w:multiLevelType w:val="hybridMultilevel"/>
    <w:tmpl w:val="EB0E27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80F64A3"/>
    <w:multiLevelType w:val="multilevel"/>
    <w:tmpl w:val="3E38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4F5D7C"/>
    <w:multiLevelType w:val="hybridMultilevel"/>
    <w:tmpl w:val="582CEE48"/>
    <w:lvl w:ilvl="0" w:tplc="0419000F">
      <w:start w:val="1"/>
      <w:numFmt w:val="decimal"/>
      <w:lvlText w:val="%1."/>
      <w:lvlJc w:val="left"/>
      <w:pPr>
        <w:tabs>
          <w:tab w:val="num" w:pos="840"/>
        </w:tabs>
        <w:ind w:left="840" w:hanging="360"/>
      </w:pPr>
      <w:rPr>
        <w:rFont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6">
    <w:nsid w:val="70C45AFC"/>
    <w:multiLevelType w:val="hybridMultilevel"/>
    <w:tmpl w:val="FA6A6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F2498E"/>
    <w:multiLevelType w:val="hybridMultilevel"/>
    <w:tmpl w:val="4008ED7C"/>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num w:numId="1">
    <w:abstractNumId w:val="6"/>
  </w:num>
  <w:num w:numId="2">
    <w:abstractNumId w:val="15"/>
  </w:num>
  <w:num w:numId="3">
    <w:abstractNumId w:val="5"/>
  </w:num>
  <w:num w:numId="4">
    <w:abstractNumId w:val="11"/>
  </w:num>
  <w:num w:numId="5">
    <w:abstractNumId w:val="24"/>
  </w:num>
  <w:num w:numId="6">
    <w:abstractNumId w:val="27"/>
  </w:num>
  <w:num w:numId="7">
    <w:abstractNumId w:val="22"/>
  </w:num>
  <w:num w:numId="8">
    <w:abstractNumId w:val="1"/>
  </w:num>
  <w:num w:numId="9">
    <w:abstractNumId w:val="20"/>
  </w:num>
  <w:num w:numId="10">
    <w:abstractNumId w:val="7"/>
  </w:num>
  <w:num w:numId="11">
    <w:abstractNumId w:val="3"/>
  </w:num>
  <w:num w:numId="12">
    <w:abstractNumId w:val="9"/>
  </w:num>
  <w:num w:numId="13">
    <w:abstractNumId w:val="21"/>
  </w:num>
  <w:num w:numId="14">
    <w:abstractNumId w:val="25"/>
  </w:num>
  <w:num w:numId="15">
    <w:abstractNumId w:val="12"/>
  </w:num>
  <w:num w:numId="16">
    <w:abstractNumId w:val="0"/>
  </w:num>
  <w:num w:numId="17">
    <w:abstractNumId w:val="8"/>
  </w:num>
  <w:num w:numId="18">
    <w:abstractNumId w:val="26"/>
  </w:num>
  <w:num w:numId="19">
    <w:abstractNumId w:val="13"/>
  </w:num>
  <w:num w:numId="20">
    <w:abstractNumId w:val="16"/>
  </w:num>
  <w:num w:numId="21">
    <w:abstractNumId w:val="23"/>
  </w:num>
  <w:num w:numId="22">
    <w:abstractNumId w:val="2"/>
  </w:num>
  <w:num w:numId="23">
    <w:abstractNumId w:val="19"/>
    <w:lvlOverride w:ilvl="0">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num>
  <w:num w:numId="27">
    <w:abstractNumId w:val="18"/>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C1548"/>
    <w:rsid w:val="0005644B"/>
    <w:rsid w:val="000601B4"/>
    <w:rsid w:val="000A1718"/>
    <w:rsid w:val="000E47C1"/>
    <w:rsid w:val="00132E4D"/>
    <w:rsid w:val="00163EF3"/>
    <w:rsid w:val="001832FF"/>
    <w:rsid w:val="001D0D81"/>
    <w:rsid w:val="00213F19"/>
    <w:rsid w:val="002336C7"/>
    <w:rsid w:val="00234BC3"/>
    <w:rsid w:val="00284D0E"/>
    <w:rsid w:val="002A3AB2"/>
    <w:rsid w:val="002A729C"/>
    <w:rsid w:val="002B3C91"/>
    <w:rsid w:val="002C5475"/>
    <w:rsid w:val="00307B3D"/>
    <w:rsid w:val="00357393"/>
    <w:rsid w:val="003607E9"/>
    <w:rsid w:val="00366FDE"/>
    <w:rsid w:val="00400856"/>
    <w:rsid w:val="00440CF0"/>
    <w:rsid w:val="0045194E"/>
    <w:rsid w:val="00464CE8"/>
    <w:rsid w:val="00481B9A"/>
    <w:rsid w:val="00505A98"/>
    <w:rsid w:val="00533930"/>
    <w:rsid w:val="00582EDB"/>
    <w:rsid w:val="005A10C5"/>
    <w:rsid w:val="005D2FB3"/>
    <w:rsid w:val="005E464A"/>
    <w:rsid w:val="006575AA"/>
    <w:rsid w:val="00737B02"/>
    <w:rsid w:val="00764834"/>
    <w:rsid w:val="00767D34"/>
    <w:rsid w:val="007B4F1F"/>
    <w:rsid w:val="007D1CAB"/>
    <w:rsid w:val="00855A9C"/>
    <w:rsid w:val="0086447E"/>
    <w:rsid w:val="008C22E6"/>
    <w:rsid w:val="008E75A9"/>
    <w:rsid w:val="00981A82"/>
    <w:rsid w:val="00A8590F"/>
    <w:rsid w:val="00AC5681"/>
    <w:rsid w:val="00B13F3F"/>
    <w:rsid w:val="00B6399B"/>
    <w:rsid w:val="00BC1548"/>
    <w:rsid w:val="00BF35D1"/>
    <w:rsid w:val="00C00E09"/>
    <w:rsid w:val="00C20F05"/>
    <w:rsid w:val="00C3488F"/>
    <w:rsid w:val="00C70DAF"/>
    <w:rsid w:val="00C85295"/>
    <w:rsid w:val="00C96E95"/>
    <w:rsid w:val="00CF4E82"/>
    <w:rsid w:val="00D14717"/>
    <w:rsid w:val="00D42438"/>
    <w:rsid w:val="00D57628"/>
    <w:rsid w:val="00D940A8"/>
    <w:rsid w:val="00DB6BA5"/>
    <w:rsid w:val="00DC53AB"/>
    <w:rsid w:val="00DC6812"/>
    <w:rsid w:val="00DD53D1"/>
    <w:rsid w:val="00E43811"/>
    <w:rsid w:val="00E468D2"/>
    <w:rsid w:val="00E809EF"/>
    <w:rsid w:val="00E864D7"/>
    <w:rsid w:val="00EA10A9"/>
    <w:rsid w:val="00EE0036"/>
    <w:rsid w:val="00F52BCD"/>
    <w:rsid w:val="00F93567"/>
    <w:rsid w:val="00F96357"/>
    <w:rsid w:val="00FA424A"/>
    <w:rsid w:val="00FD1817"/>
    <w:rsid w:val="00FE05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40C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C1548"/>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440CF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C1548"/>
    <w:pPr>
      <w:keepNext/>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548"/>
    <w:rPr>
      <w:rFonts w:ascii="Tahoma" w:hAnsi="Tahoma" w:cs="Tahoma"/>
      <w:sz w:val="16"/>
      <w:szCs w:val="16"/>
    </w:rPr>
  </w:style>
  <w:style w:type="character" w:customStyle="1" w:styleId="a4">
    <w:name w:val="Текст выноски Знак"/>
    <w:basedOn w:val="a0"/>
    <w:link w:val="a3"/>
    <w:uiPriority w:val="99"/>
    <w:semiHidden/>
    <w:rsid w:val="00BC1548"/>
    <w:rPr>
      <w:rFonts w:ascii="Tahoma" w:eastAsia="Times New Roman" w:hAnsi="Tahoma" w:cs="Tahoma"/>
      <w:sz w:val="16"/>
      <w:szCs w:val="16"/>
      <w:lang w:eastAsia="ru-RU"/>
    </w:rPr>
  </w:style>
  <w:style w:type="character" w:customStyle="1" w:styleId="20">
    <w:name w:val="Заголовок 2 Знак"/>
    <w:basedOn w:val="a0"/>
    <w:link w:val="2"/>
    <w:rsid w:val="00BC1548"/>
    <w:rPr>
      <w:rFonts w:ascii="Arial" w:eastAsia="Times New Roman" w:hAnsi="Arial" w:cs="Arial"/>
      <w:b/>
      <w:bCs/>
      <w:i/>
      <w:iCs/>
      <w:sz w:val="28"/>
      <w:szCs w:val="28"/>
      <w:lang w:eastAsia="ru-RU"/>
    </w:rPr>
  </w:style>
  <w:style w:type="character" w:customStyle="1" w:styleId="40">
    <w:name w:val="Заголовок 4 Знак"/>
    <w:basedOn w:val="a0"/>
    <w:link w:val="4"/>
    <w:rsid w:val="00BC1548"/>
    <w:rPr>
      <w:rFonts w:ascii="Times New Roman" w:eastAsia="Times New Roman" w:hAnsi="Times New Roman" w:cs="Times New Roman"/>
      <w:b/>
      <w:bCs/>
      <w:sz w:val="28"/>
      <w:szCs w:val="24"/>
      <w:lang w:eastAsia="ru-RU"/>
    </w:rPr>
  </w:style>
  <w:style w:type="paragraph" w:customStyle="1" w:styleId="zag1">
    <w:name w:val="zag_1"/>
    <w:basedOn w:val="a"/>
    <w:rsid w:val="00BC1548"/>
    <w:pPr>
      <w:spacing w:before="100" w:beforeAutospacing="1" w:after="100" w:afterAutospacing="1"/>
    </w:pPr>
  </w:style>
  <w:style w:type="paragraph" w:customStyle="1" w:styleId="zag3">
    <w:name w:val="zag_3"/>
    <w:basedOn w:val="a"/>
    <w:rsid w:val="00BC1548"/>
    <w:pPr>
      <w:spacing w:before="100" w:beforeAutospacing="1" w:after="100" w:afterAutospacing="1"/>
    </w:pPr>
  </w:style>
  <w:style w:type="paragraph" w:styleId="a5">
    <w:name w:val="Normal (Web)"/>
    <w:basedOn w:val="a"/>
    <w:unhideWhenUsed/>
    <w:rsid w:val="00BC1548"/>
    <w:pPr>
      <w:spacing w:before="100" w:beforeAutospacing="1" w:after="100" w:afterAutospacing="1"/>
    </w:pPr>
  </w:style>
  <w:style w:type="character" w:styleId="a6">
    <w:name w:val="Strong"/>
    <w:basedOn w:val="a0"/>
    <w:uiPriority w:val="22"/>
    <w:qFormat/>
    <w:rsid w:val="00BC1548"/>
    <w:rPr>
      <w:b/>
      <w:bCs/>
    </w:rPr>
  </w:style>
  <w:style w:type="character" w:styleId="a7">
    <w:name w:val="Emphasis"/>
    <w:basedOn w:val="a0"/>
    <w:uiPriority w:val="20"/>
    <w:qFormat/>
    <w:rsid w:val="00BC1548"/>
    <w:rPr>
      <w:i/>
      <w:iCs/>
    </w:rPr>
  </w:style>
  <w:style w:type="paragraph" w:styleId="21">
    <w:name w:val="Body Text 2"/>
    <w:basedOn w:val="a"/>
    <w:link w:val="22"/>
    <w:rsid w:val="00BC1548"/>
    <w:pPr>
      <w:jc w:val="both"/>
    </w:pPr>
    <w:rPr>
      <w:sz w:val="28"/>
    </w:rPr>
  </w:style>
  <w:style w:type="character" w:customStyle="1" w:styleId="22">
    <w:name w:val="Основной текст 2 Знак"/>
    <w:basedOn w:val="a0"/>
    <w:link w:val="21"/>
    <w:rsid w:val="00BC1548"/>
    <w:rPr>
      <w:rFonts w:ascii="Times New Roman" w:eastAsia="Times New Roman" w:hAnsi="Times New Roman" w:cs="Times New Roman"/>
      <w:sz w:val="28"/>
      <w:szCs w:val="24"/>
      <w:lang w:eastAsia="ru-RU"/>
    </w:rPr>
  </w:style>
  <w:style w:type="paragraph" w:styleId="a8">
    <w:name w:val="Body Text Indent"/>
    <w:basedOn w:val="a"/>
    <w:link w:val="a9"/>
    <w:rsid w:val="00BC1548"/>
    <w:pPr>
      <w:spacing w:after="120"/>
      <w:ind w:left="283"/>
    </w:pPr>
  </w:style>
  <w:style w:type="character" w:customStyle="1" w:styleId="a9">
    <w:name w:val="Основной текст с отступом Знак"/>
    <w:basedOn w:val="a0"/>
    <w:link w:val="a8"/>
    <w:rsid w:val="00BC1548"/>
    <w:rPr>
      <w:rFonts w:ascii="Times New Roman" w:eastAsia="Times New Roman" w:hAnsi="Times New Roman" w:cs="Times New Roman"/>
      <w:sz w:val="24"/>
      <w:szCs w:val="24"/>
      <w:lang w:eastAsia="ru-RU"/>
    </w:rPr>
  </w:style>
  <w:style w:type="paragraph" w:styleId="aa">
    <w:name w:val="Body Text"/>
    <w:basedOn w:val="a"/>
    <w:link w:val="ab"/>
    <w:uiPriority w:val="99"/>
    <w:rsid w:val="00BC1548"/>
    <w:pPr>
      <w:spacing w:after="120"/>
    </w:pPr>
  </w:style>
  <w:style w:type="character" w:customStyle="1" w:styleId="ab">
    <w:name w:val="Основной текст Знак"/>
    <w:basedOn w:val="a0"/>
    <w:link w:val="aa"/>
    <w:uiPriority w:val="99"/>
    <w:rsid w:val="00BC1548"/>
    <w:rPr>
      <w:rFonts w:ascii="Times New Roman" w:eastAsia="Times New Roman" w:hAnsi="Times New Roman" w:cs="Times New Roman"/>
      <w:sz w:val="24"/>
      <w:szCs w:val="24"/>
      <w:lang w:eastAsia="ru-RU"/>
    </w:rPr>
  </w:style>
  <w:style w:type="paragraph" w:styleId="ac">
    <w:name w:val="List Paragraph"/>
    <w:basedOn w:val="a"/>
    <w:uiPriority w:val="34"/>
    <w:qFormat/>
    <w:rsid w:val="00BC1548"/>
    <w:pPr>
      <w:spacing w:after="200" w:line="276" w:lineRule="auto"/>
      <w:ind w:left="720"/>
      <w:contextualSpacing/>
    </w:pPr>
    <w:rPr>
      <w:rFonts w:ascii="Calibri" w:eastAsia="Calibri" w:hAnsi="Calibri"/>
      <w:sz w:val="22"/>
      <w:szCs w:val="22"/>
      <w:lang w:val="en-US" w:eastAsia="en-US"/>
    </w:rPr>
  </w:style>
  <w:style w:type="table" w:styleId="ad">
    <w:name w:val="Table Grid"/>
    <w:basedOn w:val="a1"/>
    <w:rsid w:val="00BC15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semiHidden/>
    <w:unhideWhenUsed/>
    <w:rsid w:val="00BC1548"/>
    <w:pPr>
      <w:tabs>
        <w:tab w:val="center" w:pos="4677"/>
        <w:tab w:val="right" w:pos="9355"/>
      </w:tabs>
      <w:spacing w:after="200" w:line="276" w:lineRule="auto"/>
    </w:pPr>
    <w:rPr>
      <w:rFonts w:ascii="Calibri" w:eastAsia="Calibri" w:hAnsi="Calibri"/>
      <w:sz w:val="22"/>
      <w:szCs w:val="22"/>
      <w:lang w:val="en-US" w:eastAsia="en-US"/>
    </w:rPr>
  </w:style>
  <w:style w:type="character" w:customStyle="1" w:styleId="af">
    <w:name w:val="Верхний колонтитул Знак"/>
    <w:basedOn w:val="a0"/>
    <w:link w:val="ae"/>
    <w:uiPriority w:val="99"/>
    <w:semiHidden/>
    <w:rsid w:val="00BC1548"/>
    <w:rPr>
      <w:rFonts w:ascii="Calibri" w:eastAsia="Calibri" w:hAnsi="Calibri" w:cs="Times New Roman"/>
      <w:lang w:val="en-US"/>
    </w:rPr>
  </w:style>
  <w:style w:type="paragraph" w:styleId="af0">
    <w:name w:val="footer"/>
    <w:basedOn w:val="a"/>
    <w:link w:val="af1"/>
    <w:uiPriority w:val="99"/>
    <w:unhideWhenUsed/>
    <w:rsid w:val="00BC1548"/>
    <w:pPr>
      <w:tabs>
        <w:tab w:val="center" w:pos="4677"/>
        <w:tab w:val="right" w:pos="9355"/>
      </w:tabs>
      <w:spacing w:after="200" w:line="276" w:lineRule="auto"/>
    </w:pPr>
    <w:rPr>
      <w:rFonts w:ascii="Calibri" w:eastAsia="Calibri" w:hAnsi="Calibri"/>
      <w:sz w:val="22"/>
      <w:szCs w:val="22"/>
      <w:lang w:val="en-US" w:eastAsia="en-US"/>
    </w:rPr>
  </w:style>
  <w:style w:type="character" w:customStyle="1" w:styleId="af1">
    <w:name w:val="Нижний колонтитул Знак"/>
    <w:basedOn w:val="a0"/>
    <w:link w:val="af0"/>
    <w:uiPriority w:val="99"/>
    <w:rsid w:val="00BC1548"/>
    <w:rPr>
      <w:rFonts w:ascii="Calibri" w:eastAsia="Calibri" w:hAnsi="Calibri" w:cs="Times New Roman"/>
      <w:lang w:val="en-US"/>
    </w:rPr>
  </w:style>
  <w:style w:type="character" w:customStyle="1" w:styleId="10">
    <w:name w:val="Заголовок 1 Знак"/>
    <w:basedOn w:val="a0"/>
    <w:link w:val="1"/>
    <w:uiPriority w:val="9"/>
    <w:rsid w:val="00440CF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440CF0"/>
    <w:rPr>
      <w:rFonts w:asciiTheme="majorHAnsi" w:eastAsiaTheme="majorEastAsia" w:hAnsiTheme="majorHAnsi" w:cstheme="majorBidi"/>
      <w:b/>
      <w:bCs/>
      <w:color w:val="4F81BD" w:themeColor="accent1"/>
      <w:sz w:val="24"/>
      <w:szCs w:val="24"/>
      <w:lang w:eastAsia="ru-RU"/>
    </w:rPr>
  </w:style>
  <w:style w:type="paragraph" w:styleId="af2">
    <w:name w:val="Title"/>
    <w:basedOn w:val="a"/>
    <w:link w:val="af3"/>
    <w:qFormat/>
    <w:rsid w:val="00440CF0"/>
    <w:pPr>
      <w:spacing w:before="240" w:after="60"/>
      <w:jc w:val="center"/>
      <w:outlineLvl w:val="0"/>
    </w:pPr>
    <w:rPr>
      <w:rFonts w:ascii="Arial" w:hAnsi="Arial" w:cs="Arial"/>
      <w:b/>
      <w:bCs/>
      <w:kern w:val="28"/>
      <w:sz w:val="32"/>
      <w:szCs w:val="32"/>
    </w:rPr>
  </w:style>
  <w:style w:type="character" w:customStyle="1" w:styleId="af3">
    <w:name w:val="Название Знак"/>
    <w:basedOn w:val="a0"/>
    <w:link w:val="af2"/>
    <w:rsid w:val="00440CF0"/>
    <w:rPr>
      <w:rFonts w:ascii="Arial" w:eastAsia="Times New Roman" w:hAnsi="Arial" w:cs="Arial"/>
      <w:b/>
      <w:bCs/>
      <w:kern w:val="28"/>
      <w:sz w:val="32"/>
      <w:szCs w:val="32"/>
      <w:lang w:eastAsia="ru-RU"/>
    </w:rPr>
  </w:style>
  <w:style w:type="paragraph" w:styleId="23">
    <w:name w:val="Body Text Indent 2"/>
    <w:basedOn w:val="a"/>
    <w:link w:val="24"/>
    <w:semiHidden/>
    <w:unhideWhenUsed/>
    <w:rsid w:val="00440CF0"/>
    <w:pPr>
      <w:spacing w:after="120" w:line="480" w:lineRule="auto"/>
      <w:ind w:left="283"/>
    </w:pPr>
  </w:style>
  <w:style w:type="character" w:customStyle="1" w:styleId="24">
    <w:name w:val="Основной текст с отступом 2 Знак"/>
    <w:basedOn w:val="a0"/>
    <w:link w:val="23"/>
    <w:semiHidden/>
    <w:rsid w:val="00440CF0"/>
    <w:rPr>
      <w:rFonts w:ascii="Times New Roman" w:eastAsia="Times New Roman" w:hAnsi="Times New Roman" w:cs="Times New Roman"/>
      <w:sz w:val="24"/>
      <w:szCs w:val="24"/>
      <w:lang w:eastAsia="ru-RU"/>
    </w:rPr>
  </w:style>
  <w:style w:type="paragraph" w:styleId="31">
    <w:name w:val="Body Text Indent 3"/>
    <w:basedOn w:val="a"/>
    <w:link w:val="32"/>
    <w:semiHidden/>
    <w:unhideWhenUsed/>
    <w:rsid w:val="00440CF0"/>
    <w:pPr>
      <w:spacing w:after="120"/>
      <w:ind w:left="283"/>
    </w:pPr>
    <w:rPr>
      <w:sz w:val="16"/>
      <w:szCs w:val="16"/>
    </w:rPr>
  </w:style>
  <w:style w:type="character" w:customStyle="1" w:styleId="32">
    <w:name w:val="Основной текст с отступом 3 Знак"/>
    <w:basedOn w:val="a0"/>
    <w:link w:val="31"/>
    <w:semiHidden/>
    <w:rsid w:val="00440CF0"/>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113211050">
      <w:bodyDiv w:val="1"/>
      <w:marLeft w:val="0"/>
      <w:marRight w:val="0"/>
      <w:marTop w:val="0"/>
      <w:marBottom w:val="0"/>
      <w:divBdr>
        <w:top w:val="none" w:sz="0" w:space="0" w:color="auto"/>
        <w:left w:val="none" w:sz="0" w:space="0" w:color="auto"/>
        <w:bottom w:val="none" w:sz="0" w:space="0" w:color="auto"/>
        <w:right w:val="none" w:sz="0" w:space="0" w:color="auto"/>
      </w:divBdr>
    </w:div>
    <w:div w:id="162149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C3328-D7DE-4AD8-A556-20311BFE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105</Pages>
  <Words>22425</Words>
  <Characters>127826</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user</cp:lastModifiedBy>
  <cp:revision>56</cp:revision>
  <dcterms:created xsi:type="dcterms:W3CDTF">2012-08-28T14:43:00Z</dcterms:created>
  <dcterms:modified xsi:type="dcterms:W3CDTF">2015-09-27T07:32:00Z</dcterms:modified>
</cp:coreProperties>
</file>