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91" w:rsidRPr="00A03F91" w:rsidRDefault="00A03F91" w:rsidP="00A03F91">
      <w:pPr>
        <w:jc w:val="center"/>
        <w:rPr>
          <w:rFonts w:ascii="Times New Roman" w:hAnsi="Times New Roman" w:cs="Times New Roman"/>
          <w:b/>
          <w:sz w:val="32"/>
          <w:szCs w:val="32"/>
          <w:lang w:val="ru-RU"/>
        </w:rPr>
      </w:pPr>
      <w:r w:rsidRPr="00A03F91">
        <w:rPr>
          <w:rFonts w:ascii="Times New Roman" w:hAnsi="Times New Roman" w:cs="Times New Roman"/>
          <w:b/>
          <w:sz w:val="32"/>
          <w:szCs w:val="32"/>
          <w:lang w:val="ru-RU"/>
        </w:rPr>
        <w:t xml:space="preserve">Управление </w:t>
      </w:r>
      <w:proofErr w:type="gramStart"/>
      <w:r w:rsidRPr="00A03F91">
        <w:rPr>
          <w:rFonts w:ascii="Times New Roman" w:hAnsi="Times New Roman" w:cs="Times New Roman"/>
          <w:b/>
          <w:sz w:val="32"/>
          <w:szCs w:val="32"/>
          <w:lang w:val="ru-RU"/>
        </w:rPr>
        <w:t>познавательной</w:t>
      </w:r>
      <w:proofErr w:type="gramEnd"/>
      <w:r w:rsidRPr="00A03F91">
        <w:rPr>
          <w:rFonts w:ascii="Times New Roman" w:hAnsi="Times New Roman" w:cs="Times New Roman"/>
          <w:b/>
          <w:sz w:val="32"/>
          <w:szCs w:val="32"/>
          <w:lang w:val="ru-RU"/>
        </w:rPr>
        <w:t xml:space="preserve"> </w:t>
      </w:r>
    </w:p>
    <w:p w:rsidR="00A03F91" w:rsidRPr="00A03F91" w:rsidRDefault="00A03F91" w:rsidP="00A03F91">
      <w:pPr>
        <w:jc w:val="center"/>
        <w:rPr>
          <w:rFonts w:ascii="Times New Roman" w:hAnsi="Times New Roman" w:cs="Times New Roman"/>
          <w:b/>
          <w:sz w:val="32"/>
          <w:szCs w:val="32"/>
          <w:lang w:val="ru-RU"/>
        </w:rPr>
      </w:pPr>
      <w:r w:rsidRPr="00A03F91">
        <w:rPr>
          <w:rFonts w:ascii="Times New Roman" w:hAnsi="Times New Roman" w:cs="Times New Roman"/>
          <w:b/>
          <w:sz w:val="32"/>
          <w:szCs w:val="32"/>
          <w:lang w:val="ru-RU"/>
        </w:rPr>
        <w:t>и творческой деятельностью на уроке.</w:t>
      </w:r>
    </w:p>
    <w:p w:rsidR="00BD213F" w:rsidRPr="00A03F91" w:rsidRDefault="00BD213F" w:rsidP="00BD213F">
      <w:pPr>
        <w:jc w:val="center"/>
        <w:rPr>
          <w:rFonts w:ascii="Times New Roman" w:hAnsi="Times New Roman" w:cs="Times New Roman"/>
          <w:b/>
          <w:sz w:val="40"/>
          <w:szCs w:val="40"/>
          <w:lang w:val="ru-RU"/>
        </w:rPr>
      </w:pPr>
      <w:r w:rsidRPr="00A03F91">
        <w:rPr>
          <w:rFonts w:ascii="Times New Roman" w:hAnsi="Times New Roman" w:cs="Times New Roman"/>
          <w:b/>
          <w:sz w:val="40"/>
          <w:szCs w:val="40"/>
          <w:lang w:val="ru-RU"/>
        </w:rPr>
        <w:t>План</w:t>
      </w:r>
    </w:p>
    <w:p w:rsidR="00944DED" w:rsidRPr="00A03F91" w:rsidRDefault="00BD213F" w:rsidP="00944DED">
      <w:pPr>
        <w:pStyle w:val="1"/>
        <w:jc w:val="left"/>
        <w:rPr>
          <w:sz w:val="28"/>
          <w:szCs w:val="28"/>
        </w:rPr>
      </w:pPr>
      <w:r w:rsidRPr="00A03F91">
        <w:rPr>
          <w:sz w:val="28"/>
          <w:szCs w:val="28"/>
        </w:rPr>
        <w:t>Актуальность и перспективность опыта.</w:t>
      </w:r>
    </w:p>
    <w:p w:rsidR="00A03F91" w:rsidRPr="00A03F91" w:rsidRDefault="00A03F91" w:rsidP="00A03F91">
      <w:pPr>
        <w:rPr>
          <w:rFonts w:ascii="Times New Roman" w:hAnsi="Times New Roman" w:cs="Times New Roman"/>
          <w:lang w:val="ru-RU" w:eastAsia="ru-RU"/>
        </w:rPr>
      </w:pPr>
    </w:p>
    <w:p w:rsidR="00BD213F" w:rsidRPr="00A03F91" w:rsidRDefault="00BD213F" w:rsidP="00A03F91">
      <w:pPr>
        <w:pStyle w:val="a3"/>
        <w:numPr>
          <w:ilvl w:val="0"/>
          <w:numId w:val="10"/>
        </w:numPr>
        <w:rPr>
          <w:rFonts w:ascii="Times New Roman" w:hAnsi="Times New Roman" w:cs="Times New Roman"/>
          <w:b/>
          <w:lang w:val="ru-RU"/>
        </w:rPr>
      </w:pPr>
      <w:r w:rsidRPr="00A03F91">
        <w:rPr>
          <w:rFonts w:ascii="Times New Roman" w:hAnsi="Times New Roman" w:cs="Times New Roman"/>
          <w:lang w:val="ru-RU"/>
        </w:rPr>
        <w:t>Причины возникновения темы.</w:t>
      </w:r>
    </w:p>
    <w:p w:rsidR="00BD213F" w:rsidRPr="00A03F91" w:rsidRDefault="00BD213F" w:rsidP="00A03F91">
      <w:pPr>
        <w:pStyle w:val="a3"/>
        <w:numPr>
          <w:ilvl w:val="0"/>
          <w:numId w:val="10"/>
        </w:numPr>
        <w:rPr>
          <w:rFonts w:ascii="Times New Roman" w:hAnsi="Times New Roman" w:cs="Times New Roman"/>
          <w:b/>
          <w:lang w:val="ru-RU"/>
        </w:rPr>
      </w:pPr>
      <w:r w:rsidRPr="00A03F91">
        <w:rPr>
          <w:rFonts w:ascii="Times New Roman" w:hAnsi="Times New Roman" w:cs="Times New Roman"/>
          <w:lang w:val="ru-RU"/>
        </w:rPr>
        <w:t>Проблема, цель, задачи.</w:t>
      </w:r>
    </w:p>
    <w:p w:rsidR="00BD213F" w:rsidRPr="00A03F91" w:rsidRDefault="00BD213F" w:rsidP="00A03F91">
      <w:pPr>
        <w:pStyle w:val="a3"/>
        <w:numPr>
          <w:ilvl w:val="0"/>
          <w:numId w:val="10"/>
        </w:numPr>
        <w:rPr>
          <w:rFonts w:ascii="Times New Roman" w:hAnsi="Times New Roman" w:cs="Times New Roman"/>
          <w:b/>
          <w:lang w:val="ru-RU"/>
        </w:rPr>
      </w:pPr>
      <w:r w:rsidRPr="00A03F91">
        <w:rPr>
          <w:rFonts w:ascii="Times New Roman" w:hAnsi="Times New Roman" w:cs="Times New Roman"/>
          <w:lang w:val="ru-RU"/>
        </w:rPr>
        <w:t>Новизна опыта.</w:t>
      </w:r>
    </w:p>
    <w:p w:rsidR="00BD213F" w:rsidRPr="00A03F91" w:rsidRDefault="00BD213F" w:rsidP="00A03F91">
      <w:pPr>
        <w:pStyle w:val="a3"/>
        <w:numPr>
          <w:ilvl w:val="0"/>
          <w:numId w:val="10"/>
        </w:numPr>
        <w:rPr>
          <w:rFonts w:ascii="Times New Roman" w:hAnsi="Times New Roman" w:cs="Times New Roman"/>
          <w:b/>
          <w:lang w:val="ru-RU"/>
        </w:rPr>
      </w:pPr>
      <w:r w:rsidRPr="00A03F91">
        <w:rPr>
          <w:rFonts w:ascii="Times New Roman" w:hAnsi="Times New Roman" w:cs="Times New Roman"/>
          <w:lang w:val="ru-RU"/>
        </w:rPr>
        <w:t>Ведущая педагогическая идея опыта.</w:t>
      </w:r>
    </w:p>
    <w:p w:rsidR="00BD213F" w:rsidRPr="00A03F91" w:rsidRDefault="00BD213F" w:rsidP="00A03F91">
      <w:pPr>
        <w:pStyle w:val="a3"/>
        <w:numPr>
          <w:ilvl w:val="0"/>
          <w:numId w:val="10"/>
        </w:numPr>
        <w:rPr>
          <w:rFonts w:ascii="Times New Roman" w:hAnsi="Times New Roman" w:cs="Times New Roman"/>
          <w:b/>
          <w:lang w:val="ru-RU"/>
        </w:rPr>
      </w:pPr>
      <w:r w:rsidRPr="00A03F91">
        <w:rPr>
          <w:rFonts w:ascii="Times New Roman" w:hAnsi="Times New Roman" w:cs="Times New Roman"/>
          <w:lang w:val="ru-RU"/>
        </w:rPr>
        <w:t>Теоретическая база опыта.</w:t>
      </w:r>
    </w:p>
    <w:p w:rsidR="00BD213F" w:rsidRPr="00A03F91" w:rsidRDefault="00BD213F" w:rsidP="00BD213F">
      <w:pPr>
        <w:pStyle w:val="1"/>
        <w:numPr>
          <w:ilvl w:val="0"/>
          <w:numId w:val="0"/>
        </w:numPr>
        <w:jc w:val="left"/>
        <w:rPr>
          <w:sz w:val="28"/>
          <w:szCs w:val="28"/>
        </w:rPr>
      </w:pPr>
    </w:p>
    <w:p w:rsidR="00BD213F" w:rsidRPr="00A03F91" w:rsidRDefault="00BD213F" w:rsidP="00BD213F">
      <w:pPr>
        <w:pStyle w:val="1"/>
        <w:jc w:val="left"/>
        <w:rPr>
          <w:sz w:val="28"/>
          <w:szCs w:val="28"/>
        </w:rPr>
      </w:pPr>
      <w:r w:rsidRPr="00A03F91">
        <w:rPr>
          <w:sz w:val="28"/>
          <w:szCs w:val="28"/>
        </w:rPr>
        <w:t>Технология опыта.</w:t>
      </w:r>
    </w:p>
    <w:p w:rsidR="00944DED" w:rsidRPr="00A03F91" w:rsidRDefault="00944DED" w:rsidP="00944DED">
      <w:pPr>
        <w:rPr>
          <w:rFonts w:ascii="Times New Roman" w:hAnsi="Times New Roman" w:cs="Times New Roman"/>
          <w:sz w:val="28"/>
          <w:szCs w:val="28"/>
          <w:lang w:val="ru-RU" w:eastAsia="ru-RU"/>
        </w:rPr>
      </w:pPr>
    </w:p>
    <w:p w:rsidR="00944DED" w:rsidRPr="00A03F91" w:rsidRDefault="00944DED" w:rsidP="00A03F91">
      <w:pPr>
        <w:pStyle w:val="a3"/>
        <w:numPr>
          <w:ilvl w:val="0"/>
          <w:numId w:val="11"/>
        </w:numPr>
        <w:rPr>
          <w:rFonts w:ascii="Times New Roman" w:hAnsi="Times New Roman" w:cs="Times New Roman"/>
          <w:b/>
          <w:lang w:val="ru-RU" w:eastAsia="ru-RU"/>
        </w:rPr>
      </w:pPr>
      <w:r w:rsidRPr="00A03F91">
        <w:rPr>
          <w:rFonts w:ascii="Times New Roman" w:hAnsi="Times New Roman" w:cs="Times New Roman"/>
          <w:lang w:val="ru-RU" w:eastAsia="ru-RU"/>
        </w:rPr>
        <w:t>«</w:t>
      </w:r>
      <w:proofErr w:type="spellStart"/>
      <w:r w:rsidRPr="00A03F91">
        <w:rPr>
          <w:rFonts w:ascii="Times New Roman" w:hAnsi="Times New Roman" w:cs="Times New Roman"/>
          <w:lang w:val="ru-RU" w:eastAsia="ru-RU"/>
        </w:rPr>
        <w:t>Занковский</w:t>
      </w:r>
      <w:proofErr w:type="spellEnd"/>
      <w:r w:rsidRPr="00A03F91">
        <w:rPr>
          <w:rFonts w:ascii="Times New Roman" w:hAnsi="Times New Roman" w:cs="Times New Roman"/>
          <w:lang w:val="ru-RU" w:eastAsia="ru-RU"/>
        </w:rPr>
        <w:t>» урок - условие  развития познавательной активности, творческих способностей младших школьников.</w:t>
      </w:r>
    </w:p>
    <w:p w:rsidR="00944DED" w:rsidRPr="00A03F91" w:rsidRDefault="00944DED" w:rsidP="00A03F91">
      <w:pPr>
        <w:pStyle w:val="a3"/>
        <w:numPr>
          <w:ilvl w:val="0"/>
          <w:numId w:val="11"/>
        </w:numPr>
        <w:rPr>
          <w:rFonts w:ascii="Times New Roman" w:hAnsi="Times New Roman" w:cs="Times New Roman"/>
          <w:b/>
          <w:lang w:val="ru-RU" w:eastAsia="ru-RU"/>
        </w:rPr>
      </w:pPr>
      <w:r w:rsidRPr="00A03F91">
        <w:rPr>
          <w:rFonts w:ascii="Times New Roman" w:hAnsi="Times New Roman" w:cs="Times New Roman"/>
          <w:lang w:val="ru-RU" w:eastAsia="ru-RU"/>
        </w:rPr>
        <w:t>Современные эффективные методы обучения, направленные на становление творчески активной личности.</w:t>
      </w:r>
    </w:p>
    <w:p w:rsidR="005A7EB0" w:rsidRPr="00A03F91" w:rsidRDefault="00944DED" w:rsidP="00A03F91">
      <w:pPr>
        <w:pStyle w:val="a3"/>
        <w:numPr>
          <w:ilvl w:val="0"/>
          <w:numId w:val="11"/>
        </w:numPr>
        <w:rPr>
          <w:rFonts w:ascii="Times New Roman" w:hAnsi="Times New Roman" w:cs="Times New Roman"/>
          <w:b/>
          <w:lang w:val="ru-RU" w:eastAsia="ru-RU"/>
        </w:rPr>
      </w:pPr>
      <w:r w:rsidRPr="00A03F91">
        <w:rPr>
          <w:rFonts w:ascii="Times New Roman" w:hAnsi="Times New Roman" w:cs="Times New Roman"/>
          <w:lang w:val="ru-RU" w:eastAsia="ru-RU"/>
        </w:rPr>
        <w:t xml:space="preserve">Литературное чтение – </w:t>
      </w:r>
      <w:r w:rsidR="000B239D" w:rsidRPr="00A03F91">
        <w:rPr>
          <w:rFonts w:ascii="Times New Roman" w:hAnsi="Times New Roman" w:cs="Times New Roman"/>
          <w:lang w:val="ru-RU" w:eastAsia="ru-RU"/>
        </w:rPr>
        <w:t xml:space="preserve">способ </w:t>
      </w:r>
      <w:r w:rsidR="005A7EB0" w:rsidRPr="00A03F91">
        <w:rPr>
          <w:rFonts w:ascii="Times New Roman" w:hAnsi="Times New Roman" w:cs="Times New Roman"/>
          <w:lang w:val="ru-RU" w:eastAsia="ru-RU"/>
        </w:rPr>
        <w:t>развития творческой личности, способной и готовой ориентироваться в обстоятельствах современного мира.</w:t>
      </w:r>
    </w:p>
    <w:p w:rsidR="00944DED" w:rsidRPr="00A03F91" w:rsidRDefault="00944DED" w:rsidP="00A03F91">
      <w:pPr>
        <w:pStyle w:val="a3"/>
        <w:numPr>
          <w:ilvl w:val="0"/>
          <w:numId w:val="11"/>
        </w:numPr>
        <w:rPr>
          <w:rFonts w:ascii="Times New Roman" w:hAnsi="Times New Roman" w:cs="Times New Roman"/>
          <w:b/>
          <w:lang w:val="ru-RU" w:eastAsia="ru-RU"/>
        </w:rPr>
      </w:pPr>
      <w:r w:rsidRPr="00A03F91">
        <w:rPr>
          <w:rFonts w:ascii="Times New Roman" w:hAnsi="Times New Roman" w:cs="Times New Roman"/>
          <w:lang w:val="ru-RU" w:eastAsia="ru-RU"/>
        </w:rPr>
        <w:t>Познавательная деятельность без ущерба для здоровья учащихся.</w:t>
      </w:r>
    </w:p>
    <w:p w:rsidR="00944DED" w:rsidRPr="00A03F91" w:rsidRDefault="00944DED" w:rsidP="00944DED">
      <w:pPr>
        <w:rPr>
          <w:rFonts w:ascii="Times New Roman" w:hAnsi="Times New Roman" w:cs="Times New Roman"/>
          <w:sz w:val="28"/>
          <w:szCs w:val="28"/>
          <w:lang w:val="ru-RU" w:eastAsia="ru-RU"/>
        </w:rPr>
      </w:pPr>
    </w:p>
    <w:p w:rsidR="00944DED" w:rsidRPr="00A03F91" w:rsidRDefault="00944DED" w:rsidP="00944DED">
      <w:pPr>
        <w:pStyle w:val="1"/>
        <w:jc w:val="left"/>
        <w:rPr>
          <w:sz w:val="28"/>
          <w:szCs w:val="28"/>
        </w:rPr>
      </w:pPr>
      <w:r w:rsidRPr="00A03F91">
        <w:rPr>
          <w:sz w:val="28"/>
          <w:szCs w:val="28"/>
        </w:rPr>
        <w:t>Результативность опыта.</w:t>
      </w:r>
    </w:p>
    <w:p w:rsidR="00944DED" w:rsidRPr="00A03F91" w:rsidRDefault="00944DED" w:rsidP="00944DED">
      <w:pPr>
        <w:rPr>
          <w:rFonts w:ascii="Times New Roman" w:hAnsi="Times New Roman" w:cs="Times New Roman"/>
          <w:sz w:val="28"/>
          <w:szCs w:val="28"/>
          <w:lang w:val="ru-RU" w:eastAsia="ru-RU"/>
        </w:rPr>
      </w:pPr>
    </w:p>
    <w:p w:rsidR="00944DED" w:rsidRPr="00A03F91" w:rsidRDefault="00944DED" w:rsidP="00944DED">
      <w:pPr>
        <w:pStyle w:val="1"/>
        <w:jc w:val="left"/>
        <w:rPr>
          <w:sz w:val="28"/>
          <w:szCs w:val="28"/>
        </w:rPr>
      </w:pPr>
      <w:r w:rsidRPr="00A03F91">
        <w:rPr>
          <w:sz w:val="28"/>
          <w:szCs w:val="28"/>
        </w:rPr>
        <w:t>Трудоемкость опыта.</w:t>
      </w:r>
    </w:p>
    <w:p w:rsidR="00944DED" w:rsidRPr="00A03F91" w:rsidRDefault="00944DED" w:rsidP="00944DED">
      <w:pPr>
        <w:rPr>
          <w:rFonts w:ascii="Times New Roman" w:hAnsi="Times New Roman" w:cs="Times New Roman"/>
          <w:sz w:val="28"/>
          <w:szCs w:val="28"/>
          <w:lang w:val="ru-RU" w:eastAsia="ru-RU"/>
        </w:rPr>
      </w:pPr>
    </w:p>
    <w:p w:rsidR="00944DED" w:rsidRPr="00A03F91" w:rsidRDefault="00944DED" w:rsidP="00944DED">
      <w:pPr>
        <w:pStyle w:val="1"/>
        <w:jc w:val="left"/>
        <w:rPr>
          <w:sz w:val="28"/>
          <w:szCs w:val="28"/>
        </w:rPr>
      </w:pPr>
      <w:r w:rsidRPr="00A03F91">
        <w:rPr>
          <w:sz w:val="28"/>
          <w:szCs w:val="28"/>
        </w:rPr>
        <w:t>Адресная направленность опыта.</w:t>
      </w:r>
    </w:p>
    <w:p w:rsidR="00944DED" w:rsidRPr="00A03F91" w:rsidRDefault="00944DED" w:rsidP="00944DED">
      <w:pPr>
        <w:jc w:val="right"/>
        <w:rPr>
          <w:rFonts w:ascii="Times New Roman" w:hAnsi="Times New Roman" w:cs="Times New Roman"/>
          <w:lang w:val="ru-RU" w:eastAsia="ru-RU"/>
        </w:rPr>
      </w:pPr>
    </w:p>
    <w:p w:rsidR="00944DED" w:rsidRPr="00A03F91" w:rsidRDefault="00944DED" w:rsidP="00944DED">
      <w:pPr>
        <w:rPr>
          <w:rFonts w:ascii="Times New Roman" w:hAnsi="Times New Roman" w:cs="Times New Roman"/>
          <w:lang w:val="ru-RU" w:eastAsia="ru-RU"/>
        </w:rPr>
      </w:pPr>
    </w:p>
    <w:p w:rsidR="00A03F91" w:rsidRPr="00A03F91" w:rsidRDefault="00A03F91">
      <w:pPr>
        <w:rPr>
          <w:rFonts w:ascii="Times New Roman" w:hAnsi="Times New Roman" w:cs="Times New Roman"/>
          <w:b/>
          <w:sz w:val="28"/>
          <w:szCs w:val="28"/>
          <w:lang w:val="ru-RU"/>
        </w:rPr>
      </w:pPr>
    </w:p>
    <w:p w:rsidR="00A03F91" w:rsidRPr="00A03F91" w:rsidRDefault="00A03F91">
      <w:pPr>
        <w:rPr>
          <w:rFonts w:ascii="Times New Roman" w:hAnsi="Times New Roman" w:cs="Times New Roman"/>
          <w:b/>
          <w:sz w:val="28"/>
          <w:szCs w:val="28"/>
          <w:lang w:val="ru-RU"/>
        </w:rPr>
      </w:pPr>
    </w:p>
    <w:p w:rsidR="00A03F91" w:rsidRDefault="00A03F91">
      <w:pPr>
        <w:rPr>
          <w:rFonts w:ascii="Times New Roman" w:hAnsi="Times New Roman" w:cs="Times New Roman"/>
          <w:b/>
          <w:sz w:val="28"/>
          <w:szCs w:val="28"/>
          <w:lang w:val="ru-RU"/>
        </w:rPr>
      </w:pPr>
    </w:p>
    <w:p w:rsidR="00A03F91" w:rsidRDefault="00A03F91">
      <w:pPr>
        <w:rPr>
          <w:rFonts w:ascii="Times New Roman" w:hAnsi="Times New Roman" w:cs="Times New Roman"/>
          <w:b/>
          <w:sz w:val="28"/>
          <w:szCs w:val="28"/>
          <w:lang w:val="ru-RU"/>
        </w:rPr>
      </w:pPr>
    </w:p>
    <w:p w:rsidR="00A03F91" w:rsidRDefault="00A03F91">
      <w:pPr>
        <w:rPr>
          <w:rFonts w:ascii="Times New Roman" w:hAnsi="Times New Roman" w:cs="Times New Roman"/>
          <w:b/>
          <w:sz w:val="28"/>
          <w:szCs w:val="28"/>
          <w:lang w:val="ru-RU"/>
        </w:rPr>
      </w:pPr>
    </w:p>
    <w:p w:rsidR="00391B53" w:rsidRPr="00FA24ED" w:rsidRDefault="009C06C8">
      <w:pPr>
        <w:rPr>
          <w:rFonts w:ascii="Times New Roman" w:hAnsi="Times New Roman" w:cs="Times New Roman"/>
          <w:b/>
          <w:sz w:val="28"/>
          <w:szCs w:val="28"/>
          <w:lang w:val="ru-RU"/>
        </w:rPr>
      </w:pPr>
      <w:bookmarkStart w:id="0" w:name="_GoBack"/>
      <w:bookmarkEnd w:id="0"/>
      <w:r w:rsidRPr="00FA24ED">
        <w:rPr>
          <w:rFonts w:ascii="Times New Roman" w:hAnsi="Times New Roman" w:cs="Times New Roman"/>
          <w:b/>
          <w:sz w:val="28"/>
          <w:szCs w:val="28"/>
          <w:lang w:val="ru-RU"/>
        </w:rPr>
        <w:lastRenderedPageBreak/>
        <w:t>Управление познавательной и творческой деятельностью на уроке.</w:t>
      </w:r>
    </w:p>
    <w:p w:rsidR="002950C1" w:rsidRPr="00FA24ED" w:rsidRDefault="002950C1" w:rsidP="002950C1">
      <w:pPr>
        <w:pStyle w:val="a3"/>
        <w:rPr>
          <w:rFonts w:ascii="Times New Roman" w:hAnsi="Times New Roman" w:cs="Times New Roman"/>
          <w:sz w:val="28"/>
          <w:szCs w:val="28"/>
          <w:lang w:val="ru-RU"/>
        </w:rPr>
      </w:pPr>
    </w:p>
    <w:p w:rsidR="002950C1" w:rsidRPr="00FA24ED" w:rsidRDefault="002950C1" w:rsidP="002950C1">
      <w:pPr>
        <w:pStyle w:val="a3"/>
        <w:ind w:left="2880"/>
        <w:rPr>
          <w:rFonts w:ascii="Times New Roman" w:hAnsi="Times New Roman" w:cs="Times New Roman"/>
          <w:b/>
          <w:sz w:val="28"/>
          <w:szCs w:val="28"/>
          <w:lang w:val="ru-RU"/>
        </w:rPr>
      </w:pPr>
      <w:r w:rsidRPr="00FA24ED">
        <w:rPr>
          <w:rFonts w:ascii="Times New Roman" w:hAnsi="Times New Roman" w:cs="Times New Roman"/>
          <w:b/>
          <w:sz w:val="28"/>
          <w:szCs w:val="28"/>
          <w:lang w:val="ru-RU"/>
        </w:rPr>
        <w:t>Интерес к учению проявляется только тогда,</w:t>
      </w:r>
    </w:p>
    <w:p w:rsidR="002950C1" w:rsidRDefault="002950C1" w:rsidP="002950C1">
      <w:pPr>
        <w:pStyle w:val="a3"/>
        <w:ind w:left="2880"/>
        <w:rPr>
          <w:rFonts w:ascii="Times New Roman" w:hAnsi="Times New Roman" w:cs="Times New Roman"/>
          <w:b/>
          <w:sz w:val="28"/>
          <w:szCs w:val="28"/>
          <w:lang w:val="ru-RU"/>
        </w:rPr>
      </w:pPr>
      <w:r w:rsidRPr="00FA24ED">
        <w:rPr>
          <w:rFonts w:ascii="Times New Roman" w:hAnsi="Times New Roman" w:cs="Times New Roman"/>
          <w:b/>
          <w:sz w:val="28"/>
          <w:szCs w:val="28"/>
          <w:lang w:val="ru-RU"/>
        </w:rPr>
        <w:t>Когда есть вдохновение, рождающееся от успеха…</w:t>
      </w:r>
    </w:p>
    <w:p w:rsidR="00F2048D" w:rsidRDefault="00F2048D" w:rsidP="00F2048D">
      <w:pPr>
        <w:pStyle w:val="a3"/>
        <w:rPr>
          <w:rFonts w:ascii="Times New Roman" w:hAnsi="Times New Roman" w:cs="Times New Roman"/>
          <w:b/>
          <w:sz w:val="28"/>
          <w:szCs w:val="28"/>
          <w:lang w:val="ru-RU"/>
        </w:rPr>
      </w:pPr>
    </w:p>
    <w:p w:rsidR="002950C1" w:rsidRDefault="002950C1" w:rsidP="002950C1">
      <w:pPr>
        <w:pStyle w:val="a3"/>
        <w:ind w:left="2880"/>
        <w:rPr>
          <w:rFonts w:ascii="Times New Roman" w:hAnsi="Times New Roman" w:cs="Times New Roman"/>
          <w:b/>
          <w:i/>
          <w:sz w:val="28"/>
          <w:szCs w:val="28"/>
          <w:lang w:val="ru-RU"/>
        </w:rPr>
      </w:pPr>
      <w:r w:rsidRPr="00FA24ED">
        <w:rPr>
          <w:rFonts w:ascii="Times New Roman" w:hAnsi="Times New Roman" w:cs="Times New Roman"/>
          <w:b/>
          <w:i/>
          <w:sz w:val="28"/>
          <w:szCs w:val="28"/>
          <w:lang w:val="ru-RU"/>
        </w:rPr>
        <w:t xml:space="preserve">                                                          В.А.Сухомлинский</w:t>
      </w:r>
    </w:p>
    <w:p w:rsidR="007D3AAD" w:rsidRDefault="007D3AAD" w:rsidP="007D3AAD">
      <w:pPr>
        <w:pStyle w:val="a3"/>
        <w:rPr>
          <w:rFonts w:ascii="Times New Roman" w:hAnsi="Times New Roman" w:cs="Times New Roman"/>
          <w:b/>
          <w:i/>
          <w:sz w:val="28"/>
          <w:szCs w:val="28"/>
          <w:lang w:val="ru-RU"/>
        </w:rPr>
      </w:pPr>
      <w:r>
        <w:rPr>
          <w:rFonts w:ascii="Times New Roman" w:hAnsi="Times New Roman" w:cs="Times New Roman"/>
          <w:b/>
          <w:i/>
          <w:sz w:val="28"/>
          <w:szCs w:val="28"/>
          <w:lang w:val="ru-RU"/>
        </w:rPr>
        <w:t>1. Актуальност</w:t>
      </w:r>
      <w:r w:rsidR="00FC6DB0">
        <w:rPr>
          <w:rFonts w:ascii="Times New Roman" w:hAnsi="Times New Roman" w:cs="Times New Roman"/>
          <w:b/>
          <w:i/>
          <w:sz w:val="28"/>
          <w:szCs w:val="28"/>
          <w:lang w:val="ru-RU"/>
        </w:rPr>
        <w:t>ь</w:t>
      </w:r>
      <w:r>
        <w:rPr>
          <w:rFonts w:ascii="Times New Roman" w:hAnsi="Times New Roman" w:cs="Times New Roman"/>
          <w:b/>
          <w:i/>
          <w:sz w:val="28"/>
          <w:szCs w:val="28"/>
          <w:lang w:val="ru-RU"/>
        </w:rPr>
        <w:t xml:space="preserve"> опыта.</w:t>
      </w:r>
    </w:p>
    <w:p w:rsidR="009F0CAC" w:rsidRDefault="009F0CAC" w:rsidP="009F0CAC">
      <w:pPr>
        <w:pStyle w:val="a3"/>
        <w:ind w:firstLine="720"/>
        <w:jc w:val="both"/>
        <w:rPr>
          <w:rFonts w:ascii="Times New Roman" w:hAnsi="Times New Roman" w:cs="Times New Roman"/>
          <w:sz w:val="28"/>
          <w:szCs w:val="28"/>
          <w:lang w:val="ru-RU"/>
        </w:rPr>
      </w:pPr>
      <w:r w:rsidRPr="009F0CAC">
        <w:rPr>
          <w:rFonts w:ascii="Times New Roman" w:hAnsi="Times New Roman" w:cs="Times New Roman"/>
          <w:sz w:val="28"/>
          <w:szCs w:val="28"/>
          <w:lang w:val="ru-RU"/>
        </w:rPr>
        <w:t>Современное состояние общества характеризуется повышением внимания к внутреннему миру и уникальным возможностям отдельно взятой личности.</w:t>
      </w:r>
    </w:p>
    <w:p w:rsidR="002E4B30" w:rsidRDefault="002E4B30" w:rsidP="002E4B30">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Наше время – это время перемен. Современное общество нуждается в человеке, способном самостоятельно мыслить, ставить перед собой и обществом новые задачи и находить пути их решения, быть готовым как к индивидуальному, так и коллективному труду. В современных условиях  творчески активная личность становится востребованной обществом на всех этапах развития. Количество изменений в жизни, происходящих за небольшой отрезок времени, позволяет продуктивно подходить к любым из этих изменений. Человек должен активизировать свой творческий потенциал, так как именно  творчество, познавательная активность порождает новое отношение к жизни, связанное с готовностью к изменению, развитию, принятию жизни во всей полноте. </w:t>
      </w:r>
    </w:p>
    <w:p w:rsidR="009F0CAC" w:rsidRDefault="009F0CAC" w:rsidP="009F0CAC">
      <w:pPr>
        <w:pStyle w:val="a3"/>
        <w:ind w:firstLine="720"/>
        <w:jc w:val="both"/>
        <w:rPr>
          <w:rFonts w:ascii="Times New Roman" w:hAnsi="Times New Roman" w:cs="Times New Roman"/>
          <w:sz w:val="28"/>
          <w:szCs w:val="28"/>
          <w:lang w:val="ru-RU"/>
        </w:rPr>
      </w:pPr>
      <w:r w:rsidRPr="009F0CAC">
        <w:rPr>
          <w:rFonts w:ascii="Times New Roman" w:hAnsi="Times New Roman" w:cs="Times New Roman"/>
          <w:sz w:val="28"/>
          <w:szCs w:val="28"/>
          <w:lang w:val="ru-RU"/>
        </w:rPr>
        <w:t>В концепции модернизации российского образования на период до 2010 года сказано: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 к сотрудничеству, отличающиеся мобильностью, динамизмом, конструктивностью, обладают развитым чувством ответственностью за судьбу страны».</w:t>
      </w:r>
    </w:p>
    <w:p w:rsidR="00330077" w:rsidRPr="009F0CAC" w:rsidRDefault="00330077" w:rsidP="00330077">
      <w:pPr>
        <w:pStyle w:val="a3"/>
        <w:ind w:firstLine="720"/>
        <w:jc w:val="both"/>
        <w:rPr>
          <w:rFonts w:ascii="Times New Roman" w:hAnsi="Times New Roman" w:cs="Times New Roman"/>
          <w:sz w:val="28"/>
          <w:szCs w:val="28"/>
          <w:lang w:val="ru-RU"/>
        </w:rPr>
      </w:pPr>
      <w:r w:rsidRPr="009F0CAC">
        <w:rPr>
          <w:rFonts w:ascii="Times New Roman" w:hAnsi="Times New Roman" w:cs="Times New Roman"/>
          <w:sz w:val="28"/>
          <w:szCs w:val="28"/>
          <w:lang w:val="ru-RU"/>
        </w:rPr>
        <w:t>Федеральный компонент государственного стандарта начального общего образования направлен на реализацию качественно новой личностно-ориентированной развивающей модели массовой школы и призван обеспечить выполнение основных целей, среди которых называется развитие личности школьника, его творческих способностей, интереса к учению, формируется желание и умение учиться.</w:t>
      </w:r>
    </w:p>
    <w:p w:rsidR="00AE1734" w:rsidRDefault="009F0CAC" w:rsidP="00F2048D">
      <w:pPr>
        <w:pStyle w:val="a3"/>
        <w:ind w:firstLine="720"/>
        <w:jc w:val="both"/>
        <w:rPr>
          <w:rFonts w:ascii="Times New Roman" w:hAnsi="Times New Roman" w:cs="Times New Roman"/>
          <w:sz w:val="28"/>
          <w:szCs w:val="28"/>
          <w:lang w:val="ru-RU"/>
        </w:rPr>
      </w:pPr>
      <w:r w:rsidRPr="009F0CAC">
        <w:rPr>
          <w:rFonts w:ascii="Times New Roman" w:hAnsi="Times New Roman" w:cs="Times New Roman"/>
          <w:sz w:val="28"/>
          <w:szCs w:val="28"/>
          <w:lang w:val="ru-RU"/>
        </w:rPr>
        <w:t xml:space="preserve"> </w:t>
      </w:r>
      <w:r w:rsidR="00AE1734">
        <w:rPr>
          <w:rFonts w:ascii="Times New Roman" w:hAnsi="Times New Roman" w:cs="Times New Roman"/>
          <w:sz w:val="28"/>
          <w:szCs w:val="28"/>
          <w:lang w:val="ru-RU"/>
        </w:rPr>
        <w:t>Развитие  творческих и интеллектуальных способностей учащихся – важнейшая задача начальной школы, так как этот процесс пронизывает все этапы развития личности, пробуждает инициативу, самостоятельность, потребность в самовыражении, уверенность в себе.</w:t>
      </w:r>
    </w:p>
    <w:p w:rsidR="008840CF" w:rsidRDefault="008840CF" w:rsidP="00F2048D">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Проблема развития творчества, познавательной активности  всегда была актуальной. </w:t>
      </w:r>
      <w:r w:rsidR="00024DCC">
        <w:rPr>
          <w:rFonts w:ascii="Times New Roman" w:hAnsi="Times New Roman" w:cs="Times New Roman"/>
          <w:sz w:val="28"/>
          <w:szCs w:val="28"/>
          <w:lang w:val="ru-RU"/>
        </w:rPr>
        <w:t>В настоящее время она наиболее актуальна, так как в силу</w:t>
      </w:r>
      <w:r>
        <w:rPr>
          <w:rFonts w:ascii="Times New Roman" w:hAnsi="Times New Roman" w:cs="Times New Roman"/>
          <w:sz w:val="28"/>
          <w:szCs w:val="28"/>
          <w:lang w:val="ru-RU"/>
        </w:rPr>
        <w:t xml:space="preserve"> многих причин </w:t>
      </w:r>
      <w:r w:rsidR="00024DCC">
        <w:rPr>
          <w:rFonts w:ascii="Times New Roman" w:hAnsi="Times New Roman" w:cs="Times New Roman"/>
          <w:sz w:val="28"/>
          <w:szCs w:val="28"/>
          <w:lang w:val="ru-RU"/>
        </w:rPr>
        <w:t xml:space="preserve">особенно непросто </w:t>
      </w:r>
      <w:r>
        <w:rPr>
          <w:rFonts w:ascii="Times New Roman" w:hAnsi="Times New Roman" w:cs="Times New Roman"/>
          <w:sz w:val="28"/>
          <w:szCs w:val="28"/>
          <w:lang w:val="ru-RU"/>
        </w:rPr>
        <w:t xml:space="preserve">воспитывать высоконравственную личность. </w:t>
      </w:r>
    </w:p>
    <w:p w:rsidR="008840CF" w:rsidRDefault="00597925" w:rsidP="00F2048D">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Отсутствие творческого начала,</w:t>
      </w:r>
      <w:r w:rsidRPr="0059792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познавательно интереса в младшем школьном </w:t>
      </w:r>
      <w:proofErr w:type="gramStart"/>
      <w:r>
        <w:rPr>
          <w:rFonts w:ascii="Times New Roman" w:hAnsi="Times New Roman" w:cs="Times New Roman"/>
          <w:sz w:val="28"/>
          <w:szCs w:val="28"/>
          <w:lang w:val="ru-RU"/>
        </w:rPr>
        <w:t>возрасте</w:t>
      </w:r>
      <w:proofErr w:type="gramEnd"/>
      <w:r>
        <w:rPr>
          <w:rFonts w:ascii="Times New Roman" w:hAnsi="Times New Roman" w:cs="Times New Roman"/>
          <w:sz w:val="28"/>
          <w:szCs w:val="28"/>
          <w:lang w:val="ru-RU"/>
        </w:rPr>
        <w:t xml:space="preserve"> да и старших классах становится непреодолимым препятствием, когда требуется принимать самостоятельное решение, умение применять свои интеллектуальные способности в нестандартных ситуациях</w:t>
      </w:r>
      <w:r w:rsidR="008840CF">
        <w:rPr>
          <w:rFonts w:ascii="Times New Roman" w:hAnsi="Times New Roman" w:cs="Times New Roman"/>
          <w:sz w:val="28"/>
          <w:szCs w:val="28"/>
          <w:lang w:val="ru-RU"/>
        </w:rPr>
        <w:t>, умение добыть самостоятельно знания из дополнительной литературы, отбирать нужный материал к уроку.</w:t>
      </w:r>
    </w:p>
    <w:p w:rsidR="00D20B13" w:rsidRDefault="0046454D" w:rsidP="00F2048D">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Можно ли добиться того, чтобы ребенок стал «способнее», «одареннее»</w:t>
      </w:r>
      <w:r w:rsidR="0092142B">
        <w:rPr>
          <w:rFonts w:ascii="Times New Roman" w:hAnsi="Times New Roman" w:cs="Times New Roman"/>
          <w:sz w:val="28"/>
          <w:szCs w:val="28"/>
          <w:lang w:val="ru-RU"/>
        </w:rPr>
        <w:t>? К</w:t>
      </w:r>
      <w:r>
        <w:rPr>
          <w:rFonts w:ascii="Times New Roman" w:hAnsi="Times New Roman" w:cs="Times New Roman"/>
          <w:sz w:val="28"/>
          <w:szCs w:val="28"/>
          <w:lang w:val="ru-RU"/>
        </w:rPr>
        <w:t>онечно, если развитием творческих и познавательных способностей заниматься так же регулярно, как спортсмен трен</w:t>
      </w:r>
      <w:r w:rsidR="0092142B">
        <w:rPr>
          <w:rFonts w:ascii="Times New Roman" w:hAnsi="Times New Roman" w:cs="Times New Roman"/>
          <w:sz w:val="28"/>
          <w:szCs w:val="28"/>
          <w:lang w:val="ru-RU"/>
        </w:rPr>
        <w:t>ируется в развитии силы</w:t>
      </w:r>
      <w:r w:rsidR="00CC14C2">
        <w:rPr>
          <w:rFonts w:ascii="Times New Roman" w:hAnsi="Times New Roman" w:cs="Times New Roman"/>
          <w:sz w:val="28"/>
          <w:szCs w:val="28"/>
          <w:lang w:val="ru-RU"/>
        </w:rPr>
        <w:t>,</w:t>
      </w:r>
      <w:r w:rsidR="0092142B">
        <w:rPr>
          <w:rFonts w:ascii="Times New Roman" w:hAnsi="Times New Roman" w:cs="Times New Roman"/>
          <w:sz w:val="28"/>
          <w:szCs w:val="28"/>
          <w:lang w:val="ru-RU"/>
        </w:rPr>
        <w:t xml:space="preserve"> выносливости. Если ребенок старается действовать активно, находить верные решения в нестандартных ситуациях – результат обязательно будет.</w:t>
      </w:r>
      <w:r w:rsidR="00D20B13">
        <w:rPr>
          <w:rFonts w:ascii="Times New Roman" w:hAnsi="Times New Roman" w:cs="Times New Roman"/>
          <w:sz w:val="28"/>
          <w:szCs w:val="28"/>
          <w:lang w:val="ru-RU"/>
        </w:rPr>
        <w:t xml:space="preserve"> </w:t>
      </w:r>
    </w:p>
    <w:p w:rsidR="0046454D" w:rsidRDefault="00DA6252" w:rsidP="00F2048D">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Кроме этого, </w:t>
      </w:r>
      <w:r w:rsidR="00D20B13">
        <w:rPr>
          <w:rFonts w:ascii="Times New Roman" w:hAnsi="Times New Roman" w:cs="Times New Roman"/>
          <w:sz w:val="28"/>
          <w:szCs w:val="28"/>
          <w:lang w:val="ru-RU"/>
        </w:rPr>
        <w:t xml:space="preserve"> благодаря современным технологиям,  активным формам, методам и приемам удастся повысить познавательную активность, развить творческий потенциал детей.</w:t>
      </w:r>
    </w:p>
    <w:p w:rsidR="00AE1734" w:rsidRDefault="00C42FEA" w:rsidP="00F2048D">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Возраст учеников начальной школы наиболее </w:t>
      </w:r>
      <w:proofErr w:type="spellStart"/>
      <w:r>
        <w:rPr>
          <w:rFonts w:ascii="Times New Roman" w:hAnsi="Times New Roman" w:cs="Times New Roman"/>
          <w:sz w:val="28"/>
          <w:szCs w:val="28"/>
          <w:lang w:val="ru-RU"/>
        </w:rPr>
        <w:t>сензи</w:t>
      </w:r>
      <w:r w:rsidR="00524809">
        <w:rPr>
          <w:rFonts w:ascii="Times New Roman" w:hAnsi="Times New Roman" w:cs="Times New Roman"/>
          <w:sz w:val="28"/>
          <w:szCs w:val="28"/>
          <w:lang w:val="ru-RU"/>
        </w:rPr>
        <w:t>тивен</w:t>
      </w:r>
      <w:proofErr w:type="spellEnd"/>
      <w:r w:rsidR="00524809">
        <w:rPr>
          <w:rFonts w:ascii="Times New Roman" w:hAnsi="Times New Roman" w:cs="Times New Roman"/>
          <w:sz w:val="28"/>
          <w:szCs w:val="28"/>
          <w:lang w:val="ru-RU"/>
        </w:rPr>
        <w:t xml:space="preserve"> для целенаправленного формирования личности ребенка, для развития его интеллектуальных и творческих способностей, для становления его ценностных ориентаций. </w:t>
      </w:r>
      <w:r w:rsidR="007D3AAD">
        <w:rPr>
          <w:rFonts w:ascii="Times New Roman" w:hAnsi="Times New Roman" w:cs="Times New Roman"/>
          <w:sz w:val="28"/>
          <w:szCs w:val="28"/>
          <w:lang w:val="ru-RU"/>
        </w:rPr>
        <w:t xml:space="preserve">Американский психолог Блюм доказал, что в возрасте до 7 – 8 лет складываются и проявляются до 70% личностных качеств. 6 – 7 – летний ребенок обладает наиболее высокой способностью мыслить нестандартно. </w:t>
      </w:r>
    </w:p>
    <w:p w:rsidR="00A72339" w:rsidRDefault="00614040" w:rsidP="00F2048D">
      <w:pPr>
        <w:pStyle w:val="a3"/>
        <w:ind w:firstLine="720"/>
        <w:jc w:val="both"/>
        <w:rPr>
          <w:rFonts w:ascii="Times New Roman" w:eastAsiaTheme="majorEastAsia" w:hAnsi="Times New Roman" w:cs="Times New Roman"/>
          <w:bCs/>
          <w:color w:val="002060"/>
          <w:sz w:val="28"/>
          <w:szCs w:val="28"/>
          <w:lang w:val="ru-RU"/>
        </w:rPr>
      </w:pPr>
      <w:r w:rsidRPr="007C4DBB">
        <w:rPr>
          <w:rFonts w:ascii="Times New Roman" w:hAnsi="Times New Roman" w:cs="Times New Roman"/>
          <w:sz w:val="28"/>
          <w:szCs w:val="28"/>
          <w:lang w:val="ru-RU"/>
        </w:rPr>
        <w:t xml:space="preserve">Проведенный анализ </w:t>
      </w:r>
      <w:r w:rsidR="00A06A29" w:rsidRPr="007C4DBB">
        <w:rPr>
          <w:rFonts w:ascii="Times New Roman" w:eastAsiaTheme="majorEastAsia" w:hAnsi="Times New Roman" w:cs="Times New Roman"/>
          <w:bCs/>
          <w:sz w:val="28"/>
          <w:szCs w:val="28"/>
          <w:lang w:val="ru-RU"/>
        </w:rPr>
        <w:t xml:space="preserve">стартовых возможностей моих первоклассников в </w:t>
      </w:r>
      <w:proofErr w:type="spellStart"/>
      <w:r w:rsidR="00A06A29" w:rsidRPr="007C4DBB">
        <w:rPr>
          <w:rFonts w:ascii="Times New Roman" w:eastAsiaTheme="majorEastAsia" w:hAnsi="Times New Roman" w:cs="Times New Roman"/>
          <w:bCs/>
          <w:sz w:val="28"/>
          <w:szCs w:val="28"/>
          <w:lang w:val="ru-RU"/>
        </w:rPr>
        <w:t>сформированности</w:t>
      </w:r>
      <w:proofErr w:type="spellEnd"/>
      <w:r w:rsidR="00A06A29" w:rsidRPr="007C4DBB">
        <w:rPr>
          <w:rFonts w:ascii="Times New Roman" w:eastAsiaTheme="majorEastAsia" w:hAnsi="Times New Roman" w:cs="Times New Roman"/>
          <w:bCs/>
          <w:sz w:val="28"/>
          <w:szCs w:val="28"/>
          <w:lang w:val="ru-RU"/>
        </w:rPr>
        <w:t xml:space="preserve"> предпосылок к продуктивной учебной деятельности</w:t>
      </w:r>
      <w:r w:rsidR="00A06A29" w:rsidRPr="007C4DBB">
        <w:rPr>
          <w:rFonts w:ascii="Times New Roman" w:hAnsi="Times New Roman" w:cs="Times New Roman"/>
          <w:sz w:val="28"/>
          <w:szCs w:val="28"/>
          <w:lang w:val="ru-RU"/>
        </w:rPr>
        <w:t xml:space="preserve"> </w:t>
      </w:r>
      <w:r w:rsidRPr="007C4DBB">
        <w:rPr>
          <w:rFonts w:ascii="Times New Roman" w:hAnsi="Times New Roman" w:cs="Times New Roman"/>
          <w:sz w:val="28"/>
          <w:szCs w:val="28"/>
          <w:lang w:val="ru-RU"/>
        </w:rPr>
        <w:t xml:space="preserve"> показал, </w:t>
      </w:r>
      <w:r w:rsidR="00A06A29" w:rsidRPr="007C4DBB">
        <w:rPr>
          <w:rFonts w:ascii="Times New Roman" w:hAnsi="Times New Roman" w:cs="Times New Roman"/>
          <w:sz w:val="28"/>
          <w:szCs w:val="28"/>
          <w:lang w:val="ru-RU"/>
        </w:rPr>
        <w:t>что в классе не</w:t>
      </w:r>
      <w:r w:rsidR="00F77BF3">
        <w:rPr>
          <w:rFonts w:ascii="Times New Roman" w:hAnsi="Times New Roman" w:cs="Times New Roman"/>
          <w:sz w:val="28"/>
          <w:szCs w:val="28"/>
          <w:lang w:val="ru-RU"/>
        </w:rPr>
        <w:t xml:space="preserve"> было </w:t>
      </w:r>
      <w:r w:rsidR="00A06A29" w:rsidRPr="007C4DBB">
        <w:rPr>
          <w:rFonts w:ascii="Times New Roman" w:hAnsi="Times New Roman" w:cs="Times New Roman"/>
          <w:sz w:val="28"/>
          <w:szCs w:val="28"/>
          <w:lang w:val="ru-RU"/>
        </w:rPr>
        <w:t xml:space="preserve"> детей с высоким уровнем готовности к обучению, 6 человек име</w:t>
      </w:r>
      <w:r w:rsidR="00F77BF3">
        <w:rPr>
          <w:rFonts w:ascii="Times New Roman" w:hAnsi="Times New Roman" w:cs="Times New Roman"/>
          <w:sz w:val="28"/>
          <w:szCs w:val="28"/>
          <w:lang w:val="ru-RU"/>
        </w:rPr>
        <w:t>ли</w:t>
      </w:r>
      <w:r w:rsidR="00A06A29" w:rsidRPr="007C4DBB">
        <w:rPr>
          <w:rFonts w:ascii="Times New Roman" w:hAnsi="Times New Roman" w:cs="Times New Roman"/>
          <w:sz w:val="28"/>
          <w:szCs w:val="28"/>
          <w:lang w:val="ru-RU"/>
        </w:rPr>
        <w:t xml:space="preserve"> хороший уровень готовности, 9 средний и </w:t>
      </w:r>
      <w:r w:rsidR="00A06A29" w:rsidRPr="007C4DBB">
        <w:rPr>
          <w:rFonts w:ascii="Times New Roman" w:hAnsi="Times New Roman" w:cs="Times New Roman"/>
          <w:b/>
          <w:sz w:val="28"/>
          <w:szCs w:val="28"/>
          <w:lang w:val="ru-RU"/>
        </w:rPr>
        <w:t xml:space="preserve">8 человек </w:t>
      </w:r>
      <w:r w:rsidR="00A06A29" w:rsidRPr="007C4DBB">
        <w:rPr>
          <w:rFonts w:ascii="Times New Roman" w:hAnsi="Times New Roman" w:cs="Times New Roman"/>
          <w:sz w:val="28"/>
          <w:szCs w:val="28"/>
          <w:lang w:val="ru-RU"/>
        </w:rPr>
        <w:t>низкий уровень готовности к обучению.</w:t>
      </w:r>
      <w:r w:rsidR="007C4DBB" w:rsidRPr="007C4DBB">
        <w:rPr>
          <w:rFonts w:ascii="Times New Roman" w:eastAsiaTheme="majorEastAsia" w:hAnsi="Times New Roman" w:cs="Times New Roman"/>
          <w:bCs/>
          <w:color w:val="002060"/>
          <w:sz w:val="28"/>
          <w:szCs w:val="28"/>
          <w:lang w:val="ru-RU"/>
        </w:rPr>
        <w:t xml:space="preserve"> </w:t>
      </w:r>
    </w:p>
    <w:p w:rsidR="00A72339" w:rsidRDefault="00A72339" w:rsidP="00F2048D">
      <w:pPr>
        <w:pStyle w:val="a3"/>
        <w:ind w:firstLine="720"/>
        <w:jc w:val="both"/>
        <w:rPr>
          <w:rFonts w:ascii="Times New Roman" w:eastAsiaTheme="majorEastAsia" w:hAnsi="Times New Roman" w:cs="Times New Roman"/>
          <w:bCs/>
          <w:sz w:val="28"/>
          <w:szCs w:val="28"/>
          <w:lang w:val="ru-RU"/>
        </w:rPr>
      </w:pPr>
      <w:r w:rsidRPr="007C4DBB">
        <w:rPr>
          <w:rFonts w:ascii="Times New Roman" w:eastAsiaTheme="majorEastAsia" w:hAnsi="Times New Roman" w:cs="Times New Roman"/>
          <w:bCs/>
          <w:sz w:val="28"/>
          <w:szCs w:val="28"/>
          <w:lang w:val="ru-RU"/>
        </w:rPr>
        <w:t>Это  позволило установить, что 35 % детей слабо владеют основными компонентами деятельности (восприятие цели, планирование деятельности, самоконтроля); у них низкая интеллектуальная готовность: владение мыслительными механизмами, способностью к использованию знаний и умений в новых условиях; низки</w:t>
      </w:r>
      <w:r w:rsidR="007E6938">
        <w:rPr>
          <w:rFonts w:ascii="Times New Roman" w:eastAsiaTheme="majorEastAsia" w:hAnsi="Times New Roman" w:cs="Times New Roman"/>
          <w:bCs/>
          <w:sz w:val="28"/>
          <w:szCs w:val="28"/>
          <w:lang w:val="ru-RU"/>
        </w:rPr>
        <w:t>й уровень развития  устной речи.</w:t>
      </w:r>
    </w:p>
    <w:p w:rsidR="00A72339" w:rsidRDefault="00A72339" w:rsidP="007C4DBB">
      <w:pPr>
        <w:pStyle w:val="a3"/>
        <w:ind w:firstLine="720"/>
        <w:jc w:val="both"/>
        <w:rPr>
          <w:rFonts w:ascii="Times New Roman" w:eastAsiaTheme="majorEastAsia" w:hAnsi="Times New Roman" w:cs="Times New Roman"/>
          <w:bCs/>
          <w:color w:val="002060"/>
          <w:sz w:val="28"/>
          <w:szCs w:val="28"/>
          <w:lang w:val="ru-RU"/>
        </w:rPr>
      </w:pPr>
      <w:r w:rsidRPr="00A72339">
        <w:rPr>
          <w:rFonts w:ascii="Times New Roman" w:eastAsiaTheme="majorEastAsia" w:hAnsi="Times New Roman" w:cs="Times New Roman"/>
          <w:bCs/>
          <w:noProof/>
          <w:color w:val="002060"/>
          <w:sz w:val="28"/>
          <w:szCs w:val="28"/>
          <w:lang w:val="ru-RU" w:eastAsia="ru-RU"/>
        </w:rPr>
        <w:drawing>
          <wp:inline distT="0" distB="0" distL="0" distR="0">
            <wp:extent cx="3305175" cy="1724025"/>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B59EA" w:rsidRDefault="00BF2103" w:rsidP="007C4DBB">
      <w:pPr>
        <w:pStyle w:val="a3"/>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Для того</w:t>
      </w:r>
      <w:proofErr w:type="gramStart"/>
      <w:r>
        <w:rPr>
          <w:rFonts w:ascii="Times New Roman" w:eastAsia="Times New Roman" w:hAnsi="Times New Roman" w:cs="Times New Roman"/>
          <w:sz w:val="28"/>
          <w:szCs w:val="28"/>
          <w:lang w:val="ru-RU" w:eastAsia="ru-RU"/>
        </w:rPr>
        <w:t>,</w:t>
      </w:r>
      <w:proofErr w:type="gramEnd"/>
      <w:r w:rsidR="00CF0F1D" w:rsidRPr="00CF0F1D">
        <w:rPr>
          <w:rFonts w:ascii="Times New Roman" w:eastAsia="Times New Roman" w:hAnsi="Times New Roman" w:cs="Times New Roman"/>
          <w:sz w:val="28"/>
          <w:szCs w:val="28"/>
          <w:lang w:val="ru-RU" w:eastAsia="ru-RU"/>
        </w:rPr>
        <w:t xml:space="preserve"> чтобы удовлетворить свои потребности, общаться, играть, учиться и трудиться, человек должен воспринимать мир, обращать внимание на те или иные моменты или компоненты деятельности, представлять то, что ему </w:t>
      </w:r>
      <w:r w:rsidR="00CF0F1D" w:rsidRPr="00CF0F1D">
        <w:rPr>
          <w:rFonts w:ascii="Times New Roman" w:eastAsia="Times New Roman" w:hAnsi="Times New Roman" w:cs="Times New Roman"/>
          <w:sz w:val="28"/>
          <w:szCs w:val="28"/>
          <w:lang w:val="ru-RU" w:eastAsia="ru-RU"/>
        </w:rPr>
        <w:lastRenderedPageBreak/>
        <w:t xml:space="preserve">нужно делать, запоминать, обдумывать, высказывать суждения. Поэтому без участия </w:t>
      </w:r>
      <w:r w:rsidR="00CF0F1D" w:rsidRPr="00CF0F1D">
        <w:rPr>
          <w:rFonts w:ascii="Times New Roman" w:eastAsia="Times New Roman" w:hAnsi="Times New Roman" w:cs="Times New Roman"/>
          <w:b/>
          <w:sz w:val="28"/>
          <w:szCs w:val="28"/>
          <w:lang w:val="ru-RU" w:eastAsia="ru-RU"/>
        </w:rPr>
        <w:t>познавательных процессов</w:t>
      </w:r>
      <w:r w:rsidR="00CF0F1D" w:rsidRPr="00CF0F1D">
        <w:rPr>
          <w:rFonts w:ascii="Times New Roman" w:eastAsia="Times New Roman" w:hAnsi="Times New Roman" w:cs="Times New Roman"/>
          <w:sz w:val="28"/>
          <w:szCs w:val="28"/>
          <w:lang w:val="ru-RU" w:eastAsia="ru-RU"/>
        </w:rPr>
        <w:t xml:space="preserve"> человеческая деятельность невозможна, они выступают как неотъемлемые внутренние моменты.</w:t>
      </w:r>
    </w:p>
    <w:p w:rsidR="00527AF2" w:rsidRDefault="00CF0F1D" w:rsidP="00527AF2">
      <w:pPr>
        <w:pStyle w:val="a3"/>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Уровень развития познавательных процессов моих учащихся помогла определить психолог</w:t>
      </w:r>
      <w:r w:rsidR="00CE4376">
        <w:rPr>
          <w:rFonts w:ascii="Times New Roman" w:eastAsia="Times New Roman" w:hAnsi="Times New Roman" w:cs="Times New Roman"/>
          <w:sz w:val="28"/>
          <w:szCs w:val="28"/>
          <w:lang w:val="ru-RU" w:eastAsia="ru-RU"/>
        </w:rPr>
        <w:t xml:space="preserve"> </w:t>
      </w:r>
      <w:proofErr w:type="spellStart"/>
      <w:r w:rsidR="00CE4376">
        <w:rPr>
          <w:rFonts w:ascii="Times New Roman" w:eastAsia="Times New Roman" w:hAnsi="Times New Roman" w:cs="Times New Roman"/>
          <w:sz w:val="28"/>
          <w:szCs w:val="28"/>
          <w:lang w:val="ru-RU" w:eastAsia="ru-RU"/>
        </w:rPr>
        <w:t>Занозина</w:t>
      </w:r>
      <w:proofErr w:type="spellEnd"/>
      <w:r w:rsidR="00CE4376">
        <w:rPr>
          <w:rFonts w:ascii="Times New Roman" w:eastAsia="Times New Roman" w:hAnsi="Times New Roman" w:cs="Times New Roman"/>
          <w:sz w:val="28"/>
          <w:szCs w:val="28"/>
          <w:lang w:val="ru-RU" w:eastAsia="ru-RU"/>
        </w:rPr>
        <w:t xml:space="preserve"> Ольга Игоревна</w:t>
      </w:r>
      <w:r>
        <w:rPr>
          <w:rFonts w:ascii="Times New Roman" w:eastAsia="Times New Roman" w:hAnsi="Times New Roman" w:cs="Times New Roman"/>
          <w:sz w:val="28"/>
          <w:szCs w:val="28"/>
          <w:lang w:val="ru-RU" w:eastAsia="ru-RU"/>
        </w:rPr>
        <w:t xml:space="preserve">. </w:t>
      </w:r>
      <w:proofErr w:type="gramStart"/>
      <w:r w:rsidR="00CE4376">
        <w:rPr>
          <w:rFonts w:ascii="Times New Roman" w:eastAsia="Times New Roman" w:hAnsi="Times New Roman" w:cs="Times New Roman"/>
          <w:sz w:val="28"/>
          <w:szCs w:val="28"/>
          <w:lang w:val="ru-RU" w:eastAsia="ru-RU"/>
        </w:rPr>
        <w:t xml:space="preserve">Показатели свидетельствуют, что на начало первого класса с высоким </w:t>
      </w:r>
      <w:r w:rsidR="00CE4376" w:rsidRPr="00CE4376">
        <w:rPr>
          <w:rFonts w:ascii="Times New Roman" w:eastAsia="Times New Roman" w:hAnsi="Times New Roman" w:cs="Times New Roman"/>
          <w:b/>
          <w:sz w:val="28"/>
          <w:szCs w:val="28"/>
          <w:lang w:val="ru-RU" w:eastAsia="ru-RU"/>
        </w:rPr>
        <w:t>уровнем внимательности</w:t>
      </w:r>
      <w:r w:rsidR="00CE4376">
        <w:rPr>
          <w:rFonts w:ascii="Times New Roman" w:eastAsia="Times New Roman" w:hAnsi="Times New Roman" w:cs="Times New Roman"/>
          <w:sz w:val="28"/>
          <w:szCs w:val="28"/>
          <w:lang w:val="ru-RU" w:eastAsia="ru-RU"/>
        </w:rPr>
        <w:t xml:space="preserve"> 1 учащийся, с хорошим – 2 учащихся, средним – 11учащихся, низким – 5 учащихся; с высоким </w:t>
      </w:r>
      <w:r w:rsidR="00CE4376" w:rsidRPr="00CE4376">
        <w:rPr>
          <w:rFonts w:ascii="Times New Roman" w:eastAsia="Times New Roman" w:hAnsi="Times New Roman" w:cs="Times New Roman"/>
          <w:b/>
          <w:sz w:val="28"/>
          <w:szCs w:val="28"/>
          <w:lang w:val="ru-RU" w:eastAsia="ru-RU"/>
        </w:rPr>
        <w:t xml:space="preserve">уровнем </w:t>
      </w:r>
      <w:r w:rsidR="00CE4376">
        <w:rPr>
          <w:rFonts w:ascii="Times New Roman" w:eastAsia="Times New Roman" w:hAnsi="Times New Roman" w:cs="Times New Roman"/>
          <w:b/>
          <w:sz w:val="28"/>
          <w:szCs w:val="28"/>
          <w:lang w:val="ru-RU" w:eastAsia="ru-RU"/>
        </w:rPr>
        <w:t>скорости переработки информации</w:t>
      </w:r>
      <w:r w:rsidR="00CE4376">
        <w:rPr>
          <w:rFonts w:ascii="Times New Roman" w:eastAsia="Times New Roman" w:hAnsi="Times New Roman" w:cs="Times New Roman"/>
          <w:sz w:val="28"/>
          <w:szCs w:val="28"/>
          <w:lang w:val="ru-RU" w:eastAsia="ru-RU"/>
        </w:rPr>
        <w:t xml:space="preserve"> нет учащихся, с хорошим – 4 учащихся, средним – </w:t>
      </w:r>
      <w:r w:rsidR="00527AF2">
        <w:rPr>
          <w:rFonts w:ascii="Times New Roman" w:eastAsia="Times New Roman" w:hAnsi="Times New Roman" w:cs="Times New Roman"/>
          <w:sz w:val="28"/>
          <w:szCs w:val="28"/>
          <w:lang w:val="ru-RU" w:eastAsia="ru-RU"/>
        </w:rPr>
        <w:t>11</w:t>
      </w:r>
      <w:r w:rsidR="00CE4376">
        <w:rPr>
          <w:rFonts w:ascii="Times New Roman" w:eastAsia="Times New Roman" w:hAnsi="Times New Roman" w:cs="Times New Roman"/>
          <w:sz w:val="28"/>
          <w:szCs w:val="28"/>
          <w:lang w:val="ru-RU" w:eastAsia="ru-RU"/>
        </w:rPr>
        <w:t xml:space="preserve"> учащихся, низким –</w:t>
      </w:r>
      <w:r w:rsidR="00527AF2">
        <w:rPr>
          <w:rFonts w:ascii="Times New Roman" w:eastAsia="Times New Roman" w:hAnsi="Times New Roman" w:cs="Times New Roman"/>
          <w:sz w:val="28"/>
          <w:szCs w:val="28"/>
          <w:lang w:val="ru-RU" w:eastAsia="ru-RU"/>
        </w:rPr>
        <w:t xml:space="preserve"> </w:t>
      </w:r>
      <w:r w:rsidR="00CE4376">
        <w:rPr>
          <w:rFonts w:ascii="Times New Roman" w:eastAsia="Times New Roman" w:hAnsi="Times New Roman" w:cs="Times New Roman"/>
          <w:sz w:val="28"/>
          <w:szCs w:val="28"/>
          <w:lang w:val="ru-RU" w:eastAsia="ru-RU"/>
        </w:rPr>
        <w:t xml:space="preserve">4  учащихся; высоким </w:t>
      </w:r>
      <w:r w:rsidR="00CE4376" w:rsidRPr="00CE4376">
        <w:rPr>
          <w:rFonts w:ascii="Times New Roman" w:eastAsia="Times New Roman" w:hAnsi="Times New Roman" w:cs="Times New Roman"/>
          <w:b/>
          <w:sz w:val="28"/>
          <w:szCs w:val="28"/>
          <w:lang w:val="ru-RU" w:eastAsia="ru-RU"/>
        </w:rPr>
        <w:t xml:space="preserve">уровнем </w:t>
      </w:r>
      <w:r w:rsidR="00CE4376">
        <w:rPr>
          <w:rFonts w:ascii="Times New Roman" w:eastAsia="Times New Roman" w:hAnsi="Times New Roman" w:cs="Times New Roman"/>
          <w:b/>
          <w:sz w:val="28"/>
          <w:szCs w:val="28"/>
          <w:lang w:val="ru-RU" w:eastAsia="ru-RU"/>
        </w:rPr>
        <w:t>понятийного мышления</w:t>
      </w:r>
      <w:r w:rsidR="00CE4376">
        <w:rPr>
          <w:rFonts w:ascii="Times New Roman" w:eastAsia="Times New Roman" w:hAnsi="Times New Roman" w:cs="Times New Roman"/>
          <w:sz w:val="28"/>
          <w:szCs w:val="28"/>
          <w:lang w:val="ru-RU" w:eastAsia="ru-RU"/>
        </w:rPr>
        <w:t xml:space="preserve"> нет учащихся, с хорошим – </w:t>
      </w:r>
      <w:r w:rsidR="00527AF2">
        <w:rPr>
          <w:rFonts w:ascii="Times New Roman" w:eastAsia="Times New Roman" w:hAnsi="Times New Roman" w:cs="Times New Roman"/>
          <w:sz w:val="28"/>
          <w:szCs w:val="28"/>
          <w:lang w:val="ru-RU" w:eastAsia="ru-RU"/>
        </w:rPr>
        <w:t>2</w:t>
      </w:r>
      <w:r w:rsidR="00CE4376">
        <w:rPr>
          <w:rFonts w:ascii="Times New Roman" w:eastAsia="Times New Roman" w:hAnsi="Times New Roman" w:cs="Times New Roman"/>
          <w:sz w:val="28"/>
          <w:szCs w:val="28"/>
          <w:lang w:val="ru-RU" w:eastAsia="ru-RU"/>
        </w:rPr>
        <w:t xml:space="preserve"> учащихся, средним – 1</w:t>
      </w:r>
      <w:r w:rsidR="00527AF2">
        <w:rPr>
          <w:rFonts w:ascii="Times New Roman" w:eastAsia="Times New Roman" w:hAnsi="Times New Roman" w:cs="Times New Roman"/>
          <w:sz w:val="28"/>
          <w:szCs w:val="28"/>
          <w:lang w:val="ru-RU" w:eastAsia="ru-RU"/>
        </w:rPr>
        <w:t>4</w:t>
      </w:r>
      <w:r w:rsidR="00CE4376">
        <w:rPr>
          <w:rFonts w:ascii="Times New Roman" w:eastAsia="Times New Roman" w:hAnsi="Times New Roman" w:cs="Times New Roman"/>
          <w:sz w:val="28"/>
          <w:szCs w:val="28"/>
          <w:lang w:val="ru-RU" w:eastAsia="ru-RU"/>
        </w:rPr>
        <w:t xml:space="preserve">учащихся, низким – </w:t>
      </w:r>
      <w:r w:rsidR="00527AF2">
        <w:rPr>
          <w:rFonts w:ascii="Times New Roman" w:eastAsia="Times New Roman" w:hAnsi="Times New Roman" w:cs="Times New Roman"/>
          <w:sz w:val="28"/>
          <w:szCs w:val="28"/>
          <w:lang w:val="ru-RU" w:eastAsia="ru-RU"/>
        </w:rPr>
        <w:t>3</w:t>
      </w:r>
      <w:r w:rsidR="00CE4376">
        <w:rPr>
          <w:rFonts w:ascii="Times New Roman" w:eastAsia="Times New Roman" w:hAnsi="Times New Roman" w:cs="Times New Roman"/>
          <w:sz w:val="28"/>
          <w:szCs w:val="28"/>
          <w:lang w:val="ru-RU" w:eastAsia="ru-RU"/>
        </w:rPr>
        <w:t xml:space="preserve"> учащихся;</w:t>
      </w:r>
      <w:proofErr w:type="gramEnd"/>
      <w:r w:rsidR="00CE4376">
        <w:rPr>
          <w:rFonts w:ascii="Times New Roman" w:eastAsia="Times New Roman" w:hAnsi="Times New Roman" w:cs="Times New Roman"/>
          <w:sz w:val="28"/>
          <w:szCs w:val="28"/>
          <w:lang w:val="ru-RU" w:eastAsia="ru-RU"/>
        </w:rPr>
        <w:t xml:space="preserve">  </w:t>
      </w:r>
      <w:proofErr w:type="gramStart"/>
      <w:r w:rsidR="00CE4376">
        <w:rPr>
          <w:rFonts w:ascii="Times New Roman" w:eastAsia="Times New Roman" w:hAnsi="Times New Roman" w:cs="Times New Roman"/>
          <w:sz w:val="28"/>
          <w:szCs w:val="28"/>
          <w:lang w:val="ru-RU" w:eastAsia="ru-RU"/>
        </w:rPr>
        <w:t xml:space="preserve">высоким </w:t>
      </w:r>
      <w:r w:rsidR="00CE4376" w:rsidRPr="00CE4376">
        <w:rPr>
          <w:rFonts w:ascii="Times New Roman" w:eastAsia="Times New Roman" w:hAnsi="Times New Roman" w:cs="Times New Roman"/>
          <w:b/>
          <w:sz w:val="28"/>
          <w:szCs w:val="28"/>
          <w:lang w:val="ru-RU" w:eastAsia="ru-RU"/>
        </w:rPr>
        <w:t xml:space="preserve">уровнем </w:t>
      </w:r>
      <w:r w:rsidR="00CE4376">
        <w:rPr>
          <w:rFonts w:ascii="Times New Roman" w:eastAsia="Times New Roman" w:hAnsi="Times New Roman" w:cs="Times New Roman"/>
          <w:b/>
          <w:sz w:val="28"/>
          <w:szCs w:val="28"/>
          <w:lang w:val="ru-RU" w:eastAsia="ru-RU"/>
        </w:rPr>
        <w:t>логического мышления</w:t>
      </w:r>
      <w:r w:rsidR="00CE4376">
        <w:rPr>
          <w:rFonts w:ascii="Times New Roman" w:eastAsia="Times New Roman" w:hAnsi="Times New Roman" w:cs="Times New Roman"/>
          <w:sz w:val="28"/>
          <w:szCs w:val="28"/>
          <w:lang w:val="ru-RU" w:eastAsia="ru-RU"/>
        </w:rPr>
        <w:t xml:space="preserve"> </w:t>
      </w:r>
      <w:r w:rsidR="00527AF2">
        <w:rPr>
          <w:rFonts w:ascii="Times New Roman" w:eastAsia="Times New Roman" w:hAnsi="Times New Roman" w:cs="Times New Roman"/>
          <w:sz w:val="28"/>
          <w:szCs w:val="28"/>
          <w:lang w:val="ru-RU" w:eastAsia="ru-RU"/>
        </w:rPr>
        <w:t>нет</w:t>
      </w:r>
      <w:r w:rsidR="00CE4376">
        <w:rPr>
          <w:rFonts w:ascii="Times New Roman" w:eastAsia="Times New Roman" w:hAnsi="Times New Roman" w:cs="Times New Roman"/>
          <w:sz w:val="28"/>
          <w:szCs w:val="28"/>
          <w:lang w:val="ru-RU" w:eastAsia="ru-RU"/>
        </w:rPr>
        <w:t xml:space="preserve"> учащи</w:t>
      </w:r>
      <w:r w:rsidR="00527AF2">
        <w:rPr>
          <w:rFonts w:ascii="Times New Roman" w:eastAsia="Times New Roman" w:hAnsi="Times New Roman" w:cs="Times New Roman"/>
          <w:sz w:val="28"/>
          <w:szCs w:val="28"/>
          <w:lang w:val="ru-RU" w:eastAsia="ru-RU"/>
        </w:rPr>
        <w:t>х</w:t>
      </w:r>
      <w:r w:rsidR="00CE4376">
        <w:rPr>
          <w:rFonts w:ascii="Times New Roman" w:eastAsia="Times New Roman" w:hAnsi="Times New Roman" w:cs="Times New Roman"/>
          <w:sz w:val="28"/>
          <w:szCs w:val="28"/>
          <w:lang w:val="ru-RU" w:eastAsia="ru-RU"/>
        </w:rPr>
        <w:t xml:space="preserve">ся, с хорошим – </w:t>
      </w:r>
      <w:r w:rsidR="00527AF2">
        <w:rPr>
          <w:rFonts w:ascii="Times New Roman" w:eastAsia="Times New Roman" w:hAnsi="Times New Roman" w:cs="Times New Roman"/>
          <w:sz w:val="28"/>
          <w:szCs w:val="28"/>
          <w:lang w:val="ru-RU" w:eastAsia="ru-RU"/>
        </w:rPr>
        <w:t>5</w:t>
      </w:r>
      <w:r w:rsidR="00CE4376">
        <w:rPr>
          <w:rFonts w:ascii="Times New Roman" w:eastAsia="Times New Roman" w:hAnsi="Times New Roman" w:cs="Times New Roman"/>
          <w:sz w:val="28"/>
          <w:szCs w:val="28"/>
          <w:lang w:val="ru-RU" w:eastAsia="ru-RU"/>
        </w:rPr>
        <w:t xml:space="preserve"> учащихся, средним – 11учащихся, низким – </w:t>
      </w:r>
      <w:r w:rsidR="00527AF2">
        <w:rPr>
          <w:rFonts w:ascii="Times New Roman" w:eastAsia="Times New Roman" w:hAnsi="Times New Roman" w:cs="Times New Roman"/>
          <w:sz w:val="28"/>
          <w:szCs w:val="28"/>
          <w:lang w:val="ru-RU" w:eastAsia="ru-RU"/>
        </w:rPr>
        <w:t>3</w:t>
      </w:r>
      <w:r w:rsidR="00CE4376">
        <w:rPr>
          <w:rFonts w:ascii="Times New Roman" w:eastAsia="Times New Roman" w:hAnsi="Times New Roman" w:cs="Times New Roman"/>
          <w:sz w:val="28"/>
          <w:szCs w:val="28"/>
          <w:lang w:val="ru-RU" w:eastAsia="ru-RU"/>
        </w:rPr>
        <w:t xml:space="preserve"> учащихся;</w:t>
      </w:r>
      <w:r w:rsidR="00527AF2">
        <w:rPr>
          <w:rFonts w:ascii="Times New Roman" w:eastAsia="Times New Roman" w:hAnsi="Times New Roman" w:cs="Times New Roman"/>
          <w:sz w:val="28"/>
          <w:szCs w:val="28"/>
          <w:lang w:val="ru-RU" w:eastAsia="ru-RU"/>
        </w:rPr>
        <w:t xml:space="preserve"> с высоким </w:t>
      </w:r>
      <w:r w:rsidR="00527AF2" w:rsidRPr="00CE4376">
        <w:rPr>
          <w:rFonts w:ascii="Times New Roman" w:eastAsia="Times New Roman" w:hAnsi="Times New Roman" w:cs="Times New Roman"/>
          <w:b/>
          <w:sz w:val="28"/>
          <w:szCs w:val="28"/>
          <w:lang w:val="ru-RU" w:eastAsia="ru-RU"/>
        </w:rPr>
        <w:t xml:space="preserve">уровнем </w:t>
      </w:r>
      <w:r w:rsidR="00527AF2">
        <w:rPr>
          <w:rFonts w:ascii="Times New Roman" w:eastAsia="Times New Roman" w:hAnsi="Times New Roman" w:cs="Times New Roman"/>
          <w:b/>
          <w:sz w:val="28"/>
          <w:szCs w:val="28"/>
          <w:lang w:val="ru-RU" w:eastAsia="ru-RU"/>
        </w:rPr>
        <w:t>зрительной памяти</w:t>
      </w:r>
      <w:r w:rsidR="00527AF2">
        <w:rPr>
          <w:rFonts w:ascii="Times New Roman" w:eastAsia="Times New Roman" w:hAnsi="Times New Roman" w:cs="Times New Roman"/>
          <w:sz w:val="28"/>
          <w:szCs w:val="28"/>
          <w:lang w:val="ru-RU" w:eastAsia="ru-RU"/>
        </w:rPr>
        <w:t xml:space="preserve"> нет учащихся, с хорошим –6 учащихся, средним – 12 учащихся, низким – 1 учащийся; с высоким </w:t>
      </w:r>
      <w:r w:rsidR="00527AF2" w:rsidRPr="00CE4376">
        <w:rPr>
          <w:rFonts w:ascii="Times New Roman" w:eastAsia="Times New Roman" w:hAnsi="Times New Roman" w:cs="Times New Roman"/>
          <w:b/>
          <w:sz w:val="28"/>
          <w:szCs w:val="28"/>
          <w:lang w:val="ru-RU" w:eastAsia="ru-RU"/>
        </w:rPr>
        <w:t xml:space="preserve">уровнем </w:t>
      </w:r>
      <w:r w:rsidR="00527AF2">
        <w:rPr>
          <w:rFonts w:ascii="Times New Roman" w:eastAsia="Times New Roman" w:hAnsi="Times New Roman" w:cs="Times New Roman"/>
          <w:b/>
          <w:sz w:val="28"/>
          <w:szCs w:val="28"/>
          <w:lang w:val="ru-RU" w:eastAsia="ru-RU"/>
        </w:rPr>
        <w:t>речевой памяти</w:t>
      </w:r>
      <w:r w:rsidR="00527AF2">
        <w:rPr>
          <w:rFonts w:ascii="Times New Roman" w:eastAsia="Times New Roman" w:hAnsi="Times New Roman" w:cs="Times New Roman"/>
          <w:sz w:val="28"/>
          <w:szCs w:val="28"/>
          <w:lang w:val="ru-RU" w:eastAsia="ru-RU"/>
        </w:rPr>
        <w:t xml:space="preserve"> 1 учащийся, с хорошим – 3 учащихся, средним – 13учащихся, низким – 2 учащийся.</w:t>
      </w:r>
      <w:proofErr w:type="gramEnd"/>
    </w:p>
    <w:p w:rsidR="00A72339" w:rsidRDefault="00A72339" w:rsidP="007C4DBB">
      <w:pPr>
        <w:pStyle w:val="a3"/>
        <w:ind w:firstLine="720"/>
        <w:jc w:val="both"/>
        <w:rPr>
          <w:rFonts w:ascii="Times New Roman" w:eastAsia="Times New Roman" w:hAnsi="Times New Roman" w:cs="Times New Roman"/>
          <w:sz w:val="28"/>
          <w:szCs w:val="28"/>
          <w:lang w:val="ru-RU" w:eastAsia="ru-RU"/>
        </w:rPr>
      </w:pPr>
    </w:p>
    <w:p w:rsidR="00CE4376" w:rsidRDefault="00CE4376" w:rsidP="007C4DBB">
      <w:pPr>
        <w:pStyle w:val="a3"/>
        <w:ind w:firstLine="720"/>
        <w:jc w:val="both"/>
        <w:rPr>
          <w:rFonts w:ascii="Times New Roman" w:eastAsiaTheme="majorEastAsia" w:hAnsi="Times New Roman" w:cs="Times New Roman"/>
          <w:bCs/>
          <w:color w:val="002060"/>
          <w:sz w:val="28"/>
          <w:szCs w:val="28"/>
          <w:lang w:val="ru-RU"/>
        </w:rPr>
      </w:pPr>
    </w:p>
    <w:p w:rsidR="001C42B0" w:rsidRDefault="00232A07" w:rsidP="007C4DBB">
      <w:pPr>
        <w:pStyle w:val="a3"/>
        <w:ind w:firstLine="720"/>
        <w:jc w:val="both"/>
        <w:rPr>
          <w:rFonts w:ascii="Times New Roman" w:eastAsiaTheme="majorEastAsia" w:hAnsi="Times New Roman" w:cs="Times New Roman"/>
          <w:bCs/>
          <w:color w:val="002060"/>
          <w:sz w:val="28"/>
          <w:szCs w:val="28"/>
          <w:lang w:val="ru-RU"/>
        </w:rPr>
      </w:pPr>
      <w:r w:rsidRPr="00232A07">
        <w:rPr>
          <w:rFonts w:ascii="Times New Roman" w:eastAsiaTheme="majorEastAsia" w:hAnsi="Times New Roman" w:cs="Times New Roman"/>
          <w:bCs/>
          <w:noProof/>
          <w:color w:val="002060"/>
          <w:sz w:val="28"/>
          <w:szCs w:val="28"/>
          <w:lang w:val="ru-RU" w:eastAsia="ru-RU"/>
        </w:rPr>
        <w:drawing>
          <wp:inline distT="0" distB="0" distL="0" distR="0">
            <wp:extent cx="4086225" cy="2305050"/>
            <wp:effectExtent l="19050" t="0" r="9525" b="0"/>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C42B0" w:rsidRDefault="001C42B0" w:rsidP="007C4DBB">
      <w:pPr>
        <w:pStyle w:val="a3"/>
        <w:ind w:firstLine="720"/>
        <w:jc w:val="both"/>
        <w:rPr>
          <w:rFonts w:ascii="Times New Roman" w:eastAsiaTheme="majorEastAsia" w:hAnsi="Times New Roman" w:cs="Times New Roman"/>
          <w:bCs/>
          <w:color w:val="002060"/>
          <w:sz w:val="28"/>
          <w:szCs w:val="28"/>
          <w:lang w:val="ru-RU"/>
        </w:rPr>
      </w:pPr>
    </w:p>
    <w:p w:rsidR="001C42B0" w:rsidRDefault="001C42B0" w:rsidP="007C4DBB">
      <w:pPr>
        <w:pStyle w:val="a3"/>
        <w:ind w:firstLine="720"/>
        <w:jc w:val="both"/>
        <w:rPr>
          <w:rFonts w:ascii="Times New Roman" w:eastAsiaTheme="majorEastAsia" w:hAnsi="Times New Roman" w:cs="Times New Roman"/>
          <w:bCs/>
          <w:color w:val="002060"/>
          <w:sz w:val="28"/>
          <w:szCs w:val="28"/>
          <w:lang w:val="ru-RU"/>
        </w:rPr>
      </w:pPr>
      <w:r w:rsidRPr="001C42B0">
        <w:rPr>
          <w:rFonts w:ascii="Times New Roman" w:eastAsiaTheme="majorEastAsia" w:hAnsi="Times New Roman" w:cs="Times New Roman"/>
          <w:bCs/>
          <w:noProof/>
          <w:color w:val="002060"/>
          <w:sz w:val="28"/>
          <w:szCs w:val="28"/>
          <w:lang w:val="ru-RU" w:eastAsia="ru-RU"/>
        </w:rPr>
        <w:drawing>
          <wp:inline distT="0" distB="0" distL="0" distR="0">
            <wp:extent cx="4086225" cy="2162175"/>
            <wp:effectExtent l="19050" t="0" r="9525"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C42B0" w:rsidRDefault="001C42B0" w:rsidP="007C4DBB">
      <w:pPr>
        <w:pStyle w:val="a3"/>
        <w:ind w:firstLine="720"/>
        <w:jc w:val="both"/>
        <w:rPr>
          <w:rFonts w:ascii="Times New Roman" w:eastAsiaTheme="majorEastAsia" w:hAnsi="Times New Roman" w:cs="Times New Roman"/>
          <w:bCs/>
          <w:color w:val="002060"/>
          <w:sz w:val="28"/>
          <w:szCs w:val="28"/>
          <w:lang w:val="ru-RU"/>
        </w:rPr>
      </w:pPr>
    </w:p>
    <w:p w:rsidR="00232A07" w:rsidRDefault="00232A07" w:rsidP="007C4DBB">
      <w:pPr>
        <w:pStyle w:val="a3"/>
        <w:ind w:firstLine="720"/>
        <w:jc w:val="both"/>
        <w:rPr>
          <w:rFonts w:ascii="Times New Roman" w:eastAsiaTheme="majorEastAsia" w:hAnsi="Times New Roman" w:cs="Times New Roman"/>
          <w:bCs/>
          <w:color w:val="002060"/>
          <w:sz w:val="28"/>
          <w:szCs w:val="28"/>
          <w:lang w:val="ru-RU"/>
        </w:rPr>
      </w:pPr>
      <w:r w:rsidRPr="00232A07">
        <w:rPr>
          <w:rFonts w:ascii="Times New Roman" w:eastAsiaTheme="majorEastAsia" w:hAnsi="Times New Roman" w:cs="Times New Roman"/>
          <w:bCs/>
          <w:noProof/>
          <w:color w:val="002060"/>
          <w:sz w:val="28"/>
          <w:szCs w:val="28"/>
          <w:lang w:val="ru-RU" w:eastAsia="ru-RU"/>
        </w:rPr>
        <w:lastRenderedPageBreak/>
        <w:drawing>
          <wp:inline distT="0" distB="0" distL="0" distR="0">
            <wp:extent cx="4200525" cy="2095500"/>
            <wp:effectExtent l="19050" t="0" r="9525" b="0"/>
            <wp:docPr id="1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F01BC" w:rsidRDefault="00DF01BC" w:rsidP="007C4DBB">
      <w:pPr>
        <w:pStyle w:val="a3"/>
        <w:ind w:firstLine="720"/>
        <w:jc w:val="both"/>
        <w:rPr>
          <w:rFonts w:ascii="Times New Roman" w:eastAsiaTheme="majorEastAsia" w:hAnsi="Times New Roman" w:cs="Times New Roman"/>
          <w:bCs/>
          <w:color w:val="002060"/>
          <w:sz w:val="28"/>
          <w:szCs w:val="28"/>
          <w:lang w:val="ru-RU"/>
        </w:rPr>
      </w:pPr>
    </w:p>
    <w:p w:rsidR="00DF01BC" w:rsidRDefault="00DF01BC" w:rsidP="007C4DBB">
      <w:pPr>
        <w:pStyle w:val="a3"/>
        <w:ind w:firstLine="720"/>
        <w:jc w:val="both"/>
        <w:rPr>
          <w:rFonts w:ascii="Times New Roman" w:eastAsiaTheme="majorEastAsia" w:hAnsi="Times New Roman" w:cs="Times New Roman"/>
          <w:bCs/>
          <w:color w:val="002060"/>
          <w:sz w:val="28"/>
          <w:szCs w:val="28"/>
          <w:lang w:val="ru-RU"/>
        </w:rPr>
      </w:pPr>
      <w:r w:rsidRPr="00DF01BC">
        <w:rPr>
          <w:rFonts w:ascii="Times New Roman" w:eastAsiaTheme="majorEastAsia" w:hAnsi="Times New Roman" w:cs="Times New Roman"/>
          <w:bCs/>
          <w:noProof/>
          <w:color w:val="002060"/>
          <w:sz w:val="28"/>
          <w:szCs w:val="28"/>
          <w:lang w:val="ru-RU" w:eastAsia="ru-RU"/>
        </w:rPr>
        <w:drawing>
          <wp:inline distT="0" distB="0" distL="0" distR="0">
            <wp:extent cx="4200525" cy="2419350"/>
            <wp:effectExtent l="19050" t="0" r="9525" b="0"/>
            <wp:docPr id="1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C42B0" w:rsidRPr="00CF0F1D" w:rsidRDefault="001C42B0" w:rsidP="007C4DBB">
      <w:pPr>
        <w:pStyle w:val="a3"/>
        <w:ind w:firstLine="720"/>
        <w:jc w:val="both"/>
        <w:rPr>
          <w:rFonts w:ascii="Times New Roman" w:eastAsiaTheme="majorEastAsia" w:hAnsi="Times New Roman" w:cs="Times New Roman"/>
          <w:bCs/>
          <w:color w:val="002060"/>
          <w:sz w:val="28"/>
          <w:szCs w:val="28"/>
          <w:lang w:val="ru-RU"/>
        </w:rPr>
      </w:pPr>
    </w:p>
    <w:p w:rsidR="00A72339" w:rsidRDefault="00A72339" w:rsidP="007C4DBB">
      <w:pPr>
        <w:pStyle w:val="a3"/>
        <w:ind w:firstLine="720"/>
        <w:jc w:val="both"/>
        <w:rPr>
          <w:rFonts w:ascii="Times New Roman" w:eastAsiaTheme="majorEastAsia" w:hAnsi="Times New Roman" w:cs="Times New Roman"/>
          <w:bCs/>
          <w:color w:val="002060"/>
          <w:sz w:val="28"/>
          <w:szCs w:val="28"/>
          <w:lang w:val="ru-RU"/>
        </w:rPr>
      </w:pPr>
    </w:p>
    <w:p w:rsidR="007C4DBB" w:rsidRDefault="00CF0F1D" w:rsidP="007C4DBB">
      <w:pPr>
        <w:pStyle w:val="a3"/>
        <w:ind w:firstLine="720"/>
        <w:jc w:val="both"/>
        <w:rPr>
          <w:rFonts w:ascii="Times New Roman" w:eastAsiaTheme="majorEastAsia" w:hAnsi="Times New Roman" w:cs="Times New Roman"/>
          <w:bCs/>
          <w:sz w:val="28"/>
          <w:szCs w:val="28"/>
          <w:lang w:val="ru-RU"/>
        </w:rPr>
      </w:pPr>
      <w:r>
        <w:rPr>
          <w:rFonts w:ascii="Times New Roman" w:eastAsiaTheme="majorEastAsia" w:hAnsi="Times New Roman" w:cs="Times New Roman"/>
          <w:bCs/>
          <w:sz w:val="28"/>
          <w:szCs w:val="28"/>
          <w:lang w:val="ru-RU"/>
        </w:rPr>
        <w:t xml:space="preserve">Исходя из этих данных, </w:t>
      </w:r>
      <w:r w:rsidR="007C4DBB">
        <w:rPr>
          <w:rFonts w:ascii="Times New Roman" w:eastAsiaTheme="majorEastAsia" w:hAnsi="Times New Roman" w:cs="Times New Roman"/>
          <w:bCs/>
          <w:sz w:val="28"/>
          <w:szCs w:val="28"/>
          <w:lang w:val="ru-RU"/>
        </w:rPr>
        <w:t xml:space="preserve"> возникла </w:t>
      </w:r>
      <w:r w:rsidR="007C4DBB" w:rsidRPr="007C4DBB">
        <w:rPr>
          <w:rFonts w:ascii="Times New Roman" w:eastAsiaTheme="majorEastAsia" w:hAnsi="Times New Roman" w:cs="Times New Roman"/>
          <w:b/>
          <w:bCs/>
          <w:sz w:val="28"/>
          <w:szCs w:val="28"/>
          <w:lang w:val="ru-RU"/>
        </w:rPr>
        <w:t>проблема</w:t>
      </w:r>
      <w:r w:rsidR="007C4DBB">
        <w:rPr>
          <w:rFonts w:ascii="Times New Roman" w:eastAsiaTheme="majorEastAsia" w:hAnsi="Times New Roman" w:cs="Times New Roman"/>
          <w:bCs/>
          <w:sz w:val="28"/>
          <w:szCs w:val="28"/>
          <w:lang w:val="ru-RU"/>
        </w:rPr>
        <w:t xml:space="preserve">: </w:t>
      </w:r>
      <w:r w:rsidR="00E2077F">
        <w:rPr>
          <w:rFonts w:ascii="Times New Roman" w:eastAsiaTheme="majorEastAsia" w:hAnsi="Times New Roman" w:cs="Times New Roman"/>
          <w:bCs/>
          <w:sz w:val="28"/>
          <w:szCs w:val="28"/>
          <w:lang w:val="ru-RU"/>
        </w:rPr>
        <w:t>недостаточно сформирован интеллект</w:t>
      </w:r>
      <w:r>
        <w:rPr>
          <w:rFonts w:ascii="Times New Roman" w:eastAsiaTheme="majorEastAsia" w:hAnsi="Times New Roman" w:cs="Times New Roman"/>
          <w:bCs/>
          <w:sz w:val="28"/>
          <w:szCs w:val="28"/>
          <w:lang w:val="ru-RU"/>
        </w:rPr>
        <w:t xml:space="preserve"> </w:t>
      </w:r>
      <w:r w:rsidR="00E2077F">
        <w:rPr>
          <w:rFonts w:ascii="Times New Roman" w:eastAsiaTheme="majorEastAsia" w:hAnsi="Times New Roman" w:cs="Times New Roman"/>
          <w:bCs/>
          <w:sz w:val="28"/>
          <w:szCs w:val="28"/>
          <w:lang w:val="ru-RU"/>
        </w:rPr>
        <w:t xml:space="preserve"> </w:t>
      </w:r>
      <w:proofErr w:type="gramStart"/>
      <w:r w:rsidR="00E2077F">
        <w:rPr>
          <w:rFonts w:ascii="Times New Roman" w:eastAsiaTheme="majorEastAsia" w:hAnsi="Times New Roman" w:cs="Times New Roman"/>
          <w:bCs/>
          <w:sz w:val="28"/>
          <w:szCs w:val="28"/>
          <w:lang w:val="ru-RU"/>
        </w:rPr>
        <w:t>в следствие</w:t>
      </w:r>
      <w:proofErr w:type="gramEnd"/>
      <w:r w:rsidR="00E2077F">
        <w:rPr>
          <w:rFonts w:ascii="Times New Roman" w:eastAsiaTheme="majorEastAsia" w:hAnsi="Times New Roman" w:cs="Times New Roman"/>
          <w:bCs/>
          <w:sz w:val="28"/>
          <w:szCs w:val="28"/>
          <w:lang w:val="ru-RU"/>
        </w:rPr>
        <w:t xml:space="preserve"> низкого уровня познавательн</w:t>
      </w:r>
      <w:r>
        <w:rPr>
          <w:rFonts w:ascii="Times New Roman" w:eastAsiaTheme="majorEastAsia" w:hAnsi="Times New Roman" w:cs="Times New Roman"/>
          <w:bCs/>
          <w:sz w:val="28"/>
          <w:szCs w:val="28"/>
          <w:lang w:val="ru-RU"/>
        </w:rPr>
        <w:t xml:space="preserve">ых способностей </w:t>
      </w:r>
      <w:r w:rsidR="00E2077F">
        <w:rPr>
          <w:rFonts w:ascii="Times New Roman" w:eastAsiaTheme="majorEastAsia" w:hAnsi="Times New Roman" w:cs="Times New Roman"/>
          <w:bCs/>
          <w:sz w:val="28"/>
          <w:szCs w:val="28"/>
          <w:lang w:val="ru-RU"/>
        </w:rPr>
        <w:t xml:space="preserve"> учащихся.</w:t>
      </w:r>
    </w:p>
    <w:p w:rsidR="00452B84" w:rsidRDefault="007C4DBB" w:rsidP="007C4DBB">
      <w:pPr>
        <w:pStyle w:val="a3"/>
        <w:ind w:firstLine="720"/>
        <w:jc w:val="both"/>
        <w:rPr>
          <w:rFonts w:ascii="Times New Roman" w:eastAsiaTheme="majorEastAsia" w:hAnsi="Times New Roman" w:cs="Times New Roman"/>
          <w:bCs/>
          <w:sz w:val="28"/>
          <w:szCs w:val="28"/>
          <w:lang w:val="ru-RU"/>
        </w:rPr>
      </w:pPr>
      <w:r>
        <w:rPr>
          <w:rFonts w:ascii="Times New Roman" w:eastAsiaTheme="majorEastAsia" w:hAnsi="Times New Roman" w:cs="Times New Roman"/>
          <w:bCs/>
          <w:sz w:val="28"/>
          <w:szCs w:val="28"/>
          <w:lang w:val="ru-RU"/>
        </w:rPr>
        <w:t xml:space="preserve">Для разрешения проблемы я поставила </w:t>
      </w:r>
      <w:r w:rsidRPr="00A72339">
        <w:rPr>
          <w:rFonts w:ascii="Times New Roman" w:eastAsiaTheme="majorEastAsia" w:hAnsi="Times New Roman" w:cs="Times New Roman"/>
          <w:b/>
          <w:bCs/>
          <w:sz w:val="28"/>
          <w:szCs w:val="28"/>
          <w:lang w:val="ru-RU"/>
        </w:rPr>
        <w:t>цель:</w:t>
      </w:r>
      <w:r w:rsidR="00A72339">
        <w:rPr>
          <w:rFonts w:ascii="Times New Roman" w:eastAsiaTheme="majorEastAsia" w:hAnsi="Times New Roman" w:cs="Times New Roman"/>
          <w:bCs/>
          <w:sz w:val="28"/>
          <w:szCs w:val="28"/>
          <w:lang w:val="ru-RU"/>
        </w:rPr>
        <w:t xml:space="preserve"> </w:t>
      </w:r>
    </w:p>
    <w:p w:rsidR="004D58E1" w:rsidRDefault="00A72339" w:rsidP="007C4DBB">
      <w:pPr>
        <w:pStyle w:val="a3"/>
        <w:ind w:firstLine="720"/>
        <w:jc w:val="both"/>
        <w:rPr>
          <w:rFonts w:ascii="Times New Roman" w:eastAsiaTheme="majorEastAsia" w:hAnsi="Times New Roman" w:cs="Times New Roman"/>
          <w:bCs/>
          <w:sz w:val="28"/>
          <w:szCs w:val="28"/>
          <w:lang w:val="ru-RU"/>
        </w:rPr>
      </w:pPr>
      <w:r>
        <w:rPr>
          <w:rFonts w:ascii="Times New Roman" w:eastAsiaTheme="majorEastAsia" w:hAnsi="Times New Roman" w:cs="Times New Roman"/>
          <w:bCs/>
          <w:sz w:val="28"/>
          <w:szCs w:val="28"/>
          <w:lang w:val="ru-RU"/>
        </w:rPr>
        <w:t>формировать интеллектуальную</w:t>
      </w:r>
      <w:r w:rsidR="00452B84">
        <w:rPr>
          <w:rFonts w:ascii="Times New Roman" w:eastAsiaTheme="majorEastAsia" w:hAnsi="Times New Roman" w:cs="Times New Roman"/>
          <w:bCs/>
          <w:sz w:val="28"/>
          <w:szCs w:val="28"/>
          <w:lang w:val="ru-RU"/>
        </w:rPr>
        <w:t>,</w:t>
      </w:r>
      <w:r>
        <w:rPr>
          <w:rFonts w:ascii="Times New Roman" w:eastAsiaTheme="majorEastAsia" w:hAnsi="Times New Roman" w:cs="Times New Roman"/>
          <w:bCs/>
          <w:sz w:val="28"/>
          <w:szCs w:val="28"/>
          <w:lang w:val="ru-RU"/>
        </w:rPr>
        <w:t xml:space="preserve"> творческую личность через развитие познавательных способностей. </w:t>
      </w:r>
    </w:p>
    <w:p w:rsidR="00BF2103" w:rsidRDefault="007A42F4" w:rsidP="00BF2103">
      <w:pPr>
        <w:ind w:firstLine="720"/>
        <w:jc w:val="both"/>
        <w:rPr>
          <w:rFonts w:ascii="Times New Roman" w:eastAsiaTheme="majorEastAsia" w:hAnsi="Times New Roman" w:cs="Times New Roman"/>
          <w:b/>
          <w:bCs/>
          <w:sz w:val="28"/>
          <w:szCs w:val="28"/>
          <w:lang w:val="ru-RU"/>
        </w:rPr>
      </w:pPr>
      <w:r w:rsidRPr="007A42F4">
        <w:rPr>
          <w:rFonts w:ascii="Times New Roman" w:eastAsia="Arial Unicode MS" w:hAnsi="Times New Roman" w:cs="Times New Roman"/>
          <w:sz w:val="28"/>
          <w:szCs w:val="28"/>
          <w:lang w:val="ru-RU"/>
        </w:rPr>
        <w:t>Опираясь на свой опыт, изуча</w:t>
      </w:r>
      <w:r>
        <w:rPr>
          <w:rFonts w:ascii="Times New Roman" w:eastAsia="Arial Unicode MS" w:hAnsi="Times New Roman" w:cs="Times New Roman"/>
          <w:sz w:val="28"/>
          <w:szCs w:val="28"/>
          <w:lang w:val="ru-RU"/>
        </w:rPr>
        <w:t>я</w:t>
      </w:r>
      <w:r w:rsidRPr="007A42F4">
        <w:rPr>
          <w:rFonts w:ascii="Times New Roman" w:eastAsia="Arial Unicode MS" w:hAnsi="Times New Roman" w:cs="Times New Roman"/>
          <w:sz w:val="28"/>
          <w:szCs w:val="28"/>
          <w:lang w:val="ru-RU"/>
        </w:rPr>
        <w:t xml:space="preserve"> литературу,  ве</w:t>
      </w:r>
      <w:r>
        <w:rPr>
          <w:rFonts w:ascii="Times New Roman" w:eastAsia="Arial Unicode MS" w:hAnsi="Times New Roman" w:cs="Times New Roman"/>
          <w:sz w:val="28"/>
          <w:szCs w:val="28"/>
          <w:lang w:val="ru-RU"/>
        </w:rPr>
        <w:t>дя</w:t>
      </w:r>
      <w:r w:rsidRPr="007A42F4">
        <w:rPr>
          <w:rFonts w:ascii="Times New Roman" w:eastAsia="Arial Unicode MS" w:hAnsi="Times New Roman" w:cs="Times New Roman"/>
          <w:sz w:val="28"/>
          <w:szCs w:val="28"/>
          <w:lang w:val="ru-RU"/>
        </w:rPr>
        <w:t xml:space="preserve"> наблюдения за детьми, </w:t>
      </w:r>
      <w:r>
        <w:rPr>
          <w:rFonts w:ascii="Times New Roman" w:eastAsia="Arial Unicode MS" w:hAnsi="Times New Roman" w:cs="Times New Roman"/>
          <w:sz w:val="28"/>
          <w:szCs w:val="28"/>
          <w:lang w:val="ru-RU"/>
        </w:rPr>
        <w:t xml:space="preserve">поставила перед собой </w:t>
      </w:r>
      <w:r w:rsidR="00A861AA">
        <w:rPr>
          <w:rFonts w:ascii="Times New Roman" w:eastAsiaTheme="majorEastAsia" w:hAnsi="Times New Roman" w:cs="Times New Roman"/>
          <w:bCs/>
          <w:sz w:val="28"/>
          <w:szCs w:val="28"/>
          <w:lang w:val="ru-RU"/>
        </w:rPr>
        <w:t xml:space="preserve"> </w:t>
      </w:r>
      <w:r w:rsidR="00A72339">
        <w:rPr>
          <w:rFonts w:ascii="Times New Roman" w:eastAsiaTheme="majorEastAsia" w:hAnsi="Times New Roman" w:cs="Times New Roman"/>
          <w:bCs/>
          <w:sz w:val="28"/>
          <w:szCs w:val="28"/>
          <w:lang w:val="ru-RU"/>
        </w:rPr>
        <w:t xml:space="preserve"> </w:t>
      </w:r>
      <w:r w:rsidR="00A72339" w:rsidRPr="00D20B13">
        <w:rPr>
          <w:rFonts w:ascii="Times New Roman" w:eastAsiaTheme="majorEastAsia" w:hAnsi="Times New Roman" w:cs="Times New Roman"/>
          <w:b/>
          <w:bCs/>
          <w:sz w:val="28"/>
          <w:szCs w:val="28"/>
          <w:lang w:val="ru-RU"/>
        </w:rPr>
        <w:t>задачи:</w:t>
      </w:r>
    </w:p>
    <w:p w:rsidR="00BF2103" w:rsidRPr="00BF2103" w:rsidRDefault="00BF2103" w:rsidP="00BF2103">
      <w:pPr>
        <w:pStyle w:val="a9"/>
        <w:numPr>
          <w:ilvl w:val="0"/>
          <w:numId w:val="8"/>
        </w:numPr>
        <w:jc w:val="both"/>
        <w:rPr>
          <w:rFonts w:ascii="Times New Roman" w:eastAsiaTheme="majorEastAsia" w:hAnsi="Times New Roman" w:cs="Times New Roman"/>
          <w:bCs/>
          <w:sz w:val="28"/>
          <w:szCs w:val="28"/>
          <w:lang w:val="ru-RU"/>
        </w:rPr>
      </w:pPr>
      <w:r w:rsidRPr="00BF2103">
        <w:rPr>
          <w:rFonts w:ascii="Times New Roman" w:eastAsiaTheme="majorEastAsia" w:hAnsi="Times New Roman" w:cs="Times New Roman"/>
          <w:bCs/>
          <w:sz w:val="28"/>
          <w:szCs w:val="28"/>
          <w:lang w:val="ru-RU"/>
        </w:rPr>
        <w:t>создать условия для развития п</w:t>
      </w:r>
      <w:r w:rsidRPr="00BF2103">
        <w:rPr>
          <w:rFonts w:ascii="Times New Roman" w:hAnsi="Times New Roman" w:cs="Times New Roman"/>
          <w:sz w:val="28"/>
          <w:szCs w:val="28"/>
          <w:lang w:val="ru-RU"/>
        </w:rPr>
        <w:t>ознавательно - творческой деятельности на уроках  без ущерба для здоровья учащихся:</w:t>
      </w:r>
    </w:p>
    <w:p w:rsidR="00BF2103" w:rsidRDefault="00BF2103" w:rsidP="00BF2103">
      <w:pPr>
        <w:pStyle w:val="a3"/>
        <w:ind w:left="360"/>
        <w:jc w:val="both"/>
        <w:rPr>
          <w:rFonts w:ascii="Times New Roman" w:eastAsiaTheme="majorEastAsia" w:hAnsi="Times New Roman" w:cs="Times New Roman"/>
          <w:bCs/>
          <w:sz w:val="28"/>
          <w:szCs w:val="28"/>
          <w:lang w:val="ru-RU"/>
        </w:rPr>
      </w:pPr>
      <w:r>
        <w:rPr>
          <w:rFonts w:ascii="Times New Roman" w:eastAsiaTheme="majorEastAsia" w:hAnsi="Times New Roman" w:cs="Times New Roman"/>
          <w:bCs/>
          <w:sz w:val="28"/>
          <w:szCs w:val="28"/>
          <w:lang w:val="ru-RU"/>
        </w:rPr>
        <w:t xml:space="preserve">-  </w:t>
      </w:r>
      <w:r w:rsidR="00D20B13">
        <w:rPr>
          <w:rFonts w:ascii="Times New Roman" w:eastAsiaTheme="majorEastAsia" w:hAnsi="Times New Roman" w:cs="Times New Roman"/>
          <w:bCs/>
          <w:sz w:val="28"/>
          <w:szCs w:val="28"/>
          <w:lang w:val="ru-RU"/>
        </w:rPr>
        <w:t>о</w:t>
      </w:r>
      <w:r w:rsidR="005002A5">
        <w:rPr>
          <w:rFonts w:ascii="Times New Roman" w:eastAsiaTheme="majorEastAsia" w:hAnsi="Times New Roman" w:cs="Times New Roman"/>
          <w:bCs/>
          <w:sz w:val="28"/>
          <w:szCs w:val="28"/>
          <w:lang w:val="ru-RU"/>
        </w:rPr>
        <w:t>т</w:t>
      </w:r>
      <w:r w:rsidR="007A42F4">
        <w:rPr>
          <w:rFonts w:ascii="Times New Roman" w:eastAsiaTheme="majorEastAsia" w:hAnsi="Times New Roman" w:cs="Times New Roman"/>
          <w:bCs/>
          <w:sz w:val="28"/>
          <w:szCs w:val="28"/>
          <w:lang w:val="ru-RU"/>
        </w:rPr>
        <w:t>о</w:t>
      </w:r>
      <w:r w:rsidR="005002A5">
        <w:rPr>
          <w:rFonts w:ascii="Times New Roman" w:eastAsiaTheme="majorEastAsia" w:hAnsi="Times New Roman" w:cs="Times New Roman"/>
          <w:bCs/>
          <w:sz w:val="28"/>
          <w:szCs w:val="28"/>
          <w:lang w:val="ru-RU"/>
        </w:rPr>
        <w:t>б</w:t>
      </w:r>
      <w:r w:rsidR="007A42F4">
        <w:rPr>
          <w:rFonts w:ascii="Times New Roman" w:eastAsiaTheme="majorEastAsia" w:hAnsi="Times New Roman" w:cs="Times New Roman"/>
          <w:bCs/>
          <w:sz w:val="28"/>
          <w:szCs w:val="28"/>
          <w:lang w:val="ru-RU"/>
        </w:rPr>
        <w:t>рать</w:t>
      </w:r>
      <w:r w:rsidR="005002A5">
        <w:rPr>
          <w:rFonts w:ascii="Times New Roman" w:eastAsiaTheme="majorEastAsia" w:hAnsi="Times New Roman" w:cs="Times New Roman"/>
          <w:bCs/>
          <w:sz w:val="28"/>
          <w:szCs w:val="28"/>
          <w:lang w:val="ru-RU"/>
        </w:rPr>
        <w:t xml:space="preserve"> эффективны</w:t>
      </w:r>
      <w:r w:rsidR="007A42F4">
        <w:rPr>
          <w:rFonts w:ascii="Times New Roman" w:eastAsiaTheme="majorEastAsia" w:hAnsi="Times New Roman" w:cs="Times New Roman"/>
          <w:bCs/>
          <w:sz w:val="28"/>
          <w:szCs w:val="28"/>
          <w:lang w:val="ru-RU"/>
        </w:rPr>
        <w:t>е</w:t>
      </w:r>
      <w:r w:rsidR="005002A5">
        <w:rPr>
          <w:rFonts w:ascii="Times New Roman" w:eastAsiaTheme="majorEastAsia" w:hAnsi="Times New Roman" w:cs="Times New Roman"/>
          <w:bCs/>
          <w:sz w:val="28"/>
          <w:szCs w:val="28"/>
          <w:lang w:val="ru-RU"/>
        </w:rPr>
        <w:t xml:space="preserve"> форм</w:t>
      </w:r>
      <w:r w:rsidR="007A42F4">
        <w:rPr>
          <w:rFonts w:ascii="Times New Roman" w:eastAsiaTheme="majorEastAsia" w:hAnsi="Times New Roman" w:cs="Times New Roman"/>
          <w:bCs/>
          <w:sz w:val="28"/>
          <w:szCs w:val="28"/>
          <w:lang w:val="ru-RU"/>
        </w:rPr>
        <w:t>ы</w:t>
      </w:r>
      <w:r w:rsidR="005002A5">
        <w:rPr>
          <w:rFonts w:ascii="Times New Roman" w:eastAsiaTheme="majorEastAsia" w:hAnsi="Times New Roman" w:cs="Times New Roman"/>
          <w:bCs/>
          <w:sz w:val="28"/>
          <w:szCs w:val="28"/>
          <w:lang w:val="ru-RU"/>
        </w:rPr>
        <w:t>, метод</w:t>
      </w:r>
      <w:r w:rsidR="007A42F4">
        <w:rPr>
          <w:rFonts w:ascii="Times New Roman" w:eastAsiaTheme="majorEastAsia" w:hAnsi="Times New Roman" w:cs="Times New Roman"/>
          <w:bCs/>
          <w:sz w:val="28"/>
          <w:szCs w:val="28"/>
          <w:lang w:val="ru-RU"/>
        </w:rPr>
        <w:t xml:space="preserve">ы </w:t>
      </w:r>
      <w:r w:rsidR="005002A5">
        <w:rPr>
          <w:rFonts w:ascii="Times New Roman" w:eastAsiaTheme="majorEastAsia" w:hAnsi="Times New Roman" w:cs="Times New Roman"/>
          <w:bCs/>
          <w:sz w:val="28"/>
          <w:szCs w:val="28"/>
          <w:lang w:val="ru-RU"/>
        </w:rPr>
        <w:t xml:space="preserve"> и прием</w:t>
      </w:r>
      <w:r w:rsidR="007A42F4">
        <w:rPr>
          <w:rFonts w:ascii="Times New Roman" w:eastAsiaTheme="majorEastAsia" w:hAnsi="Times New Roman" w:cs="Times New Roman"/>
          <w:bCs/>
          <w:sz w:val="28"/>
          <w:szCs w:val="28"/>
          <w:lang w:val="ru-RU"/>
        </w:rPr>
        <w:t>ы</w:t>
      </w:r>
      <w:r w:rsidR="005002A5">
        <w:rPr>
          <w:rFonts w:ascii="Times New Roman" w:eastAsiaTheme="majorEastAsia" w:hAnsi="Times New Roman" w:cs="Times New Roman"/>
          <w:bCs/>
          <w:sz w:val="28"/>
          <w:szCs w:val="28"/>
          <w:lang w:val="ru-RU"/>
        </w:rPr>
        <w:t xml:space="preserve"> обучения;</w:t>
      </w:r>
    </w:p>
    <w:p w:rsidR="00BF2103" w:rsidRDefault="00BF2103" w:rsidP="00BF2103">
      <w:pPr>
        <w:pStyle w:val="a3"/>
        <w:ind w:left="360"/>
        <w:jc w:val="both"/>
        <w:rPr>
          <w:rFonts w:ascii="Times New Roman" w:eastAsiaTheme="majorEastAsia" w:hAnsi="Times New Roman" w:cs="Times New Roman"/>
          <w:bCs/>
          <w:sz w:val="28"/>
          <w:szCs w:val="28"/>
          <w:lang w:val="ru-RU"/>
        </w:rPr>
      </w:pPr>
      <w:r>
        <w:rPr>
          <w:rFonts w:ascii="Times New Roman" w:eastAsiaTheme="majorEastAsia" w:hAnsi="Times New Roman" w:cs="Times New Roman"/>
          <w:bCs/>
          <w:sz w:val="28"/>
          <w:szCs w:val="28"/>
          <w:lang w:val="ru-RU"/>
        </w:rPr>
        <w:t xml:space="preserve">- использовать проектно-исследовательскую технологию, ИКТ в развивающем обучении Л.В. </w:t>
      </w:r>
      <w:proofErr w:type="spellStart"/>
      <w:r>
        <w:rPr>
          <w:rFonts w:ascii="Times New Roman" w:eastAsiaTheme="majorEastAsia" w:hAnsi="Times New Roman" w:cs="Times New Roman"/>
          <w:bCs/>
          <w:sz w:val="28"/>
          <w:szCs w:val="28"/>
          <w:lang w:val="ru-RU"/>
        </w:rPr>
        <w:t>Занкова</w:t>
      </w:r>
      <w:proofErr w:type="spellEnd"/>
      <w:r>
        <w:rPr>
          <w:rFonts w:ascii="Times New Roman" w:eastAsiaTheme="majorEastAsia" w:hAnsi="Times New Roman" w:cs="Times New Roman"/>
          <w:bCs/>
          <w:sz w:val="28"/>
          <w:szCs w:val="28"/>
          <w:lang w:val="ru-RU"/>
        </w:rPr>
        <w:t xml:space="preserve"> для развития творческого потенциала и познавательной активности учащихся;</w:t>
      </w:r>
    </w:p>
    <w:p w:rsidR="00BF2103" w:rsidRDefault="00BF2103" w:rsidP="00BF2103">
      <w:pPr>
        <w:pStyle w:val="a3"/>
        <w:ind w:firstLine="360"/>
        <w:jc w:val="both"/>
        <w:rPr>
          <w:rFonts w:ascii="Times New Roman" w:eastAsiaTheme="majorEastAsia" w:hAnsi="Times New Roman" w:cs="Times New Roman"/>
          <w:bCs/>
          <w:sz w:val="28"/>
          <w:szCs w:val="28"/>
          <w:lang w:val="ru-RU"/>
        </w:rPr>
      </w:pPr>
      <w:r>
        <w:rPr>
          <w:rFonts w:ascii="Times New Roman" w:eastAsiaTheme="majorEastAsia" w:hAnsi="Times New Roman" w:cs="Times New Roman"/>
          <w:bCs/>
          <w:sz w:val="28"/>
          <w:szCs w:val="28"/>
          <w:lang w:val="ru-RU"/>
        </w:rPr>
        <w:t>- развивать общие исследовательские умения и навыки*;</w:t>
      </w:r>
    </w:p>
    <w:p w:rsidR="00BF2103" w:rsidRDefault="00BF2103" w:rsidP="00BF2103">
      <w:pPr>
        <w:pStyle w:val="a3"/>
        <w:ind w:left="360"/>
        <w:jc w:val="both"/>
        <w:rPr>
          <w:rFonts w:ascii="Times New Roman" w:eastAsiaTheme="majorEastAsia" w:hAnsi="Times New Roman" w:cs="Times New Roman"/>
          <w:bCs/>
          <w:sz w:val="28"/>
          <w:szCs w:val="28"/>
          <w:lang w:val="ru-RU"/>
        </w:rPr>
      </w:pPr>
      <w:r>
        <w:rPr>
          <w:rFonts w:ascii="Times New Roman" w:eastAsiaTheme="majorEastAsia" w:hAnsi="Times New Roman" w:cs="Times New Roman"/>
          <w:bCs/>
          <w:sz w:val="28"/>
          <w:szCs w:val="28"/>
          <w:lang w:val="ru-RU"/>
        </w:rPr>
        <w:lastRenderedPageBreak/>
        <w:t>- показать  развитие познавательной активности, творческого потенциала учащихся через уроки литературного чтения;</w:t>
      </w:r>
    </w:p>
    <w:p w:rsidR="00BF2103" w:rsidRDefault="00BF2103" w:rsidP="00BF2103">
      <w:pPr>
        <w:pStyle w:val="a3"/>
        <w:ind w:left="720"/>
        <w:jc w:val="both"/>
        <w:rPr>
          <w:rFonts w:ascii="Times New Roman" w:eastAsiaTheme="majorEastAsia" w:hAnsi="Times New Roman" w:cs="Times New Roman"/>
          <w:bCs/>
          <w:sz w:val="28"/>
          <w:szCs w:val="28"/>
          <w:lang w:val="ru-RU"/>
        </w:rPr>
      </w:pPr>
    </w:p>
    <w:p w:rsidR="00E90762" w:rsidRPr="00BF2103" w:rsidRDefault="004D58E1" w:rsidP="00BF2103">
      <w:pPr>
        <w:pStyle w:val="a3"/>
        <w:ind w:left="720"/>
        <w:jc w:val="both"/>
        <w:rPr>
          <w:rFonts w:ascii="Times New Roman" w:eastAsiaTheme="majorEastAsia" w:hAnsi="Times New Roman" w:cs="Times New Roman"/>
          <w:bCs/>
          <w:sz w:val="28"/>
          <w:szCs w:val="28"/>
          <w:lang w:val="ru-RU"/>
        </w:rPr>
      </w:pPr>
      <w:r w:rsidRPr="00BF2103">
        <w:rPr>
          <w:rFonts w:ascii="Times New Roman" w:eastAsiaTheme="majorEastAsia" w:hAnsi="Times New Roman" w:cs="Times New Roman"/>
          <w:bCs/>
          <w:sz w:val="28"/>
          <w:szCs w:val="28"/>
          <w:lang w:val="ru-RU"/>
        </w:rPr>
        <w:t>*</w:t>
      </w:r>
      <w:r w:rsidR="00E90762" w:rsidRPr="00BF2103">
        <w:rPr>
          <w:rFonts w:ascii="Times New Roman" w:eastAsiaTheme="majorEastAsia" w:hAnsi="Times New Roman" w:cs="Times New Roman"/>
          <w:bCs/>
          <w:sz w:val="28"/>
          <w:szCs w:val="28"/>
          <w:lang w:val="ru-RU"/>
        </w:rPr>
        <w:t xml:space="preserve"> умение видеть проблему, умение задавать вопросы, умение давать определение понятиям; умения и навыки наблюдения; умение делать выводы и умозаключения; умение доказывать и защищать свои идеи</w:t>
      </w:r>
    </w:p>
    <w:p w:rsidR="00A72339" w:rsidRPr="007C4DBB" w:rsidRDefault="00A72339" w:rsidP="007C4DBB">
      <w:pPr>
        <w:pStyle w:val="a3"/>
        <w:ind w:firstLine="720"/>
        <w:jc w:val="both"/>
        <w:rPr>
          <w:rFonts w:ascii="Times New Roman" w:eastAsiaTheme="majorEastAsia" w:hAnsi="Times New Roman" w:cs="Times New Roman"/>
          <w:bCs/>
          <w:sz w:val="28"/>
          <w:szCs w:val="28"/>
          <w:lang w:val="ru-RU"/>
        </w:rPr>
      </w:pPr>
    </w:p>
    <w:p w:rsidR="00C42FEA" w:rsidRPr="00F33660" w:rsidRDefault="00F33660" w:rsidP="00F2048D">
      <w:pPr>
        <w:pStyle w:val="a3"/>
        <w:jc w:val="both"/>
        <w:rPr>
          <w:rFonts w:ascii="Times New Roman" w:hAnsi="Times New Roman" w:cs="Times New Roman"/>
          <w:b/>
          <w:i/>
          <w:sz w:val="28"/>
          <w:szCs w:val="28"/>
          <w:lang w:val="ru-RU"/>
        </w:rPr>
      </w:pPr>
      <w:r w:rsidRPr="00F33660">
        <w:rPr>
          <w:rFonts w:ascii="Times New Roman" w:hAnsi="Times New Roman" w:cs="Times New Roman"/>
          <w:b/>
          <w:i/>
          <w:sz w:val="28"/>
          <w:szCs w:val="28"/>
          <w:lang w:val="ru-RU"/>
        </w:rPr>
        <w:t xml:space="preserve">2. </w:t>
      </w:r>
      <w:r w:rsidR="00F2048D" w:rsidRPr="00F33660">
        <w:rPr>
          <w:rFonts w:ascii="Times New Roman" w:hAnsi="Times New Roman" w:cs="Times New Roman"/>
          <w:b/>
          <w:i/>
          <w:sz w:val="28"/>
          <w:szCs w:val="28"/>
          <w:lang w:val="ru-RU"/>
        </w:rPr>
        <w:t xml:space="preserve">Новизна опыта. </w:t>
      </w:r>
    </w:p>
    <w:p w:rsidR="00F2048D" w:rsidRPr="00A06A29" w:rsidRDefault="00F2048D" w:rsidP="00F33660">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Я предлагаю систему развития познавательной активности и творческого потенциала учащихся</w:t>
      </w:r>
      <w:r w:rsidR="00F33660">
        <w:rPr>
          <w:rFonts w:ascii="Times New Roman" w:hAnsi="Times New Roman" w:cs="Times New Roman"/>
          <w:sz w:val="28"/>
          <w:szCs w:val="28"/>
          <w:lang w:val="ru-RU"/>
        </w:rPr>
        <w:t>. Отобранные э</w:t>
      </w:r>
      <w:r>
        <w:rPr>
          <w:rFonts w:ascii="Times New Roman" w:hAnsi="Times New Roman" w:cs="Times New Roman"/>
          <w:sz w:val="28"/>
          <w:szCs w:val="28"/>
          <w:lang w:val="ru-RU"/>
        </w:rPr>
        <w:t xml:space="preserve">ффективные методы и приемы </w:t>
      </w:r>
      <w:r w:rsidR="00F33660">
        <w:rPr>
          <w:rFonts w:ascii="Times New Roman" w:hAnsi="Times New Roman" w:cs="Times New Roman"/>
          <w:sz w:val="28"/>
          <w:szCs w:val="28"/>
          <w:lang w:val="ru-RU"/>
        </w:rPr>
        <w:t>работы на уроках помогут учителю, реализующему любую образовательную программу, осознанно пользоваться предложенным опытом.</w:t>
      </w:r>
    </w:p>
    <w:p w:rsidR="00A06A29" w:rsidRPr="007C4DBB" w:rsidRDefault="00A06A29" w:rsidP="007C4DBB">
      <w:pPr>
        <w:pStyle w:val="a3"/>
        <w:rPr>
          <w:lang w:val="ru-RU"/>
        </w:rPr>
      </w:pPr>
    </w:p>
    <w:p w:rsidR="00A06A29" w:rsidRPr="00F33660" w:rsidRDefault="00F33660" w:rsidP="00F33660">
      <w:pPr>
        <w:pStyle w:val="a3"/>
        <w:jc w:val="both"/>
        <w:rPr>
          <w:rFonts w:ascii="Times New Roman" w:hAnsi="Times New Roman" w:cs="Times New Roman"/>
          <w:b/>
          <w:i/>
          <w:sz w:val="28"/>
          <w:szCs w:val="28"/>
          <w:lang w:val="ru-RU"/>
        </w:rPr>
      </w:pPr>
      <w:r w:rsidRPr="00F33660">
        <w:rPr>
          <w:rFonts w:ascii="Times New Roman" w:hAnsi="Times New Roman" w:cs="Times New Roman"/>
          <w:b/>
          <w:i/>
          <w:sz w:val="28"/>
          <w:szCs w:val="28"/>
          <w:lang w:val="ru-RU"/>
        </w:rPr>
        <w:t>3.Ведущая педагогическая идея опыта.</w:t>
      </w:r>
    </w:p>
    <w:p w:rsidR="00A06A29" w:rsidRDefault="00F33660" w:rsidP="00F33660">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Идея моего опыта состоит в том, чтобы привлечь внимание педагогов к </w:t>
      </w:r>
      <w:r w:rsidR="00787A26">
        <w:rPr>
          <w:rFonts w:ascii="Times New Roman" w:hAnsi="Times New Roman" w:cs="Times New Roman"/>
          <w:sz w:val="28"/>
          <w:szCs w:val="28"/>
          <w:lang w:val="ru-RU"/>
        </w:rPr>
        <w:t xml:space="preserve">технологии </w:t>
      </w:r>
      <w:r>
        <w:rPr>
          <w:rFonts w:ascii="Times New Roman" w:hAnsi="Times New Roman" w:cs="Times New Roman"/>
          <w:sz w:val="28"/>
          <w:szCs w:val="28"/>
          <w:lang w:val="ru-RU"/>
        </w:rPr>
        <w:t>развивающе</w:t>
      </w:r>
      <w:r w:rsidR="00787A26">
        <w:rPr>
          <w:rFonts w:ascii="Times New Roman" w:hAnsi="Times New Roman" w:cs="Times New Roman"/>
          <w:sz w:val="28"/>
          <w:szCs w:val="28"/>
          <w:lang w:val="ru-RU"/>
        </w:rPr>
        <w:t>го</w:t>
      </w:r>
      <w:r>
        <w:rPr>
          <w:rFonts w:ascii="Times New Roman" w:hAnsi="Times New Roman" w:cs="Times New Roman"/>
          <w:sz w:val="28"/>
          <w:szCs w:val="28"/>
          <w:lang w:val="ru-RU"/>
        </w:rPr>
        <w:t xml:space="preserve"> обучени</w:t>
      </w:r>
      <w:r w:rsidR="00787A26">
        <w:rPr>
          <w:rFonts w:ascii="Times New Roman" w:hAnsi="Times New Roman" w:cs="Times New Roman"/>
          <w:sz w:val="28"/>
          <w:szCs w:val="28"/>
          <w:lang w:val="ru-RU"/>
        </w:rPr>
        <w:t>я</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Л.В.Занкова</w:t>
      </w:r>
      <w:proofErr w:type="spellEnd"/>
      <w:r>
        <w:rPr>
          <w:rFonts w:ascii="Times New Roman" w:hAnsi="Times New Roman" w:cs="Times New Roman"/>
          <w:sz w:val="28"/>
          <w:szCs w:val="28"/>
          <w:lang w:val="ru-RU"/>
        </w:rPr>
        <w:t>,</w:t>
      </w:r>
      <w:r w:rsidR="00787A26">
        <w:rPr>
          <w:rFonts w:ascii="Times New Roman" w:hAnsi="Times New Roman" w:cs="Times New Roman"/>
          <w:sz w:val="28"/>
          <w:szCs w:val="28"/>
          <w:lang w:val="ru-RU"/>
        </w:rPr>
        <w:t xml:space="preserve"> интерактивного обучения, ИКТ, </w:t>
      </w:r>
      <w:r>
        <w:rPr>
          <w:rFonts w:ascii="Times New Roman" w:hAnsi="Times New Roman" w:cs="Times New Roman"/>
          <w:sz w:val="28"/>
          <w:szCs w:val="28"/>
          <w:lang w:val="ru-RU"/>
        </w:rPr>
        <w:t xml:space="preserve"> так как </w:t>
      </w:r>
      <w:r w:rsidR="00787A26">
        <w:rPr>
          <w:rFonts w:ascii="Times New Roman" w:hAnsi="Times New Roman" w:cs="Times New Roman"/>
          <w:sz w:val="28"/>
          <w:szCs w:val="28"/>
          <w:lang w:val="ru-RU"/>
        </w:rPr>
        <w:t>они</w:t>
      </w:r>
      <w:r>
        <w:rPr>
          <w:rFonts w:ascii="Times New Roman" w:hAnsi="Times New Roman" w:cs="Times New Roman"/>
          <w:sz w:val="28"/>
          <w:szCs w:val="28"/>
          <w:lang w:val="ru-RU"/>
        </w:rPr>
        <w:t xml:space="preserve"> направлен</w:t>
      </w:r>
      <w:r w:rsidR="00787A26">
        <w:rPr>
          <w:rFonts w:ascii="Times New Roman" w:hAnsi="Times New Roman" w:cs="Times New Roman"/>
          <w:sz w:val="28"/>
          <w:szCs w:val="28"/>
          <w:lang w:val="ru-RU"/>
        </w:rPr>
        <w:t>ы</w:t>
      </w:r>
      <w:r w:rsidR="00A14F04">
        <w:rPr>
          <w:rFonts w:ascii="Times New Roman" w:hAnsi="Times New Roman" w:cs="Times New Roman"/>
          <w:sz w:val="28"/>
          <w:szCs w:val="28"/>
          <w:lang w:val="ru-RU"/>
        </w:rPr>
        <w:t xml:space="preserve"> на общее развитие детей;</w:t>
      </w:r>
      <w:r>
        <w:rPr>
          <w:rFonts w:ascii="Times New Roman" w:hAnsi="Times New Roman" w:cs="Times New Roman"/>
          <w:sz w:val="28"/>
          <w:szCs w:val="28"/>
          <w:lang w:val="ru-RU"/>
        </w:rPr>
        <w:t xml:space="preserve"> методы обучения многогранны и </w:t>
      </w:r>
      <w:r w:rsidR="00787A26">
        <w:rPr>
          <w:rFonts w:ascii="Times New Roman" w:hAnsi="Times New Roman" w:cs="Times New Roman"/>
          <w:sz w:val="28"/>
          <w:szCs w:val="28"/>
          <w:lang w:val="ru-RU"/>
        </w:rPr>
        <w:t>способствуют</w:t>
      </w:r>
      <w:r>
        <w:rPr>
          <w:rFonts w:ascii="Times New Roman" w:hAnsi="Times New Roman" w:cs="Times New Roman"/>
          <w:sz w:val="28"/>
          <w:szCs w:val="28"/>
          <w:lang w:val="ru-RU"/>
        </w:rPr>
        <w:t xml:space="preserve">  осмысленн</w:t>
      </w:r>
      <w:r w:rsidR="00787A26">
        <w:rPr>
          <w:rFonts w:ascii="Times New Roman" w:hAnsi="Times New Roman" w:cs="Times New Roman"/>
          <w:sz w:val="28"/>
          <w:szCs w:val="28"/>
          <w:lang w:val="ru-RU"/>
        </w:rPr>
        <w:t>ому</w:t>
      </w:r>
      <w:r>
        <w:rPr>
          <w:rFonts w:ascii="Times New Roman" w:hAnsi="Times New Roman" w:cs="Times New Roman"/>
          <w:sz w:val="28"/>
          <w:szCs w:val="28"/>
          <w:lang w:val="ru-RU"/>
        </w:rPr>
        <w:t xml:space="preserve"> усвоени</w:t>
      </w:r>
      <w:r w:rsidR="00787A26">
        <w:rPr>
          <w:rFonts w:ascii="Times New Roman" w:hAnsi="Times New Roman" w:cs="Times New Roman"/>
          <w:sz w:val="28"/>
          <w:szCs w:val="28"/>
          <w:lang w:val="ru-RU"/>
        </w:rPr>
        <w:t>ю</w:t>
      </w:r>
      <w:r>
        <w:rPr>
          <w:rFonts w:ascii="Times New Roman" w:hAnsi="Times New Roman" w:cs="Times New Roman"/>
          <w:sz w:val="28"/>
          <w:szCs w:val="28"/>
          <w:lang w:val="ru-RU"/>
        </w:rPr>
        <w:t xml:space="preserve"> знаний. Дети проявляют особый интерес, когда надо </w:t>
      </w:r>
      <w:r w:rsidR="00787A26">
        <w:rPr>
          <w:rFonts w:ascii="Times New Roman" w:hAnsi="Times New Roman" w:cs="Times New Roman"/>
          <w:sz w:val="28"/>
          <w:szCs w:val="28"/>
          <w:lang w:val="ru-RU"/>
        </w:rPr>
        <w:t xml:space="preserve">общаться, </w:t>
      </w:r>
      <w:r>
        <w:rPr>
          <w:rFonts w:ascii="Times New Roman" w:hAnsi="Times New Roman" w:cs="Times New Roman"/>
          <w:sz w:val="28"/>
          <w:szCs w:val="28"/>
          <w:lang w:val="ru-RU"/>
        </w:rPr>
        <w:t>догадываться, выбирать, делать выводы, творить.</w:t>
      </w:r>
    </w:p>
    <w:p w:rsidR="00C263FE" w:rsidRDefault="00C263FE" w:rsidP="00F33660">
      <w:pPr>
        <w:pStyle w:val="a3"/>
        <w:jc w:val="both"/>
        <w:rPr>
          <w:rFonts w:ascii="Times New Roman" w:hAnsi="Times New Roman" w:cs="Times New Roman"/>
          <w:sz w:val="28"/>
          <w:szCs w:val="28"/>
          <w:lang w:val="ru-RU"/>
        </w:rPr>
      </w:pPr>
    </w:p>
    <w:p w:rsidR="00205F40" w:rsidRDefault="00EB4BBA" w:rsidP="00F33660">
      <w:pPr>
        <w:pStyle w:val="a3"/>
        <w:jc w:val="both"/>
        <w:rPr>
          <w:rFonts w:ascii="Times New Roman" w:hAnsi="Times New Roman" w:cs="Times New Roman"/>
          <w:b/>
          <w:i/>
          <w:sz w:val="28"/>
          <w:szCs w:val="28"/>
          <w:lang w:val="ru-RU"/>
        </w:rPr>
      </w:pPr>
      <w:r>
        <w:rPr>
          <w:rFonts w:ascii="Times New Roman" w:hAnsi="Times New Roman" w:cs="Times New Roman"/>
          <w:b/>
          <w:i/>
          <w:sz w:val="28"/>
          <w:szCs w:val="28"/>
          <w:lang w:val="ru-RU"/>
        </w:rPr>
        <w:t>4</w:t>
      </w:r>
      <w:r w:rsidR="000E1157" w:rsidRPr="000E1157">
        <w:rPr>
          <w:rFonts w:ascii="Times New Roman" w:hAnsi="Times New Roman" w:cs="Times New Roman"/>
          <w:b/>
          <w:i/>
          <w:sz w:val="28"/>
          <w:szCs w:val="28"/>
          <w:lang w:val="ru-RU"/>
        </w:rPr>
        <w:t>. Теоретическая база опыта.</w:t>
      </w:r>
    </w:p>
    <w:p w:rsidR="00CD4B34" w:rsidRDefault="000E1157" w:rsidP="00CD4B34">
      <w:pPr>
        <w:pStyle w:val="a3"/>
        <w:ind w:firstLine="720"/>
        <w:jc w:val="both"/>
        <w:rPr>
          <w:rFonts w:ascii="Times New Roman" w:eastAsia="Times New Roman" w:hAnsi="Times New Roman" w:cs="Times New Roman"/>
          <w:color w:val="000000"/>
          <w:sz w:val="28"/>
          <w:szCs w:val="28"/>
          <w:lang w:val="ru-RU" w:eastAsia="ru-RU"/>
        </w:rPr>
      </w:pPr>
      <w:r w:rsidRPr="000E1157">
        <w:rPr>
          <w:rFonts w:ascii="Times New Roman" w:eastAsia="Times New Roman" w:hAnsi="Times New Roman" w:cs="Times New Roman"/>
          <w:color w:val="000000"/>
          <w:sz w:val="28"/>
          <w:szCs w:val="28"/>
          <w:lang w:val="ru-RU" w:eastAsia="ru-RU"/>
        </w:rPr>
        <w:t xml:space="preserve">Обстоятельно, в контексте своей педагогической теории проблему интереса рассмотрел К.Д. Ушинский. В своей теории он психологически обосновал интерес в обучении. Особое место занимает начальное обучение, требующее побуждения ребёнка к активной мыслительной работе. Занимательность, связанная с реальными предметами, наглядный материал, близкий опыту ребёнка, — </w:t>
      </w:r>
      <w:proofErr w:type="spellStart"/>
      <w:r w:rsidRPr="000E1157">
        <w:rPr>
          <w:rFonts w:ascii="Times New Roman" w:eastAsia="Times New Roman" w:hAnsi="Times New Roman" w:cs="Times New Roman"/>
          <w:color w:val="000000"/>
          <w:sz w:val="28"/>
          <w:szCs w:val="28"/>
          <w:lang w:val="ru-RU" w:eastAsia="ru-RU"/>
        </w:rPr>
        <w:t>драгоценнейшие</w:t>
      </w:r>
      <w:proofErr w:type="spellEnd"/>
      <w:r w:rsidRPr="000E1157">
        <w:rPr>
          <w:rFonts w:ascii="Times New Roman" w:eastAsia="Times New Roman" w:hAnsi="Times New Roman" w:cs="Times New Roman"/>
          <w:color w:val="000000"/>
          <w:sz w:val="28"/>
          <w:szCs w:val="28"/>
          <w:lang w:val="ru-RU" w:eastAsia="ru-RU"/>
        </w:rPr>
        <w:t xml:space="preserve"> достоинства первоначального обучения. Открывать перед детьми новые и новые стороны предмета, пробуждать интерес и внимание — в этом К.Д. Ушинский видел важную задачу обучения.</w:t>
      </w:r>
    </w:p>
    <w:p w:rsidR="000E5011" w:rsidRDefault="00CD4B34" w:rsidP="000E5011">
      <w:pPr>
        <w:pStyle w:val="a3"/>
        <w:ind w:firstLine="720"/>
        <w:jc w:val="both"/>
        <w:rPr>
          <w:rFonts w:ascii="Times New Roman" w:eastAsia="Times New Roman" w:hAnsi="Times New Roman" w:cs="Times New Roman"/>
          <w:color w:val="000000"/>
          <w:sz w:val="28"/>
          <w:szCs w:val="28"/>
          <w:lang w:val="ru-RU" w:eastAsia="ru-RU"/>
        </w:rPr>
      </w:pPr>
      <w:r w:rsidRPr="00CD4B34">
        <w:rPr>
          <w:rFonts w:ascii="Times New Roman" w:eastAsia="Times New Roman" w:hAnsi="Times New Roman" w:cs="Times New Roman"/>
          <w:sz w:val="28"/>
          <w:szCs w:val="28"/>
          <w:lang w:val="ru-RU" w:eastAsia="ru-RU"/>
        </w:rPr>
        <w:t>“Целью обучения является не только овладение учащимися знаниями, умениями и навыками, но и формирование ведущих качеств личности. Одно из таких качеств личности – познавательная активность” – Т.И. Шамова.</w:t>
      </w:r>
    </w:p>
    <w:p w:rsidR="00DD272E" w:rsidRDefault="00C0197B" w:rsidP="000E5011">
      <w:pPr>
        <w:pStyle w:val="a3"/>
        <w:ind w:firstLine="720"/>
        <w:jc w:val="both"/>
        <w:rPr>
          <w:rFonts w:ascii="Times New Roman" w:eastAsia="Times New Roman" w:hAnsi="Times New Roman" w:cs="Times New Roman"/>
          <w:color w:val="000000"/>
          <w:sz w:val="28"/>
          <w:szCs w:val="28"/>
          <w:lang w:val="ru-RU" w:eastAsia="ru-RU"/>
        </w:rPr>
      </w:pPr>
      <w:r w:rsidRPr="00C0197B">
        <w:rPr>
          <w:rFonts w:ascii="Times New Roman" w:eastAsia="Times New Roman" w:hAnsi="Times New Roman" w:cs="Times New Roman"/>
          <w:color w:val="000000"/>
          <w:sz w:val="28"/>
          <w:szCs w:val="28"/>
          <w:lang w:val="ru-RU" w:eastAsia="ru-RU"/>
        </w:rPr>
        <w:t>Д.И. Писарев говорил, что каждому человеку свойственно желание быть умнее, лучше и догадливей. Именно это стремление ученика подняться над тем, что уже достигнуто, утверждает чувство собственного достоинства, приносит ему при успешной деятельности глубочайшее удовлетворение, хорошее настроение, при котором работается скорее, быстрее и продуктивней.</w:t>
      </w:r>
    </w:p>
    <w:p w:rsidR="000E1157" w:rsidRDefault="00DD272E" w:rsidP="000E5011">
      <w:pPr>
        <w:pStyle w:val="a3"/>
        <w:ind w:firstLine="720"/>
        <w:jc w:val="both"/>
        <w:rPr>
          <w:rFonts w:ascii="Times New Roman" w:eastAsia="Times New Roman" w:hAnsi="Times New Roman" w:cs="Times New Roman"/>
          <w:color w:val="000000"/>
          <w:sz w:val="28"/>
          <w:szCs w:val="28"/>
          <w:lang w:val="ru-RU" w:eastAsia="ru-RU"/>
        </w:rPr>
      </w:pPr>
      <w:r w:rsidRPr="00DD272E">
        <w:rPr>
          <w:rFonts w:ascii="Times New Roman" w:eastAsia="Times New Roman" w:hAnsi="Times New Roman" w:cs="Times New Roman"/>
          <w:color w:val="000000"/>
          <w:sz w:val="28"/>
          <w:szCs w:val="28"/>
          <w:lang w:val="ru-RU" w:eastAsia="ru-RU"/>
        </w:rPr>
        <w:t>«Творческая деятельность учащихся,</w:t>
      </w:r>
      <w:r w:rsidR="00CD481A">
        <w:rPr>
          <w:rFonts w:ascii="Times New Roman" w:eastAsia="Times New Roman" w:hAnsi="Times New Roman" w:cs="Times New Roman"/>
          <w:color w:val="000000"/>
          <w:sz w:val="28"/>
          <w:szCs w:val="28"/>
          <w:lang w:val="ru-RU" w:eastAsia="ru-RU"/>
        </w:rPr>
        <w:t xml:space="preserve"> - </w:t>
      </w:r>
      <w:r w:rsidRPr="00DD272E">
        <w:rPr>
          <w:rFonts w:ascii="Times New Roman" w:eastAsia="Times New Roman" w:hAnsi="Times New Roman" w:cs="Times New Roman"/>
          <w:color w:val="000000"/>
          <w:sz w:val="28"/>
          <w:szCs w:val="28"/>
          <w:lang w:val="ru-RU" w:eastAsia="ru-RU"/>
        </w:rPr>
        <w:t xml:space="preserve"> пишет Б.П. Есипов, — не ограничивается лишь приобретением нового, она включает создание нового»</w:t>
      </w:r>
      <w:r>
        <w:rPr>
          <w:rFonts w:ascii="Times New Roman" w:eastAsia="Times New Roman" w:hAnsi="Times New Roman" w:cs="Times New Roman"/>
          <w:color w:val="000000"/>
          <w:sz w:val="28"/>
          <w:szCs w:val="28"/>
          <w:lang w:val="ru-RU" w:eastAsia="ru-RU"/>
        </w:rPr>
        <w:t>.</w:t>
      </w:r>
    </w:p>
    <w:p w:rsidR="00215E1E" w:rsidRDefault="00CD4B34" w:rsidP="00DA5E4D">
      <w:pPr>
        <w:pStyle w:val="a3"/>
        <w:ind w:firstLine="720"/>
        <w:jc w:val="both"/>
        <w:rPr>
          <w:rFonts w:ascii="Times New Roman" w:eastAsia="Times New Roman" w:hAnsi="Times New Roman" w:cs="Times New Roman"/>
          <w:sz w:val="28"/>
          <w:szCs w:val="28"/>
          <w:lang w:val="ru-RU" w:eastAsia="ru-RU"/>
        </w:rPr>
      </w:pPr>
      <w:proofErr w:type="gramStart"/>
      <w:r w:rsidRPr="00DA5E4D">
        <w:rPr>
          <w:rFonts w:ascii="Times New Roman" w:eastAsia="Times New Roman" w:hAnsi="Times New Roman" w:cs="Times New Roman"/>
          <w:sz w:val="28"/>
          <w:szCs w:val="28"/>
          <w:lang w:val="ru-RU" w:eastAsia="ru-RU"/>
        </w:rPr>
        <w:lastRenderedPageBreak/>
        <w:t xml:space="preserve">В современной психолого-педагогической литературе (В.И. Андреев, Г.С. </w:t>
      </w:r>
      <w:proofErr w:type="spellStart"/>
      <w:r w:rsidRPr="00DA5E4D">
        <w:rPr>
          <w:rFonts w:ascii="Times New Roman" w:eastAsia="Times New Roman" w:hAnsi="Times New Roman" w:cs="Times New Roman"/>
          <w:sz w:val="28"/>
          <w:szCs w:val="28"/>
          <w:lang w:val="ru-RU" w:eastAsia="ru-RU"/>
        </w:rPr>
        <w:t>Альтшуллер</w:t>
      </w:r>
      <w:proofErr w:type="spellEnd"/>
      <w:r w:rsidRPr="00DA5E4D">
        <w:rPr>
          <w:rFonts w:ascii="Times New Roman" w:eastAsia="Times New Roman" w:hAnsi="Times New Roman" w:cs="Times New Roman"/>
          <w:sz w:val="28"/>
          <w:szCs w:val="28"/>
          <w:lang w:val="ru-RU" w:eastAsia="ru-RU"/>
        </w:rPr>
        <w:t xml:space="preserve">, М.И. </w:t>
      </w:r>
      <w:proofErr w:type="spellStart"/>
      <w:r w:rsidRPr="00DA5E4D">
        <w:rPr>
          <w:rFonts w:ascii="Times New Roman" w:eastAsia="Times New Roman" w:hAnsi="Times New Roman" w:cs="Times New Roman"/>
          <w:sz w:val="28"/>
          <w:szCs w:val="28"/>
          <w:lang w:val="ru-RU" w:eastAsia="ru-RU"/>
        </w:rPr>
        <w:t>Махмутов</w:t>
      </w:r>
      <w:proofErr w:type="spellEnd"/>
      <w:r w:rsidRPr="00DA5E4D">
        <w:rPr>
          <w:rFonts w:ascii="Times New Roman" w:eastAsia="Times New Roman" w:hAnsi="Times New Roman" w:cs="Times New Roman"/>
          <w:sz w:val="28"/>
          <w:szCs w:val="28"/>
          <w:lang w:val="ru-RU" w:eastAsia="ru-RU"/>
        </w:rPr>
        <w:t xml:space="preserve">, Т.В. Кудрявцев, А.М. Матюшкин, Е.И. </w:t>
      </w:r>
      <w:proofErr w:type="spellStart"/>
      <w:r w:rsidRPr="00DA5E4D">
        <w:rPr>
          <w:rFonts w:ascii="Times New Roman" w:eastAsia="Times New Roman" w:hAnsi="Times New Roman" w:cs="Times New Roman"/>
          <w:sz w:val="28"/>
          <w:szCs w:val="28"/>
          <w:lang w:val="ru-RU" w:eastAsia="ru-RU"/>
        </w:rPr>
        <w:t>Машбиц</w:t>
      </w:r>
      <w:proofErr w:type="spellEnd"/>
      <w:r w:rsidRPr="00DA5E4D">
        <w:rPr>
          <w:rFonts w:ascii="Times New Roman" w:eastAsia="Times New Roman" w:hAnsi="Times New Roman" w:cs="Times New Roman"/>
          <w:sz w:val="28"/>
          <w:szCs w:val="28"/>
          <w:lang w:val="ru-RU" w:eastAsia="ru-RU"/>
        </w:rPr>
        <w:t xml:space="preserve">, А.И. </w:t>
      </w:r>
      <w:proofErr w:type="spellStart"/>
      <w:r w:rsidRPr="00DA5E4D">
        <w:rPr>
          <w:rFonts w:ascii="Times New Roman" w:eastAsia="Times New Roman" w:hAnsi="Times New Roman" w:cs="Times New Roman"/>
          <w:sz w:val="28"/>
          <w:szCs w:val="28"/>
          <w:lang w:val="ru-RU" w:eastAsia="ru-RU"/>
        </w:rPr>
        <w:t>Уман</w:t>
      </w:r>
      <w:proofErr w:type="spellEnd"/>
      <w:r w:rsidRPr="00DA5E4D">
        <w:rPr>
          <w:rFonts w:ascii="Times New Roman" w:eastAsia="Times New Roman" w:hAnsi="Times New Roman" w:cs="Times New Roman"/>
          <w:sz w:val="28"/>
          <w:szCs w:val="28"/>
          <w:lang w:val="ru-RU" w:eastAsia="ru-RU"/>
        </w:rPr>
        <w:t xml:space="preserve">, А.В. </w:t>
      </w:r>
      <w:proofErr w:type="spellStart"/>
      <w:r w:rsidRPr="00DA5E4D">
        <w:rPr>
          <w:rFonts w:ascii="Times New Roman" w:eastAsia="Times New Roman" w:hAnsi="Times New Roman" w:cs="Times New Roman"/>
          <w:sz w:val="28"/>
          <w:szCs w:val="28"/>
          <w:lang w:val="ru-RU" w:eastAsia="ru-RU"/>
        </w:rPr>
        <w:t>Хуторский</w:t>
      </w:r>
      <w:proofErr w:type="spellEnd"/>
      <w:r w:rsidRPr="00DA5E4D">
        <w:rPr>
          <w:rFonts w:ascii="Times New Roman" w:eastAsia="Times New Roman" w:hAnsi="Times New Roman" w:cs="Times New Roman"/>
          <w:sz w:val="28"/>
          <w:szCs w:val="28"/>
          <w:lang w:val="ru-RU" w:eastAsia="ru-RU"/>
        </w:rPr>
        <w:t xml:space="preserve"> и др.) акцентируется внимание на определении средств повышения продуктивности познавательной деятельности учащихся, организации их совместной творческой деятельности, рассматриваются вопросы организации творческой деятельности учащихся с помощью создания проблемных ситуаций, развития методологической культуры школьников</w:t>
      </w:r>
      <w:proofErr w:type="gramEnd"/>
      <w:r w:rsidRPr="00DA5E4D">
        <w:rPr>
          <w:rFonts w:ascii="Times New Roman" w:eastAsia="Times New Roman" w:hAnsi="Times New Roman" w:cs="Times New Roman"/>
          <w:sz w:val="28"/>
          <w:szCs w:val="28"/>
          <w:lang w:val="ru-RU" w:eastAsia="ru-RU"/>
        </w:rPr>
        <w:t xml:space="preserve"> в процессе выполнения творческих заданий. </w:t>
      </w:r>
    </w:p>
    <w:p w:rsidR="00DA5E4D" w:rsidRPr="00DA5E4D" w:rsidRDefault="00DA5E4D" w:rsidP="00DA5E4D">
      <w:pPr>
        <w:pStyle w:val="a3"/>
        <w:ind w:firstLine="720"/>
        <w:jc w:val="both"/>
        <w:rPr>
          <w:rFonts w:ascii="Times New Roman" w:eastAsia="Times New Roman" w:hAnsi="Times New Roman" w:cs="Times New Roman"/>
          <w:sz w:val="28"/>
          <w:szCs w:val="28"/>
          <w:lang w:val="ru-RU" w:eastAsia="ru-RU"/>
        </w:rPr>
      </w:pPr>
      <w:proofErr w:type="gramStart"/>
      <w:r w:rsidRPr="00215E1E">
        <w:rPr>
          <w:rFonts w:ascii="Times New Roman" w:eastAsia="Times New Roman" w:hAnsi="Times New Roman" w:cs="Times New Roman"/>
          <w:sz w:val="28"/>
          <w:szCs w:val="28"/>
          <w:lang w:val="ru-RU" w:eastAsia="ru-RU"/>
        </w:rPr>
        <w:t>Отечественные психологи и педагоги (</w:t>
      </w:r>
      <w:proofErr w:type="spellStart"/>
      <w:r w:rsidRPr="00215E1E">
        <w:rPr>
          <w:rFonts w:ascii="Times New Roman" w:eastAsia="Times New Roman" w:hAnsi="Times New Roman" w:cs="Times New Roman"/>
          <w:sz w:val="28"/>
          <w:szCs w:val="28"/>
          <w:lang w:val="ru-RU" w:eastAsia="ru-RU"/>
        </w:rPr>
        <w:t>Л.И.Айдарова</w:t>
      </w:r>
      <w:proofErr w:type="spellEnd"/>
      <w:r w:rsidRPr="00215E1E">
        <w:rPr>
          <w:rFonts w:ascii="Times New Roman" w:eastAsia="Times New Roman" w:hAnsi="Times New Roman" w:cs="Times New Roman"/>
          <w:sz w:val="28"/>
          <w:szCs w:val="28"/>
          <w:lang w:val="ru-RU" w:eastAsia="ru-RU"/>
        </w:rPr>
        <w:t xml:space="preserve">, </w:t>
      </w:r>
      <w:proofErr w:type="spellStart"/>
      <w:r w:rsidRPr="00215E1E">
        <w:rPr>
          <w:rFonts w:ascii="Times New Roman" w:eastAsia="Times New Roman" w:hAnsi="Times New Roman" w:cs="Times New Roman"/>
          <w:sz w:val="28"/>
          <w:szCs w:val="28"/>
          <w:lang w:val="ru-RU" w:eastAsia="ru-RU"/>
        </w:rPr>
        <w:t>Л.С.Выготский</w:t>
      </w:r>
      <w:proofErr w:type="spellEnd"/>
      <w:r w:rsidRPr="00215E1E">
        <w:rPr>
          <w:rFonts w:ascii="Times New Roman" w:eastAsia="Times New Roman" w:hAnsi="Times New Roman" w:cs="Times New Roman"/>
          <w:sz w:val="28"/>
          <w:szCs w:val="28"/>
          <w:lang w:val="ru-RU" w:eastAsia="ru-RU"/>
        </w:rPr>
        <w:t xml:space="preserve">, </w:t>
      </w:r>
      <w:proofErr w:type="spellStart"/>
      <w:r w:rsidRPr="00215E1E">
        <w:rPr>
          <w:rFonts w:ascii="Times New Roman" w:eastAsia="Times New Roman" w:hAnsi="Times New Roman" w:cs="Times New Roman"/>
          <w:sz w:val="28"/>
          <w:szCs w:val="28"/>
          <w:lang w:val="ru-RU" w:eastAsia="ru-RU"/>
        </w:rPr>
        <w:t>Л.В.Занков</w:t>
      </w:r>
      <w:proofErr w:type="spellEnd"/>
      <w:r w:rsidRPr="00215E1E">
        <w:rPr>
          <w:rFonts w:ascii="Times New Roman" w:eastAsia="Times New Roman" w:hAnsi="Times New Roman" w:cs="Times New Roman"/>
          <w:sz w:val="28"/>
          <w:szCs w:val="28"/>
          <w:lang w:val="ru-RU" w:eastAsia="ru-RU"/>
        </w:rPr>
        <w:t>,</w:t>
      </w:r>
      <w:r w:rsidRPr="00DA5E4D">
        <w:rPr>
          <w:rFonts w:ascii="Times New Roman" w:eastAsia="Times New Roman" w:hAnsi="Times New Roman" w:cs="Times New Roman"/>
          <w:sz w:val="28"/>
          <w:szCs w:val="28"/>
          <w:lang w:val="ru-RU" w:eastAsia="ru-RU"/>
        </w:rPr>
        <w:t xml:space="preserve"> </w:t>
      </w:r>
      <w:proofErr w:type="spellStart"/>
      <w:r w:rsidRPr="00DA5E4D">
        <w:rPr>
          <w:rFonts w:ascii="Times New Roman" w:eastAsia="Times New Roman" w:hAnsi="Times New Roman" w:cs="Times New Roman"/>
          <w:sz w:val="28"/>
          <w:szCs w:val="28"/>
          <w:lang w:val="ru-RU" w:eastAsia="ru-RU"/>
        </w:rPr>
        <w:t>В.В.Давыдов</w:t>
      </w:r>
      <w:proofErr w:type="spellEnd"/>
      <w:r w:rsidRPr="00DA5E4D">
        <w:rPr>
          <w:rFonts w:ascii="Times New Roman" w:eastAsia="Times New Roman" w:hAnsi="Times New Roman" w:cs="Times New Roman"/>
          <w:sz w:val="28"/>
          <w:szCs w:val="28"/>
          <w:lang w:val="ru-RU" w:eastAsia="ru-RU"/>
        </w:rPr>
        <w:t xml:space="preserve">, </w:t>
      </w:r>
      <w:proofErr w:type="spellStart"/>
      <w:r w:rsidRPr="00DA5E4D">
        <w:rPr>
          <w:rFonts w:ascii="Times New Roman" w:eastAsia="Times New Roman" w:hAnsi="Times New Roman" w:cs="Times New Roman"/>
          <w:sz w:val="28"/>
          <w:szCs w:val="28"/>
          <w:lang w:val="ru-RU" w:eastAsia="ru-RU"/>
        </w:rPr>
        <w:t>З.И.Калмыкова</w:t>
      </w:r>
      <w:proofErr w:type="spellEnd"/>
      <w:r w:rsidRPr="00DA5E4D">
        <w:rPr>
          <w:rFonts w:ascii="Times New Roman" w:eastAsia="Times New Roman" w:hAnsi="Times New Roman" w:cs="Times New Roman"/>
          <w:sz w:val="28"/>
          <w:szCs w:val="28"/>
          <w:lang w:val="ru-RU" w:eastAsia="ru-RU"/>
        </w:rPr>
        <w:t xml:space="preserve">, </w:t>
      </w:r>
      <w:proofErr w:type="spellStart"/>
      <w:r w:rsidRPr="00DA5E4D">
        <w:rPr>
          <w:rFonts w:ascii="Times New Roman" w:eastAsia="Times New Roman" w:hAnsi="Times New Roman" w:cs="Times New Roman"/>
          <w:sz w:val="28"/>
          <w:szCs w:val="28"/>
          <w:lang w:val="ru-RU" w:eastAsia="ru-RU"/>
        </w:rPr>
        <w:t>В.А.Крутецкий</w:t>
      </w:r>
      <w:proofErr w:type="spellEnd"/>
      <w:r w:rsidRPr="00DA5E4D">
        <w:rPr>
          <w:rFonts w:ascii="Times New Roman" w:eastAsia="Times New Roman" w:hAnsi="Times New Roman" w:cs="Times New Roman"/>
          <w:sz w:val="28"/>
          <w:szCs w:val="28"/>
          <w:lang w:val="ru-RU" w:eastAsia="ru-RU"/>
        </w:rPr>
        <w:t xml:space="preserve">, </w:t>
      </w:r>
      <w:proofErr w:type="spellStart"/>
      <w:r w:rsidRPr="00DA5E4D">
        <w:rPr>
          <w:rFonts w:ascii="Times New Roman" w:eastAsia="Times New Roman" w:hAnsi="Times New Roman" w:cs="Times New Roman"/>
          <w:sz w:val="28"/>
          <w:szCs w:val="28"/>
          <w:lang w:val="ru-RU" w:eastAsia="ru-RU"/>
        </w:rPr>
        <w:t>Д.Б.Эль</w:t>
      </w:r>
      <w:r w:rsidR="00215E1E">
        <w:rPr>
          <w:rFonts w:ascii="Times New Roman" w:eastAsia="Times New Roman" w:hAnsi="Times New Roman" w:cs="Times New Roman"/>
          <w:sz w:val="28"/>
          <w:szCs w:val="28"/>
          <w:lang w:val="ru-RU" w:eastAsia="ru-RU"/>
        </w:rPr>
        <w:t>конин</w:t>
      </w:r>
      <w:proofErr w:type="spellEnd"/>
      <w:r w:rsidR="00215E1E">
        <w:rPr>
          <w:rFonts w:ascii="Times New Roman" w:eastAsia="Times New Roman" w:hAnsi="Times New Roman" w:cs="Times New Roman"/>
          <w:sz w:val="28"/>
          <w:szCs w:val="28"/>
          <w:lang w:val="ru-RU" w:eastAsia="ru-RU"/>
        </w:rPr>
        <w:t xml:space="preserve"> и др. </w:t>
      </w:r>
      <w:r w:rsidRPr="00DA5E4D">
        <w:rPr>
          <w:rFonts w:ascii="Times New Roman" w:eastAsia="Times New Roman" w:hAnsi="Times New Roman" w:cs="Times New Roman"/>
          <w:sz w:val="28"/>
          <w:szCs w:val="28"/>
          <w:lang w:val="ru-RU" w:eastAsia="ru-RU"/>
        </w:rPr>
        <w:t xml:space="preserve">подчеркивают значение </w:t>
      </w:r>
      <w:r w:rsidRPr="00DA5E4D">
        <w:rPr>
          <w:rFonts w:ascii="Times New Roman" w:eastAsia="Times New Roman" w:hAnsi="Times New Roman" w:cs="Times New Roman"/>
          <w:i/>
          <w:iCs/>
          <w:sz w:val="28"/>
          <w:szCs w:val="28"/>
          <w:lang w:val="ru-RU" w:eastAsia="ru-RU"/>
        </w:rPr>
        <w:t>учебной деятельности</w:t>
      </w:r>
      <w:r w:rsidRPr="00DA5E4D">
        <w:rPr>
          <w:rFonts w:ascii="Times New Roman" w:eastAsia="Times New Roman" w:hAnsi="Times New Roman" w:cs="Times New Roman"/>
          <w:sz w:val="28"/>
          <w:szCs w:val="28"/>
          <w:lang w:val="ru-RU" w:eastAsia="ru-RU"/>
        </w:rPr>
        <w:t xml:space="preserve"> для формирования творческого мышления, познавательной активности, накопления субъективного опыта творческой поисковой деятельности учащихся. </w:t>
      </w:r>
      <w:proofErr w:type="gramEnd"/>
    </w:p>
    <w:p w:rsidR="000E1157" w:rsidRPr="000E1157" w:rsidRDefault="000E1157" w:rsidP="00F33660">
      <w:pPr>
        <w:pStyle w:val="a3"/>
        <w:jc w:val="both"/>
        <w:rPr>
          <w:rFonts w:ascii="Times New Roman" w:hAnsi="Times New Roman" w:cs="Times New Roman"/>
          <w:b/>
          <w:i/>
          <w:sz w:val="28"/>
          <w:szCs w:val="28"/>
          <w:lang w:val="ru-RU"/>
        </w:rPr>
      </w:pPr>
    </w:p>
    <w:p w:rsidR="00205F40" w:rsidRPr="00205F40" w:rsidRDefault="00143568" w:rsidP="00F33660">
      <w:pPr>
        <w:pStyle w:val="a3"/>
        <w:jc w:val="both"/>
        <w:rPr>
          <w:rFonts w:ascii="Times New Roman" w:hAnsi="Times New Roman" w:cs="Times New Roman"/>
          <w:b/>
          <w:i/>
          <w:sz w:val="28"/>
          <w:szCs w:val="28"/>
          <w:lang w:val="ru-RU"/>
        </w:rPr>
      </w:pPr>
      <w:r>
        <w:rPr>
          <w:rFonts w:ascii="Times New Roman" w:hAnsi="Times New Roman" w:cs="Times New Roman"/>
          <w:b/>
          <w:i/>
          <w:sz w:val="28"/>
          <w:szCs w:val="28"/>
          <w:lang w:val="ru-RU"/>
        </w:rPr>
        <w:t>5</w:t>
      </w:r>
      <w:r w:rsidR="00205F40" w:rsidRPr="00205F40">
        <w:rPr>
          <w:rFonts w:ascii="Times New Roman" w:hAnsi="Times New Roman" w:cs="Times New Roman"/>
          <w:b/>
          <w:i/>
          <w:sz w:val="28"/>
          <w:szCs w:val="28"/>
          <w:lang w:val="ru-RU"/>
        </w:rPr>
        <w:t>.Технология опыта.</w:t>
      </w:r>
    </w:p>
    <w:p w:rsidR="00205F40" w:rsidRDefault="00205F40" w:rsidP="00205F40">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ab/>
        <w:t>Каким вырастет  ребенок? Будет ли он  честным, отзывчивым, умеющим прийти на помощь, сможет ли он проявить свои интеллектуальные и творческие способности в современном обществе? Я думаю, что это во многом зависит от личности учителя, от стиля общения, умения обеспечить</w:t>
      </w:r>
      <w:r w:rsidR="00517BBF">
        <w:rPr>
          <w:rFonts w:ascii="Times New Roman" w:hAnsi="Times New Roman" w:cs="Times New Roman"/>
          <w:sz w:val="28"/>
          <w:szCs w:val="28"/>
          <w:lang w:val="ru-RU"/>
        </w:rPr>
        <w:t xml:space="preserve"> свободу самовыражения  </w:t>
      </w:r>
      <w:r>
        <w:rPr>
          <w:rFonts w:ascii="Times New Roman" w:hAnsi="Times New Roman" w:cs="Times New Roman"/>
          <w:sz w:val="28"/>
          <w:szCs w:val="28"/>
          <w:lang w:val="ru-RU"/>
        </w:rPr>
        <w:t xml:space="preserve"> через сотрудничество, сотворчество, сопереживание. </w:t>
      </w:r>
    </w:p>
    <w:p w:rsidR="00205F40" w:rsidRDefault="00205F40" w:rsidP="00205F40">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Развитию этих каче</w:t>
      </w:r>
      <w:proofErr w:type="gramStart"/>
      <w:r>
        <w:rPr>
          <w:rFonts w:ascii="Times New Roman" w:hAnsi="Times New Roman" w:cs="Times New Roman"/>
          <w:sz w:val="28"/>
          <w:szCs w:val="28"/>
          <w:lang w:val="ru-RU"/>
        </w:rPr>
        <w:t>ств сп</w:t>
      </w:r>
      <w:proofErr w:type="gramEnd"/>
      <w:r>
        <w:rPr>
          <w:rFonts w:ascii="Times New Roman" w:hAnsi="Times New Roman" w:cs="Times New Roman"/>
          <w:sz w:val="28"/>
          <w:szCs w:val="28"/>
          <w:lang w:val="ru-RU"/>
        </w:rPr>
        <w:t xml:space="preserve">особствует технология  Л. В. </w:t>
      </w:r>
      <w:proofErr w:type="spellStart"/>
      <w:r>
        <w:rPr>
          <w:rFonts w:ascii="Times New Roman" w:hAnsi="Times New Roman" w:cs="Times New Roman"/>
          <w:sz w:val="28"/>
          <w:szCs w:val="28"/>
          <w:lang w:val="ru-RU"/>
        </w:rPr>
        <w:t>Занкова</w:t>
      </w:r>
      <w:proofErr w:type="spellEnd"/>
      <w:r>
        <w:rPr>
          <w:rFonts w:ascii="Times New Roman" w:hAnsi="Times New Roman" w:cs="Times New Roman"/>
          <w:sz w:val="28"/>
          <w:szCs w:val="28"/>
          <w:lang w:val="ru-RU"/>
        </w:rPr>
        <w:t xml:space="preserve">. Идеи, выдвигаемые Л. В. </w:t>
      </w:r>
      <w:proofErr w:type="spellStart"/>
      <w:r>
        <w:rPr>
          <w:rFonts w:ascii="Times New Roman" w:hAnsi="Times New Roman" w:cs="Times New Roman"/>
          <w:sz w:val="28"/>
          <w:szCs w:val="28"/>
          <w:lang w:val="ru-RU"/>
        </w:rPr>
        <w:t>Занковым</w:t>
      </w:r>
      <w:proofErr w:type="spellEnd"/>
      <w:r>
        <w:rPr>
          <w:rFonts w:ascii="Times New Roman" w:hAnsi="Times New Roman" w:cs="Times New Roman"/>
          <w:sz w:val="28"/>
          <w:szCs w:val="28"/>
          <w:lang w:val="ru-RU"/>
        </w:rPr>
        <w:t>, хорошо согласуются  с мыслями и идеями Л.С. Выготского о том, что учебную деятельность необходимо разумно сочетать с развитием индивидуальных задатков ребенка, с его творческой деятельностью.</w:t>
      </w:r>
    </w:p>
    <w:p w:rsidR="00E652A0" w:rsidRDefault="00517BBF" w:rsidP="00735849">
      <w:pPr>
        <w:pStyle w:val="a3"/>
        <w:jc w:val="both"/>
        <w:rPr>
          <w:rFonts w:ascii="Times New Roman" w:hAnsi="Times New Roman" w:cs="Times New Roman"/>
          <w:sz w:val="28"/>
          <w:szCs w:val="28"/>
          <w:lang w:val="ru-RU"/>
        </w:rPr>
      </w:pPr>
      <w:r>
        <w:rPr>
          <w:sz w:val="28"/>
          <w:szCs w:val="28"/>
          <w:lang w:val="ru-RU"/>
        </w:rPr>
        <w:tab/>
      </w:r>
      <w:r w:rsidR="00735849" w:rsidRPr="00735849">
        <w:rPr>
          <w:rFonts w:ascii="Times New Roman" w:hAnsi="Times New Roman" w:cs="Times New Roman"/>
          <w:sz w:val="28"/>
          <w:szCs w:val="28"/>
          <w:lang w:val="ru-RU"/>
        </w:rPr>
        <w:t>Благоприя</w:t>
      </w:r>
      <w:r w:rsidR="00735849">
        <w:rPr>
          <w:rFonts w:ascii="Times New Roman" w:hAnsi="Times New Roman" w:cs="Times New Roman"/>
          <w:sz w:val="28"/>
          <w:szCs w:val="28"/>
          <w:lang w:val="ru-RU"/>
        </w:rPr>
        <w:t>тными условиями для развития познавательной активности,</w:t>
      </w:r>
      <w:r w:rsidR="00735849" w:rsidRPr="00735849">
        <w:rPr>
          <w:rFonts w:ascii="Times New Roman" w:hAnsi="Times New Roman" w:cs="Times New Roman"/>
          <w:sz w:val="28"/>
          <w:szCs w:val="28"/>
          <w:lang w:val="ru-RU"/>
        </w:rPr>
        <w:t xml:space="preserve"> творческих способностей младших школьников</w:t>
      </w:r>
      <w:r w:rsidR="00735849">
        <w:rPr>
          <w:rFonts w:ascii="Times New Roman" w:hAnsi="Times New Roman" w:cs="Times New Roman"/>
          <w:sz w:val="28"/>
          <w:szCs w:val="28"/>
          <w:lang w:val="ru-RU"/>
        </w:rPr>
        <w:t xml:space="preserve"> является </w:t>
      </w:r>
      <w:r w:rsidR="00735849" w:rsidRPr="006C3CBB">
        <w:rPr>
          <w:rFonts w:ascii="Times New Roman" w:hAnsi="Times New Roman" w:cs="Times New Roman"/>
          <w:b/>
          <w:i/>
          <w:sz w:val="28"/>
          <w:szCs w:val="28"/>
          <w:lang w:val="ru-RU"/>
        </w:rPr>
        <w:t>«</w:t>
      </w:r>
      <w:proofErr w:type="spellStart"/>
      <w:r w:rsidR="00735849" w:rsidRPr="006C3CBB">
        <w:rPr>
          <w:rFonts w:ascii="Times New Roman" w:hAnsi="Times New Roman" w:cs="Times New Roman"/>
          <w:b/>
          <w:i/>
          <w:sz w:val="28"/>
          <w:szCs w:val="28"/>
          <w:lang w:val="ru-RU"/>
        </w:rPr>
        <w:t>занковский</w:t>
      </w:r>
      <w:proofErr w:type="spellEnd"/>
      <w:r w:rsidR="00735849" w:rsidRPr="006C3CBB">
        <w:rPr>
          <w:rFonts w:ascii="Times New Roman" w:hAnsi="Times New Roman" w:cs="Times New Roman"/>
          <w:b/>
          <w:i/>
          <w:sz w:val="28"/>
          <w:szCs w:val="28"/>
          <w:lang w:val="ru-RU"/>
        </w:rPr>
        <w:t>» урок</w:t>
      </w:r>
      <w:r w:rsidR="00735849">
        <w:rPr>
          <w:rFonts w:ascii="Times New Roman" w:hAnsi="Times New Roman" w:cs="Times New Roman"/>
          <w:sz w:val="28"/>
          <w:szCs w:val="28"/>
          <w:lang w:val="ru-RU"/>
        </w:rPr>
        <w:t>.</w:t>
      </w:r>
      <w:r w:rsidR="00502D85">
        <w:rPr>
          <w:rFonts w:ascii="Times New Roman" w:hAnsi="Times New Roman" w:cs="Times New Roman"/>
          <w:sz w:val="28"/>
          <w:szCs w:val="28"/>
          <w:lang w:val="ru-RU"/>
        </w:rPr>
        <w:t xml:space="preserve"> </w:t>
      </w:r>
      <w:r w:rsidR="00E652A0">
        <w:rPr>
          <w:rFonts w:ascii="Times New Roman" w:hAnsi="Times New Roman" w:cs="Times New Roman"/>
          <w:sz w:val="28"/>
          <w:szCs w:val="28"/>
          <w:lang w:val="ru-RU"/>
        </w:rPr>
        <w:t xml:space="preserve">И первая заповедь </w:t>
      </w:r>
      <w:proofErr w:type="spellStart"/>
      <w:r w:rsidR="00E652A0">
        <w:rPr>
          <w:rFonts w:ascii="Times New Roman" w:hAnsi="Times New Roman" w:cs="Times New Roman"/>
          <w:sz w:val="28"/>
          <w:szCs w:val="28"/>
          <w:lang w:val="ru-RU"/>
        </w:rPr>
        <w:t>занковского</w:t>
      </w:r>
      <w:proofErr w:type="spellEnd"/>
      <w:r w:rsidR="00E652A0">
        <w:rPr>
          <w:rFonts w:ascii="Times New Roman" w:hAnsi="Times New Roman" w:cs="Times New Roman"/>
          <w:sz w:val="28"/>
          <w:szCs w:val="28"/>
          <w:lang w:val="ru-RU"/>
        </w:rPr>
        <w:t xml:space="preserve"> урока </w:t>
      </w:r>
      <w:r w:rsidR="00E652A0" w:rsidRPr="00E652A0">
        <w:rPr>
          <w:rFonts w:ascii="Times New Roman" w:hAnsi="Times New Roman" w:cs="Times New Roman"/>
          <w:i/>
          <w:sz w:val="28"/>
          <w:szCs w:val="28"/>
          <w:lang w:val="ru-RU"/>
        </w:rPr>
        <w:t>«идти от детей»</w:t>
      </w:r>
      <w:r w:rsidR="00E652A0">
        <w:rPr>
          <w:rFonts w:ascii="Times New Roman" w:hAnsi="Times New Roman" w:cs="Times New Roman"/>
          <w:sz w:val="28"/>
          <w:szCs w:val="28"/>
          <w:lang w:val="ru-RU"/>
        </w:rPr>
        <w:t xml:space="preserve"> - это значит поддерживать их интерес к познанию, улавливать их трудности, чувствовать их настроение. </w:t>
      </w:r>
    </w:p>
    <w:p w:rsidR="00E652A0" w:rsidRPr="00E652A0" w:rsidRDefault="00E652A0" w:rsidP="00502D85">
      <w:pPr>
        <w:pStyle w:val="a3"/>
        <w:ind w:firstLine="720"/>
        <w:jc w:val="both"/>
        <w:rPr>
          <w:rFonts w:ascii="Times New Roman" w:hAnsi="Times New Roman" w:cs="Times New Roman"/>
          <w:sz w:val="28"/>
          <w:szCs w:val="28"/>
          <w:lang w:val="ru-RU"/>
        </w:rPr>
      </w:pPr>
      <w:r w:rsidRPr="00E652A0">
        <w:rPr>
          <w:rFonts w:ascii="Times New Roman" w:hAnsi="Times New Roman" w:cs="Times New Roman"/>
          <w:i/>
          <w:sz w:val="28"/>
          <w:szCs w:val="28"/>
          <w:lang w:val="ru-RU"/>
        </w:rPr>
        <w:t>«Идти от детей»</w:t>
      </w:r>
      <w:r w:rsidRPr="00E652A0">
        <w:rPr>
          <w:rFonts w:ascii="Times New Roman" w:hAnsi="Times New Roman" w:cs="Times New Roman"/>
          <w:sz w:val="28"/>
          <w:szCs w:val="28"/>
          <w:lang w:val="ru-RU"/>
        </w:rPr>
        <w:t xml:space="preserve"> - это не означает, как предполагаю</w:t>
      </w:r>
      <w:r>
        <w:rPr>
          <w:rFonts w:ascii="Times New Roman" w:hAnsi="Times New Roman" w:cs="Times New Roman"/>
          <w:sz w:val="28"/>
          <w:szCs w:val="28"/>
          <w:lang w:val="ru-RU"/>
        </w:rPr>
        <w:t>т</w:t>
      </w:r>
      <w:r w:rsidRPr="00E652A0">
        <w:rPr>
          <w:rFonts w:ascii="Times New Roman" w:hAnsi="Times New Roman" w:cs="Times New Roman"/>
          <w:sz w:val="28"/>
          <w:szCs w:val="28"/>
          <w:lang w:val="ru-RU"/>
        </w:rPr>
        <w:t xml:space="preserve"> некоторые учителя, полной свободы действий школьников. </w:t>
      </w:r>
      <w:r w:rsidRPr="00E652A0">
        <w:rPr>
          <w:rFonts w:ascii="Times New Roman" w:hAnsi="Times New Roman" w:cs="Times New Roman"/>
          <w:spacing w:val="4"/>
          <w:sz w:val="28"/>
          <w:szCs w:val="28"/>
          <w:lang w:val="ru-RU"/>
        </w:rPr>
        <w:t xml:space="preserve">Если пойти целиком за учениками, </w:t>
      </w:r>
      <w:r w:rsidRPr="00E652A0">
        <w:rPr>
          <w:rFonts w:ascii="Times New Roman" w:hAnsi="Times New Roman" w:cs="Times New Roman"/>
          <w:spacing w:val="6"/>
          <w:sz w:val="28"/>
          <w:szCs w:val="28"/>
          <w:lang w:val="ru-RU"/>
        </w:rPr>
        <w:t xml:space="preserve">их мысль может увести в далекие от темы урока части. В этом случае от урока </w:t>
      </w:r>
      <w:r w:rsidRPr="00E652A0">
        <w:rPr>
          <w:rFonts w:ascii="Times New Roman" w:hAnsi="Times New Roman" w:cs="Times New Roman"/>
          <w:spacing w:val="7"/>
          <w:sz w:val="28"/>
          <w:szCs w:val="28"/>
          <w:lang w:val="ru-RU"/>
        </w:rPr>
        <w:t xml:space="preserve">ничего не останется. Кроме того, воспитание и развитие личности </w:t>
      </w:r>
      <w:r w:rsidRPr="00E652A0">
        <w:rPr>
          <w:rFonts w:ascii="Times New Roman" w:hAnsi="Times New Roman" w:cs="Times New Roman"/>
          <w:spacing w:val="2"/>
          <w:sz w:val="28"/>
          <w:szCs w:val="28"/>
          <w:lang w:val="ru-RU"/>
        </w:rPr>
        <w:t>совершается именно в процессе получения знаний, а не противостоит ему, требует определенной дисциплины мыслей.</w:t>
      </w:r>
      <w:r w:rsidRPr="00E652A0">
        <w:rPr>
          <w:rFonts w:ascii="Times New Roman" w:hAnsi="Times New Roman" w:cs="Times New Roman"/>
          <w:sz w:val="28"/>
          <w:szCs w:val="28"/>
          <w:lang w:val="ru-RU"/>
        </w:rPr>
        <w:t xml:space="preserve"> Посредством </w:t>
      </w:r>
      <w:r w:rsidRPr="00E652A0">
        <w:rPr>
          <w:rFonts w:ascii="Times New Roman" w:hAnsi="Times New Roman" w:cs="Times New Roman"/>
          <w:i/>
          <w:sz w:val="28"/>
          <w:szCs w:val="28"/>
          <w:lang w:val="ru-RU"/>
        </w:rPr>
        <w:t>вопросов</w:t>
      </w:r>
      <w:r w:rsidRPr="00E652A0">
        <w:rPr>
          <w:rFonts w:ascii="Times New Roman" w:hAnsi="Times New Roman" w:cs="Times New Roman"/>
          <w:sz w:val="28"/>
          <w:szCs w:val="28"/>
          <w:lang w:val="ru-RU"/>
        </w:rPr>
        <w:t xml:space="preserve"> учитель, следя за ходом мысли учеников, может незаметно направлять ее в нужное русло.</w:t>
      </w:r>
    </w:p>
    <w:p w:rsidR="00E652A0" w:rsidRPr="00E652A0" w:rsidRDefault="00E652A0" w:rsidP="00E652A0">
      <w:pPr>
        <w:pStyle w:val="a3"/>
        <w:ind w:firstLine="720"/>
        <w:jc w:val="both"/>
        <w:rPr>
          <w:rFonts w:ascii="Times New Roman" w:hAnsi="Times New Roman" w:cs="Times New Roman"/>
          <w:sz w:val="28"/>
          <w:szCs w:val="28"/>
          <w:lang w:val="ru-RU"/>
        </w:rPr>
      </w:pPr>
      <w:r w:rsidRPr="00E652A0">
        <w:rPr>
          <w:rFonts w:ascii="Times New Roman" w:hAnsi="Times New Roman" w:cs="Times New Roman"/>
          <w:spacing w:val="3"/>
          <w:sz w:val="28"/>
          <w:szCs w:val="28"/>
          <w:lang w:val="ru-RU"/>
        </w:rPr>
        <w:t xml:space="preserve">В общепринятой методике широко используется вопросно-ответный метод. </w:t>
      </w:r>
      <w:r w:rsidRPr="00E652A0">
        <w:rPr>
          <w:rFonts w:ascii="Times New Roman" w:hAnsi="Times New Roman" w:cs="Times New Roman"/>
          <w:spacing w:val="5"/>
          <w:sz w:val="28"/>
          <w:szCs w:val="28"/>
          <w:lang w:val="ru-RU"/>
        </w:rPr>
        <w:t xml:space="preserve">Иногда к одному небольшому </w:t>
      </w:r>
      <w:r w:rsidR="007553EE">
        <w:rPr>
          <w:rFonts w:ascii="Times New Roman" w:hAnsi="Times New Roman" w:cs="Times New Roman"/>
          <w:spacing w:val="5"/>
          <w:sz w:val="28"/>
          <w:szCs w:val="28"/>
          <w:lang w:val="ru-RU"/>
        </w:rPr>
        <w:t>заданию</w:t>
      </w:r>
      <w:r w:rsidRPr="00E652A0">
        <w:rPr>
          <w:rFonts w:ascii="Times New Roman" w:hAnsi="Times New Roman" w:cs="Times New Roman"/>
          <w:spacing w:val="5"/>
          <w:sz w:val="28"/>
          <w:szCs w:val="28"/>
          <w:lang w:val="ru-RU"/>
        </w:rPr>
        <w:t xml:space="preserve"> задается </w:t>
      </w:r>
      <w:r w:rsidR="007553EE">
        <w:rPr>
          <w:rFonts w:ascii="Times New Roman" w:hAnsi="Times New Roman" w:cs="Times New Roman"/>
          <w:spacing w:val="5"/>
          <w:sz w:val="28"/>
          <w:szCs w:val="28"/>
          <w:lang w:val="ru-RU"/>
        </w:rPr>
        <w:t>1</w:t>
      </w:r>
      <w:r w:rsidRPr="00E652A0">
        <w:rPr>
          <w:rFonts w:ascii="Times New Roman" w:hAnsi="Times New Roman" w:cs="Times New Roman"/>
          <w:spacing w:val="2"/>
          <w:sz w:val="28"/>
          <w:szCs w:val="28"/>
          <w:lang w:val="ru-RU"/>
        </w:rPr>
        <w:t>0</w:t>
      </w:r>
      <w:r w:rsidR="0054177A">
        <w:rPr>
          <w:rFonts w:ascii="Times New Roman" w:hAnsi="Times New Roman" w:cs="Times New Roman"/>
          <w:spacing w:val="2"/>
          <w:sz w:val="28"/>
          <w:szCs w:val="28"/>
          <w:lang w:val="ru-RU"/>
        </w:rPr>
        <w:t>-</w:t>
      </w:r>
      <w:r w:rsidR="007553EE">
        <w:rPr>
          <w:rFonts w:ascii="Times New Roman" w:hAnsi="Times New Roman" w:cs="Times New Roman"/>
          <w:spacing w:val="2"/>
          <w:sz w:val="28"/>
          <w:szCs w:val="28"/>
          <w:lang w:val="ru-RU"/>
        </w:rPr>
        <w:t>1</w:t>
      </w:r>
      <w:r w:rsidRPr="00E652A0">
        <w:rPr>
          <w:rFonts w:ascii="Times New Roman" w:hAnsi="Times New Roman" w:cs="Times New Roman"/>
          <w:spacing w:val="2"/>
          <w:sz w:val="28"/>
          <w:szCs w:val="28"/>
          <w:lang w:val="ru-RU"/>
        </w:rPr>
        <w:t>5 вопросов: «Какая это буква?», «Какой звук обозначает</w:t>
      </w:r>
      <w:r>
        <w:rPr>
          <w:rFonts w:ascii="Times New Roman" w:hAnsi="Times New Roman" w:cs="Times New Roman"/>
          <w:spacing w:val="2"/>
          <w:sz w:val="28"/>
          <w:szCs w:val="28"/>
          <w:lang w:val="ru-RU"/>
        </w:rPr>
        <w:t xml:space="preserve"> </w:t>
      </w:r>
      <w:r w:rsidRPr="00E652A0">
        <w:rPr>
          <w:rFonts w:ascii="Times New Roman" w:hAnsi="Times New Roman" w:cs="Times New Roman"/>
          <w:spacing w:val="2"/>
          <w:sz w:val="28"/>
          <w:szCs w:val="28"/>
          <w:lang w:val="ru-RU"/>
        </w:rPr>
        <w:t xml:space="preserve">- гласный или, согласный?», «Глухой или звонкий?», «Какие у него есть парные звуки?». Такой характер вопросов сковывает учеников, не дает простора для высказываний </w:t>
      </w:r>
      <w:r w:rsidRPr="00E652A0">
        <w:rPr>
          <w:rFonts w:ascii="Times New Roman" w:hAnsi="Times New Roman" w:cs="Times New Roman"/>
          <w:spacing w:val="2"/>
          <w:sz w:val="28"/>
          <w:szCs w:val="28"/>
          <w:lang w:val="ru-RU"/>
        </w:rPr>
        <w:lastRenderedPageBreak/>
        <w:t>соб</w:t>
      </w:r>
      <w:r w:rsidRPr="00E652A0">
        <w:rPr>
          <w:rFonts w:ascii="Times New Roman" w:hAnsi="Times New Roman" w:cs="Times New Roman"/>
          <w:spacing w:val="4"/>
          <w:sz w:val="28"/>
          <w:szCs w:val="28"/>
          <w:lang w:val="ru-RU"/>
        </w:rPr>
        <w:t xml:space="preserve">ственной мысли. В данном случае думает учитель, а ученики напрягают память, </w:t>
      </w:r>
      <w:r w:rsidRPr="00E652A0">
        <w:rPr>
          <w:rFonts w:ascii="Times New Roman" w:hAnsi="Times New Roman" w:cs="Times New Roman"/>
          <w:spacing w:val="1"/>
          <w:sz w:val="28"/>
          <w:szCs w:val="28"/>
          <w:lang w:val="ru-RU"/>
        </w:rPr>
        <w:t>чтобы помнить то, что узнали до этого.</w:t>
      </w:r>
    </w:p>
    <w:p w:rsidR="00E652A0" w:rsidRPr="00E652A0" w:rsidRDefault="00E652A0" w:rsidP="00E652A0">
      <w:pPr>
        <w:pStyle w:val="a3"/>
        <w:ind w:firstLine="720"/>
        <w:jc w:val="both"/>
        <w:rPr>
          <w:rFonts w:ascii="Times New Roman" w:hAnsi="Times New Roman" w:cs="Times New Roman"/>
          <w:sz w:val="28"/>
          <w:szCs w:val="28"/>
          <w:lang w:val="ru-RU"/>
        </w:rPr>
      </w:pPr>
      <w:r w:rsidRPr="00E652A0">
        <w:rPr>
          <w:rFonts w:ascii="Times New Roman" w:hAnsi="Times New Roman" w:cs="Times New Roman"/>
          <w:spacing w:val="2"/>
          <w:sz w:val="28"/>
          <w:szCs w:val="28"/>
          <w:lang w:val="ru-RU"/>
        </w:rPr>
        <w:t>Характер вопросов в этой системе иной.</w:t>
      </w:r>
    </w:p>
    <w:p w:rsidR="00205F40" w:rsidRDefault="00BF491E" w:rsidP="00BF491E">
      <w:pPr>
        <w:pStyle w:val="a3"/>
        <w:ind w:firstLine="720"/>
        <w:jc w:val="both"/>
        <w:rPr>
          <w:rFonts w:ascii="Times New Roman" w:hAnsi="Times New Roman" w:cs="Times New Roman"/>
          <w:color w:val="000000"/>
          <w:spacing w:val="5"/>
          <w:sz w:val="28"/>
          <w:szCs w:val="28"/>
          <w:lang w:val="ru-RU"/>
        </w:rPr>
      </w:pPr>
      <w:r w:rsidRPr="00BF491E">
        <w:rPr>
          <w:rFonts w:ascii="Times New Roman" w:hAnsi="Times New Roman" w:cs="Times New Roman"/>
          <w:color w:val="000000"/>
          <w:spacing w:val="2"/>
          <w:sz w:val="28"/>
          <w:szCs w:val="28"/>
          <w:lang w:val="ru-RU"/>
        </w:rPr>
        <w:t xml:space="preserve">Чаще вопрос ставится в общем виде. </w:t>
      </w:r>
      <w:r w:rsidRPr="00BF491E">
        <w:rPr>
          <w:rFonts w:ascii="Times New Roman" w:hAnsi="Times New Roman" w:cs="Times New Roman"/>
          <w:color w:val="000000"/>
          <w:spacing w:val="3"/>
          <w:sz w:val="28"/>
          <w:szCs w:val="28"/>
          <w:lang w:val="ru-RU"/>
        </w:rPr>
        <w:t xml:space="preserve">Например: «Что вы можете сказать о числе 8?», </w:t>
      </w:r>
      <w:r w:rsidR="0054177A">
        <w:rPr>
          <w:rFonts w:ascii="Times New Roman" w:hAnsi="Times New Roman" w:cs="Times New Roman"/>
          <w:color w:val="000000"/>
          <w:spacing w:val="3"/>
          <w:sz w:val="28"/>
          <w:szCs w:val="28"/>
          <w:lang w:val="ru-RU"/>
        </w:rPr>
        <w:t>«</w:t>
      </w:r>
      <w:r w:rsidR="007553EE">
        <w:rPr>
          <w:rFonts w:ascii="Times New Roman" w:hAnsi="Times New Roman" w:cs="Times New Roman"/>
          <w:color w:val="000000"/>
          <w:spacing w:val="3"/>
          <w:sz w:val="28"/>
          <w:szCs w:val="28"/>
          <w:lang w:val="ru-RU"/>
        </w:rPr>
        <w:t>Р</w:t>
      </w:r>
      <w:r w:rsidRPr="00BF491E">
        <w:rPr>
          <w:rFonts w:ascii="Times New Roman" w:hAnsi="Times New Roman" w:cs="Times New Roman"/>
          <w:color w:val="000000"/>
          <w:spacing w:val="3"/>
          <w:sz w:val="28"/>
          <w:szCs w:val="28"/>
          <w:lang w:val="ru-RU"/>
        </w:rPr>
        <w:t xml:space="preserve">асскажите все, что знаете об этой </w:t>
      </w:r>
      <w:r w:rsidRPr="00BF491E">
        <w:rPr>
          <w:rFonts w:ascii="Times New Roman" w:hAnsi="Times New Roman" w:cs="Times New Roman"/>
          <w:color w:val="000000"/>
          <w:spacing w:val="2"/>
          <w:sz w:val="28"/>
          <w:szCs w:val="28"/>
          <w:lang w:val="ru-RU"/>
        </w:rPr>
        <w:t>букве», поделитесь своими мыслями и чувствами об этом рассказе»</w:t>
      </w:r>
      <w:r w:rsidR="0054177A">
        <w:rPr>
          <w:rFonts w:ascii="Times New Roman" w:hAnsi="Times New Roman" w:cs="Times New Roman"/>
          <w:color w:val="000000"/>
          <w:spacing w:val="2"/>
          <w:sz w:val="28"/>
          <w:szCs w:val="28"/>
          <w:lang w:val="ru-RU"/>
        </w:rPr>
        <w:t>, «</w:t>
      </w:r>
      <w:r w:rsidR="007553EE">
        <w:rPr>
          <w:rFonts w:ascii="Times New Roman" w:hAnsi="Times New Roman" w:cs="Times New Roman"/>
          <w:color w:val="000000"/>
          <w:spacing w:val="2"/>
          <w:sz w:val="28"/>
          <w:szCs w:val="28"/>
          <w:lang w:val="ru-RU"/>
        </w:rPr>
        <w:t>Р</w:t>
      </w:r>
      <w:r w:rsidR="0054177A">
        <w:rPr>
          <w:rFonts w:ascii="Times New Roman" w:hAnsi="Times New Roman" w:cs="Times New Roman"/>
          <w:color w:val="000000"/>
          <w:spacing w:val="2"/>
          <w:sz w:val="28"/>
          <w:szCs w:val="28"/>
          <w:lang w:val="ru-RU"/>
        </w:rPr>
        <w:t>асскажите все об этом предложении», «</w:t>
      </w:r>
      <w:r w:rsidR="007553EE">
        <w:rPr>
          <w:rFonts w:ascii="Times New Roman" w:hAnsi="Times New Roman" w:cs="Times New Roman"/>
          <w:color w:val="000000"/>
          <w:spacing w:val="2"/>
          <w:sz w:val="28"/>
          <w:szCs w:val="28"/>
          <w:lang w:val="ru-RU"/>
        </w:rPr>
        <w:t xml:space="preserve">Рассмотрите слово с разных </w:t>
      </w:r>
      <w:r w:rsidR="0054177A">
        <w:rPr>
          <w:rFonts w:ascii="Times New Roman" w:hAnsi="Times New Roman" w:cs="Times New Roman"/>
          <w:color w:val="000000"/>
          <w:spacing w:val="2"/>
          <w:sz w:val="28"/>
          <w:szCs w:val="28"/>
          <w:lang w:val="ru-RU"/>
        </w:rPr>
        <w:t>аспектов»</w:t>
      </w:r>
      <w:r w:rsidRPr="00BF491E">
        <w:rPr>
          <w:rFonts w:ascii="Times New Roman" w:hAnsi="Times New Roman" w:cs="Times New Roman"/>
          <w:color w:val="000000"/>
          <w:spacing w:val="2"/>
          <w:sz w:val="28"/>
          <w:szCs w:val="28"/>
          <w:lang w:val="ru-RU"/>
        </w:rPr>
        <w:t xml:space="preserve"> и т.п. Здесь не </w:t>
      </w:r>
      <w:r w:rsidRPr="00BF491E">
        <w:rPr>
          <w:rFonts w:ascii="Times New Roman" w:hAnsi="Times New Roman" w:cs="Times New Roman"/>
          <w:color w:val="000000"/>
          <w:spacing w:val="3"/>
          <w:sz w:val="28"/>
          <w:szCs w:val="28"/>
          <w:lang w:val="ru-RU"/>
        </w:rPr>
        <w:t>задается парам</w:t>
      </w:r>
      <w:r w:rsidR="0054177A">
        <w:rPr>
          <w:rFonts w:ascii="Times New Roman" w:hAnsi="Times New Roman" w:cs="Times New Roman"/>
          <w:color w:val="000000"/>
          <w:spacing w:val="3"/>
          <w:sz w:val="28"/>
          <w:szCs w:val="28"/>
          <w:lang w:val="ru-RU"/>
        </w:rPr>
        <w:t xml:space="preserve">етров мыслительной деятельности - </w:t>
      </w:r>
      <w:r w:rsidRPr="00BF491E">
        <w:rPr>
          <w:rFonts w:ascii="Times New Roman" w:hAnsi="Times New Roman" w:cs="Times New Roman"/>
          <w:color w:val="000000"/>
          <w:spacing w:val="3"/>
          <w:sz w:val="28"/>
          <w:szCs w:val="28"/>
          <w:lang w:val="ru-RU"/>
        </w:rPr>
        <w:t xml:space="preserve">ученики сами определяют все, </w:t>
      </w:r>
      <w:r w:rsidRPr="00BF491E">
        <w:rPr>
          <w:rFonts w:ascii="Times New Roman" w:hAnsi="Times New Roman" w:cs="Times New Roman"/>
          <w:color w:val="000000"/>
          <w:spacing w:val="6"/>
          <w:sz w:val="28"/>
          <w:szCs w:val="28"/>
          <w:lang w:val="ru-RU"/>
        </w:rPr>
        <w:t>что надо сказать о бу</w:t>
      </w:r>
      <w:r w:rsidR="0054177A">
        <w:rPr>
          <w:rFonts w:ascii="Times New Roman" w:hAnsi="Times New Roman" w:cs="Times New Roman"/>
          <w:color w:val="000000"/>
          <w:spacing w:val="6"/>
          <w:sz w:val="28"/>
          <w:szCs w:val="28"/>
          <w:lang w:val="ru-RU"/>
        </w:rPr>
        <w:t>кве, слове, числе, произведении, предложении.</w:t>
      </w:r>
      <w:r w:rsidRPr="00BF491E">
        <w:rPr>
          <w:rFonts w:ascii="Times New Roman" w:hAnsi="Times New Roman" w:cs="Times New Roman"/>
          <w:color w:val="000000"/>
          <w:spacing w:val="6"/>
          <w:sz w:val="28"/>
          <w:szCs w:val="28"/>
          <w:lang w:val="ru-RU"/>
        </w:rPr>
        <w:t xml:space="preserve"> Характер вопросов дает </w:t>
      </w:r>
      <w:r w:rsidRPr="00BF491E">
        <w:rPr>
          <w:rFonts w:ascii="Times New Roman" w:hAnsi="Times New Roman" w:cs="Times New Roman"/>
          <w:color w:val="000000"/>
          <w:spacing w:val="2"/>
          <w:sz w:val="28"/>
          <w:szCs w:val="28"/>
          <w:lang w:val="ru-RU"/>
        </w:rPr>
        <w:t>простор личной и коллективной мысли, а учитель подхватывает нужную мысль</w:t>
      </w:r>
      <w:r w:rsidR="0054177A">
        <w:rPr>
          <w:rFonts w:ascii="Times New Roman" w:hAnsi="Times New Roman" w:cs="Times New Roman"/>
          <w:color w:val="000000"/>
          <w:spacing w:val="2"/>
          <w:sz w:val="28"/>
          <w:szCs w:val="28"/>
          <w:lang w:val="ru-RU"/>
        </w:rPr>
        <w:t xml:space="preserve"> на активно познание</w:t>
      </w:r>
      <w:r w:rsidRPr="00BF491E">
        <w:rPr>
          <w:rFonts w:ascii="Times New Roman" w:hAnsi="Times New Roman" w:cs="Times New Roman"/>
          <w:color w:val="000000"/>
          <w:spacing w:val="5"/>
          <w:sz w:val="28"/>
          <w:szCs w:val="28"/>
          <w:lang w:val="ru-RU"/>
        </w:rPr>
        <w:t>.</w:t>
      </w:r>
    </w:p>
    <w:p w:rsidR="00DE0D2A" w:rsidRPr="00DE0D2A" w:rsidRDefault="007553EE" w:rsidP="00DE0D2A">
      <w:pPr>
        <w:pStyle w:val="a3"/>
        <w:ind w:firstLine="720"/>
        <w:jc w:val="both"/>
        <w:rPr>
          <w:rFonts w:ascii="Times New Roman" w:hAnsi="Times New Roman" w:cs="Times New Roman"/>
          <w:sz w:val="28"/>
          <w:szCs w:val="28"/>
          <w:lang w:val="ru-RU"/>
        </w:rPr>
      </w:pPr>
      <w:r w:rsidRPr="00DE0D2A">
        <w:rPr>
          <w:rFonts w:ascii="Times New Roman" w:hAnsi="Times New Roman" w:cs="Times New Roman"/>
          <w:i/>
          <w:sz w:val="28"/>
          <w:szCs w:val="28"/>
          <w:lang w:val="ru-RU"/>
        </w:rPr>
        <w:t xml:space="preserve">«Идти от детей» - </w:t>
      </w:r>
      <w:r w:rsidRPr="00DE0D2A">
        <w:rPr>
          <w:rFonts w:ascii="Times New Roman" w:hAnsi="Times New Roman" w:cs="Times New Roman"/>
          <w:sz w:val="28"/>
          <w:szCs w:val="28"/>
          <w:lang w:val="ru-RU"/>
        </w:rPr>
        <w:t>это значит не только помочь им сделать шаг</w:t>
      </w:r>
      <w:r w:rsidR="00DE0D2A">
        <w:rPr>
          <w:rFonts w:ascii="Times New Roman" w:hAnsi="Times New Roman" w:cs="Times New Roman"/>
          <w:sz w:val="28"/>
          <w:szCs w:val="28"/>
          <w:lang w:val="ru-RU"/>
        </w:rPr>
        <w:t xml:space="preserve"> в развитии</w:t>
      </w:r>
      <w:r w:rsidRPr="00DE0D2A">
        <w:rPr>
          <w:rFonts w:ascii="Times New Roman" w:hAnsi="Times New Roman" w:cs="Times New Roman"/>
          <w:sz w:val="28"/>
          <w:szCs w:val="28"/>
          <w:lang w:val="ru-RU"/>
        </w:rPr>
        <w:t>, но постараться понять, что увлечет их.</w:t>
      </w:r>
      <w:r w:rsidR="00DE0D2A" w:rsidRPr="00DE0D2A">
        <w:rPr>
          <w:lang w:val="ru-RU"/>
        </w:rPr>
        <w:t xml:space="preserve"> </w:t>
      </w:r>
      <w:r w:rsidR="00DE0D2A" w:rsidRPr="00DE0D2A">
        <w:rPr>
          <w:rFonts w:ascii="Times New Roman" w:hAnsi="Times New Roman" w:cs="Times New Roman"/>
          <w:sz w:val="28"/>
          <w:szCs w:val="28"/>
          <w:lang w:val="ru-RU"/>
        </w:rPr>
        <w:t xml:space="preserve">Ведь познавательный интерес - это один из важнейших для нас мотивов учения школьников. Его действие очень сильно. Под влиянием познавательного </w:t>
      </w:r>
      <w:r w:rsidR="00DE0D2A">
        <w:rPr>
          <w:rFonts w:ascii="Times New Roman" w:hAnsi="Times New Roman" w:cs="Times New Roman"/>
          <w:sz w:val="28"/>
          <w:szCs w:val="28"/>
          <w:lang w:val="ru-RU"/>
        </w:rPr>
        <w:t xml:space="preserve">интереса </w:t>
      </w:r>
      <w:r w:rsidR="00DE0D2A" w:rsidRPr="00DE0D2A">
        <w:rPr>
          <w:rFonts w:ascii="Times New Roman" w:hAnsi="Times New Roman" w:cs="Times New Roman"/>
          <w:sz w:val="28"/>
          <w:szCs w:val="28"/>
          <w:lang w:val="ru-RU"/>
        </w:rPr>
        <w:t>учебная работа даже у слабых учеников протекает более продуктивно.</w:t>
      </w:r>
    </w:p>
    <w:p w:rsidR="009A651A" w:rsidRDefault="00DE0D2A" w:rsidP="00BF491E">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Моя задача – помочь ученикам самостоятельно сделать открытие на уроке. И вторая заповедь «</w:t>
      </w:r>
      <w:proofErr w:type="spellStart"/>
      <w:r>
        <w:rPr>
          <w:rFonts w:ascii="Times New Roman" w:hAnsi="Times New Roman" w:cs="Times New Roman"/>
          <w:sz w:val="28"/>
          <w:szCs w:val="28"/>
          <w:lang w:val="ru-RU"/>
        </w:rPr>
        <w:t>занковского</w:t>
      </w:r>
      <w:proofErr w:type="spellEnd"/>
      <w:r>
        <w:rPr>
          <w:rFonts w:ascii="Times New Roman" w:hAnsi="Times New Roman" w:cs="Times New Roman"/>
          <w:sz w:val="28"/>
          <w:szCs w:val="28"/>
          <w:lang w:val="ru-RU"/>
        </w:rPr>
        <w:t xml:space="preserve">» урока </w:t>
      </w:r>
      <w:r w:rsidRPr="00DE0D2A">
        <w:rPr>
          <w:rFonts w:ascii="Times New Roman" w:hAnsi="Times New Roman" w:cs="Times New Roman"/>
          <w:i/>
          <w:sz w:val="28"/>
          <w:szCs w:val="28"/>
          <w:lang w:val="ru-RU"/>
        </w:rPr>
        <w:t>– «ничего в готовом виде»</w:t>
      </w:r>
      <w:r>
        <w:rPr>
          <w:rFonts w:ascii="Times New Roman" w:hAnsi="Times New Roman" w:cs="Times New Roman"/>
          <w:i/>
          <w:sz w:val="28"/>
          <w:szCs w:val="28"/>
          <w:lang w:val="ru-RU"/>
        </w:rPr>
        <w:t xml:space="preserve">. </w:t>
      </w:r>
      <w:r w:rsidRPr="00DE0D2A">
        <w:rPr>
          <w:rFonts w:ascii="Times New Roman" w:hAnsi="Times New Roman" w:cs="Times New Roman"/>
          <w:sz w:val="28"/>
          <w:szCs w:val="28"/>
          <w:lang w:val="ru-RU"/>
        </w:rPr>
        <w:t>Когда дети находятся в процессе поиска, видишь, сколько радости вызывает тот факт, что они сегодня сделали открытие</w:t>
      </w:r>
      <w:r>
        <w:rPr>
          <w:rFonts w:ascii="Times New Roman" w:hAnsi="Times New Roman" w:cs="Times New Roman"/>
          <w:sz w:val="28"/>
          <w:szCs w:val="28"/>
          <w:lang w:val="ru-RU"/>
        </w:rPr>
        <w:t>. Они смогли сами!</w:t>
      </w:r>
    </w:p>
    <w:p w:rsidR="00612F8C" w:rsidRPr="00F26D10" w:rsidRDefault="00FE0B6D" w:rsidP="00BF491E">
      <w:pPr>
        <w:pStyle w:val="a3"/>
        <w:ind w:firstLine="720"/>
        <w:jc w:val="both"/>
        <w:rPr>
          <w:rFonts w:ascii="Times New Roman" w:hAnsi="Times New Roman" w:cs="Times New Roman"/>
          <w:b/>
          <w:i/>
          <w:sz w:val="28"/>
          <w:szCs w:val="28"/>
          <w:lang w:val="ru-RU"/>
        </w:rPr>
      </w:pPr>
      <w:r w:rsidRPr="00F26D10">
        <w:rPr>
          <w:rFonts w:ascii="Times New Roman" w:hAnsi="Times New Roman" w:cs="Times New Roman"/>
          <w:b/>
          <w:i/>
          <w:sz w:val="28"/>
          <w:szCs w:val="28"/>
          <w:lang w:val="ru-RU"/>
        </w:rPr>
        <w:t>Например, Тема</w:t>
      </w:r>
      <w:r w:rsidR="00C60FDB">
        <w:rPr>
          <w:rFonts w:ascii="Times New Roman" w:hAnsi="Times New Roman" w:cs="Times New Roman"/>
          <w:b/>
          <w:i/>
          <w:sz w:val="28"/>
          <w:szCs w:val="28"/>
          <w:lang w:val="ru-RU"/>
        </w:rPr>
        <w:t xml:space="preserve">: </w:t>
      </w:r>
      <w:r w:rsidRPr="00F26D10">
        <w:rPr>
          <w:rFonts w:ascii="Times New Roman" w:hAnsi="Times New Roman" w:cs="Times New Roman"/>
          <w:b/>
          <w:i/>
          <w:sz w:val="28"/>
          <w:szCs w:val="28"/>
          <w:lang w:val="ru-RU"/>
        </w:rPr>
        <w:t xml:space="preserve"> «Понятие о суффиксе»</w:t>
      </w:r>
      <w:r w:rsidR="008F25F7" w:rsidRPr="00F26D10">
        <w:rPr>
          <w:rFonts w:ascii="Times New Roman" w:hAnsi="Times New Roman" w:cs="Times New Roman"/>
          <w:b/>
          <w:i/>
          <w:sz w:val="28"/>
          <w:szCs w:val="28"/>
          <w:lang w:val="ru-RU"/>
        </w:rPr>
        <w:t>.</w:t>
      </w:r>
    </w:p>
    <w:p w:rsidR="008F25F7" w:rsidRPr="00F26D10" w:rsidRDefault="008F25F7" w:rsidP="00BF491E">
      <w:pPr>
        <w:pStyle w:val="a3"/>
        <w:ind w:firstLine="720"/>
        <w:jc w:val="both"/>
        <w:rPr>
          <w:rFonts w:ascii="Times New Roman" w:hAnsi="Times New Roman" w:cs="Times New Roman"/>
          <w:i/>
          <w:sz w:val="28"/>
          <w:szCs w:val="28"/>
          <w:lang w:val="ru-RU"/>
        </w:rPr>
      </w:pPr>
      <w:r w:rsidRPr="00F26D10">
        <w:rPr>
          <w:rFonts w:ascii="Times New Roman" w:hAnsi="Times New Roman" w:cs="Times New Roman"/>
          <w:i/>
          <w:sz w:val="28"/>
          <w:szCs w:val="28"/>
          <w:lang w:val="ru-RU"/>
        </w:rPr>
        <w:t>Презентация новых знаний.</w:t>
      </w:r>
    </w:p>
    <w:p w:rsidR="008F25F7" w:rsidRDefault="008F25F7" w:rsidP="00BF491E">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На смарт доске последовательно предлагаю изображения домов.</w:t>
      </w:r>
    </w:p>
    <w:p w:rsidR="000C5496" w:rsidRDefault="008F25F7" w:rsidP="00BF491E">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У. Запишите названия строений.</w:t>
      </w:r>
    </w:p>
    <w:p w:rsidR="008F25F7" w:rsidRDefault="008F25F7" w:rsidP="00BF491E">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 Записывают: дом, домик, </w:t>
      </w:r>
      <w:proofErr w:type="gramStart"/>
      <w:r>
        <w:rPr>
          <w:rFonts w:ascii="Times New Roman" w:hAnsi="Times New Roman" w:cs="Times New Roman"/>
          <w:sz w:val="28"/>
          <w:szCs w:val="28"/>
          <w:lang w:val="ru-RU"/>
        </w:rPr>
        <w:t>домишко</w:t>
      </w:r>
      <w:proofErr w:type="gramEnd"/>
      <w:r>
        <w:rPr>
          <w:rFonts w:ascii="Times New Roman" w:hAnsi="Times New Roman" w:cs="Times New Roman"/>
          <w:sz w:val="28"/>
          <w:szCs w:val="28"/>
          <w:lang w:val="ru-RU"/>
        </w:rPr>
        <w:t>, домище, домина (посредством вопросов направляю на запись однокоренных слов)</w:t>
      </w:r>
    </w:p>
    <w:p w:rsidR="008F25F7" w:rsidRDefault="008F25F7" w:rsidP="00BF491E">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У. Что скажете?</w:t>
      </w:r>
    </w:p>
    <w:p w:rsidR="008F25F7" w:rsidRDefault="008F25F7" w:rsidP="00BF491E">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 </w:t>
      </w:r>
      <w:r w:rsidR="004C0166">
        <w:rPr>
          <w:rFonts w:ascii="Times New Roman" w:hAnsi="Times New Roman" w:cs="Times New Roman"/>
          <w:sz w:val="28"/>
          <w:szCs w:val="28"/>
          <w:lang w:val="ru-RU"/>
        </w:rPr>
        <w:t>Образовались однокоренные слова</w:t>
      </w:r>
      <w:r w:rsidR="00F26D10">
        <w:rPr>
          <w:rFonts w:ascii="Times New Roman" w:hAnsi="Times New Roman" w:cs="Times New Roman"/>
          <w:sz w:val="28"/>
          <w:szCs w:val="28"/>
          <w:lang w:val="ru-RU"/>
        </w:rPr>
        <w:t xml:space="preserve"> </w:t>
      </w:r>
      <w:r w:rsidR="004C0166">
        <w:rPr>
          <w:rFonts w:ascii="Times New Roman" w:hAnsi="Times New Roman" w:cs="Times New Roman"/>
          <w:sz w:val="28"/>
          <w:szCs w:val="28"/>
          <w:lang w:val="ru-RU"/>
        </w:rPr>
        <w:t>(дети выделяют корень)</w:t>
      </w:r>
    </w:p>
    <w:p w:rsidR="008F25F7" w:rsidRDefault="008F25F7" w:rsidP="00BF491E">
      <w:pPr>
        <w:pStyle w:val="a3"/>
        <w:ind w:firstLine="72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w:t>
      </w:r>
      <w:proofErr w:type="gramEnd"/>
      <w:r>
        <w:rPr>
          <w:rFonts w:ascii="Times New Roman" w:hAnsi="Times New Roman" w:cs="Times New Roman"/>
          <w:sz w:val="28"/>
          <w:szCs w:val="28"/>
          <w:lang w:val="ru-RU"/>
        </w:rPr>
        <w:t xml:space="preserve"> </w:t>
      </w:r>
      <w:r w:rsidR="00D42CAE">
        <w:rPr>
          <w:rFonts w:ascii="Times New Roman" w:hAnsi="Times New Roman" w:cs="Times New Roman"/>
          <w:sz w:val="28"/>
          <w:szCs w:val="28"/>
          <w:lang w:val="ru-RU"/>
        </w:rPr>
        <w:t>Какая часть слова нам помогла?</w:t>
      </w:r>
    </w:p>
    <w:p w:rsidR="00D42CAE" w:rsidRPr="004C0166" w:rsidRDefault="00CF7724" w:rsidP="00BF491E">
      <w:pPr>
        <w:pStyle w:val="a3"/>
        <w:ind w:firstLine="720"/>
        <w:jc w:val="both"/>
        <w:rPr>
          <w:rFonts w:ascii="Times New Roman" w:hAnsi="Times New Roman" w:cs="Times New Roman"/>
          <w:i/>
          <w:sz w:val="28"/>
          <w:szCs w:val="28"/>
          <w:lang w:val="ru-RU"/>
        </w:rPr>
      </w:pPr>
      <w:r>
        <w:rPr>
          <w:rFonts w:ascii="Times New Roman" w:hAnsi="Times New Roman" w:cs="Times New Roman"/>
          <w:sz w:val="28"/>
          <w:szCs w:val="28"/>
          <w:lang w:val="ru-RU"/>
        </w:rPr>
        <w:t xml:space="preserve">Д. </w:t>
      </w:r>
      <w:proofErr w:type="spellStart"/>
      <w:r w:rsidRPr="004C0166">
        <w:rPr>
          <w:rFonts w:ascii="Times New Roman" w:hAnsi="Times New Roman" w:cs="Times New Roman"/>
          <w:i/>
          <w:sz w:val="28"/>
          <w:szCs w:val="28"/>
          <w:lang w:val="ru-RU"/>
        </w:rPr>
        <w:t>ик</w:t>
      </w:r>
      <w:proofErr w:type="spellEnd"/>
      <w:r w:rsidRPr="004C0166">
        <w:rPr>
          <w:rFonts w:ascii="Times New Roman" w:hAnsi="Times New Roman" w:cs="Times New Roman"/>
          <w:i/>
          <w:sz w:val="28"/>
          <w:szCs w:val="28"/>
          <w:lang w:val="ru-RU"/>
        </w:rPr>
        <w:t xml:space="preserve">, </w:t>
      </w:r>
      <w:proofErr w:type="spellStart"/>
      <w:r w:rsidRPr="004C0166">
        <w:rPr>
          <w:rFonts w:ascii="Times New Roman" w:hAnsi="Times New Roman" w:cs="Times New Roman"/>
          <w:i/>
          <w:sz w:val="28"/>
          <w:szCs w:val="28"/>
          <w:lang w:val="ru-RU"/>
        </w:rPr>
        <w:t>ишк</w:t>
      </w:r>
      <w:proofErr w:type="spellEnd"/>
      <w:r w:rsidRPr="004C0166">
        <w:rPr>
          <w:rFonts w:ascii="Times New Roman" w:hAnsi="Times New Roman" w:cs="Times New Roman"/>
          <w:i/>
          <w:sz w:val="28"/>
          <w:szCs w:val="28"/>
          <w:lang w:val="ru-RU"/>
        </w:rPr>
        <w:t xml:space="preserve">, ин, </w:t>
      </w:r>
      <w:proofErr w:type="spellStart"/>
      <w:r w:rsidRPr="004C0166">
        <w:rPr>
          <w:rFonts w:ascii="Times New Roman" w:hAnsi="Times New Roman" w:cs="Times New Roman"/>
          <w:i/>
          <w:sz w:val="28"/>
          <w:szCs w:val="28"/>
          <w:lang w:val="ru-RU"/>
        </w:rPr>
        <w:t>ищ</w:t>
      </w:r>
      <w:proofErr w:type="spellEnd"/>
    </w:p>
    <w:p w:rsidR="00CF7724" w:rsidRDefault="00CF7724" w:rsidP="00BF491E">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Д. Я знаю. Это суффиксы, обозначаются уголочком.</w:t>
      </w:r>
    </w:p>
    <w:p w:rsidR="00CF7724" w:rsidRDefault="00CF7724" w:rsidP="00BF491E">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У. Назовите тему урока. Что должны знать, чему будем учиться?</w:t>
      </w:r>
    </w:p>
    <w:p w:rsidR="00CF7724" w:rsidRDefault="00CF7724" w:rsidP="00BF491E">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Д. Что такое суффикс, для ч</w:t>
      </w:r>
      <w:r w:rsidR="004C0166">
        <w:rPr>
          <w:rFonts w:ascii="Times New Roman" w:hAnsi="Times New Roman" w:cs="Times New Roman"/>
          <w:sz w:val="28"/>
          <w:szCs w:val="28"/>
          <w:lang w:val="ru-RU"/>
        </w:rPr>
        <w:t>его служит суффикс в нашей речи.</w:t>
      </w:r>
    </w:p>
    <w:p w:rsidR="00CF7724" w:rsidRDefault="00CF7724" w:rsidP="00BF491E">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Д. Должны определять суффиксы в слове.</w:t>
      </w:r>
    </w:p>
    <w:p w:rsidR="00CF7724" w:rsidRDefault="00CF7724" w:rsidP="00BF491E">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У. А вы можете дать определение, что такое суффикс?</w:t>
      </w:r>
    </w:p>
    <w:p w:rsidR="00CF7724" w:rsidRDefault="00CF7724" w:rsidP="00BF491E">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Д. Часть слова, которая стоит после корня и служит для образования однокоренных слов.</w:t>
      </w:r>
    </w:p>
    <w:p w:rsidR="00CF7724" w:rsidRDefault="004C0166" w:rsidP="00BF491E">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Вывод: Наша речь удивительно богата. Суффикс хоть и маленькая часть слова, но имеет свое лицо и о многом может рассказать.</w:t>
      </w:r>
    </w:p>
    <w:p w:rsidR="004C0166" w:rsidRDefault="004C0166" w:rsidP="00BF491E">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У. О чем может рассказать суффикс? (выясняется значение суффикса в слове) и т.д.</w:t>
      </w:r>
    </w:p>
    <w:p w:rsidR="00F26D10" w:rsidRDefault="00F26D10" w:rsidP="00C60FDB">
      <w:pPr>
        <w:pStyle w:val="a3"/>
        <w:ind w:firstLine="720"/>
        <w:jc w:val="both"/>
        <w:rPr>
          <w:rFonts w:ascii="Times New Roman" w:hAnsi="Times New Roman" w:cs="Times New Roman"/>
          <w:i/>
          <w:sz w:val="28"/>
          <w:szCs w:val="28"/>
          <w:lang w:val="ru-RU"/>
        </w:rPr>
      </w:pPr>
      <w:r w:rsidRPr="00F26D10">
        <w:rPr>
          <w:rFonts w:ascii="Times New Roman" w:hAnsi="Times New Roman" w:cs="Times New Roman"/>
          <w:i/>
          <w:sz w:val="28"/>
          <w:szCs w:val="28"/>
          <w:lang w:val="ru-RU"/>
        </w:rPr>
        <w:t>Презентация новых знаний.</w:t>
      </w:r>
    </w:p>
    <w:p w:rsidR="00C60FDB" w:rsidRPr="00C60FDB" w:rsidRDefault="00C60FDB" w:rsidP="00C60FDB">
      <w:pPr>
        <w:pStyle w:val="a3"/>
        <w:ind w:firstLine="720"/>
        <w:jc w:val="both"/>
        <w:rPr>
          <w:rFonts w:ascii="Times New Roman" w:hAnsi="Times New Roman" w:cs="Times New Roman"/>
          <w:b/>
          <w:i/>
          <w:sz w:val="28"/>
          <w:szCs w:val="28"/>
          <w:lang w:val="ru-RU"/>
        </w:rPr>
      </w:pPr>
      <w:r w:rsidRPr="00C60FDB">
        <w:rPr>
          <w:rFonts w:ascii="Times New Roman" w:hAnsi="Times New Roman" w:cs="Times New Roman"/>
          <w:b/>
          <w:i/>
          <w:sz w:val="28"/>
          <w:szCs w:val="28"/>
          <w:lang w:val="ru-RU"/>
        </w:rPr>
        <w:lastRenderedPageBreak/>
        <w:t>Тема: «Сравнение дробей с одинаковыми знаменателями»</w:t>
      </w:r>
    </w:p>
    <w:p w:rsidR="00F26D10" w:rsidRDefault="00F26D10" w:rsidP="00C60FDB">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 </w:t>
      </w:r>
      <w:r w:rsidR="00C60FDB">
        <w:rPr>
          <w:rFonts w:ascii="Times New Roman" w:hAnsi="Times New Roman" w:cs="Times New Roman"/>
          <w:sz w:val="28"/>
          <w:szCs w:val="28"/>
          <w:lang w:val="ru-RU"/>
        </w:rPr>
        <w:t>П</w:t>
      </w:r>
      <w:r>
        <w:rPr>
          <w:rFonts w:ascii="Times New Roman" w:hAnsi="Times New Roman" w:cs="Times New Roman"/>
          <w:sz w:val="28"/>
          <w:szCs w:val="28"/>
          <w:lang w:val="ru-RU"/>
        </w:rPr>
        <w:t>осмотрите на такие дроби. Что вы о них можете сказать?</w:t>
      </w:r>
    </w:p>
    <w:p w:rsidR="00F26D10" w:rsidRDefault="00F26D10" w:rsidP="00C60FDB">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1 /3, 1/6, ¼,1/2, 1/12     </w:t>
      </w:r>
    </w:p>
    <w:p w:rsidR="00F26D10" w:rsidRDefault="00F26D10" w:rsidP="00C60FDB">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Д. у этих дробей одинаковые числители, а знаменатели разные.</w:t>
      </w:r>
    </w:p>
    <w:p w:rsidR="00F26D10" w:rsidRDefault="00F26D10" w:rsidP="00C60FDB">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У. Как думаете, какая из этих дробей наибольшая, а какая -  наименьшая?</w:t>
      </w:r>
    </w:p>
    <w:p w:rsidR="00C60FDB" w:rsidRDefault="00F26D10" w:rsidP="00C60FDB">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Д.</w:t>
      </w:r>
      <w:r w:rsidR="00C60FD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Думаю, что наибольшая </w:t>
      </w:r>
      <w:r w:rsidR="00C60FDB">
        <w:rPr>
          <w:rFonts w:ascii="Times New Roman" w:hAnsi="Times New Roman" w:cs="Times New Roman"/>
          <w:sz w:val="28"/>
          <w:szCs w:val="28"/>
          <w:lang w:val="ru-RU"/>
        </w:rPr>
        <w:t xml:space="preserve">дробь </w:t>
      </w:r>
      <w:r>
        <w:rPr>
          <w:rFonts w:ascii="Times New Roman" w:hAnsi="Times New Roman" w:cs="Times New Roman"/>
          <w:sz w:val="28"/>
          <w:szCs w:val="28"/>
          <w:lang w:val="ru-RU"/>
        </w:rPr>
        <w:t>1/12, ведь 12 частей больше, чем 2 части.</w:t>
      </w:r>
    </w:p>
    <w:p w:rsidR="00C60FDB" w:rsidRDefault="00C60FDB" w:rsidP="00C60FDB">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Д. Не согласен, ведь, если разделить на 12 частей и взять 1 часть, то это будет маленький кусочек, если разделить на 2 части, то одна часть будет большая.</w:t>
      </w:r>
    </w:p>
    <w:p w:rsidR="00C60FDB" w:rsidRDefault="00C60FDB" w:rsidP="00C60FDB">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Д. Я тоже так думаю, потому что ½ - это половина</w:t>
      </w:r>
      <w:proofErr w:type="gramStart"/>
      <w:r>
        <w:rPr>
          <w:rFonts w:ascii="Times New Roman" w:hAnsi="Times New Roman" w:cs="Times New Roman"/>
          <w:sz w:val="28"/>
          <w:szCs w:val="28"/>
          <w:lang w:val="ru-RU"/>
        </w:rPr>
        <w:t xml:space="preserve"> .</w:t>
      </w:r>
      <w:proofErr w:type="gramEnd"/>
    </w:p>
    <w:p w:rsidR="00C60FDB" w:rsidRDefault="00C60FDB" w:rsidP="00C60FDB">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У. Запишите дроби в порядке возрастания.</w:t>
      </w:r>
    </w:p>
    <w:p w:rsidR="00C60FDB" w:rsidRDefault="00C60FDB" w:rsidP="00C60FDB">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1/12,1/6, ¼, 1/3, ½</w:t>
      </w:r>
    </w:p>
    <w:p w:rsidR="00C60FDB" w:rsidRDefault="00C60FDB" w:rsidP="00C60FDB">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У. Проверим на координатном луче (строят луч и проверяют)</w:t>
      </w:r>
    </w:p>
    <w:p w:rsidR="00C60FDB" w:rsidRDefault="00C60FDB" w:rsidP="00C60FDB">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У. Что сейчас делали»</w:t>
      </w:r>
    </w:p>
    <w:p w:rsidR="00C60FDB" w:rsidRDefault="00C60FDB" w:rsidP="00C60FDB">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Д.Сравнивали дроби с одинаковыми числителями и разными знаменателями. Сделайте вывод.</w:t>
      </w:r>
    </w:p>
    <w:p w:rsidR="00C60FDB" w:rsidRDefault="00C60FDB" w:rsidP="00C60FDB">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Д. Если у дробей одинаковые числители, но разные знаменатели, то больше дробь та, у которой знаменатель меньше, а меньше – та, у которой знаменатель больше.</w:t>
      </w:r>
    </w:p>
    <w:p w:rsidR="00C60FDB" w:rsidRDefault="00C60FDB" w:rsidP="00C60FDB">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У. Откройте учебник и сравните свой вывод с выводом в учебнике.</w:t>
      </w:r>
    </w:p>
    <w:p w:rsidR="00995A2C" w:rsidRDefault="000C5496" w:rsidP="00995A2C">
      <w:pPr>
        <w:pStyle w:val="a3"/>
        <w:ind w:firstLine="720"/>
        <w:jc w:val="both"/>
        <w:rPr>
          <w:rFonts w:ascii="Times New Roman" w:hAnsi="Times New Roman" w:cs="Times New Roman"/>
          <w:color w:val="000000"/>
          <w:spacing w:val="5"/>
          <w:sz w:val="28"/>
          <w:szCs w:val="28"/>
          <w:lang w:val="ru-RU"/>
        </w:rPr>
      </w:pPr>
      <w:r w:rsidRPr="00995A2C">
        <w:rPr>
          <w:rFonts w:ascii="Times New Roman" w:hAnsi="Times New Roman" w:cs="Times New Roman"/>
          <w:color w:val="000000"/>
          <w:spacing w:val="5"/>
          <w:sz w:val="28"/>
          <w:szCs w:val="28"/>
          <w:lang w:val="ru-RU"/>
        </w:rPr>
        <w:t xml:space="preserve">Дидактическим стержнем урока в </w:t>
      </w:r>
      <w:r w:rsidRPr="00995A2C">
        <w:rPr>
          <w:rFonts w:ascii="Times New Roman" w:hAnsi="Times New Roman" w:cs="Times New Roman"/>
          <w:color w:val="000000"/>
          <w:spacing w:val="8"/>
          <w:sz w:val="28"/>
          <w:szCs w:val="28"/>
          <w:lang w:val="ru-RU"/>
        </w:rPr>
        <w:t xml:space="preserve">этой системе является деятельность самих учащихся. Ученики наблюдают, </w:t>
      </w:r>
      <w:r w:rsidRPr="00995A2C">
        <w:rPr>
          <w:rFonts w:ascii="Times New Roman" w:hAnsi="Times New Roman" w:cs="Times New Roman"/>
          <w:color w:val="000000"/>
          <w:spacing w:val="13"/>
          <w:sz w:val="28"/>
          <w:szCs w:val="28"/>
          <w:lang w:val="ru-RU"/>
        </w:rPr>
        <w:t xml:space="preserve">сравнивают, классифицируют, группируют, делают выводы, выясняют </w:t>
      </w:r>
      <w:r w:rsidRPr="00995A2C">
        <w:rPr>
          <w:rFonts w:ascii="Times New Roman" w:hAnsi="Times New Roman" w:cs="Times New Roman"/>
          <w:color w:val="000000"/>
          <w:spacing w:val="9"/>
          <w:sz w:val="28"/>
          <w:szCs w:val="28"/>
          <w:lang w:val="ru-RU"/>
        </w:rPr>
        <w:t xml:space="preserve">закономерности. Их действия с учебным материалом носят преобразующий </w:t>
      </w:r>
      <w:r w:rsidRPr="00995A2C">
        <w:rPr>
          <w:rFonts w:ascii="Times New Roman" w:hAnsi="Times New Roman" w:cs="Times New Roman"/>
          <w:color w:val="000000"/>
          <w:spacing w:val="2"/>
          <w:sz w:val="28"/>
          <w:szCs w:val="28"/>
          <w:lang w:val="ru-RU"/>
        </w:rPr>
        <w:t xml:space="preserve">характер. Такая деятельность захватывает личность — напрягаются ум и воля, развивается стремление довести дело до конца, пробуждаются </w:t>
      </w:r>
      <w:r w:rsidR="00612F8C" w:rsidRPr="00995A2C">
        <w:rPr>
          <w:rFonts w:ascii="Times New Roman" w:hAnsi="Times New Roman" w:cs="Times New Roman"/>
          <w:color w:val="000000"/>
          <w:spacing w:val="2"/>
          <w:sz w:val="28"/>
          <w:szCs w:val="28"/>
          <w:lang w:val="ru-RU"/>
        </w:rPr>
        <w:t>познавательный интерес</w:t>
      </w:r>
      <w:r w:rsidRPr="00995A2C">
        <w:rPr>
          <w:rFonts w:ascii="Times New Roman" w:hAnsi="Times New Roman" w:cs="Times New Roman"/>
          <w:color w:val="000000"/>
          <w:spacing w:val="5"/>
          <w:sz w:val="28"/>
          <w:szCs w:val="28"/>
          <w:lang w:val="ru-RU"/>
        </w:rPr>
        <w:t>, удовлетворение от сделанной работы.</w:t>
      </w:r>
    </w:p>
    <w:p w:rsidR="007015CC" w:rsidRDefault="007015CC" w:rsidP="00995A2C">
      <w:pPr>
        <w:pStyle w:val="a3"/>
        <w:ind w:firstLine="720"/>
        <w:jc w:val="both"/>
        <w:rPr>
          <w:rFonts w:ascii="Times New Roman" w:hAnsi="Times New Roman" w:cs="Times New Roman"/>
          <w:color w:val="000000"/>
          <w:spacing w:val="5"/>
          <w:sz w:val="28"/>
          <w:szCs w:val="28"/>
          <w:lang w:val="ru-RU"/>
        </w:rPr>
      </w:pPr>
      <w:r>
        <w:rPr>
          <w:rFonts w:ascii="Times New Roman" w:hAnsi="Times New Roman" w:cs="Times New Roman"/>
          <w:color w:val="000000"/>
          <w:spacing w:val="5"/>
          <w:sz w:val="28"/>
          <w:szCs w:val="28"/>
          <w:lang w:val="ru-RU"/>
        </w:rPr>
        <w:t xml:space="preserve">Для оценки деятельности я использую выражения: «Вот это здорово!», «Замечательная мысль», «Интересная идея», «Мне на выполнение этого задания потребовалось гораздо больше времени!», «Кто вас сегодня выручил?», «Расскажите, что сегодня тебе удалось?», «Кого бы  вам хотелось сегодня отметить? </w:t>
      </w:r>
    </w:p>
    <w:p w:rsidR="004807A9" w:rsidRDefault="004807A9" w:rsidP="00995A2C">
      <w:pPr>
        <w:pStyle w:val="a3"/>
        <w:ind w:firstLine="720"/>
        <w:jc w:val="both"/>
        <w:rPr>
          <w:rFonts w:ascii="Times New Roman" w:hAnsi="Times New Roman" w:cs="Times New Roman"/>
          <w:color w:val="000000"/>
          <w:spacing w:val="3"/>
          <w:sz w:val="28"/>
          <w:szCs w:val="28"/>
          <w:lang w:val="ru-RU"/>
        </w:rPr>
      </w:pPr>
      <w:r w:rsidRPr="004807A9">
        <w:rPr>
          <w:rFonts w:ascii="Times New Roman" w:hAnsi="Times New Roman" w:cs="Times New Roman"/>
          <w:color w:val="000000"/>
          <w:spacing w:val="3"/>
          <w:sz w:val="28"/>
          <w:szCs w:val="28"/>
          <w:lang w:val="ru-RU"/>
        </w:rPr>
        <w:t xml:space="preserve">Важным методическим ходом работы, проявляющимся в разных предметах, </w:t>
      </w:r>
      <w:r w:rsidRPr="004807A9">
        <w:rPr>
          <w:rFonts w:ascii="Times New Roman" w:hAnsi="Times New Roman" w:cs="Times New Roman"/>
          <w:color w:val="000000"/>
          <w:spacing w:val="9"/>
          <w:sz w:val="28"/>
          <w:szCs w:val="28"/>
          <w:lang w:val="ru-RU"/>
        </w:rPr>
        <w:t xml:space="preserve">является самостоятельный поиск, </w:t>
      </w:r>
      <w:r w:rsidR="00EB4BBA">
        <w:rPr>
          <w:rFonts w:ascii="Times New Roman" w:hAnsi="Times New Roman" w:cs="Times New Roman"/>
          <w:color w:val="000000"/>
          <w:spacing w:val="9"/>
          <w:sz w:val="28"/>
          <w:szCs w:val="28"/>
          <w:lang w:val="ru-RU"/>
        </w:rPr>
        <w:t>к которому я приучаю детей  с первого класса.</w:t>
      </w:r>
    </w:p>
    <w:p w:rsidR="004807A9" w:rsidRPr="004807A9" w:rsidRDefault="004807A9" w:rsidP="004807A9">
      <w:pPr>
        <w:pStyle w:val="a3"/>
        <w:ind w:firstLine="720"/>
        <w:jc w:val="both"/>
        <w:rPr>
          <w:rFonts w:ascii="Times New Roman" w:hAnsi="Times New Roman" w:cs="Times New Roman"/>
          <w:spacing w:val="5"/>
          <w:sz w:val="28"/>
          <w:szCs w:val="28"/>
          <w:lang w:val="ru-RU"/>
        </w:rPr>
      </w:pPr>
      <w:r w:rsidRPr="004807A9">
        <w:rPr>
          <w:rFonts w:ascii="Times New Roman" w:hAnsi="Times New Roman" w:cs="Times New Roman"/>
          <w:spacing w:val="3"/>
          <w:sz w:val="28"/>
          <w:szCs w:val="28"/>
          <w:lang w:val="ru-RU"/>
        </w:rPr>
        <w:t xml:space="preserve">Дети </w:t>
      </w:r>
      <w:r w:rsidRPr="004807A9">
        <w:rPr>
          <w:rFonts w:ascii="Times New Roman" w:hAnsi="Times New Roman" w:cs="Times New Roman"/>
          <w:sz w:val="28"/>
          <w:szCs w:val="28"/>
          <w:lang w:val="ru-RU"/>
        </w:rPr>
        <w:t xml:space="preserve">сами находят в журналах, книгах нужные статьи. На </w:t>
      </w:r>
      <w:r w:rsidRPr="004807A9">
        <w:rPr>
          <w:rFonts w:ascii="Times New Roman" w:hAnsi="Times New Roman" w:cs="Times New Roman"/>
          <w:spacing w:val="2"/>
          <w:sz w:val="28"/>
          <w:szCs w:val="28"/>
          <w:lang w:val="ru-RU"/>
        </w:rPr>
        <w:t xml:space="preserve">уроке каждый старается поделиться знаниями, которые он добыл: «А я вот еще что узнал...», «Я хочу еще добавить», «А мне папа рассказывал...». Такое нацеливание </w:t>
      </w:r>
      <w:r w:rsidRPr="004807A9">
        <w:rPr>
          <w:rFonts w:ascii="Times New Roman" w:hAnsi="Times New Roman" w:cs="Times New Roman"/>
          <w:spacing w:val="1"/>
          <w:sz w:val="28"/>
          <w:szCs w:val="28"/>
          <w:lang w:val="ru-RU"/>
        </w:rPr>
        <w:t xml:space="preserve">работы на самостоятельный поиск знаний развивает </w:t>
      </w:r>
      <w:r w:rsidRPr="004807A9">
        <w:rPr>
          <w:rFonts w:ascii="Times New Roman" w:hAnsi="Times New Roman" w:cs="Times New Roman"/>
          <w:spacing w:val="2"/>
          <w:sz w:val="28"/>
          <w:szCs w:val="28"/>
          <w:lang w:val="ru-RU"/>
        </w:rPr>
        <w:t xml:space="preserve"> у учащ</w:t>
      </w:r>
      <w:r>
        <w:rPr>
          <w:rFonts w:ascii="Times New Roman" w:hAnsi="Times New Roman" w:cs="Times New Roman"/>
          <w:spacing w:val="2"/>
          <w:sz w:val="28"/>
          <w:szCs w:val="28"/>
          <w:lang w:val="ru-RU"/>
        </w:rPr>
        <w:t>их</w:t>
      </w:r>
      <w:r w:rsidRPr="004807A9">
        <w:rPr>
          <w:rFonts w:ascii="Times New Roman" w:hAnsi="Times New Roman" w:cs="Times New Roman"/>
          <w:spacing w:val="2"/>
          <w:sz w:val="28"/>
          <w:szCs w:val="28"/>
          <w:lang w:val="ru-RU"/>
        </w:rPr>
        <w:t>ся устойчивый интерес к поиску знаний как черту личности.</w:t>
      </w:r>
    </w:p>
    <w:p w:rsidR="00995A2C" w:rsidRDefault="00995A2C" w:rsidP="00995A2C">
      <w:pPr>
        <w:pStyle w:val="a3"/>
        <w:ind w:firstLine="720"/>
        <w:jc w:val="both"/>
        <w:rPr>
          <w:rFonts w:ascii="Times New Roman" w:hAnsi="Times New Roman" w:cs="Times New Roman"/>
          <w:color w:val="000000"/>
          <w:spacing w:val="5"/>
          <w:sz w:val="28"/>
          <w:szCs w:val="28"/>
          <w:lang w:val="ru-RU"/>
        </w:rPr>
      </w:pPr>
      <w:r w:rsidRPr="004807A9">
        <w:rPr>
          <w:rFonts w:ascii="Times New Roman" w:hAnsi="Times New Roman" w:cs="Times New Roman"/>
          <w:i/>
          <w:color w:val="000000"/>
          <w:spacing w:val="5"/>
          <w:sz w:val="28"/>
          <w:szCs w:val="28"/>
          <w:lang w:val="ru-RU"/>
        </w:rPr>
        <w:t>«Ошибка – находка учителя»</w:t>
      </w:r>
      <w:r w:rsidR="004807A9">
        <w:rPr>
          <w:rFonts w:ascii="Times New Roman" w:hAnsi="Times New Roman" w:cs="Times New Roman"/>
          <w:color w:val="000000"/>
          <w:spacing w:val="5"/>
          <w:sz w:val="28"/>
          <w:szCs w:val="28"/>
          <w:lang w:val="ru-RU"/>
        </w:rPr>
        <w:t xml:space="preserve"> -</w:t>
      </w:r>
      <w:r>
        <w:rPr>
          <w:rFonts w:ascii="Times New Roman" w:hAnsi="Times New Roman" w:cs="Times New Roman"/>
          <w:color w:val="000000"/>
          <w:spacing w:val="5"/>
          <w:sz w:val="28"/>
          <w:szCs w:val="28"/>
          <w:lang w:val="ru-RU"/>
        </w:rPr>
        <w:t xml:space="preserve"> это третья заповедь. </w:t>
      </w:r>
    </w:p>
    <w:p w:rsidR="00995A2C" w:rsidRDefault="00995A2C" w:rsidP="00995A2C">
      <w:pPr>
        <w:pStyle w:val="a3"/>
        <w:ind w:firstLine="720"/>
        <w:jc w:val="both"/>
        <w:rPr>
          <w:rFonts w:ascii="Times New Roman" w:hAnsi="Times New Roman" w:cs="Times New Roman"/>
          <w:color w:val="000000"/>
          <w:spacing w:val="5"/>
          <w:sz w:val="28"/>
          <w:szCs w:val="28"/>
          <w:lang w:val="ru-RU"/>
        </w:rPr>
      </w:pPr>
      <w:r>
        <w:rPr>
          <w:rFonts w:ascii="Times New Roman" w:hAnsi="Times New Roman" w:cs="Times New Roman"/>
          <w:color w:val="000000"/>
          <w:spacing w:val="5"/>
          <w:sz w:val="28"/>
          <w:szCs w:val="28"/>
          <w:lang w:val="ru-RU"/>
        </w:rPr>
        <w:lastRenderedPageBreak/>
        <w:t>Именно</w:t>
      </w:r>
      <w:r w:rsidR="007015CC">
        <w:rPr>
          <w:rFonts w:ascii="Times New Roman" w:hAnsi="Times New Roman" w:cs="Times New Roman"/>
          <w:color w:val="000000"/>
          <w:spacing w:val="5"/>
          <w:sz w:val="28"/>
          <w:szCs w:val="28"/>
          <w:lang w:val="ru-RU"/>
        </w:rPr>
        <w:t xml:space="preserve"> </w:t>
      </w:r>
      <w:r>
        <w:rPr>
          <w:rFonts w:ascii="Times New Roman" w:hAnsi="Times New Roman" w:cs="Times New Roman"/>
          <w:color w:val="000000"/>
          <w:spacing w:val="5"/>
          <w:sz w:val="28"/>
          <w:szCs w:val="28"/>
          <w:lang w:val="ru-RU"/>
        </w:rPr>
        <w:t>о</w:t>
      </w:r>
      <w:r w:rsidR="007015CC">
        <w:rPr>
          <w:rFonts w:ascii="Times New Roman" w:hAnsi="Times New Roman" w:cs="Times New Roman"/>
          <w:color w:val="000000"/>
          <w:spacing w:val="5"/>
          <w:sz w:val="28"/>
          <w:szCs w:val="28"/>
          <w:lang w:val="ru-RU"/>
        </w:rPr>
        <w:t>ш</w:t>
      </w:r>
      <w:r>
        <w:rPr>
          <w:rFonts w:ascii="Times New Roman" w:hAnsi="Times New Roman" w:cs="Times New Roman"/>
          <w:color w:val="000000"/>
          <w:spacing w:val="5"/>
          <w:sz w:val="28"/>
          <w:szCs w:val="28"/>
          <w:lang w:val="ru-RU"/>
        </w:rPr>
        <w:t>ибка позволит ребенку остановиться, задуматься, попытаться разобраться самому, а если не получится, на помощь придут одноклассники</w:t>
      </w:r>
      <w:r w:rsidR="007015CC">
        <w:rPr>
          <w:rFonts w:ascii="Times New Roman" w:hAnsi="Times New Roman" w:cs="Times New Roman"/>
          <w:color w:val="000000"/>
          <w:spacing w:val="5"/>
          <w:sz w:val="28"/>
          <w:szCs w:val="28"/>
          <w:lang w:val="ru-RU"/>
        </w:rPr>
        <w:t>. Ошибка в классе дает возможность каждому ученику проанализировать, в чем затруднение того, кт</w:t>
      </w:r>
      <w:r w:rsidR="004807A9">
        <w:rPr>
          <w:rFonts w:ascii="Times New Roman" w:hAnsi="Times New Roman" w:cs="Times New Roman"/>
          <w:color w:val="000000"/>
          <w:spacing w:val="5"/>
          <w:sz w:val="28"/>
          <w:szCs w:val="28"/>
          <w:lang w:val="ru-RU"/>
        </w:rPr>
        <w:t>о ошибся и постараться помочь с</w:t>
      </w:r>
      <w:r w:rsidR="007015CC">
        <w:rPr>
          <w:rFonts w:ascii="Times New Roman" w:hAnsi="Times New Roman" w:cs="Times New Roman"/>
          <w:color w:val="000000"/>
          <w:spacing w:val="5"/>
          <w:sz w:val="28"/>
          <w:szCs w:val="28"/>
          <w:lang w:val="ru-RU"/>
        </w:rPr>
        <w:t>в</w:t>
      </w:r>
      <w:r w:rsidR="004807A9">
        <w:rPr>
          <w:rFonts w:ascii="Times New Roman" w:hAnsi="Times New Roman" w:cs="Times New Roman"/>
          <w:color w:val="000000"/>
          <w:spacing w:val="5"/>
          <w:sz w:val="28"/>
          <w:szCs w:val="28"/>
          <w:lang w:val="ru-RU"/>
        </w:rPr>
        <w:t>о</w:t>
      </w:r>
      <w:r w:rsidR="007015CC">
        <w:rPr>
          <w:rFonts w:ascii="Times New Roman" w:hAnsi="Times New Roman" w:cs="Times New Roman"/>
          <w:color w:val="000000"/>
          <w:spacing w:val="5"/>
          <w:sz w:val="28"/>
          <w:szCs w:val="28"/>
          <w:lang w:val="ru-RU"/>
        </w:rPr>
        <w:t>ему однокласснику понять то, чего он не понимал раньше.</w:t>
      </w:r>
    </w:p>
    <w:p w:rsidR="004807A9" w:rsidRPr="00C21AED" w:rsidRDefault="004807A9" w:rsidP="00995A2C">
      <w:pPr>
        <w:pStyle w:val="a3"/>
        <w:ind w:firstLine="720"/>
        <w:jc w:val="both"/>
        <w:rPr>
          <w:rFonts w:ascii="Times New Roman" w:hAnsi="Times New Roman" w:cs="Times New Roman"/>
          <w:i/>
          <w:color w:val="000000"/>
          <w:spacing w:val="5"/>
          <w:sz w:val="28"/>
          <w:szCs w:val="28"/>
          <w:lang w:val="ru-RU"/>
        </w:rPr>
      </w:pPr>
      <w:r w:rsidRPr="00C21AED">
        <w:rPr>
          <w:rFonts w:ascii="Times New Roman" w:hAnsi="Times New Roman" w:cs="Times New Roman"/>
          <w:i/>
          <w:color w:val="000000"/>
          <w:spacing w:val="5"/>
          <w:sz w:val="28"/>
          <w:szCs w:val="28"/>
          <w:lang w:val="ru-RU"/>
        </w:rPr>
        <w:t xml:space="preserve">Например, </w:t>
      </w:r>
    </w:p>
    <w:p w:rsidR="004807A9" w:rsidRDefault="00B45DCE" w:rsidP="00995A2C">
      <w:pPr>
        <w:pStyle w:val="a3"/>
        <w:ind w:firstLine="720"/>
        <w:jc w:val="both"/>
        <w:rPr>
          <w:rFonts w:ascii="Times New Roman" w:hAnsi="Times New Roman" w:cs="Times New Roman"/>
          <w:color w:val="000000"/>
          <w:spacing w:val="5"/>
          <w:sz w:val="28"/>
          <w:szCs w:val="28"/>
          <w:lang w:val="ru-RU"/>
        </w:rPr>
      </w:pPr>
      <w:r>
        <w:rPr>
          <w:rFonts w:ascii="Times New Roman" w:hAnsi="Times New Roman" w:cs="Times New Roman"/>
          <w:color w:val="000000"/>
          <w:spacing w:val="5"/>
          <w:sz w:val="28"/>
          <w:szCs w:val="28"/>
          <w:lang w:val="ru-RU"/>
        </w:rPr>
        <w:t xml:space="preserve">   63</w:t>
      </w:r>
    </w:p>
    <w:p w:rsidR="004807A9" w:rsidRDefault="00B45DCE" w:rsidP="00995A2C">
      <w:pPr>
        <w:pStyle w:val="a3"/>
        <w:ind w:firstLine="720"/>
        <w:jc w:val="both"/>
        <w:rPr>
          <w:rFonts w:ascii="Times New Roman" w:hAnsi="Times New Roman" w:cs="Times New Roman"/>
          <w:color w:val="000000"/>
          <w:spacing w:val="5"/>
          <w:sz w:val="28"/>
          <w:szCs w:val="28"/>
          <w:lang w:val="ru-RU"/>
        </w:rPr>
      </w:pPr>
      <w:r>
        <w:rPr>
          <w:rFonts w:ascii="Times New Roman" w:hAnsi="Times New Roman" w:cs="Times New Roman"/>
          <w:color w:val="000000"/>
          <w:spacing w:val="5"/>
          <w:sz w:val="28"/>
          <w:szCs w:val="28"/>
          <w:lang w:val="ru-RU"/>
        </w:rPr>
        <w:t>- 2</w:t>
      </w:r>
      <w:r w:rsidR="004807A9">
        <w:rPr>
          <w:rFonts w:ascii="Times New Roman" w:hAnsi="Times New Roman" w:cs="Times New Roman"/>
          <w:color w:val="000000"/>
          <w:spacing w:val="5"/>
          <w:sz w:val="28"/>
          <w:szCs w:val="28"/>
          <w:lang w:val="ru-RU"/>
        </w:rPr>
        <w:t>7</w:t>
      </w:r>
    </w:p>
    <w:p w:rsidR="004807A9" w:rsidRDefault="004807A9" w:rsidP="00995A2C">
      <w:pPr>
        <w:pStyle w:val="a3"/>
        <w:ind w:firstLine="720"/>
        <w:jc w:val="both"/>
        <w:rPr>
          <w:rFonts w:ascii="Times New Roman" w:hAnsi="Times New Roman" w:cs="Times New Roman"/>
          <w:color w:val="000000"/>
          <w:spacing w:val="5"/>
          <w:sz w:val="28"/>
          <w:szCs w:val="28"/>
          <w:lang w:val="ru-RU"/>
        </w:rPr>
      </w:pPr>
      <w:r>
        <w:rPr>
          <w:rFonts w:ascii="Times New Roman" w:hAnsi="Times New Roman" w:cs="Times New Roman"/>
          <w:color w:val="000000"/>
          <w:spacing w:val="5"/>
          <w:sz w:val="28"/>
          <w:szCs w:val="28"/>
          <w:lang w:val="ru-RU"/>
        </w:rPr>
        <w:t xml:space="preserve">   —</w:t>
      </w:r>
    </w:p>
    <w:p w:rsidR="004807A9" w:rsidRDefault="004807A9" w:rsidP="00995A2C">
      <w:pPr>
        <w:pStyle w:val="a3"/>
        <w:ind w:firstLine="720"/>
        <w:jc w:val="both"/>
        <w:rPr>
          <w:rFonts w:ascii="Times New Roman" w:hAnsi="Times New Roman" w:cs="Times New Roman"/>
          <w:color w:val="000000"/>
          <w:spacing w:val="5"/>
          <w:sz w:val="28"/>
          <w:szCs w:val="28"/>
          <w:lang w:val="ru-RU"/>
        </w:rPr>
      </w:pPr>
      <w:r>
        <w:rPr>
          <w:rFonts w:ascii="Times New Roman" w:hAnsi="Times New Roman" w:cs="Times New Roman"/>
          <w:color w:val="000000"/>
          <w:spacing w:val="5"/>
          <w:sz w:val="28"/>
          <w:szCs w:val="28"/>
          <w:lang w:val="ru-RU"/>
        </w:rPr>
        <w:t xml:space="preserve">   </w:t>
      </w:r>
      <w:r w:rsidR="00B45DCE">
        <w:rPr>
          <w:rFonts w:ascii="Times New Roman" w:hAnsi="Times New Roman" w:cs="Times New Roman"/>
          <w:color w:val="000000"/>
          <w:spacing w:val="5"/>
          <w:sz w:val="28"/>
          <w:szCs w:val="28"/>
          <w:lang w:val="ru-RU"/>
        </w:rPr>
        <w:t>94</w:t>
      </w:r>
    </w:p>
    <w:p w:rsidR="004807A9" w:rsidRDefault="004807A9" w:rsidP="00167C9E">
      <w:pPr>
        <w:pStyle w:val="a3"/>
        <w:ind w:firstLine="720"/>
        <w:jc w:val="both"/>
        <w:rPr>
          <w:rFonts w:ascii="Times New Roman" w:hAnsi="Times New Roman" w:cs="Times New Roman"/>
          <w:color w:val="000000"/>
          <w:spacing w:val="5"/>
          <w:sz w:val="28"/>
          <w:szCs w:val="28"/>
          <w:lang w:val="ru-RU"/>
        </w:rPr>
      </w:pPr>
      <w:r>
        <w:rPr>
          <w:rFonts w:ascii="Times New Roman" w:hAnsi="Times New Roman" w:cs="Times New Roman"/>
          <w:color w:val="000000"/>
          <w:spacing w:val="5"/>
          <w:sz w:val="28"/>
          <w:szCs w:val="28"/>
          <w:lang w:val="ru-RU"/>
        </w:rPr>
        <w:t xml:space="preserve">Дети рассуждают, что в разряде единиц ученик произвел вычитание, причем, по его мнению, из вычитаемого. А в разряде десятков – сложение, увидев переход через разряд. </w:t>
      </w:r>
      <w:r w:rsidR="00167C9E">
        <w:rPr>
          <w:rFonts w:ascii="Times New Roman" w:hAnsi="Times New Roman" w:cs="Times New Roman"/>
          <w:color w:val="000000"/>
          <w:spacing w:val="5"/>
          <w:sz w:val="28"/>
          <w:szCs w:val="28"/>
          <w:lang w:val="ru-RU"/>
        </w:rPr>
        <w:t xml:space="preserve"> Приходят к выводу, что нужно обращать внимание на знак действия, на компоненты действий.</w:t>
      </w:r>
    </w:p>
    <w:p w:rsidR="00167C9E" w:rsidRDefault="00167C9E" w:rsidP="00167C9E">
      <w:pPr>
        <w:pStyle w:val="a3"/>
        <w:ind w:firstLine="720"/>
        <w:jc w:val="both"/>
        <w:rPr>
          <w:rFonts w:ascii="Times New Roman" w:hAnsi="Times New Roman" w:cs="Times New Roman"/>
          <w:color w:val="000000"/>
          <w:spacing w:val="5"/>
          <w:sz w:val="28"/>
          <w:szCs w:val="28"/>
          <w:lang w:val="ru-RU"/>
        </w:rPr>
      </w:pPr>
      <w:r>
        <w:rPr>
          <w:rFonts w:ascii="Times New Roman" w:hAnsi="Times New Roman" w:cs="Times New Roman"/>
          <w:color w:val="000000"/>
          <w:spacing w:val="5"/>
          <w:sz w:val="28"/>
          <w:szCs w:val="28"/>
          <w:lang w:val="ru-RU"/>
        </w:rPr>
        <w:t>При этом в речи детей присутствуют выражения: «Я думаю иначе», «А у меня другое мнение», «Я не согласен», что не задевает самолюбия ученика.</w:t>
      </w:r>
    </w:p>
    <w:p w:rsidR="0041384E" w:rsidRPr="00C21AED" w:rsidRDefault="0041384E" w:rsidP="00167C9E">
      <w:pPr>
        <w:pStyle w:val="a3"/>
        <w:ind w:firstLine="720"/>
        <w:jc w:val="both"/>
        <w:rPr>
          <w:rFonts w:ascii="Times New Roman" w:hAnsi="Times New Roman" w:cs="Times New Roman"/>
          <w:i/>
          <w:color w:val="000000"/>
          <w:spacing w:val="5"/>
          <w:sz w:val="28"/>
          <w:szCs w:val="28"/>
          <w:lang w:val="ru-RU"/>
        </w:rPr>
      </w:pPr>
      <w:r w:rsidRPr="00C21AED">
        <w:rPr>
          <w:rFonts w:ascii="Times New Roman" w:hAnsi="Times New Roman" w:cs="Times New Roman"/>
          <w:i/>
          <w:color w:val="000000"/>
          <w:spacing w:val="5"/>
          <w:sz w:val="28"/>
          <w:szCs w:val="28"/>
          <w:lang w:val="ru-RU"/>
        </w:rPr>
        <w:t xml:space="preserve">Например, </w:t>
      </w:r>
    </w:p>
    <w:p w:rsidR="00167C9E" w:rsidRDefault="00167C9E" w:rsidP="00167C9E">
      <w:pPr>
        <w:pStyle w:val="a3"/>
        <w:ind w:firstLine="720"/>
        <w:jc w:val="both"/>
        <w:rPr>
          <w:rFonts w:ascii="Times New Roman" w:hAnsi="Times New Roman" w:cs="Times New Roman"/>
          <w:color w:val="000000"/>
          <w:spacing w:val="5"/>
          <w:sz w:val="28"/>
          <w:szCs w:val="28"/>
          <w:lang w:val="ru-RU"/>
        </w:rPr>
      </w:pPr>
      <w:r>
        <w:rPr>
          <w:rFonts w:ascii="Times New Roman" w:hAnsi="Times New Roman" w:cs="Times New Roman"/>
          <w:color w:val="000000"/>
          <w:spacing w:val="5"/>
          <w:sz w:val="28"/>
          <w:szCs w:val="28"/>
          <w:lang w:val="ru-RU"/>
        </w:rPr>
        <w:t>У. Я находила корень уравнения, но что-то сама запуталась в вычислениях» (записываю неверное решение).</w:t>
      </w:r>
    </w:p>
    <w:p w:rsidR="00167C9E" w:rsidRDefault="00167C9E" w:rsidP="00167C9E">
      <w:pPr>
        <w:pStyle w:val="a3"/>
        <w:ind w:firstLine="720"/>
        <w:jc w:val="both"/>
        <w:rPr>
          <w:rFonts w:ascii="Times New Roman" w:hAnsi="Times New Roman" w:cs="Times New Roman"/>
          <w:color w:val="000000"/>
          <w:spacing w:val="5"/>
          <w:sz w:val="28"/>
          <w:szCs w:val="28"/>
          <w:lang w:val="ru-RU"/>
        </w:rPr>
      </w:pPr>
      <w:r>
        <w:rPr>
          <w:rFonts w:ascii="Times New Roman" w:hAnsi="Times New Roman" w:cs="Times New Roman"/>
          <w:color w:val="000000"/>
          <w:spacing w:val="5"/>
          <w:sz w:val="28"/>
          <w:szCs w:val="28"/>
          <w:lang w:val="ru-RU"/>
        </w:rPr>
        <w:t xml:space="preserve">Таким образом, складывается ситуация, когда дети объясняют учителю, что сделано неправильно, и у них появляется возможность уяснить для себя, как же надо решать уравнение.  </w:t>
      </w:r>
    </w:p>
    <w:p w:rsidR="0041384E" w:rsidRDefault="000C5496" w:rsidP="0041384E">
      <w:pPr>
        <w:pStyle w:val="a3"/>
        <w:ind w:firstLine="720"/>
        <w:jc w:val="both"/>
        <w:rPr>
          <w:rFonts w:ascii="Times New Roman" w:hAnsi="Times New Roman" w:cs="Times New Roman"/>
          <w:sz w:val="28"/>
          <w:szCs w:val="28"/>
          <w:lang w:val="ru-RU"/>
        </w:rPr>
      </w:pPr>
      <w:r w:rsidRPr="00995A2C">
        <w:rPr>
          <w:rFonts w:ascii="Times New Roman" w:hAnsi="Times New Roman" w:cs="Times New Roman"/>
          <w:color w:val="000000"/>
          <w:spacing w:val="5"/>
          <w:sz w:val="28"/>
          <w:szCs w:val="28"/>
          <w:lang w:val="ru-RU"/>
        </w:rPr>
        <w:t xml:space="preserve"> </w:t>
      </w:r>
      <w:r w:rsidR="00995A2C" w:rsidRPr="00995A2C">
        <w:rPr>
          <w:rFonts w:ascii="Times New Roman" w:hAnsi="Times New Roman" w:cs="Times New Roman"/>
          <w:sz w:val="28"/>
          <w:szCs w:val="28"/>
          <w:lang w:val="ru-RU"/>
        </w:rPr>
        <w:t xml:space="preserve">В этой программе заложены большие возможности </w:t>
      </w:r>
      <w:r w:rsidR="0041384E">
        <w:rPr>
          <w:rFonts w:ascii="Times New Roman" w:hAnsi="Times New Roman" w:cs="Times New Roman"/>
          <w:sz w:val="28"/>
          <w:szCs w:val="28"/>
          <w:lang w:val="ru-RU"/>
        </w:rPr>
        <w:t xml:space="preserve">для </w:t>
      </w:r>
      <w:r w:rsidR="00995A2C" w:rsidRPr="00995A2C">
        <w:rPr>
          <w:rFonts w:ascii="Times New Roman" w:hAnsi="Times New Roman" w:cs="Times New Roman"/>
          <w:sz w:val="28"/>
          <w:szCs w:val="28"/>
          <w:lang w:val="ru-RU"/>
        </w:rPr>
        <w:t>развития творческих способностей младших школьников</w:t>
      </w:r>
      <w:r w:rsidR="0041384E">
        <w:rPr>
          <w:rFonts w:ascii="Times New Roman" w:hAnsi="Times New Roman" w:cs="Times New Roman"/>
          <w:sz w:val="28"/>
          <w:szCs w:val="28"/>
          <w:lang w:val="ru-RU"/>
        </w:rPr>
        <w:t xml:space="preserve"> на любом из уроков.</w:t>
      </w:r>
    </w:p>
    <w:p w:rsidR="00B95086" w:rsidRPr="0041384E" w:rsidRDefault="0041384E" w:rsidP="0041384E">
      <w:pPr>
        <w:pStyle w:val="a3"/>
        <w:ind w:firstLine="720"/>
        <w:jc w:val="both"/>
        <w:rPr>
          <w:rFonts w:ascii="Times New Roman" w:hAnsi="Times New Roman" w:cs="Times New Roman"/>
          <w:color w:val="000000"/>
          <w:spacing w:val="5"/>
          <w:sz w:val="28"/>
          <w:szCs w:val="28"/>
          <w:lang w:val="ru-RU"/>
        </w:rPr>
      </w:pPr>
      <w:r w:rsidRPr="00995A2C">
        <w:rPr>
          <w:rFonts w:ascii="Times New Roman" w:hAnsi="Times New Roman" w:cs="Times New Roman"/>
          <w:color w:val="000000"/>
          <w:spacing w:val="5"/>
          <w:sz w:val="28"/>
          <w:szCs w:val="28"/>
          <w:lang w:val="ru-RU"/>
        </w:rPr>
        <w:t xml:space="preserve"> </w:t>
      </w:r>
      <w:r w:rsidRPr="0041384E">
        <w:rPr>
          <w:rFonts w:ascii="Times New Roman" w:hAnsi="Times New Roman" w:cs="Times New Roman"/>
          <w:sz w:val="28"/>
          <w:szCs w:val="28"/>
          <w:lang w:val="ru-RU"/>
        </w:rPr>
        <w:t>Наиболее эффективной сферой развития творческих способностей детей является искусство, художественная деятельность. Этому способствуют уроки литературного творчества и русского языка, музыки, изобразительного искусства. Но, такой предмет, как математика, имеет тоже немало возможностей для развития творческого потенциала учащихся, хотя некоторые считают математику «сухой» наукой.</w:t>
      </w:r>
    </w:p>
    <w:p w:rsidR="00C21AED" w:rsidRDefault="007F2B8C" w:rsidP="00C21AED">
      <w:pPr>
        <w:shd w:val="clear" w:color="auto" w:fill="FFFFFF"/>
        <w:tabs>
          <w:tab w:val="left" w:pos="9639"/>
        </w:tabs>
        <w:spacing w:before="5" w:line="322" w:lineRule="exact"/>
        <w:ind w:right="-92" w:firstLine="720"/>
        <w:jc w:val="both"/>
        <w:rPr>
          <w:rFonts w:ascii="Times New Roman" w:hAnsi="Times New Roman" w:cs="Times New Roman"/>
          <w:i/>
          <w:color w:val="000000"/>
          <w:spacing w:val="5"/>
          <w:sz w:val="28"/>
          <w:szCs w:val="28"/>
          <w:lang w:val="ru-RU"/>
        </w:rPr>
      </w:pPr>
      <w:r w:rsidRPr="007F2B8C">
        <w:rPr>
          <w:rFonts w:ascii="Times New Roman" w:hAnsi="Times New Roman" w:cs="Times New Roman"/>
          <w:i/>
          <w:color w:val="000000"/>
          <w:spacing w:val="5"/>
          <w:sz w:val="28"/>
          <w:szCs w:val="28"/>
          <w:lang w:val="ru-RU"/>
        </w:rPr>
        <w:t xml:space="preserve">Например, </w:t>
      </w:r>
    </w:p>
    <w:p w:rsidR="006C3CBB" w:rsidRDefault="007F2B8C" w:rsidP="00C21AED">
      <w:pPr>
        <w:shd w:val="clear" w:color="auto" w:fill="FFFFFF"/>
        <w:tabs>
          <w:tab w:val="left" w:pos="9639"/>
        </w:tabs>
        <w:spacing w:before="5" w:line="322" w:lineRule="exact"/>
        <w:ind w:right="-92" w:firstLine="720"/>
        <w:jc w:val="both"/>
        <w:rPr>
          <w:rFonts w:ascii="Times New Roman" w:hAnsi="Times New Roman" w:cs="Times New Roman"/>
          <w:color w:val="000000"/>
          <w:spacing w:val="5"/>
          <w:sz w:val="28"/>
          <w:szCs w:val="28"/>
          <w:lang w:val="ru-RU"/>
        </w:rPr>
      </w:pPr>
      <w:r>
        <w:rPr>
          <w:rFonts w:ascii="Times New Roman" w:hAnsi="Times New Roman" w:cs="Times New Roman"/>
          <w:color w:val="000000"/>
          <w:spacing w:val="5"/>
          <w:sz w:val="28"/>
          <w:szCs w:val="28"/>
          <w:lang w:val="ru-RU"/>
        </w:rPr>
        <w:t>Найди и обведи краткие записи задач: простых синим цветом, составных – красным. Дополни остальные записи так, чтобы тоже получились краткие записи задач. Придумайте задачу, которой подходит запись</w:t>
      </w:r>
      <w:proofErr w:type="gramStart"/>
      <w:r>
        <w:rPr>
          <w:rFonts w:ascii="Times New Roman" w:hAnsi="Times New Roman" w:cs="Times New Roman"/>
          <w:color w:val="000000"/>
          <w:spacing w:val="5"/>
          <w:sz w:val="28"/>
          <w:szCs w:val="28"/>
          <w:lang w:val="ru-RU"/>
        </w:rPr>
        <w:t>4</w:t>
      </w:r>
      <w:proofErr w:type="gramEnd"/>
      <w:r>
        <w:rPr>
          <w:rFonts w:ascii="Times New Roman" w:hAnsi="Times New Roman" w:cs="Times New Roman"/>
          <w:color w:val="000000"/>
          <w:spacing w:val="5"/>
          <w:sz w:val="28"/>
          <w:szCs w:val="28"/>
          <w:lang w:val="ru-RU"/>
        </w:rPr>
        <w:t xml:space="preserve">,  и решите </w:t>
      </w:r>
      <w:r w:rsidRPr="006C3CBB">
        <w:rPr>
          <w:rFonts w:ascii="Times New Roman" w:hAnsi="Times New Roman" w:cs="Times New Roman"/>
          <w:color w:val="000000"/>
          <w:spacing w:val="5"/>
          <w:sz w:val="28"/>
          <w:szCs w:val="28"/>
          <w:lang w:val="ru-RU"/>
        </w:rPr>
        <w:t>ее.</w:t>
      </w:r>
      <w:r w:rsidR="006C3CBB" w:rsidRPr="006C3CBB">
        <w:rPr>
          <w:rFonts w:ascii="Times New Roman" w:hAnsi="Times New Roman" w:cs="Times New Roman"/>
          <w:color w:val="000000"/>
          <w:spacing w:val="5"/>
          <w:sz w:val="28"/>
          <w:szCs w:val="28"/>
          <w:lang w:val="ru-RU"/>
        </w:rPr>
        <w:t xml:space="preserve"> </w:t>
      </w:r>
    </w:p>
    <w:p w:rsidR="006C3CBB" w:rsidRDefault="006C3CBB" w:rsidP="006C3CBB">
      <w:pPr>
        <w:pStyle w:val="a3"/>
        <w:ind w:firstLine="720"/>
        <w:rPr>
          <w:rFonts w:ascii="Times New Roman" w:hAnsi="Times New Roman" w:cs="Times New Roman"/>
          <w:color w:val="000000"/>
          <w:spacing w:val="5"/>
          <w:sz w:val="28"/>
          <w:szCs w:val="28"/>
          <w:lang w:val="ru-RU"/>
        </w:rPr>
      </w:pPr>
      <w:r w:rsidRPr="006C3CBB">
        <w:rPr>
          <w:rFonts w:ascii="Times New Roman" w:hAnsi="Times New Roman" w:cs="Times New Roman"/>
          <w:i/>
          <w:color w:val="000000"/>
          <w:spacing w:val="5"/>
          <w:sz w:val="28"/>
          <w:szCs w:val="28"/>
          <w:lang w:val="ru-RU"/>
        </w:rPr>
        <w:t>Например</w:t>
      </w:r>
      <w:r>
        <w:rPr>
          <w:rFonts w:ascii="Times New Roman" w:hAnsi="Times New Roman" w:cs="Times New Roman"/>
          <w:color w:val="000000"/>
          <w:spacing w:val="5"/>
          <w:sz w:val="28"/>
          <w:szCs w:val="28"/>
          <w:lang w:val="ru-RU"/>
        </w:rPr>
        <w:t>, мы составили краткую запись задачи  «На дачном участке посадили 8 кустов смородины, а малины – в 3 раза больше. Сколько ягодных кустов посадили на дачном участке?» разными способами.</w:t>
      </w:r>
    </w:p>
    <w:p w:rsidR="00780AD7" w:rsidRDefault="00780AD7" w:rsidP="006C3CBB">
      <w:pPr>
        <w:pStyle w:val="a3"/>
        <w:ind w:firstLine="720"/>
        <w:rPr>
          <w:rFonts w:ascii="Times New Roman" w:hAnsi="Times New Roman" w:cs="Times New Roman"/>
          <w:color w:val="000000"/>
          <w:spacing w:val="5"/>
          <w:sz w:val="28"/>
          <w:szCs w:val="28"/>
          <w:lang w:val="ru-RU"/>
        </w:rPr>
      </w:pPr>
    </w:p>
    <w:p w:rsidR="00780AD7" w:rsidRDefault="00780AD7" w:rsidP="006C3CBB">
      <w:pPr>
        <w:pStyle w:val="a3"/>
        <w:ind w:firstLine="720"/>
        <w:rPr>
          <w:rFonts w:ascii="Times New Roman" w:hAnsi="Times New Roman" w:cs="Times New Roman"/>
          <w:color w:val="000000"/>
          <w:spacing w:val="5"/>
          <w:sz w:val="28"/>
          <w:szCs w:val="28"/>
          <w:lang w:val="ru-RU"/>
        </w:rPr>
      </w:pPr>
    </w:p>
    <w:p w:rsidR="001F0BB9" w:rsidRDefault="00A03F91" w:rsidP="006C3CBB">
      <w:pPr>
        <w:pStyle w:val="a3"/>
        <w:ind w:firstLine="720"/>
        <w:rPr>
          <w:rFonts w:ascii="Times New Roman" w:hAnsi="Times New Roman" w:cs="Times New Roman"/>
          <w:color w:val="000000"/>
          <w:spacing w:val="5"/>
          <w:sz w:val="28"/>
          <w:szCs w:val="28"/>
          <w:lang w:val="ru-RU"/>
        </w:rPr>
      </w:pPr>
      <w:r>
        <w:rPr>
          <w:rFonts w:ascii="Times New Roman" w:hAnsi="Times New Roman" w:cs="Times New Roman"/>
          <w:noProof/>
          <w:color w:val="000000"/>
          <w:spacing w:val="5"/>
          <w:sz w:val="28"/>
          <w:szCs w:val="28"/>
        </w:rPr>
        <w:lastRenderedPageBrea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06.7pt;margin-top:8.7pt;width:12pt;height:39pt;z-index:251658240"/>
        </w:pict>
      </w:r>
    </w:p>
    <w:p w:rsidR="006C3CBB" w:rsidRDefault="00A03F91" w:rsidP="006C3CBB">
      <w:pPr>
        <w:pStyle w:val="a3"/>
        <w:ind w:firstLine="720"/>
        <w:rPr>
          <w:rFonts w:ascii="Times New Roman" w:hAnsi="Times New Roman" w:cs="Times New Roman"/>
          <w:color w:val="000000"/>
          <w:spacing w:val="5"/>
          <w:sz w:val="28"/>
          <w:szCs w:val="28"/>
          <w:lang w:val="ru-RU"/>
        </w:rPr>
      </w:pPr>
      <w:r>
        <w:rPr>
          <w:rFonts w:ascii="Times New Roman" w:hAnsi="Times New Roman" w:cs="Times New Roman"/>
          <w:noProof/>
          <w:color w:val="000000"/>
          <w:spacing w:val="5"/>
          <w:sz w:val="28"/>
          <w:szCs w:val="28"/>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27" type="#_x0000_t90" style="position:absolute;left:0;text-align:left;margin-left:183.45pt;margin-top:2.7pt;width:18.4pt;height:23.25pt;z-index:251659264"/>
        </w:pict>
      </w:r>
      <w:r w:rsidR="006C3CBB">
        <w:rPr>
          <w:rFonts w:ascii="Times New Roman" w:hAnsi="Times New Roman" w:cs="Times New Roman"/>
          <w:color w:val="000000"/>
          <w:spacing w:val="5"/>
          <w:sz w:val="28"/>
          <w:szCs w:val="28"/>
          <w:lang w:val="ru-RU"/>
        </w:rPr>
        <w:t>См. - 8 к.</w:t>
      </w:r>
    </w:p>
    <w:p w:rsidR="00E914C3" w:rsidRDefault="006C3CBB" w:rsidP="00E914C3">
      <w:pPr>
        <w:pStyle w:val="a3"/>
        <w:ind w:firstLine="720"/>
        <w:rPr>
          <w:rFonts w:ascii="Times New Roman" w:hAnsi="Times New Roman" w:cs="Times New Roman"/>
          <w:color w:val="000000"/>
          <w:spacing w:val="5"/>
          <w:sz w:val="28"/>
          <w:szCs w:val="28"/>
          <w:lang w:val="ru-RU"/>
        </w:rPr>
      </w:pPr>
      <w:r>
        <w:rPr>
          <w:rFonts w:ascii="Times New Roman" w:hAnsi="Times New Roman" w:cs="Times New Roman"/>
          <w:color w:val="000000"/>
          <w:spacing w:val="5"/>
          <w:sz w:val="28"/>
          <w:szCs w:val="28"/>
          <w:lang w:val="ru-RU"/>
        </w:rPr>
        <w:t>М. – ? в 3 раза больше</w:t>
      </w:r>
      <w:proofErr w:type="gramStart"/>
      <w:r w:rsidR="00E914C3">
        <w:rPr>
          <w:rFonts w:ascii="Times New Roman" w:hAnsi="Times New Roman" w:cs="Times New Roman"/>
          <w:color w:val="000000"/>
          <w:spacing w:val="5"/>
          <w:sz w:val="28"/>
          <w:szCs w:val="28"/>
          <w:lang w:val="ru-RU"/>
        </w:rPr>
        <w:t>,             ?</w:t>
      </w:r>
      <w:proofErr w:type="gramEnd"/>
    </w:p>
    <w:p w:rsidR="006C3CBB" w:rsidRDefault="006C3CBB" w:rsidP="006C3CBB">
      <w:pPr>
        <w:pStyle w:val="a3"/>
        <w:ind w:firstLine="720"/>
        <w:rPr>
          <w:rFonts w:ascii="Times New Roman" w:hAnsi="Times New Roman" w:cs="Times New Roman"/>
          <w:color w:val="000000"/>
          <w:spacing w:val="5"/>
          <w:sz w:val="28"/>
          <w:szCs w:val="28"/>
          <w:lang w:val="ru-RU"/>
        </w:rPr>
      </w:pPr>
    </w:p>
    <w:p w:rsidR="00E914C3" w:rsidRDefault="00A03F91" w:rsidP="006C3CBB">
      <w:pPr>
        <w:pStyle w:val="a3"/>
        <w:ind w:firstLine="720"/>
        <w:rPr>
          <w:rFonts w:ascii="Times New Roman" w:hAnsi="Times New Roman" w:cs="Times New Roman"/>
          <w:color w:val="000000"/>
          <w:spacing w:val="5"/>
          <w:sz w:val="28"/>
          <w:szCs w:val="28"/>
          <w:lang w:val="ru-RU"/>
        </w:rPr>
      </w:pPr>
      <w:r>
        <w:rPr>
          <w:rFonts w:ascii="Times New Roman" w:hAnsi="Times New Roman" w:cs="Times New Roman"/>
          <w:noProof/>
          <w:color w:val="000000"/>
          <w:spacing w:val="5"/>
          <w:sz w:val="28"/>
          <w:szCs w:val="28"/>
        </w:rPr>
        <w:pict>
          <v:shape id="_x0000_s1028" type="#_x0000_t88" style="position:absolute;left:0;text-align:left;margin-left:168.45pt;margin-top:8.75pt;width:19.15pt;height:72.75pt;z-index:251660288"/>
        </w:pict>
      </w:r>
      <w:r w:rsidR="00E914C3">
        <w:rPr>
          <w:rFonts w:ascii="Times New Roman" w:hAnsi="Times New Roman" w:cs="Times New Roman"/>
          <w:color w:val="000000"/>
          <w:spacing w:val="5"/>
          <w:sz w:val="28"/>
          <w:szCs w:val="28"/>
          <w:lang w:val="ru-RU"/>
        </w:rPr>
        <w:t xml:space="preserve">         8к.</w:t>
      </w:r>
    </w:p>
    <w:p w:rsidR="00E914C3" w:rsidRDefault="00E914C3" w:rsidP="00E914C3">
      <w:pPr>
        <w:pStyle w:val="a3"/>
        <w:ind w:firstLine="720"/>
        <w:rPr>
          <w:rFonts w:ascii="Times New Roman" w:hAnsi="Times New Roman" w:cs="Times New Roman"/>
          <w:color w:val="000000"/>
          <w:spacing w:val="5"/>
          <w:sz w:val="28"/>
          <w:szCs w:val="28"/>
          <w:lang w:val="ru-RU"/>
        </w:rPr>
      </w:pPr>
      <w:proofErr w:type="gramStart"/>
      <w:r>
        <w:rPr>
          <w:rFonts w:ascii="Times New Roman" w:hAnsi="Times New Roman" w:cs="Times New Roman"/>
          <w:color w:val="000000"/>
          <w:spacing w:val="5"/>
          <w:sz w:val="28"/>
          <w:szCs w:val="28"/>
          <w:lang w:val="ru-RU"/>
        </w:rPr>
        <w:t>См</w:t>
      </w:r>
      <w:proofErr w:type="gramEnd"/>
      <w:r>
        <w:rPr>
          <w:rFonts w:ascii="Times New Roman" w:hAnsi="Times New Roman" w:cs="Times New Roman"/>
          <w:color w:val="000000"/>
          <w:spacing w:val="5"/>
          <w:sz w:val="28"/>
          <w:szCs w:val="28"/>
          <w:lang w:val="ru-RU"/>
        </w:rPr>
        <w:t>. ¦——¦                         ?</w:t>
      </w:r>
    </w:p>
    <w:p w:rsidR="00E914C3" w:rsidRDefault="00E914C3" w:rsidP="006C3CBB">
      <w:pPr>
        <w:pStyle w:val="a3"/>
        <w:ind w:firstLine="720"/>
        <w:rPr>
          <w:rFonts w:ascii="Times New Roman" w:hAnsi="Times New Roman" w:cs="Times New Roman"/>
          <w:color w:val="000000"/>
          <w:spacing w:val="5"/>
          <w:sz w:val="28"/>
          <w:szCs w:val="28"/>
          <w:lang w:val="ru-RU"/>
        </w:rPr>
      </w:pPr>
    </w:p>
    <w:p w:rsidR="00E914C3" w:rsidRDefault="00E914C3" w:rsidP="006C3CBB">
      <w:pPr>
        <w:pStyle w:val="a3"/>
        <w:ind w:firstLine="720"/>
        <w:rPr>
          <w:rFonts w:ascii="Times New Roman" w:hAnsi="Times New Roman" w:cs="Times New Roman"/>
          <w:color w:val="000000"/>
          <w:spacing w:val="5"/>
          <w:sz w:val="28"/>
          <w:szCs w:val="28"/>
          <w:lang w:val="ru-RU"/>
        </w:rPr>
      </w:pPr>
      <w:r>
        <w:rPr>
          <w:rFonts w:ascii="Times New Roman" w:hAnsi="Times New Roman" w:cs="Times New Roman"/>
          <w:color w:val="000000"/>
          <w:spacing w:val="5"/>
          <w:sz w:val="28"/>
          <w:szCs w:val="28"/>
          <w:lang w:val="ru-RU"/>
        </w:rPr>
        <w:t xml:space="preserve">         </w:t>
      </w:r>
    </w:p>
    <w:p w:rsidR="00E914C3" w:rsidRDefault="00E914C3" w:rsidP="006C3CBB">
      <w:pPr>
        <w:pStyle w:val="a3"/>
        <w:ind w:firstLine="720"/>
        <w:rPr>
          <w:rFonts w:ascii="Times New Roman" w:hAnsi="Times New Roman" w:cs="Times New Roman"/>
          <w:color w:val="000000"/>
          <w:spacing w:val="5"/>
          <w:sz w:val="28"/>
          <w:szCs w:val="28"/>
          <w:lang w:val="ru-RU"/>
        </w:rPr>
      </w:pPr>
      <w:r>
        <w:rPr>
          <w:rFonts w:ascii="Times New Roman" w:hAnsi="Times New Roman" w:cs="Times New Roman"/>
          <w:color w:val="000000"/>
          <w:spacing w:val="5"/>
          <w:sz w:val="28"/>
          <w:szCs w:val="28"/>
          <w:lang w:val="ru-RU"/>
        </w:rPr>
        <w:t>М.   ¦——¦——¦——¦</w:t>
      </w:r>
    </w:p>
    <w:p w:rsidR="00E914C3" w:rsidRDefault="00E914C3" w:rsidP="006C3CBB">
      <w:pPr>
        <w:pStyle w:val="a3"/>
        <w:ind w:firstLine="720"/>
        <w:rPr>
          <w:rFonts w:ascii="Times New Roman" w:hAnsi="Times New Roman" w:cs="Times New Roman"/>
          <w:color w:val="000000"/>
          <w:spacing w:val="5"/>
          <w:sz w:val="28"/>
          <w:szCs w:val="28"/>
          <w:lang w:val="ru-RU"/>
        </w:rPr>
      </w:pPr>
    </w:p>
    <w:p w:rsidR="001F0BB9" w:rsidRDefault="001F0BB9" w:rsidP="006C3CBB">
      <w:pPr>
        <w:pStyle w:val="a3"/>
        <w:ind w:firstLine="720"/>
        <w:rPr>
          <w:rFonts w:ascii="Times New Roman" w:hAnsi="Times New Roman" w:cs="Times New Roman"/>
          <w:color w:val="000000"/>
          <w:spacing w:val="5"/>
          <w:sz w:val="28"/>
          <w:szCs w:val="28"/>
          <w:lang w:val="ru-RU"/>
        </w:rPr>
      </w:pPr>
      <w:r>
        <w:rPr>
          <w:rFonts w:ascii="Times New Roman" w:hAnsi="Times New Roman" w:cs="Times New Roman"/>
          <w:color w:val="000000"/>
          <w:spacing w:val="5"/>
          <w:sz w:val="28"/>
          <w:szCs w:val="28"/>
          <w:lang w:val="ru-RU"/>
        </w:rPr>
        <w:t xml:space="preserve">У. Решите задачу. </w:t>
      </w:r>
    </w:p>
    <w:p w:rsidR="00E914C3" w:rsidRDefault="001F0BB9" w:rsidP="006C3CBB">
      <w:pPr>
        <w:pStyle w:val="a3"/>
        <w:ind w:firstLine="720"/>
        <w:rPr>
          <w:rFonts w:ascii="Times New Roman" w:hAnsi="Times New Roman" w:cs="Times New Roman"/>
          <w:color w:val="000000"/>
          <w:spacing w:val="5"/>
          <w:sz w:val="28"/>
          <w:szCs w:val="28"/>
          <w:lang w:val="ru-RU"/>
        </w:rPr>
      </w:pPr>
      <w:r>
        <w:rPr>
          <w:rFonts w:ascii="Times New Roman" w:hAnsi="Times New Roman" w:cs="Times New Roman"/>
          <w:color w:val="000000"/>
          <w:spacing w:val="5"/>
          <w:sz w:val="28"/>
          <w:szCs w:val="28"/>
          <w:lang w:val="ru-RU"/>
        </w:rPr>
        <w:t>Д. 1) 8Х3=24(к.)</w:t>
      </w:r>
    </w:p>
    <w:p w:rsidR="001F0BB9" w:rsidRDefault="001F0BB9" w:rsidP="006C3CBB">
      <w:pPr>
        <w:pStyle w:val="a3"/>
        <w:ind w:firstLine="720"/>
        <w:rPr>
          <w:rFonts w:ascii="Times New Roman" w:hAnsi="Times New Roman" w:cs="Times New Roman"/>
          <w:color w:val="000000"/>
          <w:spacing w:val="5"/>
          <w:sz w:val="28"/>
          <w:szCs w:val="28"/>
          <w:lang w:val="ru-RU"/>
        </w:rPr>
      </w:pPr>
      <w:r>
        <w:rPr>
          <w:rFonts w:ascii="Times New Roman" w:hAnsi="Times New Roman" w:cs="Times New Roman"/>
          <w:color w:val="000000"/>
          <w:spacing w:val="5"/>
          <w:sz w:val="28"/>
          <w:szCs w:val="28"/>
          <w:lang w:val="ru-RU"/>
        </w:rPr>
        <w:t xml:space="preserve">     2) 8+24=32 (к.)</w:t>
      </w:r>
    </w:p>
    <w:p w:rsidR="001F0BB9" w:rsidRDefault="001F0BB9" w:rsidP="006C3CBB">
      <w:pPr>
        <w:pStyle w:val="a3"/>
        <w:ind w:firstLine="720"/>
        <w:rPr>
          <w:rFonts w:ascii="Times New Roman" w:hAnsi="Times New Roman" w:cs="Times New Roman"/>
          <w:color w:val="000000"/>
          <w:spacing w:val="5"/>
          <w:sz w:val="28"/>
          <w:szCs w:val="28"/>
          <w:lang w:val="ru-RU"/>
        </w:rPr>
      </w:pPr>
      <w:r>
        <w:rPr>
          <w:rFonts w:ascii="Times New Roman" w:hAnsi="Times New Roman" w:cs="Times New Roman"/>
          <w:color w:val="000000"/>
          <w:spacing w:val="5"/>
          <w:sz w:val="28"/>
          <w:szCs w:val="28"/>
          <w:lang w:val="ru-RU"/>
        </w:rPr>
        <w:t>Д. 8х4=32 (к.)</w:t>
      </w:r>
    </w:p>
    <w:p w:rsidR="001F0BB9" w:rsidRDefault="001F0BB9" w:rsidP="00047C04">
      <w:pPr>
        <w:pStyle w:val="a3"/>
        <w:ind w:firstLine="720"/>
        <w:jc w:val="both"/>
        <w:rPr>
          <w:rFonts w:ascii="Times New Roman" w:hAnsi="Times New Roman" w:cs="Times New Roman"/>
          <w:color w:val="000000"/>
          <w:spacing w:val="5"/>
          <w:sz w:val="28"/>
          <w:szCs w:val="28"/>
          <w:lang w:val="ru-RU"/>
        </w:rPr>
      </w:pPr>
      <w:r>
        <w:rPr>
          <w:rFonts w:ascii="Times New Roman" w:hAnsi="Times New Roman" w:cs="Times New Roman"/>
          <w:color w:val="000000"/>
          <w:spacing w:val="5"/>
          <w:sz w:val="28"/>
          <w:szCs w:val="28"/>
          <w:lang w:val="ru-RU"/>
        </w:rPr>
        <w:t>Творческий подход к решению любой задачи возникнет только тогда, когда учитель покажет, что существует множество способов и вариантов решений, нетрадиционных подходов.</w:t>
      </w:r>
    </w:p>
    <w:p w:rsidR="0047465A" w:rsidRDefault="0047465A" w:rsidP="00047C04">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Чтобы активизировать работу всех детей</w:t>
      </w:r>
      <w:r w:rsidR="00047C0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(даже самых слабых), стараюсь вводить в урок такие формы работы, которые не только развивали, подвигали к творчеству, но были бы доступны и интересны каждому. Одна из самых благодатных была и остается </w:t>
      </w:r>
      <w:r w:rsidRPr="0047465A">
        <w:rPr>
          <w:rFonts w:ascii="Times New Roman" w:hAnsi="Times New Roman" w:cs="Times New Roman"/>
          <w:b/>
          <w:i/>
          <w:sz w:val="28"/>
          <w:szCs w:val="28"/>
          <w:lang w:val="ru-RU"/>
        </w:rPr>
        <w:t>игра</w:t>
      </w:r>
      <w:r>
        <w:rPr>
          <w:rFonts w:ascii="Times New Roman" w:hAnsi="Times New Roman" w:cs="Times New Roman"/>
          <w:sz w:val="28"/>
          <w:szCs w:val="28"/>
          <w:lang w:val="ru-RU"/>
        </w:rPr>
        <w:t>.</w:t>
      </w:r>
    </w:p>
    <w:p w:rsidR="00047C04" w:rsidRDefault="0047465A" w:rsidP="00047C04">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Игра</w:t>
      </w:r>
      <w:r w:rsidRPr="006C3CBB">
        <w:rPr>
          <w:rFonts w:ascii="Times New Roman" w:hAnsi="Times New Roman" w:cs="Times New Roman"/>
          <w:b/>
          <w:i/>
          <w:sz w:val="28"/>
          <w:szCs w:val="28"/>
          <w:lang w:val="ru-RU"/>
        </w:rPr>
        <w:t xml:space="preserve"> </w:t>
      </w:r>
      <w:r w:rsidRPr="006C3CBB">
        <w:rPr>
          <w:rFonts w:ascii="Times New Roman" w:hAnsi="Times New Roman" w:cs="Times New Roman"/>
          <w:sz w:val="28"/>
          <w:szCs w:val="28"/>
          <w:lang w:val="ru-RU"/>
        </w:rPr>
        <w:t>— это поле творчества. Именно в игре проявляется гибкость и оригинальность мышления.</w:t>
      </w:r>
      <w:r w:rsidR="00047C0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Использование </w:t>
      </w:r>
      <w:r w:rsidRPr="00E30586">
        <w:rPr>
          <w:rFonts w:ascii="Times New Roman" w:hAnsi="Times New Roman" w:cs="Times New Roman"/>
          <w:b/>
          <w:i/>
          <w:sz w:val="28"/>
          <w:szCs w:val="28"/>
          <w:lang w:val="ru-RU"/>
        </w:rPr>
        <w:t>творческой игры</w:t>
      </w:r>
      <w:r>
        <w:rPr>
          <w:rFonts w:ascii="Times New Roman" w:hAnsi="Times New Roman" w:cs="Times New Roman"/>
          <w:sz w:val="28"/>
          <w:szCs w:val="28"/>
          <w:lang w:val="ru-RU"/>
        </w:rPr>
        <w:t xml:space="preserve"> на уроках в начальной школе помогает в той или иной степени снять </w:t>
      </w:r>
      <w:r w:rsidR="00047C04">
        <w:rPr>
          <w:rFonts w:ascii="Times New Roman" w:hAnsi="Times New Roman" w:cs="Times New Roman"/>
          <w:sz w:val="28"/>
          <w:szCs w:val="28"/>
          <w:lang w:val="ru-RU"/>
        </w:rPr>
        <w:t xml:space="preserve">ряд трудностей, связанных с запоминанием материала на уровне эмоционального осознания, что, несомненно, способствует развитию познавательного интереса к учебному предмету. Игра несет в себе не только огромный  эмоциональный заряд, решает не только </w:t>
      </w:r>
      <w:proofErr w:type="spellStart"/>
      <w:r w:rsidR="00047C04">
        <w:rPr>
          <w:rFonts w:ascii="Times New Roman" w:hAnsi="Times New Roman" w:cs="Times New Roman"/>
          <w:sz w:val="28"/>
          <w:szCs w:val="28"/>
          <w:lang w:val="ru-RU"/>
        </w:rPr>
        <w:t>общеучебные</w:t>
      </w:r>
      <w:proofErr w:type="spellEnd"/>
      <w:r w:rsidR="00047C04">
        <w:rPr>
          <w:rFonts w:ascii="Times New Roman" w:hAnsi="Times New Roman" w:cs="Times New Roman"/>
          <w:sz w:val="28"/>
          <w:szCs w:val="28"/>
          <w:lang w:val="ru-RU"/>
        </w:rPr>
        <w:t xml:space="preserve"> и развивающие задачи, но и воспитывает качества творческой личности: инициативу, настойчивость, целеустремленность, умение находить решение в нестандартной ситуации.</w:t>
      </w:r>
    </w:p>
    <w:p w:rsidR="0047465A" w:rsidRDefault="00047C04" w:rsidP="00047C04">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Любую творческую игру можно использовать неоднократно. Научить ребенка думать самостоятельно, отстаивать свою точку зрения – главная задача творческой игры. </w:t>
      </w:r>
    </w:p>
    <w:p w:rsidR="00E30586" w:rsidRDefault="00E30586" w:rsidP="00047C04">
      <w:pPr>
        <w:pStyle w:val="a3"/>
        <w:ind w:firstLine="720"/>
        <w:jc w:val="both"/>
        <w:rPr>
          <w:rFonts w:ascii="Times New Roman" w:hAnsi="Times New Roman" w:cs="Times New Roman"/>
          <w:sz w:val="28"/>
          <w:szCs w:val="28"/>
          <w:lang w:val="ru-RU"/>
        </w:rPr>
      </w:pPr>
      <w:r w:rsidRPr="00E30586">
        <w:rPr>
          <w:rFonts w:ascii="Times New Roman" w:hAnsi="Times New Roman" w:cs="Times New Roman"/>
          <w:i/>
          <w:sz w:val="28"/>
          <w:szCs w:val="28"/>
          <w:lang w:val="ru-RU"/>
        </w:rPr>
        <w:t>Например,</w:t>
      </w:r>
      <w:r>
        <w:rPr>
          <w:rFonts w:ascii="Times New Roman" w:hAnsi="Times New Roman" w:cs="Times New Roman"/>
          <w:sz w:val="28"/>
          <w:szCs w:val="28"/>
          <w:lang w:val="ru-RU"/>
        </w:rPr>
        <w:t xml:space="preserve"> </w:t>
      </w:r>
      <w:r w:rsidRPr="00C21AED">
        <w:rPr>
          <w:rFonts w:ascii="Times New Roman" w:hAnsi="Times New Roman" w:cs="Times New Roman"/>
          <w:i/>
          <w:sz w:val="28"/>
          <w:szCs w:val="28"/>
          <w:lang w:val="ru-RU"/>
        </w:rPr>
        <w:t>игра «Не замкни»,</w:t>
      </w:r>
      <w:r>
        <w:rPr>
          <w:rFonts w:ascii="Times New Roman" w:hAnsi="Times New Roman" w:cs="Times New Roman"/>
          <w:sz w:val="28"/>
          <w:szCs w:val="28"/>
          <w:lang w:val="ru-RU"/>
        </w:rPr>
        <w:t xml:space="preserve"> которая мне очень нравится и, которую я часто использую на уроках русского языка. Мы составляем предложение (можно со словарным словом). Один ребенок называет одно слово, а другой продолж</w:t>
      </w:r>
      <w:r w:rsidR="00087020">
        <w:rPr>
          <w:rFonts w:ascii="Times New Roman" w:hAnsi="Times New Roman" w:cs="Times New Roman"/>
          <w:sz w:val="28"/>
          <w:szCs w:val="28"/>
          <w:lang w:val="ru-RU"/>
        </w:rPr>
        <w:t>ает мысль, называя другое слово до тех пор, пока не получится распространенное красивое предложение.</w:t>
      </w:r>
    </w:p>
    <w:p w:rsidR="00047C04" w:rsidRPr="006C3CBB" w:rsidRDefault="00E30586" w:rsidP="00047C04">
      <w:pPr>
        <w:pStyle w:val="a3"/>
        <w:ind w:firstLine="720"/>
        <w:jc w:val="both"/>
        <w:rPr>
          <w:rFonts w:ascii="Times New Roman" w:hAnsi="Times New Roman" w:cs="Times New Roman"/>
          <w:color w:val="000000"/>
          <w:spacing w:val="5"/>
          <w:sz w:val="28"/>
          <w:szCs w:val="28"/>
          <w:lang w:val="ru-RU"/>
        </w:rPr>
      </w:pPr>
      <w:r>
        <w:rPr>
          <w:rFonts w:ascii="Times New Roman" w:hAnsi="Times New Roman" w:cs="Times New Roman"/>
          <w:sz w:val="28"/>
          <w:szCs w:val="28"/>
          <w:lang w:val="ru-RU"/>
        </w:rPr>
        <w:t xml:space="preserve">Следующим видом такой многогранной игры может стать игра «Найди лишнее» слово, выражение.  Суть этой игры заключается в том, что из целого ряда слов, выражений ученикам нужно сначала убрать одно слово, выражение, обосновав свой ответ, потом еще одно, затем еще одно, пока не останется </w:t>
      </w:r>
      <w:r>
        <w:rPr>
          <w:rFonts w:ascii="Times New Roman" w:hAnsi="Times New Roman" w:cs="Times New Roman"/>
          <w:sz w:val="28"/>
          <w:szCs w:val="28"/>
          <w:lang w:val="ru-RU"/>
        </w:rPr>
        <w:lastRenderedPageBreak/>
        <w:t>нужное для объяснения нового материала. Эта игра полезна тем, что детям невольно приходится сравнивать предложе</w:t>
      </w:r>
      <w:r w:rsidR="00EB6995">
        <w:rPr>
          <w:rFonts w:ascii="Times New Roman" w:hAnsi="Times New Roman" w:cs="Times New Roman"/>
          <w:sz w:val="28"/>
          <w:szCs w:val="28"/>
          <w:lang w:val="ru-RU"/>
        </w:rPr>
        <w:t>н</w:t>
      </w:r>
      <w:r>
        <w:rPr>
          <w:rFonts w:ascii="Times New Roman" w:hAnsi="Times New Roman" w:cs="Times New Roman"/>
          <w:sz w:val="28"/>
          <w:szCs w:val="28"/>
          <w:lang w:val="ru-RU"/>
        </w:rPr>
        <w:t>ные слова, выражения по разным признакам.</w:t>
      </w:r>
    </w:p>
    <w:p w:rsidR="00B101B9" w:rsidRDefault="00EB6995" w:rsidP="00AA6283">
      <w:pPr>
        <w:ind w:firstLine="708"/>
        <w:jc w:val="both"/>
        <w:rPr>
          <w:rFonts w:ascii="Times New Roman" w:hAnsi="Times New Roman" w:cs="Times New Roman"/>
          <w:i/>
          <w:sz w:val="28"/>
          <w:szCs w:val="28"/>
          <w:lang w:val="ru-RU"/>
        </w:rPr>
      </w:pPr>
      <w:r>
        <w:rPr>
          <w:rFonts w:ascii="Times New Roman" w:hAnsi="Times New Roman" w:cs="Times New Roman"/>
          <w:color w:val="000000"/>
          <w:spacing w:val="5"/>
          <w:sz w:val="28"/>
          <w:szCs w:val="28"/>
          <w:lang w:val="ru-RU"/>
        </w:rPr>
        <w:t xml:space="preserve">Еще одним примером творческой игры может </w:t>
      </w:r>
      <w:r w:rsidR="00AA6283" w:rsidRPr="00AA6283">
        <w:rPr>
          <w:rFonts w:ascii="Times New Roman" w:hAnsi="Times New Roman" w:cs="Times New Roman"/>
          <w:sz w:val="28"/>
          <w:szCs w:val="28"/>
          <w:lang w:val="ru-RU"/>
        </w:rPr>
        <w:t xml:space="preserve">служить «Грамматическая арифметика». </w:t>
      </w:r>
      <w:r w:rsidR="00AA6283">
        <w:rPr>
          <w:rFonts w:ascii="Times New Roman" w:hAnsi="Times New Roman" w:cs="Times New Roman"/>
          <w:sz w:val="28"/>
          <w:szCs w:val="28"/>
          <w:lang w:val="ru-RU"/>
        </w:rPr>
        <w:t xml:space="preserve"> </w:t>
      </w:r>
      <w:r w:rsidR="00AA6283" w:rsidRPr="00AA6283">
        <w:rPr>
          <w:rFonts w:ascii="Times New Roman" w:hAnsi="Times New Roman" w:cs="Times New Roman"/>
          <w:sz w:val="28"/>
          <w:szCs w:val="28"/>
          <w:lang w:val="ru-RU"/>
        </w:rPr>
        <w:t>Дети самостоятельно зашифров</w:t>
      </w:r>
      <w:r w:rsidR="00AA6283">
        <w:rPr>
          <w:rFonts w:ascii="Times New Roman" w:hAnsi="Times New Roman" w:cs="Times New Roman"/>
          <w:sz w:val="28"/>
          <w:szCs w:val="28"/>
          <w:lang w:val="ru-RU"/>
        </w:rPr>
        <w:t>ывают</w:t>
      </w:r>
      <w:r w:rsidR="00AA6283" w:rsidRPr="00AA6283">
        <w:rPr>
          <w:rFonts w:ascii="Times New Roman" w:hAnsi="Times New Roman" w:cs="Times New Roman"/>
          <w:sz w:val="28"/>
          <w:szCs w:val="28"/>
          <w:lang w:val="ru-RU"/>
        </w:rPr>
        <w:t xml:space="preserve"> словарные слова</w:t>
      </w:r>
      <w:r w:rsidR="00AA6283" w:rsidRPr="00D06A74">
        <w:rPr>
          <w:rFonts w:ascii="Times New Roman" w:hAnsi="Times New Roman" w:cs="Times New Roman"/>
          <w:i/>
          <w:sz w:val="28"/>
          <w:szCs w:val="28"/>
          <w:lang w:val="ru-RU"/>
        </w:rPr>
        <w:t>.</w:t>
      </w:r>
    </w:p>
    <w:p w:rsidR="00AA6283" w:rsidRPr="00D06A74" w:rsidRDefault="00B101B9" w:rsidP="00AA6283">
      <w:pPr>
        <w:ind w:firstLine="708"/>
        <w:jc w:val="both"/>
        <w:rPr>
          <w:rFonts w:ascii="Times New Roman" w:hAnsi="Times New Roman" w:cs="Times New Roman"/>
          <w:i/>
          <w:sz w:val="28"/>
          <w:szCs w:val="28"/>
          <w:lang w:val="ru-RU"/>
        </w:rPr>
      </w:pPr>
      <w:r>
        <w:rPr>
          <w:rFonts w:ascii="Times New Roman" w:hAnsi="Times New Roman" w:cs="Times New Roman"/>
          <w:i/>
          <w:sz w:val="28"/>
          <w:szCs w:val="28"/>
          <w:lang w:val="ru-RU"/>
        </w:rPr>
        <w:t>Например,</w:t>
      </w:r>
    </w:p>
    <w:p w:rsidR="00AA6283" w:rsidRPr="00AA6283" w:rsidRDefault="00AA6283" w:rsidP="00AA6283">
      <w:pPr>
        <w:ind w:left="2124"/>
        <w:jc w:val="both"/>
        <w:rPr>
          <w:rFonts w:ascii="Times New Roman" w:hAnsi="Times New Roman" w:cs="Times New Roman"/>
          <w:sz w:val="28"/>
          <w:szCs w:val="28"/>
          <w:lang w:val="ru-RU"/>
        </w:rPr>
      </w:pPr>
      <w:r w:rsidRPr="00AA6283">
        <w:rPr>
          <w:rFonts w:ascii="Times New Roman" w:hAnsi="Times New Roman" w:cs="Times New Roman"/>
          <w:sz w:val="28"/>
          <w:szCs w:val="28"/>
          <w:lang w:val="ru-RU"/>
        </w:rPr>
        <w:t xml:space="preserve">Маршировать – </w:t>
      </w:r>
      <w:proofErr w:type="spellStart"/>
      <w:r w:rsidRPr="00AA6283">
        <w:rPr>
          <w:rFonts w:ascii="Times New Roman" w:hAnsi="Times New Roman" w:cs="Times New Roman"/>
          <w:sz w:val="28"/>
          <w:szCs w:val="28"/>
          <w:lang w:val="ru-RU"/>
        </w:rPr>
        <w:t>ировать</w:t>
      </w:r>
      <w:proofErr w:type="spellEnd"/>
      <w:r w:rsidRPr="00AA6283">
        <w:rPr>
          <w:rFonts w:ascii="Times New Roman" w:hAnsi="Times New Roman" w:cs="Times New Roman"/>
          <w:sz w:val="28"/>
          <w:szCs w:val="28"/>
          <w:lang w:val="ru-RU"/>
        </w:rPr>
        <w:t xml:space="preserve"> + рут = маршрут</w:t>
      </w:r>
    </w:p>
    <w:p w:rsidR="00AA6283" w:rsidRPr="00AA6283" w:rsidRDefault="00AA6283" w:rsidP="00AA6283">
      <w:pPr>
        <w:pStyle w:val="a7"/>
        <w:ind w:left="2124"/>
      </w:pPr>
      <w:r w:rsidRPr="00AA6283">
        <w:t xml:space="preserve">Медалист – </w:t>
      </w:r>
      <w:proofErr w:type="spellStart"/>
      <w:r w:rsidRPr="00AA6283">
        <w:t>алист</w:t>
      </w:r>
      <w:proofErr w:type="spellEnd"/>
      <w:r w:rsidRPr="00AA6283">
        <w:t xml:space="preserve"> + ленно = медленно</w:t>
      </w:r>
    </w:p>
    <w:p w:rsidR="00AA6283" w:rsidRPr="00AA6283" w:rsidRDefault="00AA6283" w:rsidP="00AA6283">
      <w:pPr>
        <w:pStyle w:val="a7"/>
        <w:ind w:left="2124"/>
      </w:pPr>
      <w:r w:rsidRPr="00AA6283">
        <w:t xml:space="preserve">Медуница – </w:t>
      </w:r>
      <w:proofErr w:type="spellStart"/>
      <w:r w:rsidRPr="00AA6283">
        <w:t>ница</w:t>
      </w:r>
      <w:proofErr w:type="spellEnd"/>
      <w:r w:rsidRPr="00AA6283">
        <w:t xml:space="preserve"> + </w:t>
      </w:r>
      <w:proofErr w:type="gramStart"/>
      <w:r w:rsidRPr="00AA6283">
        <w:t>за</w:t>
      </w:r>
      <w:proofErr w:type="gramEnd"/>
      <w:r w:rsidRPr="00AA6283">
        <w:t xml:space="preserve"> = медуза</w:t>
      </w:r>
    </w:p>
    <w:p w:rsidR="00AA6283" w:rsidRPr="00AA6283" w:rsidRDefault="0085092F" w:rsidP="00AA6283">
      <w:pPr>
        <w:pStyle w:val="a7"/>
        <w:ind w:left="2124"/>
      </w:pPr>
      <w:r>
        <w:t xml:space="preserve">Мелодрама – рама + </w:t>
      </w:r>
      <w:proofErr w:type="spellStart"/>
      <w:r>
        <w:t>и</w:t>
      </w:r>
      <w:r w:rsidR="00AA6283" w:rsidRPr="00AA6283">
        <w:t>я</w:t>
      </w:r>
      <w:proofErr w:type="spellEnd"/>
      <w:r w:rsidR="00AA6283" w:rsidRPr="00AA6283">
        <w:t xml:space="preserve"> = мелодия </w:t>
      </w:r>
    </w:p>
    <w:p w:rsidR="00AA6283" w:rsidRDefault="00AA6283" w:rsidP="00AA6283">
      <w:pPr>
        <w:pStyle w:val="a7"/>
        <w:jc w:val="right"/>
        <w:rPr>
          <w:b/>
        </w:rPr>
      </w:pPr>
      <w:r w:rsidRPr="00AA6283">
        <w:rPr>
          <w:b/>
        </w:rPr>
        <w:t xml:space="preserve">   </w:t>
      </w:r>
      <w:proofErr w:type="spellStart"/>
      <w:r w:rsidRPr="00AA6283">
        <w:rPr>
          <w:b/>
        </w:rPr>
        <w:t>Колтуненко</w:t>
      </w:r>
      <w:proofErr w:type="spellEnd"/>
      <w:r w:rsidRPr="00AA6283">
        <w:rPr>
          <w:b/>
        </w:rPr>
        <w:t xml:space="preserve"> Кристина, 3 класс</w:t>
      </w:r>
    </w:p>
    <w:p w:rsidR="00B101B9" w:rsidRDefault="00B101B9" w:rsidP="00B101B9">
      <w:pPr>
        <w:pStyle w:val="a7"/>
        <w:ind w:left="2124"/>
      </w:pPr>
    </w:p>
    <w:p w:rsidR="00B101B9" w:rsidRDefault="00B101B9" w:rsidP="00B101B9">
      <w:pPr>
        <w:pStyle w:val="a7"/>
        <w:ind w:left="2124"/>
      </w:pPr>
      <w:r>
        <w:t>Рак + уши – и + Ки = ракушки</w:t>
      </w:r>
    </w:p>
    <w:p w:rsidR="00B101B9" w:rsidRDefault="00B101B9" w:rsidP="00B101B9">
      <w:pPr>
        <w:pStyle w:val="a7"/>
        <w:ind w:left="2124"/>
      </w:pPr>
      <w:r>
        <w:t>Кара + н + Даша – а = карандаш</w:t>
      </w:r>
    </w:p>
    <w:p w:rsidR="00B101B9" w:rsidRPr="004C451B" w:rsidRDefault="00B101B9" w:rsidP="00B101B9">
      <w:pPr>
        <w:pStyle w:val="a7"/>
        <w:jc w:val="right"/>
        <w:rPr>
          <w:b/>
        </w:rPr>
      </w:pPr>
      <w:proofErr w:type="spellStart"/>
      <w:r w:rsidRPr="004C451B">
        <w:rPr>
          <w:b/>
        </w:rPr>
        <w:t>Капустюк</w:t>
      </w:r>
      <w:proofErr w:type="spellEnd"/>
      <w:r w:rsidRPr="004C451B">
        <w:rPr>
          <w:b/>
        </w:rPr>
        <w:t xml:space="preserve"> Артем, 3 класс</w:t>
      </w:r>
    </w:p>
    <w:p w:rsidR="00B101B9" w:rsidRDefault="00B101B9" w:rsidP="00B101B9">
      <w:pPr>
        <w:pStyle w:val="a7"/>
      </w:pPr>
    </w:p>
    <w:p w:rsidR="00B101B9" w:rsidRDefault="00B101B9" w:rsidP="00B101B9">
      <w:pPr>
        <w:pStyle w:val="a7"/>
        <w:ind w:left="2124"/>
      </w:pPr>
      <w:r>
        <w:t>Море – е + ковш – ш + ь = морковь</w:t>
      </w:r>
    </w:p>
    <w:p w:rsidR="00B101B9" w:rsidRDefault="00B101B9" w:rsidP="00B101B9">
      <w:pPr>
        <w:pStyle w:val="a7"/>
        <w:ind w:left="2124"/>
      </w:pPr>
      <w:r>
        <w:t xml:space="preserve">Моток – </w:t>
      </w:r>
      <w:proofErr w:type="spellStart"/>
      <w:r>
        <w:t>ок</w:t>
      </w:r>
      <w:proofErr w:type="spellEnd"/>
      <w:r>
        <w:t xml:space="preserve"> + ива – а = мотив</w:t>
      </w:r>
    </w:p>
    <w:p w:rsidR="00B101B9" w:rsidRDefault="00B101B9" w:rsidP="00B101B9">
      <w:pPr>
        <w:pStyle w:val="a7"/>
        <w:jc w:val="right"/>
        <w:rPr>
          <w:b/>
        </w:rPr>
      </w:pPr>
      <w:proofErr w:type="spellStart"/>
      <w:r w:rsidRPr="004C451B">
        <w:rPr>
          <w:b/>
        </w:rPr>
        <w:t>Конпацкий</w:t>
      </w:r>
      <w:proofErr w:type="spellEnd"/>
      <w:r w:rsidRPr="004C451B">
        <w:rPr>
          <w:b/>
        </w:rPr>
        <w:t xml:space="preserve"> Петр, 3 класс</w:t>
      </w:r>
    </w:p>
    <w:p w:rsidR="00B101B9" w:rsidRPr="00AA6283" w:rsidRDefault="00B101B9" w:rsidP="00AA6283">
      <w:pPr>
        <w:pStyle w:val="a7"/>
        <w:jc w:val="right"/>
        <w:rPr>
          <w:b/>
        </w:rPr>
      </w:pPr>
    </w:p>
    <w:p w:rsidR="006053C9" w:rsidRDefault="006053C9" w:rsidP="006053C9">
      <w:pPr>
        <w:pStyle w:val="a7"/>
        <w:ind w:firstLine="708"/>
        <w:rPr>
          <w:i/>
        </w:rPr>
      </w:pPr>
      <w:r w:rsidRPr="00EE4C9A">
        <w:t xml:space="preserve">Нельзя не отметить и уроки </w:t>
      </w:r>
      <w:r>
        <w:t>литературного чтения,</w:t>
      </w:r>
      <w:r w:rsidRPr="00EE4C9A">
        <w:t xml:space="preserve"> мы и окружающий мир,  где ребята </w:t>
      </w:r>
      <w:r w:rsidRPr="006053C9">
        <w:rPr>
          <w:i/>
        </w:rPr>
        <w:t>составляют кроссворды, ребусы, игры «Да. Нет», тесты.</w:t>
      </w:r>
    </w:p>
    <w:p w:rsidR="00152005" w:rsidRPr="00152005" w:rsidRDefault="00152005" w:rsidP="00152005">
      <w:pPr>
        <w:pStyle w:val="a7"/>
        <w:ind w:firstLine="708"/>
        <w:rPr>
          <w:b/>
          <w:i/>
        </w:rPr>
      </w:pPr>
      <w:r w:rsidRPr="00152005">
        <w:rPr>
          <w:b/>
          <w:i/>
        </w:rPr>
        <w:t>Разыгрывание сюжета + познавательная трудность (рассогласование)</w:t>
      </w:r>
    </w:p>
    <w:p w:rsidR="00152005" w:rsidRDefault="00152005" w:rsidP="00152005">
      <w:pPr>
        <w:pStyle w:val="a7"/>
      </w:pPr>
      <w:r>
        <w:rPr>
          <w:b/>
        </w:rPr>
        <w:tab/>
      </w:r>
      <w:r>
        <w:t xml:space="preserve">Каждый школьник должен столкнуться с познавательной трудностью, которая и вызывает коллективную и индивидуальную активность поисковой деятельности. </w:t>
      </w:r>
    </w:p>
    <w:p w:rsidR="00152005" w:rsidRPr="00152005" w:rsidRDefault="00152005" w:rsidP="00152005">
      <w:pPr>
        <w:pStyle w:val="a7"/>
        <w:ind w:firstLine="720"/>
        <w:rPr>
          <w:i/>
        </w:rPr>
      </w:pPr>
      <w:r w:rsidRPr="00152005">
        <w:rPr>
          <w:i/>
        </w:rPr>
        <w:t xml:space="preserve">Например, </w:t>
      </w:r>
    </w:p>
    <w:p w:rsidR="00152005" w:rsidRDefault="00152005" w:rsidP="00152005">
      <w:pPr>
        <w:pStyle w:val="a7"/>
      </w:pPr>
      <w:r>
        <w:t>- Что-то пробивается сквозь траву. Что это?</w:t>
      </w:r>
    </w:p>
    <w:p w:rsidR="00152005" w:rsidRDefault="00152005" w:rsidP="00152005">
      <w:pPr>
        <w:pStyle w:val="a7"/>
      </w:pPr>
      <w:r>
        <w:t>- Гриб.</w:t>
      </w:r>
    </w:p>
    <w:p w:rsidR="00152005" w:rsidRDefault="00152005" w:rsidP="00152005">
      <w:pPr>
        <w:pStyle w:val="a7"/>
      </w:pPr>
      <w:r>
        <w:t>- Он удивлен, он только что появился на свет, ему все интересно.</w:t>
      </w:r>
    </w:p>
    <w:p w:rsidR="00152005" w:rsidRDefault="00152005" w:rsidP="00152005">
      <w:pPr>
        <w:pStyle w:val="a7"/>
      </w:pPr>
      <w:r>
        <w:t>- Вы в руках его держали?  А что это дерево, цветок, трав</w:t>
      </w:r>
      <w:r w:rsidR="003E4D18">
        <w:t>а</w:t>
      </w:r>
      <w:r>
        <w:t>?</w:t>
      </w:r>
    </w:p>
    <w:p w:rsidR="00152005" w:rsidRDefault="00152005" w:rsidP="00152005">
      <w:pPr>
        <w:pStyle w:val="a7"/>
        <w:jc w:val="both"/>
      </w:pPr>
      <w:r>
        <w:tab/>
        <w:t>Дальнейшая цепочка рассуждений выстраивалась таким образом:</w:t>
      </w:r>
    </w:p>
    <w:p w:rsidR="00152005" w:rsidRDefault="00152005" w:rsidP="00152005">
      <w:pPr>
        <w:pStyle w:val="a7"/>
        <w:jc w:val="both"/>
      </w:pPr>
      <w:r w:rsidRPr="00152005">
        <w:rPr>
          <w:i/>
        </w:rPr>
        <w:t>Метод:</w:t>
      </w:r>
      <w:r>
        <w:t xml:space="preserve"> анализ источников информации из дополнительной литературы, подготовленной учениками к уроку.</w:t>
      </w:r>
    </w:p>
    <w:p w:rsidR="00152005" w:rsidRDefault="00152005" w:rsidP="00152005">
      <w:pPr>
        <w:pStyle w:val="a7"/>
        <w:jc w:val="both"/>
      </w:pPr>
      <w:r w:rsidRPr="00152005">
        <w:rPr>
          <w:i/>
        </w:rPr>
        <w:t>Метод:</w:t>
      </w:r>
      <w:r>
        <w:t xml:space="preserve"> сравнение строения гриба и растения.</w:t>
      </w:r>
    </w:p>
    <w:p w:rsidR="00152005" w:rsidRPr="001D332D" w:rsidRDefault="00152005" w:rsidP="00152005">
      <w:pPr>
        <w:pStyle w:val="a7"/>
        <w:jc w:val="both"/>
      </w:pPr>
      <w:r w:rsidRPr="00152005">
        <w:rPr>
          <w:i/>
        </w:rPr>
        <w:t>Метод:</w:t>
      </w:r>
      <w:r>
        <w:t xml:space="preserve"> обобщение и формирование логического умозаключения (гриб – это не растение, гриб – это гриб, особое царство)</w:t>
      </w:r>
    </w:p>
    <w:p w:rsidR="00152005" w:rsidRDefault="00152005" w:rsidP="006053C9">
      <w:pPr>
        <w:pStyle w:val="a7"/>
        <w:ind w:firstLine="708"/>
        <w:jc w:val="both"/>
      </w:pPr>
      <w:r>
        <w:t>Игра выступает как средство побуждения, стимулирования к учебной деятельности.</w:t>
      </w:r>
    </w:p>
    <w:p w:rsidR="006053C9" w:rsidRPr="00EE4C9A" w:rsidRDefault="006053C9" w:rsidP="006053C9">
      <w:pPr>
        <w:pStyle w:val="a7"/>
        <w:ind w:firstLine="708"/>
        <w:jc w:val="both"/>
      </w:pPr>
      <w:r>
        <w:lastRenderedPageBreak/>
        <w:t>Главный стимул творчества – огромная радость, которую оно дает и ученику, и учителю. В результате ребенок входит в мир Исследователем, овладевает элементами логических действий, сравнением, у него повышается рост познавательных интересов, реализуются способности и таланты.</w:t>
      </w:r>
    </w:p>
    <w:p w:rsidR="00DB3038" w:rsidRPr="00DB3038" w:rsidRDefault="00DB3038" w:rsidP="0047465A">
      <w:pPr>
        <w:pStyle w:val="a3"/>
        <w:ind w:firstLine="720"/>
        <w:jc w:val="both"/>
        <w:rPr>
          <w:rFonts w:ascii="Times New Roman" w:eastAsia="Arial Unicode MS" w:hAnsi="Times New Roman" w:cs="Times New Roman"/>
          <w:sz w:val="28"/>
          <w:szCs w:val="28"/>
          <w:lang w:val="ru-RU"/>
        </w:rPr>
      </w:pPr>
      <w:r w:rsidRPr="00DB3038">
        <w:rPr>
          <w:rFonts w:ascii="Times New Roman" w:eastAsia="Arial Unicode MS" w:hAnsi="Times New Roman" w:cs="Times New Roman"/>
          <w:sz w:val="28"/>
          <w:szCs w:val="28"/>
          <w:lang w:val="ru-RU"/>
        </w:rPr>
        <w:t xml:space="preserve">Многие основные методические инновации связаны сегодня с применением </w:t>
      </w:r>
      <w:r w:rsidRPr="0047465A">
        <w:rPr>
          <w:rFonts w:ascii="Times New Roman" w:eastAsia="Arial Unicode MS" w:hAnsi="Times New Roman" w:cs="Times New Roman"/>
          <w:b/>
          <w:i/>
          <w:sz w:val="28"/>
          <w:szCs w:val="28"/>
          <w:lang w:val="ru-RU"/>
        </w:rPr>
        <w:t>интерактивных методов обучения</w:t>
      </w:r>
      <w:r w:rsidRPr="00DB3038">
        <w:rPr>
          <w:rFonts w:ascii="Times New Roman" w:eastAsia="Arial Unicode MS" w:hAnsi="Times New Roman" w:cs="Times New Roman"/>
          <w:sz w:val="28"/>
          <w:szCs w:val="28"/>
          <w:lang w:val="ru-RU"/>
        </w:rPr>
        <w:t>. Слово «</w:t>
      </w:r>
      <w:proofErr w:type="spellStart"/>
      <w:r w:rsidRPr="00DB3038">
        <w:rPr>
          <w:rFonts w:ascii="Times New Roman" w:eastAsia="Arial Unicode MS" w:hAnsi="Times New Roman" w:cs="Times New Roman"/>
          <w:sz w:val="28"/>
          <w:szCs w:val="28"/>
          <w:lang w:val="ru-RU"/>
        </w:rPr>
        <w:t>интерактив</w:t>
      </w:r>
      <w:proofErr w:type="spellEnd"/>
      <w:r w:rsidRPr="00DB3038">
        <w:rPr>
          <w:rFonts w:ascii="Times New Roman" w:eastAsia="Arial Unicode MS" w:hAnsi="Times New Roman" w:cs="Times New Roman"/>
          <w:sz w:val="28"/>
          <w:szCs w:val="28"/>
          <w:lang w:val="ru-RU"/>
        </w:rPr>
        <w:t>» пришло к нам из английского от слова «</w:t>
      </w:r>
      <w:r w:rsidRPr="00DB3038">
        <w:rPr>
          <w:rFonts w:ascii="Times New Roman" w:eastAsia="Arial Unicode MS" w:hAnsi="Times New Roman" w:cs="Times New Roman"/>
          <w:sz w:val="28"/>
          <w:szCs w:val="28"/>
        </w:rPr>
        <w:t>interact</w:t>
      </w:r>
      <w:r w:rsidRPr="00DB3038">
        <w:rPr>
          <w:rFonts w:ascii="Times New Roman" w:eastAsia="Arial Unicode MS" w:hAnsi="Times New Roman" w:cs="Times New Roman"/>
          <w:sz w:val="28"/>
          <w:szCs w:val="28"/>
          <w:lang w:val="ru-RU"/>
        </w:rPr>
        <w:t>». «</w:t>
      </w:r>
      <w:r w:rsidRPr="00DB3038">
        <w:rPr>
          <w:rFonts w:ascii="Times New Roman" w:eastAsia="Arial Unicode MS" w:hAnsi="Times New Roman" w:cs="Times New Roman"/>
          <w:sz w:val="28"/>
          <w:szCs w:val="28"/>
        </w:rPr>
        <w:t>inter</w:t>
      </w:r>
      <w:r w:rsidRPr="00DB3038">
        <w:rPr>
          <w:rFonts w:ascii="Times New Roman" w:eastAsia="Arial Unicode MS" w:hAnsi="Times New Roman" w:cs="Times New Roman"/>
          <w:sz w:val="28"/>
          <w:szCs w:val="28"/>
          <w:lang w:val="ru-RU"/>
        </w:rPr>
        <w:t>» - это «взаимный», «</w:t>
      </w:r>
      <w:r w:rsidRPr="00DB3038">
        <w:rPr>
          <w:rFonts w:ascii="Times New Roman" w:eastAsia="Arial Unicode MS" w:hAnsi="Times New Roman" w:cs="Times New Roman"/>
          <w:sz w:val="28"/>
          <w:szCs w:val="28"/>
        </w:rPr>
        <w:t>act</w:t>
      </w:r>
      <w:r w:rsidRPr="00DB3038">
        <w:rPr>
          <w:rFonts w:ascii="Times New Roman" w:eastAsia="Arial Unicode MS" w:hAnsi="Times New Roman" w:cs="Times New Roman"/>
          <w:sz w:val="28"/>
          <w:szCs w:val="28"/>
          <w:lang w:val="ru-RU"/>
        </w:rPr>
        <w:t xml:space="preserve">» - действовать. </w:t>
      </w:r>
      <w:proofErr w:type="gramStart"/>
      <w:r w:rsidRPr="00DB3038">
        <w:rPr>
          <w:rFonts w:ascii="Times New Roman" w:eastAsia="Arial Unicode MS" w:hAnsi="Times New Roman" w:cs="Times New Roman"/>
          <w:sz w:val="28"/>
          <w:szCs w:val="28"/>
          <w:lang w:val="ru-RU"/>
        </w:rPr>
        <w:t>Интерактивный</w:t>
      </w:r>
      <w:proofErr w:type="gramEnd"/>
      <w:r w:rsidRPr="00DB3038">
        <w:rPr>
          <w:rFonts w:ascii="Times New Roman" w:eastAsia="Arial Unicode MS" w:hAnsi="Times New Roman" w:cs="Times New Roman"/>
          <w:sz w:val="28"/>
          <w:szCs w:val="28"/>
          <w:lang w:val="ru-RU"/>
        </w:rPr>
        <w:t xml:space="preserve"> - означает способность взаимодействовать или находиться в режиме беседы, диалога с чем-либо (например, с компьютером) или кем-либо (человеком). Следовательно, интерактивное обучение - </w:t>
      </w:r>
      <w:proofErr w:type="gramStart"/>
      <w:r w:rsidRPr="00DB3038">
        <w:rPr>
          <w:rFonts w:ascii="Times New Roman" w:eastAsia="Arial Unicode MS" w:hAnsi="Times New Roman" w:cs="Times New Roman"/>
          <w:sz w:val="28"/>
          <w:szCs w:val="28"/>
          <w:lang w:val="ru-RU"/>
        </w:rPr>
        <w:t>это</w:t>
      </w:r>
      <w:proofErr w:type="gramEnd"/>
      <w:r w:rsidRPr="00DB3038">
        <w:rPr>
          <w:rFonts w:ascii="Times New Roman" w:eastAsia="Arial Unicode MS" w:hAnsi="Times New Roman" w:cs="Times New Roman"/>
          <w:sz w:val="28"/>
          <w:szCs w:val="28"/>
          <w:lang w:val="ru-RU"/>
        </w:rPr>
        <w:t xml:space="preserve"> прежде всего, диалоговое обучение, в ходе которого осуществляется взаимодействие учителя и ученика.</w:t>
      </w:r>
    </w:p>
    <w:p w:rsidR="00DB3038" w:rsidRPr="00DB3038" w:rsidRDefault="00DB3038" w:rsidP="00DB3038">
      <w:pPr>
        <w:pStyle w:val="a3"/>
        <w:jc w:val="both"/>
        <w:rPr>
          <w:rFonts w:ascii="Times New Roman" w:eastAsia="Arial Unicode MS" w:hAnsi="Times New Roman" w:cs="Times New Roman"/>
          <w:sz w:val="28"/>
          <w:szCs w:val="28"/>
          <w:lang w:val="ru-RU"/>
        </w:rPr>
      </w:pPr>
      <w:r w:rsidRPr="00DB3038">
        <w:rPr>
          <w:rFonts w:ascii="Times New Roman" w:eastAsia="Arial Unicode MS" w:hAnsi="Times New Roman" w:cs="Times New Roman"/>
          <w:sz w:val="28"/>
          <w:szCs w:val="28"/>
          <w:lang w:val="ru-RU"/>
        </w:rPr>
        <w:tab/>
        <w:t>Каковы основные характеристики «</w:t>
      </w:r>
      <w:proofErr w:type="spellStart"/>
      <w:r w:rsidRPr="00DB3038">
        <w:rPr>
          <w:rFonts w:ascii="Times New Roman" w:eastAsia="Arial Unicode MS" w:hAnsi="Times New Roman" w:cs="Times New Roman"/>
          <w:sz w:val="28"/>
          <w:szCs w:val="28"/>
          <w:lang w:val="ru-RU"/>
        </w:rPr>
        <w:t>интерактива</w:t>
      </w:r>
      <w:proofErr w:type="spellEnd"/>
      <w:r w:rsidRPr="00DB3038">
        <w:rPr>
          <w:rFonts w:ascii="Times New Roman" w:eastAsia="Arial Unicode MS" w:hAnsi="Times New Roman" w:cs="Times New Roman"/>
          <w:sz w:val="28"/>
          <w:szCs w:val="28"/>
          <w:lang w:val="ru-RU"/>
        </w:rPr>
        <w:t>»?  «Интерактивное обучение - это специальная форма организации познавательной деятельности. Она имеет в виду вполне конкретные  и прогнозируемые цели. Одна из таких целей состоит в создании комфортных условий обучения, таких, при которых ученик чувствует свою успешность, свою интеллектуальную состоятельность, что делает продуктивным процесс обучения. Суть интерактивного обучения состоит в том, что учебный процесс организован таким образом, что практически все учащиеся оказываются вовлеченными в процесс познания, они имеют возможность понимать и рефлектировать по поводу того, что они думают. Совместная деятельность учащихся в процессе познания, освоения учебного материала означает, что каждый вносит свой  индивидуальный вклад, идет обмен знаниями, идеями, способами деятельности.  Причем,  это происходит в атмосфере доброжелательности и взаимной поддержки, что позволяет не только получать новое знание, но и развивает саму познавательную деятельность, переводит ее на более высокие формы кооперации и сотрудничества. В ходе такого обучения учащиеся учатся критически мыслить, решать сложные проблемы на основе анализа обстоятельств и соответствующей информации, взвешивать альтернативные мнения, принимать продуманные решения, участвовать в дискуссиях, общаться с другими людьми.</w:t>
      </w:r>
    </w:p>
    <w:p w:rsidR="00DB3038" w:rsidRPr="00244978" w:rsidRDefault="00DB3038" w:rsidP="00DB3038">
      <w:pPr>
        <w:pStyle w:val="a3"/>
        <w:jc w:val="both"/>
        <w:rPr>
          <w:rFonts w:ascii="Times New Roman" w:eastAsia="Arial Unicode MS" w:hAnsi="Times New Roman" w:cs="Times New Roman"/>
          <w:b/>
          <w:i/>
          <w:sz w:val="28"/>
          <w:szCs w:val="28"/>
          <w:lang w:val="ru-RU"/>
        </w:rPr>
      </w:pPr>
      <w:r w:rsidRPr="00DB3038">
        <w:rPr>
          <w:rFonts w:ascii="Times New Roman" w:eastAsia="Arial Unicode MS" w:hAnsi="Times New Roman" w:cs="Times New Roman"/>
          <w:sz w:val="28"/>
          <w:szCs w:val="28"/>
          <w:lang w:val="ru-RU"/>
        </w:rPr>
        <w:tab/>
        <w:t xml:space="preserve">Для этого я на своих уроках  использую </w:t>
      </w:r>
      <w:r w:rsidRPr="00244978">
        <w:rPr>
          <w:rFonts w:ascii="Times New Roman" w:eastAsia="Arial Unicode MS" w:hAnsi="Times New Roman" w:cs="Times New Roman"/>
          <w:b/>
          <w:i/>
          <w:sz w:val="28"/>
          <w:szCs w:val="28"/>
          <w:lang w:val="ru-RU"/>
        </w:rPr>
        <w:t>парную и групповую формы  обучения.</w:t>
      </w:r>
    </w:p>
    <w:p w:rsidR="00C224EB" w:rsidRPr="00C224EB" w:rsidRDefault="00DB3038" w:rsidP="00C224EB">
      <w:pPr>
        <w:pStyle w:val="a3"/>
        <w:jc w:val="both"/>
        <w:rPr>
          <w:rFonts w:ascii="Times New Roman" w:hAnsi="Times New Roman" w:cs="Times New Roman"/>
          <w:color w:val="000000"/>
          <w:spacing w:val="5"/>
          <w:sz w:val="28"/>
          <w:szCs w:val="28"/>
          <w:lang w:val="ru-RU"/>
        </w:rPr>
      </w:pPr>
      <w:r w:rsidRPr="00DB3038">
        <w:rPr>
          <w:rFonts w:eastAsia="Arial Unicode MS"/>
          <w:lang w:val="ru-RU"/>
        </w:rPr>
        <w:tab/>
      </w:r>
      <w:r w:rsidRPr="00C224EB">
        <w:rPr>
          <w:rFonts w:ascii="Times New Roman" w:eastAsia="Arial Unicode MS" w:hAnsi="Times New Roman" w:cs="Times New Roman"/>
          <w:sz w:val="28"/>
          <w:szCs w:val="28"/>
          <w:lang w:val="ru-RU"/>
        </w:rPr>
        <w:t xml:space="preserve">Групповая и парная формы работы на уроке способствуют развитию у учащихся критического мышления и адекватной самооценки, развивает самостоятельность и ответственность, способность к кооперации и сотрудничеству, повышает креативность, позволяет организовать предметное общение каждого ученика, осознанное усвоение учебного материала, формировать навыки диалогической культуры. Эти формы работы активизируют учение школьников, создают широкую чувственную базу для теоретических обобщений, обеспечивают условия для овладения младшими </w:t>
      </w:r>
      <w:r w:rsidRPr="00C224EB">
        <w:rPr>
          <w:rFonts w:ascii="Times New Roman" w:eastAsia="Arial Unicode MS" w:hAnsi="Times New Roman" w:cs="Times New Roman"/>
          <w:sz w:val="28"/>
          <w:szCs w:val="28"/>
          <w:lang w:val="ru-RU"/>
        </w:rPr>
        <w:lastRenderedPageBreak/>
        <w:t>школьниками такими сложными умениями, как целеполагание, контроль, оценка.</w:t>
      </w:r>
      <w:r w:rsidR="006C3CBB" w:rsidRPr="00C224EB">
        <w:rPr>
          <w:rFonts w:ascii="Times New Roman" w:hAnsi="Times New Roman" w:cs="Times New Roman"/>
          <w:color w:val="000000"/>
          <w:spacing w:val="5"/>
          <w:sz w:val="28"/>
          <w:szCs w:val="28"/>
          <w:lang w:val="ru-RU"/>
        </w:rPr>
        <w:t xml:space="preserve"> </w:t>
      </w:r>
    </w:p>
    <w:p w:rsidR="00C224EB" w:rsidRPr="00C224EB" w:rsidRDefault="00C224EB" w:rsidP="00C224EB">
      <w:pPr>
        <w:pStyle w:val="a3"/>
        <w:rPr>
          <w:rFonts w:ascii="Times New Roman" w:eastAsia="Arial Unicode MS" w:hAnsi="Times New Roman" w:cs="Times New Roman"/>
          <w:i/>
          <w:sz w:val="28"/>
          <w:szCs w:val="28"/>
          <w:lang w:val="ru-RU"/>
        </w:rPr>
      </w:pPr>
    </w:p>
    <w:p w:rsidR="00C224EB" w:rsidRPr="00C224EB" w:rsidRDefault="00C224EB" w:rsidP="00C224EB">
      <w:pPr>
        <w:pStyle w:val="a3"/>
        <w:rPr>
          <w:rFonts w:ascii="Times New Roman" w:eastAsia="Arial Unicode MS" w:hAnsi="Times New Roman" w:cs="Times New Roman"/>
          <w:sz w:val="28"/>
          <w:szCs w:val="28"/>
          <w:lang w:val="ru-RU"/>
        </w:rPr>
      </w:pPr>
      <w:r w:rsidRPr="00C224EB">
        <w:rPr>
          <w:rFonts w:ascii="Times New Roman" w:eastAsia="Arial Unicode MS" w:hAnsi="Times New Roman" w:cs="Times New Roman"/>
          <w:i/>
          <w:sz w:val="28"/>
          <w:szCs w:val="28"/>
          <w:lang w:val="ru-RU"/>
        </w:rPr>
        <w:t>Задание.</w:t>
      </w:r>
      <w:r w:rsidRPr="00C224EB">
        <w:rPr>
          <w:rFonts w:ascii="Times New Roman" w:eastAsia="Arial Unicode MS" w:hAnsi="Times New Roman" w:cs="Times New Roman"/>
          <w:sz w:val="28"/>
          <w:szCs w:val="28"/>
          <w:lang w:val="ru-RU"/>
        </w:rPr>
        <w:t xml:space="preserve"> Подчеркните безударные гласные в </w:t>
      </w:r>
      <w:proofErr w:type="gramStart"/>
      <w:r w:rsidRPr="00C224EB">
        <w:rPr>
          <w:rFonts w:ascii="Times New Roman" w:eastAsia="Arial Unicode MS" w:hAnsi="Times New Roman" w:cs="Times New Roman"/>
          <w:sz w:val="28"/>
          <w:szCs w:val="28"/>
          <w:lang w:val="ru-RU"/>
        </w:rPr>
        <w:t>корне слова</w:t>
      </w:r>
      <w:proofErr w:type="gramEnd"/>
      <w:r w:rsidRPr="00C224EB">
        <w:rPr>
          <w:rFonts w:ascii="Times New Roman" w:eastAsia="Arial Unicode MS" w:hAnsi="Times New Roman" w:cs="Times New Roman"/>
          <w:sz w:val="28"/>
          <w:szCs w:val="28"/>
          <w:lang w:val="ru-RU"/>
        </w:rPr>
        <w:t>:</w:t>
      </w:r>
    </w:p>
    <w:p w:rsidR="00C224EB" w:rsidRPr="00C224EB" w:rsidRDefault="00C224EB" w:rsidP="00C224EB">
      <w:pPr>
        <w:pStyle w:val="a3"/>
        <w:rPr>
          <w:rFonts w:ascii="Times New Roman" w:eastAsia="Arial Unicode MS" w:hAnsi="Times New Roman" w:cs="Times New Roman"/>
          <w:sz w:val="28"/>
          <w:szCs w:val="28"/>
          <w:lang w:val="ru-RU"/>
        </w:rPr>
      </w:pPr>
    </w:p>
    <w:p w:rsidR="00C224EB" w:rsidRPr="00C224EB" w:rsidRDefault="00C224EB" w:rsidP="00C224EB">
      <w:pPr>
        <w:pStyle w:val="a3"/>
        <w:rPr>
          <w:rFonts w:ascii="Times New Roman" w:eastAsia="Arial Unicode MS" w:hAnsi="Times New Roman" w:cs="Times New Roman"/>
          <w:i/>
          <w:sz w:val="28"/>
          <w:szCs w:val="28"/>
          <w:lang w:val="ru-RU"/>
        </w:rPr>
      </w:pPr>
      <w:r w:rsidRPr="00C224EB">
        <w:rPr>
          <w:rFonts w:ascii="Times New Roman" w:eastAsia="Arial Unicode MS" w:hAnsi="Times New Roman" w:cs="Times New Roman"/>
          <w:sz w:val="28"/>
          <w:szCs w:val="28"/>
          <w:lang w:val="ru-RU"/>
        </w:rPr>
        <w:t xml:space="preserve">                б</w:t>
      </w:r>
      <w:r w:rsidRPr="00C224EB">
        <w:rPr>
          <w:rFonts w:ascii="Times New Roman" w:eastAsia="Arial Unicode MS" w:hAnsi="Times New Roman" w:cs="Times New Roman"/>
          <w:i/>
          <w:sz w:val="28"/>
          <w:szCs w:val="28"/>
          <w:lang w:val="ru-RU"/>
        </w:rPr>
        <w:t>ежали, рощица, веселье</w:t>
      </w:r>
    </w:p>
    <w:p w:rsidR="00C224EB" w:rsidRPr="00C224EB" w:rsidRDefault="00C224EB" w:rsidP="00C224EB">
      <w:pPr>
        <w:pStyle w:val="a3"/>
        <w:rPr>
          <w:rFonts w:ascii="Times New Roman" w:eastAsia="Arial Unicode MS" w:hAnsi="Times New Roman" w:cs="Times New Roman"/>
          <w:i/>
          <w:sz w:val="28"/>
          <w:szCs w:val="28"/>
          <w:lang w:val="ru-RU"/>
        </w:rPr>
      </w:pPr>
      <w:r w:rsidRPr="00C224EB">
        <w:rPr>
          <w:rFonts w:ascii="Times New Roman" w:eastAsia="Arial Unicode MS" w:hAnsi="Times New Roman" w:cs="Times New Roman"/>
          <w:i/>
          <w:sz w:val="28"/>
          <w:szCs w:val="28"/>
          <w:lang w:val="ru-RU"/>
        </w:rPr>
        <w:t xml:space="preserve">                улетели, запевать, рассказ</w:t>
      </w:r>
    </w:p>
    <w:p w:rsidR="00C224EB" w:rsidRPr="00C224EB" w:rsidRDefault="00C224EB" w:rsidP="00C224EB">
      <w:pPr>
        <w:pStyle w:val="a3"/>
        <w:rPr>
          <w:rFonts w:ascii="Times New Roman" w:eastAsia="Arial Unicode MS" w:hAnsi="Times New Roman" w:cs="Times New Roman"/>
          <w:i/>
          <w:sz w:val="28"/>
          <w:szCs w:val="28"/>
          <w:lang w:val="ru-RU"/>
        </w:rPr>
      </w:pPr>
    </w:p>
    <w:p w:rsidR="00C224EB" w:rsidRPr="00C224EB" w:rsidRDefault="00C224EB" w:rsidP="00C224EB">
      <w:pPr>
        <w:pStyle w:val="a3"/>
        <w:ind w:firstLine="720"/>
        <w:rPr>
          <w:rFonts w:ascii="Times New Roman" w:eastAsia="Arial Unicode MS" w:hAnsi="Times New Roman" w:cs="Times New Roman"/>
          <w:sz w:val="28"/>
          <w:szCs w:val="28"/>
          <w:lang w:val="ru-RU"/>
        </w:rPr>
      </w:pPr>
      <w:r w:rsidRPr="00C224EB">
        <w:rPr>
          <w:rFonts w:ascii="Times New Roman" w:eastAsia="Arial Unicode MS" w:hAnsi="Times New Roman" w:cs="Times New Roman"/>
          <w:sz w:val="28"/>
          <w:szCs w:val="28"/>
          <w:lang w:val="ru-RU"/>
        </w:rPr>
        <w:t>В каждой строчке присутствует «лишнее» слово, где безударная гласная не находится в корне слова.</w:t>
      </w:r>
    </w:p>
    <w:p w:rsidR="006C3CBB" w:rsidRDefault="00C224EB" w:rsidP="00C224EB">
      <w:pPr>
        <w:pStyle w:val="a3"/>
        <w:jc w:val="both"/>
        <w:rPr>
          <w:rFonts w:ascii="Times New Roman" w:hAnsi="Times New Roman" w:cs="Times New Roman"/>
          <w:color w:val="000000"/>
          <w:spacing w:val="5"/>
          <w:sz w:val="28"/>
          <w:szCs w:val="28"/>
          <w:lang w:val="ru-RU"/>
        </w:rPr>
      </w:pPr>
      <w:r w:rsidRPr="00C224EB">
        <w:rPr>
          <w:rFonts w:ascii="Times New Roman" w:eastAsia="Arial Unicode MS" w:hAnsi="Times New Roman" w:cs="Times New Roman"/>
          <w:sz w:val="28"/>
          <w:szCs w:val="28"/>
          <w:lang w:val="ru-RU"/>
        </w:rPr>
        <w:tab/>
        <w:t>Ошибки, допущенные детьми, служили для содержательных споров внутри пар, что в свою очередь помогало осознать и исправить эти ошибки самими детьми.</w:t>
      </w:r>
    </w:p>
    <w:p w:rsidR="00C224EB" w:rsidRDefault="00C224EB" w:rsidP="00C224EB">
      <w:pPr>
        <w:pStyle w:val="a3"/>
        <w:ind w:firstLine="720"/>
        <w:jc w:val="both"/>
        <w:rPr>
          <w:rFonts w:ascii="Times New Roman" w:eastAsia="Arial Unicode MS" w:hAnsi="Times New Roman" w:cs="Times New Roman"/>
          <w:sz w:val="28"/>
          <w:szCs w:val="28"/>
          <w:lang w:val="ru-RU"/>
        </w:rPr>
      </w:pPr>
      <w:r>
        <w:rPr>
          <w:rFonts w:ascii="Times New Roman" w:eastAsia="Arial Unicode MS" w:hAnsi="Times New Roman" w:cs="Times New Roman"/>
          <w:sz w:val="28"/>
          <w:szCs w:val="28"/>
          <w:lang w:val="ru-RU"/>
        </w:rPr>
        <w:t xml:space="preserve">Нравятся учащимся </w:t>
      </w:r>
      <w:r w:rsidRPr="00C224EB">
        <w:rPr>
          <w:rFonts w:ascii="Times New Roman" w:eastAsia="Arial Unicode MS" w:hAnsi="Times New Roman" w:cs="Times New Roman"/>
          <w:sz w:val="28"/>
          <w:szCs w:val="28"/>
          <w:lang w:val="ru-RU"/>
        </w:rPr>
        <w:t xml:space="preserve"> различные задания «с подвохом»</w:t>
      </w:r>
      <w:r>
        <w:rPr>
          <w:rFonts w:ascii="Times New Roman" w:eastAsia="Arial Unicode MS" w:hAnsi="Times New Roman" w:cs="Times New Roman"/>
          <w:sz w:val="28"/>
          <w:szCs w:val="28"/>
          <w:lang w:val="ru-RU"/>
        </w:rPr>
        <w:t>.</w:t>
      </w:r>
    </w:p>
    <w:p w:rsidR="00B86AC8" w:rsidRDefault="00B86AC8" w:rsidP="00C224EB">
      <w:pPr>
        <w:pStyle w:val="a3"/>
        <w:ind w:firstLine="720"/>
        <w:jc w:val="both"/>
        <w:rPr>
          <w:rFonts w:ascii="Times New Roman" w:hAnsi="Times New Roman" w:cs="Times New Roman"/>
          <w:color w:val="000000"/>
          <w:spacing w:val="5"/>
          <w:sz w:val="28"/>
          <w:szCs w:val="28"/>
          <w:lang w:val="ru-RU"/>
        </w:rPr>
      </w:pPr>
      <w:r>
        <w:rPr>
          <w:rFonts w:ascii="Times New Roman" w:hAnsi="Times New Roman" w:cs="Times New Roman"/>
          <w:color w:val="000000"/>
          <w:spacing w:val="5"/>
          <w:sz w:val="28"/>
          <w:szCs w:val="28"/>
          <w:lang w:val="ru-RU"/>
        </w:rPr>
        <w:t>Таким образом, у школьников развиваются общие умения и навыки, необходимые в исследовательском поиске, а это залог успешности детской познавательной  творческой деятельности.</w:t>
      </w:r>
    </w:p>
    <w:p w:rsidR="00797C24" w:rsidRDefault="00B86AC8" w:rsidP="00DB3038">
      <w:pPr>
        <w:pStyle w:val="a3"/>
        <w:jc w:val="both"/>
        <w:rPr>
          <w:rFonts w:ascii="Times New Roman" w:hAnsi="Times New Roman" w:cs="Times New Roman"/>
          <w:color w:val="000000"/>
          <w:spacing w:val="5"/>
          <w:sz w:val="28"/>
          <w:szCs w:val="28"/>
          <w:lang w:val="ru-RU"/>
        </w:rPr>
      </w:pPr>
      <w:r>
        <w:rPr>
          <w:rFonts w:ascii="Times New Roman" w:hAnsi="Times New Roman" w:cs="Times New Roman"/>
          <w:color w:val="000000"/>
          <w:spacing w:val="5"/>
          <w:sz w:val="28"/>
          <w:szCs w:val="28"/>
          <w:lang w:val="ru-RU"/>
        </w:rPr>
        <w:tab/>
      </w:r>
      <w:r w:rsidRPr="00B86AC8">
        <w:rPr>
          <w:rFonts w:ascii="Times New Roman" w:hAnsi="Times New Roman" w:cs="Times New Roman"/>
          <w:b/>
          <w:i/>
          <w:color w:val="000000"/>
          <w:spacing w:val="5"/>
          <w:sz w:val="28"/>
          <w:szCs w:val="28"/>
          <w:lang w:val="ru-RU"/>
        </w:rPr>
        <w:t>Проектная деятельность</w:t>
      </w:r>
      <w:r>
        <w:rPr>
          <w:rFonts w:ascii="Times New Roman" w:hAnsi="Times New Roman" w:cs="Times New Roman"/>
          <w:color w:val="000000"/>
          <w:spacing w:val="5"/>
          <w:sz w:val="28"/>
          <w:szCs w:val="28"/>
          <w:lang w:val="ru-RU"/>
        </w:rPr>
        <w:t xml:space="preserve"> – это совместная учебно-познавательная, творческая или игровая деятельность, направленная на достижение общего результата. И я стала вовлекать детей в проектную деятельность. Дело в </w:t>
      </w:r>
      <w:r w:rsidR="00753460">
        <w:rPr>
          <w:rFonts w:ascii="Times New Roman" w:hAnsi="Times New Roman" w:cs="Times New Roman"/>
          <w:color w:val="000000"/>
          <w:spacing w:val="5"/>
          <w:sz w:val="28"/>
          <w:szCs w:val="28"/>
          <w:lang w:val="ru-RU"/>
        </w:rPr>
        <w:t>т</w:t>
      </w:r>
      <w:r>
        <w:rPr>
          <w:rFonts w:ascii="Times New Roman" w:hAnsi="Times New Roman" w:cs="Times New Roman"/>
          <w:color w:val="000000"/>
          <w:spacing w:val="5"/>
          <w:sz w:val="28"/>
          <w:szCs w:val="28"/>
          <w:lang w:val="ru-RU"/>
        </w:rPr>
        <w:t>ом, что именно в младшем школьном возрасте закладывается ряд ценностных установок, личностных качеств и отношений. Если это обстоятельство не учитывается, если младший школьный возраст рассматривается как малозначимый</w:t>
      </w:r>
      <w:r w:rsidR="00797C24">
        <w:rPr>
          <w:rFonts w:ascii="Times New Roman" w:hAnsi="Times New Roman" w:cs="Times New Roman"/>
          <w:color w:val="000000"/>
          <w:spacing w:val="5"/>
          <w:sz w:val="28"/>
          <w:szCs w:val="28"/>
          <w:lang w:val="ru-RU"/>
        </w:rPr>
        <w:t xml:space="preserve">, то нарушается преемственность между этапами развития учебно-познавательной деятельности </w:t>
      </w:r>
      <w:proofErr w:type="gramStart"/>
      <w:r w:rsidR="00797C24">
        <w:rPr>
          <w:rFonts w:ascii="Times New Roman" w:hAnsi="Times New Roman" w:cs="Times New Roman"/>
          <w:color w:val="000000"/>
          <w:spacing w:val="5"/>
          <w:sz w:val="28"/>
          <w:szCs w:val="28"/>
          <w:lang w:val="ru-RU"/>
        </w:rPr>
        <w:t>обучающихся</w:t>
      </w:r>
      <w:proofErr w:type="gramEnd"/>
      <w:r w:rsidR="00797C24">
        <w:rPr>
          <w:rFonts w:ascii="Times New Roman" w:hAnsi="Times New Roman" w:cs="Times New Roman"/>
          <w:color w:val="000000"/>
          <w:spacing w:val="5"/>
          <w:sz w:val="28"/>
          <w:szCs w:val="28"/>
          <w:lang w:val="ru-RU"/>
        </w:rPr>
        <w:t>.</w:t>
      </w:r>
    </w:p>
    <w:p w:rsidR="007C1E4F" w:rsidRDefault="00797C24" w:rsidP="00DB3038">
      <w:pPr>
        <w:pStyle w:val="a3"/>
        <w:jc w:val="both"/>
        <w:rPr>
          <w:rFonts w:ascii="Times New Roman" w:hAnsi="Times New Roman" w:cs="Times New Roman"/>
          <w:color w:val="000000"/>
          <w:spacing w:val="5"/>
          <w:sz w:val="28"/>
          <w:szCs w:val="28"/>
          <w:lang w:val="ru-RU"/>
        </w:rPr>
      </w:pPr>
      <w:r>
        <w:rPr>
          <w:rFonts w:ascii="Times New Roman" w:hAnsi="Times New Roman" w:cs="Times New Roman"/>
          <w:color w:val="000000"/>
          <w:spacing w:val="5"/>
          <w:sz w:val="28"/>
          <w:szCs w:val="28"/>
          <w:lang w:val="ru-RU"/>
        </w:rPr>
        <w:tab/>
        <w:t>На всех этапах учебно-исследовательской работы я понимаю, что основной ожидаемый результат – развитие психики ребенка. Это, конечно же,  не только интеллектуальное и творческое развитие, но и развитие психосоциальной сферы ребенка. Кроме когнитивных потребностей и способностей расширяется детский кругозор</w:t>
      </w:r>
      <w:r w:rsidR="009A25FA">
        <w:rPr>
          <w:rFonts w:ascii="Times New Roman" w:hAnsi="Times New Roman" w:cs="Times New Roman"/>
          <w:color w:val="000000"/>
          <w:spacing w:val="5"/>
          <w:sz w:val="28"/>
          <w:szCs w:val="28"/>
          <w:lang w:val="ru-RU"/>
        </w:rPr>
        <w:t>, приобретаются знания, умения и навыки.</w:t>
      </w:r>
      <w:r>
        <w:rPr>
          <w:rFonts w:ascii="Times New Roman" w:hAnsi="Times New Roman" w:cs="Times New Roman"/>
          <w:color w:val="000000"/>
          <w:spacing w:val="5"/>
          <w:sz w:val="28"/>
          <w:szCs w:val="28"/>
          <w:lang w:val="ru-RU"/>
        </w:rPr>
        <w:t xml:space="preserve"> </w:t>
      </w:r>
    </w:p>
    <w:p w:rsidR="00533D72" w:rsidRDefault="001B6DE1" w:rsidP="00533D72">
      <w:pPr>
        <w:pStyle w:val="a3"/>
        <w:jc w:val="both"/>
        <w:rPr>
          <w:rFonts w:ascii="Times New Roman" w:hAnsi="Times New Roman" w:cs="Times New Roman"/>
          <w:color w:val="000000"/>
          <w:spacing w:val="5"/>
          <w:sz w:val="28"/>
          <w:szCs w:val="28"/>
          <w:lang w:val="ru-RU"/>
        </w:rPr>
      </w:pPr>
      <w:r>
        <w:rPr>
          <w:rFonts w:ascii="Times New Roman" w:hAnsi="Times New Roman" w:cs="Times New Roman"/>
          <w:color w:val="000000"/>
          <w:spacing w:val="5"/>
          <w:sz w:val="28"/>
          <w:szCs w:val="28"/>
          <w:lang w:val="ru-RU"/>
        </w:rPr>
        <w:tab/>
        <w:t>Уже во втором классе мы представили две проектных работы на фестиваль …</w:t>
      </w:r>
    </w:p>
    <w:p w:rsidR="00533D72" w:rsidRDefault="00797C24" w:rsidP="00533D72">
      <w:pPr>
        <w:pStyle w:val="a3"/>
        <w:jc w:val="both"/>
        <w:rPr>
          <w:rFonts w:ascii="Times New Roman" w:eastAsia="Times New Roman" w:hAnsi="Times New Roman" w:cs="Times New Roman"/>
          <w:sz w:val="28"/>
          <w:szCs w:val="28"/>
          <w:lang w:val="ru-RU" w:eastAsia="ru-RU"/>
        </w:rPr>
      </w:pPr>
      <w:r>
        <w:rPr>
          <w:rFonts w:ascii="Times New Roman" w:hAnsi="Times New Roman" w:cs="Times New Roman"/>
          <w:color w:val="000000"/>
          <w:spacing w:val="5"/>
          <w:sz w:val="28"/>
          <w:szCs w:val="28"/>
          <w:lang w:val="ru-RU"/>
        </w:rPr>
        <w:t xml:space="preserve"> </w:t>
      </w:r>
      <w:r w:rsidR="00B86AC8">
        <w:rPr>
          <w:rFonts w:ascii="Times New Roman" w:hAnsi="Times New Roman" w:cs="Times New Roman"/>
          <w:color w:val="000000"/>
          <w:spacing w:val="5"/>
          <w:sz w:val="28"/>
          <w:szCs w:val="28"/>
          <w:lang w:val="ru-RU"/>
        </w:rPr>
        <w:t xml:space="preserve"> </w:t>
      </w:r>
      <w:r w:rsidR="00CA15B5">
        <w:rPr>
          <w:rFonts w:ascii="Times New Roman" w:hAnsi="Times New Roman" w:cs="Times New Roman"/>
          <w:color w:val="000000"/>
          <w:spacing w:val="5"/>
          <w:sz w:val="28"/>
          <w:szCs w:val="28"/>
          <w:lang w:val="ru-RU"/>
        </w:rPr>
        <w:tab/>
      </w:r>
      <w:r w:rsidR="00533D72" w:rsidRPr="00533D72">
        <w:rPr>
          <w:rFonts w:ascii="Times New Roman" w:eastAsia="Times New Roman" w:hAnsi="Times New Roman" w:cs="Times New Roman"/>
          <w:sz w:val="28"/>
          <w:szCs w:val="28"/>
          <w:lang w:val="ru-RU" w:eastAsia="ru-RU"/>
        </w:rPr>
        <w:t xml:space="preserve">Детская память непроизвольна, то есть дети не могут сознательно обращать внимание на тот или иной материал и стараться его запомнить. Они запоминают только яркие, эмоционально важные для них случаи и детали. Любое развивающее обучение не предполагает насильно создавать у детей новые психологические структуры, оно только более эффективно использует тот потенциал, которые уже есть у ребёнка, ускоряя темпы формирования новых психических операций. </w:t>
      </w:r>
    </w:p>
    <w:p w:rsidR="00533D72" w:rsidRPr="00533D72" w:rsidRDefault="00533D72" w:rsidP="00533D72">
      <w:pPr>
        <w:pStyle w:val="a3"/>
        <w:ind w:firstLine="720"/>
        <w:jc w:val="both"/>
        <w:rPr>
          <w:rFonts w:ascii="Times New Roman" w:eastAsia="Times New Roman" w:hAnsi="Times New Roman" w:cs="Times New Roman"/>
          <w:sz w:val="28"/>
          <w:szCs w:val="28"/>
          <w:lang w:val="ru-RU" w:eastAsia="ru-RU"/>
        </w:rPr>
      </w:pPr>
      <w:r w:rsidRPr="00533D72">
        <w:rPr>
          <w:rFonts w:ascii="Times New Roman" w:eastAsia="Times New Roman" w:hAnsi="Times New Roman" w:cs="Times New Roman"/>
          <w:b/>
          <w:i/>
          <w:sz w:val="28"/>
          <w:szCs w:val="28"/>
          <w:lang w:val="ru-RU" w:eastAsia="ru-RU"/>
        </w:rPr>
        <w:t xml:space="preserve">Компьютер </w:t>
      </w:r>
      <w:r w:rsidRPr="00533D72">
        <w:rPr>
          <w:rFonts w:ascii="Times New Roman" w:eastAsia="Times New Roman" w:hAnsi="Times New Roman" w:cs="Times New Roman"/>
          <w:sz w:val="28"/>
          <w:szCs w:val="28"/>
          <w:lang w:val="ru-RU" w:eastAsia="ru-RU"/>
        </w:rPr>
        <w:t xml:space="preserve">делает значимым, ярким содержание усваиваемого материала, что не только ускоряет его запоминание, но делает его более </w:t>
      </w:r>
      <w:r w:rsidRPr="00533D72">
        <w:rPr>
          <w:rFonts w:ascii="Times New Roman" w:eastAsia="Times New Roman" w:hAnsi="Times New Roman" w:cs="Times New Roman"/>
          <w:sz w:val="28"/>
          <w:szCs w:val="28"/>
          <w:lang w:val="ru-RU" w:eastAsia="ru-RU"/>
        </w:rPr>
        <w:lastRenderedPageBreak/>
        <w:t>осмысленным и долговременным. Игровая мотивация естественным образом переходит в учебную, в интерес к содержанию задания, интерес, который лежит в основе формирования таких важных структур, как познавательная мотивация, произвольные память и внимание. Современные детские компьютерные игры помогают развивать логику и внимание, память и адекватное восприятие окружающего мира, так необходимые для полноценного развития личности. Компьютерные игры помогают учителю</w:t>
      </w:r>
      <w:r w:rsidR="004A68B1">
        <w:rPr>
          <w:rFonts w:ascii="Times New Roman" w:eastAsia="Times New Roman" w:hAnsi="Times New Roman" w:cs="Times New Roman"/>
          <w:sz w:val="28"/>
          <w:szCs w:val="28"/>
          <w:lang w:val="ru-RU" w:eastAsia="ru-RU"/>
        </w:rPr>
        <w:t xml:space="preserve"> </w:t>
      </w:r>
      <w:r w:rsidRPr="00533D72">
        <w:rPr>
          <w:rFonts w:ascii="Times New Roman" w:eastAsia="Times New Roman" w:hAnsi="Times New Roman" w:cs="Times New Roman"/>
          <w:sz w:val="28"/>
          <w:szCs w:val="28"/>
          <w:lang w:val="ru-RU" w:eastAsia="ru-RU"/>
        </w:rPr>
        <w:t>развивать и поддерживать любознательность и активность ребёнка.</w:t>
      </w:r>
    </w:p>
    <w:p w:rsidR="00D50B49" w:rsidRDefault="00D50B49" w:rsidP="00D50B49">
      <w:pPr>
        <w:pStyle w:val="a3"/>
        <w:jc w:val="both"/>
        <w:rPr>
          <w:rFonts w:ascii="Times New Roman" w:hAnsi="Times New Roman" w:cs="Times New Roman"/>
          <w:color w:val="000000"/>
          <w:spacing w:val="5"/>
          <w:sz w:val="28"/>
          <w:szCs w:val="28"/>
          <w:lang w:val="ru-RU"/>
        </w:rPr>
      </w:pPr>
      <w:r>
        <w:rPr>
          <w:rFonts w:ascii="Times New Roman" w:hAnsi="Times New Roman" w:cs="Times New Roman"/>
          <w:color w:val="000000"/>
          <w:spacing w:val="5"/>
          <w:sz w:val="28"/>
          <w:szCs w:val="28"/>
          <w:lang w:val="ru-RU"/>
        </w:rPr>
        <w:tab/>
      </w:r>
      <w:r w:rsidRPr="00D50B49">
        <w:rPr>
          <w:rFonts w:ascii="Times New Roman" w:eastAsia="Times New Roman" w:hAnsi="Times New Roman" w:cs="Times New Roman"/>
          <w:sz w:val="28"/>
          <w:szCs w:val="28"/>
          <w:lang w:val="ru-RU" w:eastAsia="ru-RU"/>
        </w:rPr>
        <w:t>ЭВМ даёт учителю возможность оперативно корректировать действия ученика, организовать самоконтроль учащихся.</w:t>
      </w:r>
    </w:p>
    <w:p w:rsidR="00D50B49" w:rsidRDefault="00D50B49" w:rsidP="00D50B49">
      <w:pPr>
        <w:pStyle w:val="a3"/>
        <w:ind w:firstLine="720"/>
        <w:rPr>
          <w:rFonts w:ascii="Times New Roman" w:hAnsi="Times New Roman" w:cs="Times New Roman"/>
          <w:spacing w:val="5"/>
          <w:sz w:val="28"/>
          <w:szCs w:val="28"/>
          <w:lang w:val="ru-RU"/>
        </w:rPr>
      </w:pPr>
    </w:p>
    <w:p w:rsidR="00D50B49" w:rsidRPr="00D50B49" w:rsidRDefault="000C5496" w:rsidP="00D50B49">
      <w:pPr>
        <w:pStyle w:val="a3"/>
        <w:ind w:firstLine="720"/>
        <w:jc w:val="both"/>
        <w:rPr>
          <w:rFonts w:ascii="Times New Roman" w:hAnsi="Times New Roman" w:cs="Times New Roman"/>
          <w:b/>
          <w:sz w:val="28"/>
          <w:szCs w:val="28"/>
          <w:lang w:val="ru-RU"/>
        </w:rPr>
      </w:pPr>
      <w:r w:rsidRPr="00D50B49">
        <w:rPr>
          <w:rFonts w:ascii="Times New Roman" w:hAnsi="Times New Roman" w:cs="Times New Roman"/>
          <w:spacing w:val="5"/>
          <w:sz w:val="28"/>
          <w:szCs w:val="28"/>
          <w:lang w:val="ru-RU"/>
        </w:rPr>
        <w:t xml:space="preserve">Ум и душа школьника на любом </w:t>
      </w:r>
      <w:r w:rsidR="00612F8C" w:rsidRPr="00D50B49">
        <w:rPr>
          <w:rFonts w:ascii="Times New Roman" w:hAnsi="Times New Roman" w:cs="Times New Roman"/>
          <w:sz w:val="28"/>
          <w:szCs w:val="28"/>
          <w:lang w:val="ru-RU"/>
        </w:rPr>
        <w:t xml:space="preserve">уроке </w:t>
      </w:r>
      <w:r w:rsidRPr="00D50B49">
        <w:rPr>
          <w:rFonts w:ascii="Times New Roman" w:hAnsi="Times New Roman" w:cs="Times New Roman"/>
          <w:sz w:val="28"/>
          <w:szCs w:val="28"/>
          <w:lang w:val="ru-RU"/>
        </w:rPr>
        <w:t>должны трудиться.</w:t>
      </w:r>
      <w:r w:rsidR="00EF0039" w:rsidRPr="00D50B49">
        <w:rPr>
          <w:rFonts w:ascii="Times New Roman" w:hAnsi="Times New Roman" w:cs="Times New Roman"/>
          <w:sz w:val="28"/>
          <w:szCs w:val="28"/>
          <w:lang w:val="ru-RU"/>
        </w:rPr>
        <w:t xml:space="preserve"> Возьмем урок </w:t>
      </w:r>
      <w:r w:rsidR="00EF0039" w:rsidRPr="00D50B49">
        <w:rPr>
          <w:rFonts w:ascii="Times New Roman" w:hAnsi="Times New Roman" w:cs="Times New Roman"/>
          <w:b/>
          <w:sz w:val="28"/>
          <w:szCs w:val="28"/>
          <w:lang w:val="ru-RU"/>
        </w:rPr>
        <w:t>литературного чтения</w:t>
      </w:r>
      <w:r w:rsidR="002D5380" w:rsidRPr="00D50B49">
        <w:rPr>
          <w:rFonts w:ascii="Times New Roman" w:hAnsi="Times New Roman" w:cs="Times New Roman"/>
          <w:b/>
          <w:sz w:val="28"/>
          <w:szCs w:val="28"/>
          <w:lang w:val="ru-RU"/>
        </w:rPr>
        <w:t>.</w:t>
      </w:r>
    </w:p>
    <w:p w:rsidR="00027B99" w:rsidRPr="00D50B49" w:rsidRDefault="00EF0039" w:rsidP="00D50B49">
      <w:pPr>
        <w:pStyle w:val="a3"/>
        <w:ind w:firstLine="720"/>
        <w:jc w:val="both"/>
        <w:rPr>
          <w:rFonts w:ascii="Times New Roman" w:hAnsi="Times New Roman" w:cs="Times New Roman"/>
          <w:sz w:val="28"/>
          <w:szCs w:val="28"/>
          <w:lang w:val="ru-RU"/>
        </w:rPr>
      </w:pPr>
      <w:r w:rsidRPr="00D50B49">
        <w:rPr>
          <w:rFonts w:ascii="Times New Roman" w:hAnsi="Times New Roman" w:cs="Times New Roman"/>
          <w:sz w:val="28"/>
          <w:szCs w:val="28"/>
          <w:lang w:val="ru-RU"/>
        </w:rPr>
        <w:t>Литературный текст, содержащий познавательные элементы, является мощным орудием развития воображения, памяти,</w:t>
      </w:r>
      <w:r w:rsidR="00D50B49">
        <w:rPr>
          <w:rFonts w:ascii="Times New Roman" w:hAnsi="Times New Roman" w:cs="Times New Roman"/>
          <w:sz w:val="28"/>
          <w:szCs w:val="28"/>
          <w:lang w:val="ru-RU"/>
        </w:rPr>
        <w:t xml:space="preserve"> </w:t>
      </w:r>
      <w:r w:rsidRPr="00D50B49">
        <w:rPr>
          <w:rFonts w:ascii="Times New Roman" w:hAnsi="Times New Roman" w:cs="Times New Roman"/>
          <w:sz w:val="28"/>
          <w:szCs w:val="28"/>
          <w:lang w:val="ru-RU"/>
        </w:rPr>
        <w:t xml:space="preserve"> креативного мышления. </w:t>
      </w:r>
    </w:p>
    <w:p w:rsidR="00027B99" w:rsidRPr="00D50B49" w:rsidRDefault="00EF0039" w:rsidP="00D50B49">
      <w:pPr>
        <w:pStyle w:val="a3"/>
        <w:ind w:firstLine="720"/>
        <w:jc w:val="both"/>
        <w:rPr>
          <w:rFonts w:ascii="Times New Roman" w:hAnsi="Times New Roman" w:cs="Times New Roman"/>
          <w:sz w:val="28"/>
          <w:szCs w:val="28"/>
          <w:lang w:val="ru-RU"/>
        </w:rPr>
      </w:pPr>
      <w:r w:rsidRPr="00D50B49">
        <w:rPr>
          <w:rFonts w:ascii="Times New Roman" w:hAnsi="Times New Roman" w:cs="Times New Roman"/>
          <w:sz w:val="28"/>
          <w:szCs w:val="28"/>
          <w:lang w:val="ru-RU"/>
        </w:rPr>
        <w:t xml:space="preserve">Через литературный текст ученик вводится в мир человеческих отношений, нравственных ценностей. В.А.Сухомлинский называл чтение окошком, </w:t>
      </w:r>
      <w:r w:rsidR="00D50B49">
        <w:rPr>
          <w:rFonts w:ascii="Times New Roman" w:hAnsi="Times New Roman" w:cs="Times New Roman"/>
          <w:sz w:val="28"/>
          <w:szCs w:val="28"/>
          <w:lang w:val="ru-RU"/>
        </w:rPr>
        <w:t xml:space="preserve"> </w:t>
      </w:r>
      <w:r w:rsidRPr="00D50B49">
        <w:rPr>
          <w:rFonts w:ascii="Times New Roman" w:hAnsi="Times New Roman" w:cs="Times New Roman"/>
          <w:sz w:val="28"/>
          <w:szCs w:val="28"/>
          <w:lang w:val="ru-RU"/>
        </w:rPr>
        <w:t xml:space="preserve">«через которое дети видят и познают мир и самих себя. </w:t>
      </w:r>
    </w:p>
    <w:p w:rsidR="00EF0039" w:rsidRPr="00027B99" w:rsidRDefault="00EF0039" w:rsidP="00027B99">
      <w:pPr>
        <w:pStyle w:val="a3"/>
        <w:ind w:firstLine="720"/>
        <w:jc w:val="both"/>
        <w:rPr>
          <w:rFonts w:ascii="Times New Roman" w:hAnsi="Times New Roman" w:cs="Times New Roman"/>
          <w:sz w:val="28"/>
          <w:szCs w:val="28"/>
          <w:lang w:val="ru-RU"/>
        </w:rPr>
      </w:pPr>
      <w:r w:rsidRPr="00027B99">
        <w:rPr>
          <w:rFonts w:ascii="Times New Roman" w:hAnsi="Times New Roman" w:cs="Times New Roman"/>
          <w:sz w:val="28"/>
          <w:szCs w:val="28"/>
          <w:lang w:val="ru-RU"/>
        </w:rPr>
        <w:t>Путь к сердцу и сознанию ребенка идет с двух сторон, с первого взгляда как будто бы противоположных: от книги, от прочитанного слова к устной речи и от живого слова</w:t>
      </w:r>
      <w:r w:rsidR="00287824" w:rsidRPr="00027B99">
        <w:rPr>
          <w:rFonts w:ascii="Times New Roman" w:hAnsi="Times New Roman" w:cs="Times New Roman"/>
          <w:sz w:val="28"/>
          <w:szCs w:val="28"/>
          <w:lang w:val="ru-RU"/>
        </w:rPr>
        <w:t>, уже вошедшего в духовный мир ребенка, снова к книге, к чтению»</w:t>
      </w:r>
      <w:r w:rsidR="00D4010A" w:rsidRPr="00027B99">
        <w:rPr>
          <w:rFonts w:ascii="Times New Roman" w:hAnsi="Times New Roman" w:cs="Times New Roman"/>
          <w:sz w:val="28"/>
          <w:szCs w:val="28"/>
          <w:lang w:val="ru-RU"/>
        </w:rPr>
        <w:t xml:space="preserve">. </w:t>
      </w:r>
      <w:r w:rsidR="00287824" w:rsidRPr="00027B99">
        <w:rPr>
          <w:rFonts w:ascii="Times New Roman" w:hAnsi="Times New Roman" w:cs="Times New Roman"/>
          <w:sz w:val="28"/>
          <w:szCs w:val="28"/>
          <w:lang w:val="ru-RU"/>
        </w:rPr>
        <w:t>Методика литературного чтения способствует формированию активной познавательной позиции учащихся. Литературное чтение призвано научить ученика постигать сущность читаемого, понимать его содержание; научить читать и мыслить, читать и анализировать, читать и чувствовать, читать и рассуждать и через это обогащать мысль и чувство, вызывать интерес к чтению и познавательное отношение к миру в целом. Вне воздействия искусства трудно</w:t>
      </w:r>
      <w:r w:rsidR="00D4010A" w:rsidRPr="00027B99">
        <w:rPr>
          <w:rFonts w:ascii="Times New Roman" w:hAnsi="Times New Roman" w:cs="Times New Roman"/>
          <w:sz w:val="28"/>
          <w:szCs w:val="28"/>
          <w:lang w:val="ru-RU"/>
        </w:rPr>
        <w:t xml:space="preserve"> представить себе творческую личность, способную и готовую ориентироваться в обстоятельствах современного мира и принимать самостоятельные решения. И я стараюсь поддержать познавательный интерес к литературным произведениям посредством </w:t>
      </w:r>
      <w:r w:rsidR="00D4010A" w:rsidRPr="00027B99">
        <w:rPr>
          <w:rFonts w:ascii="Times New Roman" w:hAnsi="Times New Roman" w:cs="Times New Roman"/>
          <w:b/>
          <w:i/>
          <w:sz w:val="28"/>
          <w:szCs w:val="28"/>
          <w:lang w:val="ru-RU"/>
        </w:rPr>
        <w:t>вопросов,</w:t>
      </w:r>
      <w:r w:rsidR="00D4010A" w:rsidRPr="00027B99">
        <w:rPr>
          <w:rFonts w:ascii="Times New Roman" w:hAnsi="Times New Roman" w:cs="Times New Roman"/>
          <w:sz w:val="28"/>
          <w:szCs w:val="28"/>
          <w:lang w:val="ru-RU"/>
        </w:rPr>
        <w:t xml:space="preserve"> направленных на эвристическое отношение к тексту.</w:t>
      </w:r>
    </w:p>
    <w:p w:rsidR="00D4010A" w:rsidRDefault="00D4010A" w:rsidP="00D4010A">
      <w:pPr>
        <w:pStyle w:val="a9"/>
        <w:numPr>
          <w:ilvl w:val="0"/>
          <w:numId w:val="2"/>
        </w:numPr>
        <w:shd w:val="clear" w:color="auto" w:fill="FFFFFF"/>
        <w:tabs>
          <w:tab w:val="left" w:pos="9639"/>
        </w:tabs>
        <w:spacing w:before="5" w:line="322" w:lineRule="exact"/>
        <w:ind w:right="-92"/>
        <w:jc w:val="both"/>
        <w:rPr>
          <w:rFonts w:ascii="Times New Roman" w:hAnsi="Times New Roman" w:cs="Times New Roman"/>
          <w:sz w:val="28"/>
          <w:szCs w:val="28"/>
          <w:lang w:val="ru-RU"/>
        </w:rPr>
      </w:pPr>
      <w:r>
        <w:rPr>
          <w:rFonts w:ascii="Times New Roman" w:hAnsi="Times New Roman" w:cs="Times New Roman"/>
          <w:sz w:val="28"/>
          <w:szCs w:val="28"/>
          <w:lang w:val="ru-RU"/>
        </w:rPr>
        <w:t>Прочитайте название произведения, предположите, о чем пойдет речь?</w:t>
      </w:r>
    </w:p>
    <w:p w:rsidR="00D4010A" w:rsidRDefault="00D4010A" w:rsidP="00D4010A">
      <w:pPr>
        <w:pStyle w:val="a9"/>
        <w:numPr>
          <w:ilvl w:val="0"/>
          <w:numId w:val="2"/>
        </w:numPr>
        <w:shd w:val="clear" w:color="auto" w:fill="FFFFFF"/>
        <w:tabs>
          <w:tab w:val="left" w:pos="9639"/>
        </w:tabs>
        <w:spacing w:before="5" w:line="322" w:lineRule="exact"/>
        <w:ind w:right="-92"/>
        <w:jc w:val="both"/>
        <w:rPr>
          <w:rFonts w:ascii="Times New Roman" w:hAnsi="Times New Roman" w:cs="Times New Roman"/>
          <w:sz w:val="28"/>
          <w:szCs w:val="28"/>
          <w:lang w:val="ru-RU"/>
        </w:rPr>
      </w:pPr>
      <w:r w:rsidRPr="00D4010A">
        <w:rPr>
          <w:rFonts w:ascii="Times New Roman" w:hAnsi="Times New Roman" w:cs="Times New Roman"/>
          <w:sz w:val="28"/>
          <w:szCs w:val="28"/>
          <w:lang w:val="ru-RU"/>
        </w:rPr>
        <w:t>Как вы оцениваете поступок</w:t>
      </w:r>
      <w:r>
        <w:rPr>
          <w:rFonts w:ascii="Times New Roman" w:hAnsi="Times New Roman" w:cs="Times New Roman"/>
          <w:sz w:val="28"/>
          <w:szCs w:val="28"/>
          <w:lang w:val="ru-RU"/>
        </w:rPr>
        <w:t>…?</w:t>
      </w:r>
    </w:p>
    <w:p w:rsidR="00D4010A" w:rsidRDefault="00D4010A" w:rsidP="00D4010A">
      <w:pPr>
        <w:pStyle w:val="a9"/>
        <w:numPr>
          <w:ilvl w:val="0"/>
          <w:numId w:val="2"/>
        </w:numPr>
        <w:shd w:val="clear" w:color="auto" w:fill="FFFFFF"/>
        <w:tabs>
          <w:tab w:val="left" w:pos="9639"/>
        </w:tabs>
        <w:spacing w:before="5" w:line="322" w:lineRule="exact"/>
        <w:ind w:right="-92"/>
        <w:jc w:val="both"/>
        <w:rPr>
          <w:rFonts w:ascii="Times New Roman" w:hAnsi="Times New Roman" w:cs="Times New Roman"/>
          <w:sz w:val="28"/>
          <w:szCs w:val="28"/>
          <w:lang w:val="ru-RU"/>
        </w:rPr>
      </w:pPr>
      <w:r>
        <w:rPr>
          <w:rFonts w:ascii="Times New Roman" w:hAnsi="Times New Roman" w:cs="Times New Roman"/>
          <w:sz w:val="28"/>
          <w:szCs w:val="28"/>
          <w:lang w:val="ru-RU"/>
        </w:rPr>
        <w:t>Почему… поступил таким образом?</w:t>
      </w:r>
    </w:p>
    <w:p w:rsidR="00A718BC" w:rsidRDefault="00A718BC" w:rsidP="00D4010A">
      <w:pPr>
        <w:pStyle w:val="a9"/>
        <w:numPr>
          <w:ilvl w:val="0"/>
          <w:numId w:val="2"/>
        </w:numPr>
        <w:shd w:val="clear" w:color="auto" w:fill="FFFFFF"/>
        <w:tabs>
          <w:tab w:val="left" w:pos="9639"/>
        </w:tabs>
        <w:spacing w:before="5" w:line="322" w:lineRule="exact"/>
        <w:ind w:right="-92"/>
        <w:jc w:val="both"/>
        <w:rPr>
          <w:rFonts w:ascii="Times New Roman" w:hAnsi="Times New Roman" w:cs="Times New Roman"/>
          <w:sz w:val="28"/>
          <w:szCs w:val="28"/>
          <w:lang w:val="ru-RU"/>
        </w:rPr>
      </w:pPr>
      <w:r>
        <w:rPr>
          <w:rFonts w:ascii="Times New Roman" w:hAnsi="Times New Roman" w:cs="Times New Roman"/>
          <w:sz w:val="28"/>
          <w:szCs w:val="28"/>
          <w:lang w:val="ru-RU"/>
        </w:rPr>
        <w:t>Как считаете, что должен был сделать?</w:t>
      </w:r>
    </w:p>
    <w:p w:rsidR="00A718BC" w:rsidRDefault="00A718BC" w:rsidP="00D4010A">
      <w:pPr>
        <w:pStyle w:val="a9"/>
        <w:numPr>
          <w:ilvl w:val="0"/>
          <w:numId w:val="2"/>
        </w:numPr>
        <w:shd w:val="clear" w:color="auto" w:fill="FFFFFF"/>
        <w:tabs>
          <w:tab w:val="left" w:pos="9639"/>
        </w:tabs>
        <w:spacing w:before="5" w:line="322" w:lineRule="exact"/>
        <w:ind w:right="-92"/>
        <w:jc w:val="both"/>
        <w:rPr>
          <w:rFonts w:ascii="Times New Roman" w:hAnsi="Times New Roman" w:cs="Times New Roman"/>
          <w:sz w:val="28"/>
          <w:szCs w:val="28"/>
          <w:lang w:val="ru-RU"/>
        </w:rPr>
      </w:pPr>
      <w:r>
        <w:rPr>
          <w:rFonts w:ascii="Times New Roman" w:hAnsi="Times New Roman" w:cs="Times New Roman"/>
          <w:sz w:val="28"/>
          <w:szCs w:val="28"/>
          <w:lang w:val="ru-RU"/>
        </w:rPr>
        <w:t>Что случится, если…?</w:t>
      </w:r>
    </w:p>
    <w:p w:rsidR="00A718BC" w:rsidRDefault="00A718BC" w:rsidP="00D4010A">
      <w:pPr>
        <w:pStyle w:val="a9"/>
        <w:numPr>
          <w:ilvl w:val="0"/>
          <w:numId w:val="2"/>
        </w:numPr>
        <w:shd w:val="clear" w:color="auto" w:fill="FFFFFF"/>
        <w:tabs>
          <w:tab w:val="left" w:pos="9639"/>
        </w:tabs>
        <w:spacing w:before="5" w:line="322" w:lineRule="exact"/>
        <w:ind w:right="-92"/>
        <w:jc w:val="both"/>
        <w:rPr>
          <w:rFonts w:ascii="Times New Roman" w:hAnsi="Times New Roman" w:cs="Times New Roman"/>
          <w:sz w:val="28"/>
          <w:szCs w:val="28"/>
          <w:lang w:val="ru-RU"/>
        </w:rPr>
      </w:pPr>
      <w:r>
        <w:rPr>
          <w:rFonts w:ascii="Times New Roman" w:hAnsi="Times New Roman" w:cs="Times New Roman"/>
          <w:sz w:val="28"/>
          <w:szCs w:val="28"/>
          <w:lang w:val="ru-RU"/>
        </w:rPr>
        <w:t>Согласны ли вы с автором?</w:t>
      </w:r>
    </w:p>
    <w:p w:rsidR="00A718BC" w:rsidRDefault="00A718BC" w:rsidP="00D4010A">
      <w:pPr>
        <w:pStyle w:val="a9"/>
        <w:numPr>
          <w:ilvl w:val="0"/>
          <w:numId w:val="2"/>
        </w:numPr>
        <w:shd w:val="clear" w:color="auto" w:fill="FFFFFF"/>
        <w:tabs>
          <w:tab w:val="left" w:pos="9639"/>
        </w:tabs>
        <w:spacing w:before="5" w:line="322" w:lineRule="exact"/>
        <w:ind w:right="-92"/>
        <w:jc w:val="both"/>
        <w:rPr>
          <w:rFonts w:ascii="Times New Roman" w:hAnsi="Times New Roman" w:cs="Times New Roman"/>
          <w:sz w:val="28"/>
          <w:szCs w:val="28"/>
          <w:lang w:val="ru-RU"/>
        </w:rPr>
      </w:pPr>
      <w:r>
        <w:rPr>
          <w:rFonts w:ascii="Times New Roman" w:hAnsi="Times New Roman" w:cs="Times New Roman"/>
          <w:sz w:val="28"/>
          <w:szCs w:val="28"/>
          <w:lang w:val="ru-RU"/>
        </w:rPr>
        <w:t>Сопоставьте характеры, поступки героев…</w:t>
      </w:r>
    </w:p>
    <w:p w:rsidR="00DA6E15" w:rsidRDefault="00A718BC" w:rsidP="00A718BC">
      <w:pPr>
        <w:pStyle w:val="a9"/>
        <w:numPr>
          <w:ilvl w:val="0"/>
          <w:numId w:val="2"/>
        </w:numPr>
        <w:shd w:val="clear" w:color="auto" w:fill="FFFFFF"/>
        <w:tabs>
          <w:tab w:val="left" w:pos="9639"/>
        </w:tabs>
        <w:spacing w:before="5" w:line="322" w:lineRule="exact"/>
        <w:ind w:right="-92"/>
        <w:jc w:val="both"/>
        <w:rPr>
          <w:rFonts w:ascii="Times New Roman" w:hAnsi="Times New Roman" w:cs="Times New Roman"/>
          <w:sz w:val="28"/>
          <w:szCs w:val="28"/>
          <w:lang w:val="ru-RU"/>
        </w:rPr>
      </w:pPr>
      <w:r w:rsidRPr="00DA6E15">
        <w:rPr>
          <w:rFonts w:ascii="Times New Roman" w:hAnsi="Times New Roman" w:cs="Times New Roman"/>
          <w:sz w:val="28"/>
          <w:szCs w:val="28"/>
          <w:lang w:val="ru-RU"/>
        </w:rPr>
        <w:t>Что на ваш взгляд является причиной…?</w:t>
      </w:r>
    </w:p>
    <w:p w:rsidR="00DA6E15" w:rsidRDefault="00DA6E15" w:rsidP="00A718BC">
      <w:pPr>
        <w:pStyle w:val="a9"/>
        <w:numPr>
          <w:ilvl w:val="0"/>
          <w:numId w:val="2"/>
        </w:numPr>
        <w:shd w:val="clear" w:color="auto" w:fill="FFFFFF"/>
        <w:tabs>
          <w:tab w:val="left" w:pos="9639"/>
        </w:tabs>
        <w:spacing w:before="5" w:line="322" w:lineRule="exact"/>
        <w:ind w:right="-92"/>
        <w:jc w:val="both"/>
        <w:rPr>
          <w:rFonts w:ascii="Times New Roman" w:hAnsi="Times New Roman" w:cs="Times New Roman"/>
          <w:sz w:val="28"/>
          <w:szCs w:val="28"/>
          <w:lang w:val="ru-RU"/>
        </w:rPr>
      </w:pPr>
      <w:r>
        <w:rPr>
          <w:rFonts w:ascii="Times New Roman" w:hAnsi="Times New Roman" w:cs="Times New Roman"/>
          <w:sz w:val="28"/>
          <w:szCs w:val="28"/>
          <w:lang w:val="ru-RU"/>
        </w:rPr>
        <w:t>Придумайте свое название.</w:t>
      </w:r>
    </w:p>
    <w:p w:rsidR="00DA6E15" w:rsidRDefault="00DA6E15" w:rsidP="00A718BC">
      <w:pPr>
        <w:pStyle w:val="a9"/>
        <w:numPr>
          <w:ilvl w:val="0"/>
          <w:numId w:val="2"/>
        </w:numPr>
        <w:shd w:val="clear" w:color="auto" w:fill="FFFFFF"/>
        <w:tabs>
          <w:tab w:val="left" w:pos="9639"/>
        </w:tabs>
        <w:spacing w:before="5" w:line="322" w:lineRule="exact"/>
        <w:ind w:right="-92"/>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Придумайте свой конец истории.</w:t>
      </w:r>
    </w:p>
    <w:p w:rsidR="00667C94" w:rsidRDefault="00667C94" w:rsidP="00A718BC">
      <w:pPr>
        <w:pStyle w:val="a9"/>
        <w:numPr>
          <w:ilvl w:val="0"/>
          <w:numId w:val="2"/>
        </w:numPr>
        <w:shd w:val="clear" w:color="auto" w:fill="FFFFFF"/>
        <w:tabs>
          <w:tab w:val="left" w:pos="9639"/>
        </w:tabs>
        <w:spacing w:before="5" w:line="322" w:lineRule="exact"/>
        <w:ind w:right="-92"/>
        <w:jc w:val="both"/>
        <w:rPr>
          <w:rFonts w:ascii="Times New Roman" w:hAnsi="Times New Roman" w:cs="Times New Roman"/>
          <w:sz w:val="28"/>
          <w:szCs w:val="28"/>
          <w:lang w:val="ru-RU"/>
        </w:rPr>
      </w:pPr>
      <w:r>
        <w:rPr>
          <w:rFonts w:ascii="Times New Roman" w:hAnsi="Times New Roman" w:cs="Times New Roman"/>
          <w:sz w:val="28"/>
          <w:szCs w:val="28"/>
          <w:lang w:val="ru-RU"/>
        </w:rPr>
        <w:t>Если бы вам нужно было бы нарисовать иллюстрацию к стихотворению, что изобразили?</w:t>
      </w:r>
    </w:p>
    <w:p w:rsidR="00667C94" w:rsidRDefault="00667C94" w:rsidP="00A718BC">
      <w:pPr>
        <w:pStyle w:val="a9"/>
        <w:numPr>
          <w:ilvl w:val="0"/>
          <w:numId w:val="2"/>
        </w:numPr>
        <w:shd w:val="clear" w:color="auto" w:fill="FFFFFF"/>
        <w:tabs>
          <w:tab w:val="left" w:pos="9639"/>
        </w:tabs>
        <w:spacing w:before="5" w:line="322" w:lineRule="exact"/>
        <w:ind w:right="-92"/>
        <w:jc w:val="both"/>
        <w:rPr>
          <w:rFonts w:ascii="Times New Roman" w:hAnsi="Times New Roman" w:cs="Times New Roman"/>
          <w:sz w:val="28"/>
          <w:szCs w:val="28"/>
          <w:lang w:val="ru-RU"/>
        </w:rPr>
      </w:pPr>
      <w:r>
        <w:rPr>
          <w:rFonts w:ascii="Times New Roman" w:hAnsi="Times New Roman" w:cs="Times New Roman"/>
          <w:sz w:val="28"/>
          <w:szCs w:val="28"/>
          <w:lang w:val="ru-RU"/>
        </w:rPr>
        <w:t>Если вам надо было написать музыку к произведению, то какую бы написали?</w:t>
      </w:r>
    </w:p>
    <w:p w:rsidR="00DA6E15" w:rsidRPr="00DA6E15" w:rsidRDefault="00A718BC" w:rsidP="00DA6E15">
      <w:pPr>
        <w:pStyle w:val="a3"/>
        <w:ind w:firstLine="720"/>
        <w:jc w:val="both"/>
        <w:rPr>
          <w:rFonts w:ascii="Times New Roman" w:hAnsi="Times New Roman" w:cs="Times New Roman"/>
          <w:sz w:val="28"/>
          <w:szCs w:val="28"/>
          <w:lang w:val="ru-RU"/>
        </w:rPr>
      </w:pPr>
      <w:proofErr w:type="gramStart"/>
      <w:r w:rsidRPr="00DA6E15">
        <w:rPr>
          <w:rFonts w:ascii="Times New Roman" w:hAnsi="Times New Roman" w:cs="Times New Roman"/>
          <w:sz w:val="28"/>
          <w:szCs w:val="28"/>
          <w:lang w:val="ru-RU"/>
        </w:rPr>
        <w:t xml:space="preserve">После я предлагаю </w:t>
      </w:r>
      <w:r w:rsidR="00DA6E15" w:rsidRPr="00DA6E15">
        <w:rPr>
          <w:rFonts w:ascii="Times New Roman" w:hAnsi="Times New Roman" w:cs="Times New Roman"/>
          <w:sz w:val="28"/>
          <w:szCs w:val="28"/>
          <w:lang w:val="ru-RU"/>
        </w:rPr>
        <w:t xml:space="preserve">детям </w:t>
      </w:r>
      <w:r w:rsidRPr="00DA6E15">
        <w:rPr>
          <w:rFonts w:ascii="Times New Roman" w:hAnsi="Times New Roman" w:cs="Times New Roman"/>
          <w:sz w:val="28"/>
          <w:szCs w:val="28"/>
          <w:lang w:val="ru-RU"/>
        </w:rPr>
        <w:t xml:space="preserve">задать </w:t>
      </w:r>
      <w:r w:rsidRPr="00DA6E15">
        <w:rPr>
          <w:rFonts w:ascii="Times New Roman" w:hAnsi="Times New Roman" w:cs="Times New Roman"/>
          <w:b/>
          <w:i/>
          <w:sz w:val="28"/>
          <w:szCs w:val="28"/>
          <w:lang w:val="ru-RU"/>
        </w:rPr>
        <w:t>вопросы друг другу</w:t>
      </w:r>
      <w:r w:rsidRPr="00DA6E15">
        <w:rPr>
          <w:rFonts w:ascii="Times New Roman" w:hAnsi="Times New Roman" w:cs="Times New Roman"/>
          <w:sz w:val="28"/>
          <w:szCs w:val="28"/>
          <w:lang w:val="ru-RU"/>
        </w:rPr>
        <w:t xml:space="preserve"> по прочитанному, выразить свое отношение к литературному тексту. </w:t>
      </w:r>
      <w:proofErr w:type="gramEnd"/>
    </w:p>
    <w:p w:rsidR="00A718BC" w:rsidRDefault="00A718BC" w:rsidP="00DA6E15">
      <w:pPr>
        <w:pStyle w:val="a3"/>
        <w:ind w:firstLine="720"/>
        <w:jc w:val="both"/>
        <w:rPr>
          <w:rFonts w:ascii="Times New Roman" w:hAnsi="Times New Roman" w:cs="Times New Roman"/>
          <w:sz w:val="28"/>
          <w:szCs w:val="28"/>
          <w:lang w:val="ru-RU"/>
        </w:rPr>
      </w:pPr>
      <w:r w:rsidRPr="00DA6E15">
        <w:rPr>
          <w:rFonts w:ascii="Times New Roman" w:hAnsi="Times New Roman" w:cs="Times New Roman"/>
          <w:sz w:val="28"/>
          <w:szCs w:val="28"/>
          <w:lang w:val="ru-RU"/>
        </w:rPr>
        <w:t>Ученик задает вопрос – значит, он думает, размышляет, хочет больше знать</w:t>
      </w:r>
      <w:r w:rsidR="00DA6E15" w:rsidRPr="00DA6E15">
        <w:rPr>
          <w:rFonts w:ascii="Times New Roman" w:hAnsi="Times New Roman" w:cs="Times New Roman"/>
          <w:sz w:val="28"/>
          <w:szCs w:val="28"/>
          <w:lang w:val="ru-RU"/>
        </w:rPr>
        <w:t>, он любознателен.</w:t>
      </w:r>
      <w:r w:rsidR="00DA6E15">
        <w:rPr>
          <w:rFonts w:ascii="Times New Roman" w:hAnsi="Times New Roman" w:cs="Times New Roman"/>
          <w:sz w:val="28"/>
          <w:szCs w:val="28"/>
          <w:lang w:val="ru-RU"/>
        </w:rPr>
        <w:t xml:space="preserve"> </w:t>
      </w:r>
    </w:p>
    <w:p w:rsidR="00DA6E15" w:rsidRDefault="00DA6E15" w:rsidP="00DA6E15">
      <w:pPr>
        <w:pStyle w:val="a3"/>
        <w:ind w:firstLine="72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Этот прием не только способствует развитию познавательного отношения к прочитанному, носит развивающий характер (учащиеся учатся показывать свое серьезное исследовательское отношение  к прочитанному, желание глубже вникать в суть  произведения, выяснить причины мотивации поступков и оценить поступки героев, анализировать и делать соответствующие выводы), но и реализуют идею сотрудничества</w:t>
      </w:r>
      <w:r w:rsidR="001B3540">
        <w:rPr>
          <w:rFonts w:ascii="Times New Roman" w:hAnsi="Times New Roman" w:cs="Times New Roman"/>
          <w:sz w:val="28"/>
          <w:szCs w:val="28"/>
          <w:lang w:val="ru-RU"/>
        </w:rPr>
        <w:t xml:space="preserve"> ученика с учеником, </w:t>
      </w:r>
      <w:r>
        <w:rPr>
          <w:rFonts w:ascii="Times New Roman" w:hAnsi="Times New Roman" w:cs="Times New Roman"/>
          <w:sz w:val="28"/>
          <w:szCs w:val="28"/>
          <w:lang w:val="ru-RU"/>
        </w:rPr>
        <w:t xml:space="preserve"> учителя с учеником</w:t>
      </w:r>
      <w:r w:rsidR="001B3540">
        <w:rPr>
          <w:rFonts w:ascii="Times New Roman" w:hAnsi="Times New Roman" w:cs="Times New Roman"/>
          <w:sz w:val="28"/>
          <w:szCs w:val="28"/>
          <w:lang w:val="ru-RU"/>
        </w:rPr>
        <w:t>.</w:t>
      </w:r>
      <w:proofErr w:type="gramEnd"/>
    </w:p>
    <w:p w:rsidR="00027B99" w:rsidRDefault="00027B99" w:rsidP="00027B99">
      <w:pPr>
        <w:pStyle w:val="a3"/>
        <w:ind w:firstLine="720"/>
        <w:jc w:val="both"/>
        <w:rPr>
          <w:rFonts w:ascii="Times New Roman" w:eastAsia="Times New Roman" w:hAnsi="Times New Roman" w:cs="Times New Roman"/>
          <w:i/>
          <w:sz w:val="28"/>
          <w:szCs w:val="28"/>
          <w:lang w:val="ru-RU"/>
        </w:rPr>
      </w:pPr>
      <w:r w:rsidRPr="00027B99">
        <w:rPr>
          <w:rFonts w:ascii="Times New Roman" w:eastAsia="Times New Roman" w:hAnsi="Times New Roman" w:cs="Times New Roman"/>
          <w:sz w:val="28"/>
          <w:szCs w:val="28"/>
          <w:lang w:val="ru-RU"/>
        </w:rPr>
        <w:t xml:space="preserve">Мне очень нравится </w:t>
      </w:r>
      <w:r w:rsidRPr="00027B99">
        <w:rPr>
          <w:rFonts w:ascii="Times New Roman" w:eastAsia="Times New Roman" w:hAnsi="Times New Roman" w:cs="Times New Roman"/>
          <w:b/>
          <w:i/>
          <w:sz w:val="28"/>
          <w:szCs w:val="28"/>
          <w:lang w:val="ru-RU"/>
        </w:rPr>
        <w:t>прием «антиципация»,</w:t>
      </w:r>
      <w:r w:rsidRPr="00027B99">
        <w:rPr>
          <w:rFonts w:ascii="Times New Roman" w:eastAsia="Times New Roman" w:hAnsi="Times New Roman" w:cs="Times New Roman"/>
          <w:sz w:val="28"/>
          <w:szCs w:val="28"/>
          <w:lang w:val="ru-RU"/>
        </w:rPr>
        <w:t xml:space="preserve"> т.е. предвосхищение того, что будем читать. Так ребенку на пределе своих возможностей предстоит подготовиться к беседе с произведением, которое до чтения возбуждает в нем необходимые эмоции, оживляет в памяти нужные слова, собственный опыт, касающийся того, о чем пойдет речь. Тогда начинающий читатель охотно станет не только запоминать, но и переживать события, о которых пойдет речь, </w:t>
      </w:r>
      <w:proofErr w:type="gramStart"/>
      <w:r w:rsidRPr="00027B99">
        <w:rPr>
          <w:rFonts w:ascii="Times New Roman" w:eastAsia="Times New Roman" w:hAnsi="Times New Roman" w:cs="Times New Roman"/>
          <w:sz w:val="28"/>
          <w:szCs w:val="28"/>
          <w:lang w:val="ru-RU"/>
        </w:rPr>
        <w:t>привыкая</w:t>
      </w:r>
      <w:proofErr w:type="gramEnd"/>
      <w:r w:rsidRPr="00027B99">
        <w:rPr>
          <w:rFonts w:ascii="Times New Roman" w:eastAsia="Times New Roman" w:hAnsi="Times New Roman" w:cs="Times New Roman"/>
          <w:sz w:val="28"/>
          <w:szCs w:val="28"/>
          <w:lang w:val="ru-RU"/>
        </w:rPr>
        <w:t xml:space="preserve"> обдумывая текст </w:t>
      </w:r>
      <w:r w:rsidRPr="00027B99">
        <w:rPr>
          <w:rFonts w:ascii="Times New Roman" w:eastAsia="Times New Roman" w:hAnsi="Times New Roman" w:cs="Times New Roman"/>
          <w:i/>
          <w:sz w:val="28"/>
          <w:szCs w:val="28"/>
          <w:lang w:val="ru-RU"/>
        </w:rPr>
        <w:t>до</w:t>
      </w:r>
      <w:r w:rsidRPr="00027B99">
        <w:rPr>
          <w:rFonts w:ascii="Times New Roman" w:eastAsia="Times New Roman" w:hAnsi="Times New Roman" w:cs="Times New Roman"/>
          <w:sz w:val="28"/>
          <w:szCs w:val="28"/>
          <w:lang w:val="ru-RU"/>
        </w:rPr>
        <w:t xml:space="preserve">, </w:t>
      </w:r>
      <w:r w:rsidRPr="00027B99">
        <w:rPr>
          <w:rFonts w:ascii="Times New Roman" w:eastAsia="Times New Roman" w:hAnsi="Times New Roman" w:cs="Times New Roman"/>
          <w:i/>
          <w:sz w:val="28"/>
          <w:szCs w:val="28"/>
          <w:lang w:val="ru-RU"/>
        </w:rPr>
        <w:t>в процессе</w:t>
      </w:r>
      <w:r w:rsidRPr="00027B99">
        <w:rPr>
          <w:rFonts w:ascii="Times New Roman" w:eastAsia="Times New Roman" w:hAnsi="Times New Roman" w:cs="Times New Roman"/>
          <w:sz w:val="28"/>
          <w:szCs w:val="28"/>
          <w:lang w:val="ru-RU"/>
        </w:rPr>
        <w:t xml:space="preserve"> и </w:t>
      </w:r>
      <w:r w:rsidRPr="00027B99">
        <w:rPr>
          <w:rFonts w:ascii="Times New Roman" w:eastAsia="Times New Roman" w:hAnsi="Times New Roman" w:cs="Times New Roman"/>
          <w:i/>
          <w:sz w:val="28"/>
          <w:szCs w:val="28"/>
          <w:lang w:val="ru-RU"/>
        </w:rPr>
        <w:t xml:space="preserve">после его прочтения. </w:t>
      </w:r>
    </w:p>
    <w:p w:rsidR="006E6130" w:rsidRDefault="00535CE6" w:rsidP="00027B99">
      <w:pPr>
        <w:pStyle w:val="a3"/>
        <w:ind w:firstLine="720"/>
        <w:jc w:val="both"/>
        <w:rPr>
          <w:rFonts w:ascii="Times New Roman" w:eastAsia="Times New Roman" w:hAnsi="Times New Roman" w:cs="Times New Roman"/>
          <w:sz w:val="28"/>
          <w:szCs w:val="28"/>
          <w:lang w:val="ru-RU"/>
        </w:rPr>
      </w:pPr>
      <w:r w:rsidRPr="006E6130">
        <w:rPr>
          <w:rFonts w:ascii="Times New Roman" w:eastAsia="Times New Roman" w:hAnsi="Times New Roman" w:cs="Times New Roman"/>
          <w:b/>
          <w:i/>
          <w:sz w:val="28"/>
          <w:szCs w:val="28"/>
          <w:lang w:val="ru-RU"/>
        </w:rPr>
        <w:t>Прием «заверши…»</w:t>
      </w:r>
      <w:r w:rsidR="009B4AA6">
        <w:rPr>
          <w:rFonts w:ascii="Times New Roman" w:eastAsia="Times New Roman" w:hAnsi="Times New Roman" w:cs="Times New Roman"/>
          <w:i/>
          <w:sz w:val="28"/>
          <w:szCs w:val="28"/>
          <w:lang w:val="ru-RU"/>
        </w:rPr>
        <w:t xml:space="preserve"> </w:t>
      </w:r>
      <w:r w:rsidR="009B4AA6" w:rsidRPr="006E6130">
        <w:rPr>
          <w:rFonts w:ascii="Times New Roman" w:eastAsia="Times New Roman" w:hAnsi="Times New Roman" w:cs="Times New Roman"/>
          <w:sz w:val="28"/>
          <w:szCs w:val="28"/>
          <w:lang w:val="ru-RU"/>
        </w:rPr>
        <w:t xml:space="preserve">Предлагаю </w:t>
      </w:r>
      <w:r w:rsidR="006E6130" w:rsidRPr="006E6130">
        <w:rPr>
          <w:rFonts w:ascii="Times New Roman" w:eastAsia="Times New Roman" w:hAnsi="Times New Roman" w:cs="Times New Roman"/>
          <w:sz w:val="28"/>
          <w:szCs w:val="28"/>
          <w:lang w:val="ru-RU"/>
        </w:rPr>
        <w:t>незаконченный рассказ, басню.</w:t>
      </w:r>
    </w:p>
    <w:p w:rsidR="00535CE6" w:rsidRPr="006E6130" w:rsidRDefault="009B4AA6" w:rsidP="00027B99">
      <w:pPr>
        <w:pStyle w:val="a3"/>
        <w:ind w:firstLine="720"/>
        <w:jc w:val="both"/>
        <w:rPr>
          <w:rFonts w:ascii="Times New Roman" w:eastAsia="Times New Roman" w:hAnsi="Times New Roman" w:cs="Times New Roman"/>
          <w:sz w:val="28"/>
          <w:szCs w:val="28"/>
          <w:lang w:val="ru-RU"/>
        </w:rPr>
      </w:pPr>
      <w:r w:rsidRPr="006E6130">
        <w:rPr>
          <w:rFonts w:ascii="Times New Roman" w:eastAsia="Times New Roman" w:hAnsi="Times New Roman" w:cs="Times New Roman"/>
          <w:sz w:val="28"/>
          <w:szCs w:val="28"/>
          <w:lang w:val="ru-RU"/>
        </w:rPr>
        <w:t xml:space="preserve"> </w:t>
      </w:r>
      <w:r w:rsidR="006E6130" w:rsidRPr="006E6130">
        <w:rPr>
          <w:rFonts w:ascii="Times New Roman" w:eastAsia="Times New Roman" w:hAnsi="Times New Roman" w:cs="Times New Roman"/>
          <w:sz w:val="28"/>
          <w:szCs w:val="28"/>
          <w:lang w:val="ru-RU"/>
        </w:rPr>
        <w:t>Басня Эзопа «Лисица и лев».</w:t>
      </w:r>
    </w:p>
    <w:p w:rsidR="006E6130" w:rsidRDefault="006E6130" w:rsidP="00027B99">
      <w:pPr>
        <w:pStyle w:val="a3"/>
        <w:ind w:firstLine="720"/>
        <w:jc w:val="both"/>
        <w:rPr>
          <w:rFonts w:ascii="Times New Roman" w:eastAsia="Times New Roman" w:hAnsi="Times New Roman" w:cs="Times New Roman"/>
          <w:i/>
          <w:sz w:val="28"/>
          <w:szCs w:val="28"/>
          <w:lang w:val="ru-RU"/>
        </w:rPr>
      </w:pPr>
      <w:r>
        <w:rPr>
          <w:rFonts w:ascii="Times New Roman" w:eastAsia="Times New Roman" w:hAnsi="Times New Roman" w:cs="Times New Roman"/>
          <w:i/>
          <w:sz w:val="28"/>
          <w:szCs w:val="28"/>
          <w:lang w:val="ru-RU"/>
        </w:rPr>
        <w:t xml:space="preserve">Лисица никогда в жизни не видела льва. И вот, </w:t>
      </w:r>
      <w:proofErr w:type="spellStart"/>
      <w:r>
        <w:rPr>
          <w:rFonts w:ascii="Times New Roman" w:eastAsia="Times New Roman" w:hAnsi="Times New Roman" w:cs="Times New Roman"/>
          <w:i/>
          <w:sz w:val="28"/>
          <w:szCs w:val="28"/>
          <w:lang w:val="ru-RU"/>
        </w:rPr>
        <w:t>встретясь</w:t>
      </w:r>
      <w:proofErr w:type="spellEnd"/>
      <w:r>
        <w:rPr>
          <w:rFonts w:ascii="Times New Roman" w:eastAsia="Times New Roman" w:hAnsi="Times New Roman" w:cs="Times New Roman"/>
          <w:i/>
          <w:sz w:val="28"/>
          <w:szCs w:val="28"/>
          <w:lang w:val="ru-RU"/>
        </w:rPr>
        <w:t xml:space="preserve"> с ним нечаянно и увидав его в первый раз, она так перепугалась, что еле осталась жива; во второй раз </w:t>
      </w:r>
      <w:proofErr w:type="spellStart"/>
      <w:r>
        <w:rPr>
          <w:rFonts w:ascii="Times New Roman" w:eastAsia="Times New Roman" w:hAnsi="Times New Roman" w:cs="Times New Roman"/>
          <w:i/>
          <w:sz w:val="28"/>
          <w:szCs w:val="28"/>
          <w:lang w:val="ru-RU"/>
        </w:rPr>
        <w:t>встретясь</w:t>
      </w:r>
      <w:proofErr w:type="spellEnd"/>
      <w:r>
        <w:rPr>
          <w:rFonts w:ascii="Times New Roman" w:eastAsia="Times New Roman" w:hAnsi="Times New Roman" w:cs="Times New Roman"/>
          <w:i/>
          <w:sz w:val="28"/>
          <w:szCs w:val="28"/>
          <w:lang w:val="ru-RU"/>
        </w:rPr>
        <w:t xml:space="preserve">, опять испугалась, но уже не так сильно, как впервые; а в третий раз, увидав его, она расхрабрилась до того, что подошла и с ним заговорила. </w:t>
      </w:r>
    </w:p>
    <w:p w:rsidR="006E6130" w:rsidRDefault="006E6130" w:rsidP="006E6130">
      <w:pPr>
        <w:pStyle w:val="a3"/>
        <w:jc w:val="both"/>
        <w:rPr>
          <w:rFonts w:ascii="Times New Roman" w:eastAsia="Times New Roman" w:hAnsi="Times New Roman" w:cs="Times New Roman"/>
          <w:sz w:val="28"/>
          <w:szCs w:val="28"/>
          <w:lang w:val="ru-RU"/>
        </w:rPr>
      </w:pPr>
      <w:r>
        <w:rPr>
          <w:rFonts w:ascii="Times New Roman" w:eastAsia="Times New Roman" w:hAnsi="Times New Roman" w:cs="Times New Roman"/>
          <w:i/>
          <w:sz w:val="28"/>
          <w:szCs w:val="28"/>
          <w:lang w:val="ru-RU"/>
        </w:rPr>
        <w:t xml:space="preserve">У. </w:t>
      </w:r>
      <w:r w:rsidRPr="006E6130">
        <w:rPr>
          <w:rFonts w:ascii="Times New Roman" w:eastAsia="Times New Roman" w:hAnsi="Times New Roman" w:cs="Times New Roman"/>
          <w:sz w:val="28"/>
          <w:szCs w:val="28"/>
          <w:lang w:val="ru-RU"/>
        </w:rPr>
        <w:t>Как думаете, какой вывод сделает Эзоп из этой басни.</w:t>
      </w:r>
    </w:p>
    <w:p w:rsidR="006E6130" w:rsidRDefault="006E6130" w:rsidP="006E6130">
      <w:pPr>
        <w:pStyle w:val="a3"/>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Д. И к страшному можно привыкнуть.</w:t>
      </w:r>
    </w:p>
    <w:p w:rsidR="006E6130" w:rsidRPr="006E6130" w:rsidRDefault="006E6130" w:rsidP="006E6130">
      <w:pPr>
        <w:pStyle w:val="a3"/>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Д. Не бойтесь заводить новых друзей!</w:t>
      </w:r>
    </w:p>
    <w:p w:rsidR="009E66D6" w:rsidRDefault="001B3540" w:rsidP="00612F8C">
      <w:pPr>
        <w:pStyle w:val="a3"/>
        <w:tabs>
          <w:tab w:val="left" w:pos="9639"/>
        </w:tabs>
        <w:ind w:right="-92" w:firstLine="720"/>
        <w:jc w:val="both"/>
        <w:rPr>
          <w:rFonts w:ascii="Times New Roman" w:hAnsi="Times New Roman" w:cs="Times New Roman"/>
          <w:sz w:val="28"/>
          <w:szCs w:val="28"/>
          <w:lang w:val="ru-RU"/>
        </w:rPr>
      </w:pPr>
      <w:r>
        <w:rPr>
          <w:rFonts w:ascii="Times New Roman" w:hAnsi="Times New Roman" w:cs="Times New Roman"/>
          <w:sz w:val="28"/>
          <w:szCs w:val="28"/>
          <w:lang w:val="ru-RU"/>
        </w:rPr>
        <w:t>Работа с разнообразными поэтическими текстами нацелена на то, чтобы создать атмосферу поэтического чуда, создать все необходимые условия для того, чтобы «открытие» поэтической тайны состоялось.</w:t>
      </w:r>
    </w:p>
    <w:p w:rsidR="00143568" w:rsidRDefault="00A1695F" w:rsidP="00143568">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Особенностью ребенка младшего школьного возраста является чистота </w:t>
      </w:r>
      <w:r w:rsidR="009E66D6">
        <w:rPr>
          <w:rFonts w:ascii="Times New Roman" w:hAnsi="Times New Roman" w:cs="Times New Roman"/>
          <w:sz w:val="28"/>
          <w:szCs w:val="28"/>
          <w:lang w:val="ru-RU"/>
        </w:rPr>
        <w:t>и</w:t>
      </w:r>
      <w:r>
        <w:rPr>
          <w:rFonts w:ascii="Times New Roman" w:hAnsi="Times New Roman" w:cs="Times New Roman"/>
          <w:sz w:val="28"/>
          <w:szCs w:val="28"/>
          <w:lang w:val="ru-RU"/>
        </w:rPr>
        <w:t xml:space="preserve"> непосредственность восприятия</w:t>
      </w:r>
      <w:r w:rsidR="009E66D6">
        <w:rPr>
          <w:rFonts w:ascii="Times New Roman" w:hAnsi="Times New Roman" w:cs="Times New Roman"/>
          <w:sz w:val="28"/>
          <w:szCs w:val="28"/>
          <w:lang w:val="ru-RU"/>
        </w:rPr>
        <w:t xml:space="preserve">. Познакомившись с рифмой, дети включают свою детскую фантазию, воображение и создают загадки,  страшилки, путаницы, </w:t>
      </w:r>
      <w:r w:rsidR="000207F6">
        <w:rPr>
          <w:rFonts w:ascii="Times New Roman" w:hAnsi="Times New Roman" w:cs="Times New Roman"/>
          <w:sz w:val="28"/>
          <w:szCs w:val="28"/>
          <w:lang w:val="ru-RU"/>
        </w:rPr>
        <w:t xml:space="preserve">небылицы, </w:t>
      </w:r>
      <w:r w:rsidR="009E66D6">
        <w:rPr>
          <w:rFonts w:ascii="Times New Roman" w:hAnsi="Times New Roman" w:cs="Times New Roman"/>
          <w:sz w:val="28"/>
          <w:szCs w:val="28"/>
          <w:lang w:val="ru-RU"/>
        </w:rPr>
        <w:t>«алфавит растений», «алфавит животных»</w:t>
      </w:r>
      <w:r w:rsidR="008955EF">
        <w:rPr>
          <w:rFonts w:ascii="Times New Roman" w:hAnsi="Times New Roman" w:cs="Times New Roman"/>
          <w:sz w:val="28"/>
          <w:szCs w:val="28"/>
          <w:lang w:val="ru-RU"/>
        </w:rPr>
        <w:t>, «Все на одну букву»</w:t>
      </w:r>
      <w:r w:rsidR="008D62CF">
        <w:rPr>
          <w:rFonts w:ascii="Times New Roman" w:hAnsi="Times New Roman" w:cs="Times New Roman"/>
          <w:sz w:val="28"/>
          <w:szCs w:val="28"/>
          <w:lang w:val="ru-RU"/>
        </w:rPr>
        <w:t>.</w:t>
      </w:r>
      <w:r w:rsidR="000207F6">
        <w:rPr>
          <w:rFonts w:ascii="Times New Roman" w:hAnsi="Times New Roman" w:cs="Times New Roman"/>
          <w:sz w:val="28"/>
          <w:szCs w:val="28"/>
          <w:lang w:val="ru-RU"/>
        </w:rPr>
        <w:t xml:space="preserve"> </w:t>
      </w:r>
      <w:r w:rsidR="00143568" w:rsidRPr="006F666D">
        <w:rPr>
          <w:rFonts w:ascii="Times New Roman" w:hAnsi="Times New Roman" w:cs="Times New Roman"/>
          <w:i/>
          <w:sz w:val="28"/>
          <w:szCs w:val="28"/>
          <w:lang w:val="ru-RU"/>
        </w:rPr>
        <w:t>(</w:t>
      </w:r>
      <w:r w:rsidR="00143568">
        <w:rPr>
          <w:rFonts w:ascii="Times New Roman" w:hAnsi="Times New Roman" w:cs="Times New Roman"/>
          <w:i/>
          <w:sz w:val="28"/>
          <w:szCs w:val="28"/>
          <w:lang w:val="ru-RU"/>
        </w:rPr>
        <w:t>Сборник «Наше творчество»</w:t>
      </w:r>
      <w:r w:rsidR="00143568" w:rsidRPr="006F666D">
        <w:rPr>
          <w:rFonts w:ascii="Times New Roman" w:hAnsi="Times New Roman" w:cs="Times New Roman"/>
          <w:i/>
          <w:sz w:val="28"/>
          <w:szCs w:val="28"/>
          <w:lang w:val="ru-RU"/>
        </w:rPr>
        <w:t xml:space="preserve">)  </w:t>
      </w:r>
      <w:r w:rsidR="00143568" w:rsidRPr="006F666D">
        <w:rPr>
          <w:rFonts w:ascii="Times New Roman" w:hAnsi="Times New Roman" w:cs="Times New Roman"/>
          <w:sz w:val="28"/>
          <w:szCs w:val="28"/>
          <w:lang w:val="ru-RU"/>
        </w:rPr>
        <w:t xml:space="preserve"> </w:t>
      </w:r>
    </w:p>
    <w:p w:rsidR="000207F6" w:rsidRDefault="000207F6" w:rsidP="00612F8C">
      <w:pPr>
        <w:pStyle w:val="a3"/>
        <w:tabs>
          <w:tab w:val="left" w:pos="9639"/>
        </w:tabs>
        <w:ind w:right="-92" w:firstLine="720"/>
        <w:jc w:val="both"/>
        <w:rPr>
          <w:rFonts w:ascii="Times New Roman" w:hAnsi="Times New Roman" w:cs="Times New Roman"/>
          <w:sz w:val="28"/>
          <w:szCs w:val="28"/>
          <w:lang w:val="ru-RU"/>
        </w:rPr>
      </w:pPr>
      <w:r w:rsidRPr="000207F6">
        <w:rPr>
          <w:rFonts w:ascii="Times New Roman" w:hAnsi="Times New Roman" w:cs="Times New Roman"/>
          <w:b/>
          <w:i/>
          <w:sz w:val="28"/>
          <w:szCs w:val="28"/>
          <w:lang w:val="ru-RU"/>
        </w:rPr>
        <w:lastRenderedPageBreak/>
        <w:t>Прием любования.</w:t>
      </w:r>
      <w:r>
        <w:rPr>
          <w:rFonts w:ascii="Times New Roman" w:hAnsi="Times New Roman" w:cs="Times New Roman"/>
          <w:sz w:val="28"/>
          <w:szCs w:val="28"/>
          <w:lang w:val="ru-RU"/>
        </w:rPr>
        <w:t xml:space="preserve"> У японцев есть традиция: весной любоваться нежными цветками сакуры, осенью – пламенеющей веточкой клена и полной луной, зимой – сосновой иглой и снегом. Прием любования я применяю в с</w:t>
      </w:r>
      <w:r w:rsidR="00490C3D">
        <w:rPr>
          <w:rFonts w:ascii="Times New Roman" w:hAnsi="Times New Roman" w:cs="Times New Roman"/>
          <w:sz w:val="28"/>
          <w:szCs w:val="28"/>
          <w:lang w:val="ru-RU"/>
        </w:rPr>
        <w:t>в</w:t>
      </w:r>
      <w:r>
        <w:rPr>
          <w:rFonts w:ascii="Times New Roman" w:hAnsi="Times New Roman" w:cs="Times New Roman"/>
          <w:sz w:val="28"/>
          <w:szCs w:val="28"/>
          <w:lang w:val="ru-RU"/>
        </w:rPr>
        <w:t>оей педагогической практике.</w:t>
      </w:r>
    </w:p>
    <w:p w:rsidR="000207F6" w:rsidRDefault="00C7779E" w:rsidP="00612F8C">
      <w:pPr>
        <w:pStyle w:val="a3"/>
        <w:tabs>
          <w:tab w:val="left" w:pos="9639"/>
        </w:tabs>
        <w:ind w:right="-92" w:firstLine="720"/>
        <w:jc w:val="both"/>
        <w:rPr>
          <w:rFonts w:ascii="Times New Roman" w:hAnsi="Times New Roman" w:cs="Times New Roman"/>
          <w:sz w:val="28"/>
          <w:szCs w:val="28"/>
          <w:lang w:val="ru-RU"/>
        </w:rPr>
      </w:pPr>
      <w:r>
        <w:rPr>
          <w:rFonts w:ascii="Times New Roman" w:hAnsi="Times New Roman" w:cs="Times New Roman"/>
          <w:sz w:val="28"/>
          <w:szCs w:val="28"/>
          <w:lang w:val="ru-RU"/>
        </w:rPr>
        <w:t>Осенью</w:t>
      </w:r>
      <w:r w:rsidR="000207F6">
        <w:rPr>
          <w:rFonts w:ascii="Times New Roman" w:hAnsi="Times New Roman" w:cs="Times New Roman"/>
          <w:sz w:val="28"/>
          <w:szCs w:val="28"/>
          <w:lang w:val="ru-RU"/>
        </w:rPr>
        <w:t xml:space="preserve"> очаровывает багряная и золотая листва</w:t>
      </w:r>
      <w:r>
        <w:rPr>
          <w:rFonts w:ascii="Times New Roman" w:hAnsi="Times New Roman" w:cs="Times New Roman"/>
          <w:sz w:val="28"/>
          <w:szCs w:val="28"/>
          <w:lang w:val="ru-RU"/>
        </w:rPr>
        <w:t xml:space="preserve">, шорох листьев под ногами. Зимой я </w:t>
      </w:r>
      <w:r w:rsidR="000207F6">
        <w:rPr>
          <w:rFonts w:ascii="Times New Roman" w:hAnsi="Times New Roman" w:cs="Times New Roman"/>
          <w:sz w:val="28"/>
          <w:szCs w:val="28"/>
          <w:lang w:val="ru-RU"/>
        </w:rPr>
        <w:t xml:space="preserve"> могу приостановить урок и полюбоваться </w:t>
      </w:r>
      <w:r>
        <w:rPr>
          <w:rFonts w:ascii="Times New Roman" w:hAnsi="Times New Roman" w:cs="Times New Roman"/>
          <w:sz w:val="28"/>
          <w:szCs w:val="28"/>
          <w:lang w:val="ru-RU"/>
        </w:rPr>
        <w:t xml:space="preserve">белым </w:t>
      </w:r>
      <w:r w:rsidR="000207F6">
        <w:rPr>
          <w:rFonts w:ascii="Times New Roman" w:hAnsi="Times New Roman" w:cs="Times New Roman"/>
          <w:sz w:val="28"/>
          <w:szCs w:val="28"/>
          <w:lang w:val="ru-RU"/>
        </w:rPr>
        <w:t>пушистым снегом</w:t>
      </w:r>
      <w:r>
        <w:rPr>
          <w:rFonts w:ascii="Times New Roman" w:hAnsi="Times New Roman" w:cs="Times New Roman"/>
          <w:sz w:val="28"/>
          <w:szCs w:val="28"/>
          <w:lang w:val="ru-RU"/>
        </w:rPr>
        <w:t xml:space="preserve">, плавным падением снежинок. Весной – веточкой </w:t>
      </w:r>
      <w:r w:rsidR="00780AD7">
        <w:rPr>
          <w:rFonts w:ascii="Times New Roman" w:hAnsi="Times New Roman" w:cs="Times New Roman"/>
          <w:sz w:val="28"/>
          <w:szCs w:val="28"/>
          <w:lang w:val="ru-RU"/>
        </w:rPr>
        <w:t>распустившейся вербы,</w:t>
      </w:r>
      <w:r>
        <w:rPr>
          <w:rFonts w:ascii="Times New Roman" w:hAnsi="Times New Roman" w:cs="Times New Roman"/>
          <w:sz w:val="28"/>
          <w:szCs w:val="28"/>
          <w:lang w:val="ru-RU"/>
        </w:rPr>
        <w:t xml:space="preserve"> нежной зеленью </w:t>
      </w:r>
      <w:r w:rsidR="00780AD7">
        <w:rPr>
          <w:rFonts w:ascii="Times New Roman" w:hAnsi="Times New Roman" w:cs="Times New Roman"/>
          <w:sz w:val="28"/>
          <w:szCs w:val="28"/>
          <w:lang w:val="ru-RU"/>
        </w:rPr>
        <w:t xml:space="preserve">травы и </w:t>
      </w:r>
      <w:r>
        <w:rPr>
          <w:rFonts w:ascii="Times New Roman" w:hAnsi="Times New Roman" w:cs="Times New Roman"/>
          <w:sz w:val="28"/>
          <w:szCs w:val="28"/>
          <w:lang w:val="ru-RU"/>
        </w:rPr>
        <w:t>деревьев. После чего рождаются сочинения – миниатюры.</w:t>
      </w:r>
    </w:p>
    <w:p w:rsidR="00C7779E" w:rsidRDefault="00C7779E" w:rsidP="00612F8C">
      <w:pPr>
        <w:pStyle w:val="a3"/>
        <w:tabs>
          <w:tab w:val="left" w:pos="9639"/>
        </w:tabs>
        <w:ind w:right="-92"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Увидеть </w:t>
      </w:r>
      <w:proofErr w:type="gramStart"/>
      <w:r>
        <w:rPr>
          <w:rFonts w:ascii="Times New Roman" w:hAnsi="Times New Roman" w:cs="Times New Roman"/>
          <w:sz w:val="28"/>
          <w:szCs w:val="28"/>
          <w:lang w:val="ru-RU"/>
        </w:rPr>
        <w:t>прекрасное</w:t>
      </w:r>
      <w:proofErr w:type="gramEnd"/>
      <w:r>
        <w:rPr>
          <w:rFonts w:ascii="Times New Roman" w:hAnsi="Times New Roman" w:cs="Times New Roman"/>
          <w:sz w:val="28"/>
          <w:szCs w:val="28"/>
          <w:lang w:val="ru-RU"/>
        </w:rPr>
        <w:t xml:space="preserve"> и не остаться равнодушным призывает японская поэзия. А еще японцы говорят, что тайна искусства состоит в том, чтобы вслушаться в </w:t>
      </w:r>
      <w:proofErr w:type="gramStart"/>
      <w:r>
        <w:rPr>
          <w:rFonts w:ascii="Times New Roman" w:hAnsi="Times New Roman" w:cs="Times New Roman"/>
          <w:sz w:val="28"/>
          <w:szCs w:val="28"/>
          <w:lang w:val="ru-RU"/>
        </w:rPr>
        <w:t>несказанное</w:t>
      </w:r>
      <w:proofErr w:type="gramEnd"/>
      <w:r>
        <w:rPr>
          <w:rFonts w:ascii="Times New Roman" w:hAnsi="Times New Roman" w:cs="Times New Roman"/>
          <w:sz w:val="28"/>
          <w:szCs w:val="28"/>
          <w:lang w:val="ru-RU"/>
        </w:rPr>
        <w:t>, любоваться невидимым.</w:t>
      </w:r>
    </w:p>
    <w:p w:rsidR="00146487" w:rsidRDefault="00146487" w:rsidP="00146487">
      <w:pPr>
        <w:pStyle w:val="aa"/>
        <w:ind w:firstLine="720"/>
        <w:jc w:val="both"/>
      </w:pPr>
      <w:r>
        <w:t>Впервые учащиеся знакомятся с хокку в первом классе:</w:t>
      </w:r>
    </w:p>
    <w:p w:rsidR="00146487" w:rsidRDefault="00146487" w:rsidP="00146487">
      <w:pPr>
        <w:pStyle w:val="aa"/>
        <w:jc w:val="center"/>
      </w:pPr>
      <w:r>
        <w:t>О, кленовые листья!</w:t>
      </w:r>
    </w:p>
    <w:p w:rsidR="00146487" w:rsidRDefault="00146487" w:rsidP="00146487">
      <w:pPr>
        <w:pStyle w:val="aa"/>
        <w:jc w:val="center"/>
      </w:pPr>
      <w:r>
        <w:t>Крылья вы обжигаете</w:t>
      </w:r>
    </w:p>
    <w:p w:rsidR="00146487" w:rsidRDefault="00146487" w:rsidP="00146487">
      <w:pPr>
        <w:pStyle w:val="aa"/>
        <w:jc w:val="center"/>
      </w:pPr>
      <w:r>
        <w:t>Пролетающим птицам.</w:t>
      </w:r>
    </w:p>
    <w:p w:rsidR="006F666D" w:rsidRPr="006F666D" w:rsidRDefault="00146487" w:rsidP="006F666D">
      <w:pPr>
        <w:ind w:firstLine="720"/>
        <w:jc w:val="both"/>
        <w:rPr>
          <w:rFonts w:ascii="Times New Roman" w:hAnsi="Times New Roman" w:cs="Times New Roman"/>
          <w:sz w:val="28"/>
          <w:szCs w:val="28"/>
          <w:lang w:val="ru-RU"/>
        </w:rPr>
      </w:pPr>
      <w:r w:rsidRPr="00146487">
        <w:rPr>
          <w:rFonts w:ascii="Times New Roman" w:hAnsi="Times New Roman" w:cs="Times New Roman"/>
          <w:sz w:val="28"/>
          <w:szCs w:val="28"/>
          <w:lang w:val="ru-RU"/>
        </w:rPr>
        <w:t>Это маленькое поэтическое чудо завораживает моих учеников, побуждает во всём искать тайну, красоту. Работа продолжается во втором</w:t>
      </w:r>
      <w:r>
        <w:rPr>
          <w:rFonts w:ascii="Times New Roman" w:hAnsi="Times New Roman" w:cs="Times New Roman"/>
          <w:sz w:val="28"/>
          <w:szCs w:val="28"/>
          <w:lang w:val="ru-RU"/>
        </w:rPr>
        <w:t xml:space="preserve">, третьем и четвертом классах, когда постепенно </w:t>
      </w:r>
      <w:r w:rsidRPr="00146487">
        <w:rPr>
          <w:lang w:val="ru-RU"/>
        </w:rPr>
        <w:t xml:space="preserve"> </w:t>
      </w:r>
      <w:r w:rsidRPr="006F666D">
        <w:rPr>
          <w:rFonts w:ascii="Times New Roman" w:hAnsi="Times New Roman" w:cs="Times New Roman"/>
          <w:sz w:val="28"/>
          <w:szCs w:val="28"/>
          <w:lang w:val="ru-RU"/>
        </w:rPr>
        <w:t>усложн</w:t>
      </w:r>
      <w:r w:rsidR="006F666D" w:rsidRPr="006F666D">
        <w:rPr>
          <w:rFonts w:ascii="Times New Roman" w:hAnsi="Times New Roman" w:cs="Times New Roman"/>
          <w:sz w:val="28"/>
          <w:szCs w:val="28"/>
          <w:lang w:val="ru-RU"/>
        </w:rPr>
        <w:t xml:space="preserve">яется </w:t>
      </w:r>
      <w:r w:rsidRPr="006F666D">
        <w:rPr>
          <w:rFonts w:ascii="Times New Roman" w:hAnsi="Times New Roman" w:cs="Times New Roman"/>
          <w:sz w:val="28"/>
          <w:szCs w:val="28"/>
          <w:lang w:val="ru-RU"/>
        </w:rPr>
        <w:t xml:space="preserve"> материал, </w:t>
      </w:r>
      <w:r w:rsidR="006F666D" w:rsidRPr="006F666D">
        <w:rPr>
          <w:rFonts w:ascii="Times New Roman" w:hAnsi="Times New Roman" w:cs="Times New Roman"/>
          <w:sz w:val="28"/>
          <w:szCs w:val="28"/>
          <w:lang w:val="ru-RU"/>
        </w:rPr>
        <w:t xml:space="preserve">происходит </w:t>
      </w:r>
      <w:r w:rsidRPr="006F666D">
        <w:rPr>
          <w:rFonts w:ascii="Times New Roman" w:hAnsi="Times New Roman" w:cs="Times New Roman"/>
          <w:sz w:val="28"/>
          <w:szCs w:val="28"/>
          <w:lang w:val="ru-RU"/>
        </w:rPr>
        <w:t xml:space="preserve">побуждение к новым поискам, открытию новых граней японского чуда. </w:t>
      </w:r>
    </w:p>
    <w:p w:rsidR="006F666D" w:rsidRPr="006F666D" w:rsidRDefault="00146487" w:rsidP="006F666D">
      <w:pPr>
        <w:pStyle w:val="a3"/>
        <w:jc w:val="both"/>
        <w:rPr>
          <w:rFonts w:ascii="Times New Roman" w:hAnsi="Times New Roman" w:cs="Times New Roman"/>
          <w:sz w:val="28"/>
          <w:szCs w:val="28"/>
          <w:lang w:val="ru-RU"/>
        </w:rPr>
      </w:pPr>
      <w:r w:rsidRPr="00671E71">
        <w:rPr>
          <w:rFonts w:ascii="Times New Roman" w:hAnsi="Times New Roman" w:cs="Times New Roman"/>
          <w:sz w:val="28"/>
          <w:szCs w:val="28"/>
          <w:lang w:val="ru-RU"/>
        </w:rPr>
        <w:t xml:space="preserve"> </w:t>
      </w:r>
      <w:r w:rsidR="006F666D">
        <w:rPr>
          <w:rFonts w:ascii="Times New Roman" w:hAnsi="Times New Roman" w:cs="Times New Roman"/>
          <w:sz w:val="28"/>
          <w:szCs w:val="28"/>
          <w:lang w:val="ru-RU"/>
        </w:rPr>
        <w:tab/>
      </w:r>
      <w:r w:rsidRPr="006F666D">
        <w:rPr>
          <w:rFonts w:ascii="Times New Roman" w:hAnsi="Times New Roman" w:cs="Times New Roman"/>
          <w:sz w:val="28"/>
          <w:szCs w:val="28"/>
          <w:lang w:val="ru-RU"/>
        </w:rPr>
        <w:t xml:space="preserve">В хокку мы находим новое переосмысление этой истины – утверждение красоты в </w:t>
      </w:r>
      <w:proofErr w:type="gramStart"/>
      <w:r w:rsidRPr="006F666D">
        <w:rPr>
          <w:rFonts w:ascii="Times New Roman" w:hAnsi="Times New Roman" w:cs="Times New Roman"/>
          <w:sz w:val="28"/>
          <w:szCs w:val="28"/>
          <w:lang w:val="ru-RU"/>
        </w:rPr>
        <w:t>незаметном</w:t>
      </w:r>
      <w:proofErr w:type="gramEnd"/>
      <w:r w:rsidRPr="006F666D">
        <w:rPr>
          <w:rFonts w:ascii="Times New Roman" w:hAnsi="Times New Roman" w:cs="Times New Roman"/>
          <w:sz w:val="28"/>
          <w:szCs w:val="28"/>
          <w:lang w:val="ru-RU"/>
        </w:rPr>
        <w:t>, обыденном.</w:t>
      </w:r>
    </w:p>
    <w:p w:rsidR="006F666D" w:rsidRDefault="006F666D" w:rsidP="006F666D">
      <w:pPr>
        <w:pStyle w:val="a3"/>
        <w:ind w:firstLine="720"/>
        <w:jc w:val="both"/>
        <w:rPr>
          <w:rFonts w:ascii="Times New Roman" w:hAnsi="Times New Roman" w:cs="Times New Roman"/>
          <w:sz w:val="28"/>
          <w:szCs w:val="28"/>
          <w:lang w:val="ru-RU"/>
        </w:rPr>
      </w:pPr>
      <w:r w:rsidRPr="006F666D">
        <w:rPr>
          <w:rFonts w:ascii="Times New Roman" w:hAnsi="Times New Roman" w:cs="Times New Roman"/>
          <w:sz w:val="28"/>
          <w:szCs w:val="28"/>
          <w:lang w:val="ru-RU"/>
        </w:rPr>
        <w:t>И дети тоже хотят попробовать себя в роли поэтов, запечатлеть свои чувства, мысли, образы. Рождаются стихи собственного сочинения</w:t>
      </w:r>
      <w:r>
        <w:rPr>
          <w:rFonts w:ascii="Times New Roman" w:hAnsi="Times New Roman" w:cs="Times New Roman"/>
          <w:sz w:val="28"/>
          <w:szCs w:val="28"/>
          <w:lang w:val="ru-RU"/>
        </w:rPr>
        <w:t>.</w:t>
      </w:r>
      <w:r w:rsidRPr="006F666D">
        <w:rPr>
          <w:rFonts w:ascii="Times New Roman" w:hAnsi="Times New Roman" w:cs="Times New Roman"/>
          <w:sz w:val="28"/>
          <w:szCs w:val="28"/>
          <w:lang w:val="ru-RU"/>
        </w:rPr>
        <w:t xml:space="preserve"> </w:t>
      </w:r>
      <w:r w:rsidRPr="006F666D">
        <w:rPr>
          <w:rFonts w:ascii="Times New Roman" w:hAnsi="Times New Roman" w:cs="Times New Roman"/>
          <w:i/>
          <w:sz w:val="28"/>
          <w:szCs w:val="28"/>
          <w:lang w:val="ru-RU"/>
        </w:rPr>
        <w:t>(</w:t>
      </w:r>
      <w:r w:rsidR="00780AD7">
        <w:rPr>
          <w:rFonts w:ascii="Times New Roman" w:hAnsi="Times New Roman" w:cs="Times New Roman"/>
          <w:i/>
          <w:sz w:val="28"/>
          <w:szCs w:val="28"/>
          <w:lang w:val="ru-RU"/>
        </w:rPr>
        <w:t>Сборник «Наше творчество»</w:t>
      </w:r>
      <w:r w:rsidRPr="006F666D">
        <w:rPr>
          <w:rFonts w:ascii="Times New Roman" w:hAnsi="Times New Roman" w:cs="Times New Roman"/>
          <w:i/>
          <w:sz w:val="28"/>
          <w:szCs w:val="28"/>
          <w:lang w:val="ru-RU"/>
        </w:rPr>
        <w:t xml:space="preserve">)  </w:t>
      </w:r>
      <w:r w:rsidR="00146487" w:rsidRPr="006F666D">
        <w:rPr>
          <w:rFonts w:ascii="Times New Roman" w:hAnsi="Times New Roman" w:cs="Times New Roman"/>
          <w:sz w:val="28"/>
          <w:szCs w:val="28"/>
          <w:lang w:val="ru-RU"/>
        </w:rPr>
        <w:t xml:space="preserve"> </w:t>
      </w:r>
    </w:p>
    <w:p w:rsidR="00146487" w:rsidRPr="006F666D" w:rsidRDefault="00146487" w:rsidP="006F666D">
      <w:pPr>
        <w:pStyle w:val="a3"/>
        <w:ind w:firstLine="720"/>
        <w:jc w:val="both"/>
        <w:rPr>
          <w:rFonts w:ascii="Times New Roman" w:hAnsi="Times New Roman" w:cs="Times New Roman"/>
          <w:sz w:val="28"/>
          <w:szCs w:val="28"/>
          <w:lang w:val="ru-RU"/>
        </w:rPr>
      </w:pPr>
      <w:r w:rsidRPr="006F666D">
        <w:rPr>
          <w:rFonts w:ascii="Times New Roman" w:hAnsi="Times New Roman" w:cs="Times New Roman"/>
          <w:sz w:val="28"/>
          <w:szCs w:val="28"/>
          <w:lang w:val="ru-RU"/>
        </w:rPr>
        <w:t xml:space="preserve"> Изучение японской поэзии на уроках литературного чтения помогает решать воспитательные задачи, пробудить душу ребёнка, раскрыть творческие способности, помочь учащимся полюбить урок литературного чтения.</w:t>
      </w:r>
    </w:p>
    <w:p w:rsidR="00146487" w:rsidRPr="00060C4A" w:rsidRDefault="00146487" w:rsidP="00146487">
      <w:pPr>
        <w:pStyle w:val="a3"/>
        <w:ind w:firstLine="720"/>
        <w:jc w:val="both"/>
        <w:rPr>
          <w:rFonts w:ascii="Times New Roman" w:eastAsia="Times New Roman" w:hAnsi="Times New Roman" w:cs="Times New Roman"/>
          <w:sz w:val="28"/>
          <w:szCs w:val="28"/>
          <w:lang w:val="ru-RU"/>
        </w:rPr>
      </w:pPr>
      <w:r w:rsidRPr="00060C4A">
        <w:rPr>
          <w:rFonts w:ascii="Times New Roman" w:eastAsia="Times New Roman" w:hAnsi="Times New Roman" w:cs="Times New Roman"/>
          <w:sz w:val="28"/>
          <w:szCs w:val="28"/>
          <w:lang w:val="ru-RU"/>
        </w:rPr>
        <w:t xml:space="preserve">Одним из принципов методики чтения, </w:t>
      </w:r>
      <w:r w:rsidR="006F666D">
        <w:rPr>
          <w:rFonts w:ascii="Times New Roman" w:eastAsia="Times New Roman" w:hAnsi="Times New Roman" w:cs="Times New Roman"/>
          <w:sz w:val="28"/>
          <w:szCs w:val="28"/>
          <w:lang w:val="ru-RU"/>
        </w:rPr>
        <w:t xml:space="preserve">которого я придерживаюсь, </w:t>
      </w:r>
      <w:r w:rsidRPr="00060C4A">
        <w:rPr>
          <w:rFonts w:ascii="Times New Roman" w:eastAsia="Times New Roman" w:hAnsi="Times New Roman" w:cs="Times New Roman"/>
          <w:sz w:val="28"/>
          <w:szCs w:val="28"/>
          <w:lang w:val="ru-RU"/>
        </w:rPr>
        <w:t xml:space="preserve">является </w:t>
      </w:r>
      <w:r w:rsidRPr="006F666D">
        <w:rPr>
          <w:rFonts w:ascii="Times New Roman" w:eastAsia="Times New Roman" w:hAnsi="Times New Roman" w:cs="Times New Roman"/>
          <w:b/>
          <w:i/>
          <w:sz w:val="28"/>
          <w:szCs w:val="28"/>
          <w:lang w:val="ru-RU"/>
        </w:rPr>
        <w:t>принцип неспешности.</w:t>
      </w:r>
      <w:r w:rsidRPr="00060C4A">
        <w:rPr>
          <w:rFonts w:ascii="Times New Roman" w:eastAsia="Times New Roman" w:hAnsi="Times New Roman" w:cs="Times New Roman"/>
          <w:sz w:val="28"/>
          <w:szCs w:val="28"/>
          <w:lang w:val="ru-RU"/>
        </w:rPr>
        <w:t xml:space="preserve"> Для постижения любого произведения искусства - живописи, литературы, музыки - необходимо вживание в него. Нужно всмотреться, вслушаться.</w:t>
      </w:r>
    </w:p>
    <w:p w:rsidR="00146487" w:rsidRPr="00060C4A" w:rsidRDefault="00146487" w:rsidP="00146487">
      <w:pPr>
        <w:pStyle w:val="a3"/>
        <w:jc w:val="both"/>
        <w:rPr>
          <w:rFonts w:ascii="Times New Roman" w:eastAsia="Times New Roman" w:hAnsi="Times New Roman" w:cs="Times New Roman"/>
          <w:sz w:val="28"/>
          <w:szCs w:val="28"/>
          <w:lang w:val="ru-RU"/>
        </w:rPr>
      </w:pPr>
      <w:r w:rsidRPr="00060C4A">
        <w:rPr>
          <w:rFonts w:ascii="Times New Roman" w:eastAsia="Times New Roman" w:hAnsi="Times New Roman" w:cs="Times New Roman"/>
          <w:sz w:val="28"/>
          <w:szCs w:val="28"/>
          <w:lang w:val="ru-RU"/>
        </w:rPr>
        <w:tab/>
        <w:t>Поэтому после прочтения не надо торопиться с разбором, чтобы не гасить чувств и эмоций детей вопросами. Надо сделать паузу, чтобы работа души могла проходить при полной тишине, можно задать вопросы:</w:t>
      </w:r>
    </w:p>
    <w:p w:rsidR="00146487" w:rsidRPr="00060C4A" w:rsidRDefault="00146487" w:rsidP="00146487">
      <w:pPr>
        <w:pStyle w:val="a3"/>
        <w:jc w:val="both"/>
        <w:rPr>
          <w:rFonts w:ascii="Times New Roman" w:eastAsia="Times New Roman" w:hAnsi="Times New Roman" w:cs="Times New Roman"/>
          <w:sz w:val="28"/>
          <w:szCs w:val="28"/>
          <w:lang w:val="ru-RU"/>
        </w:rPr>
      </w:pPr>
      <w:r w:rsidRPr="00060C4A">
        <w:rPr>
          <w:rFonts w:ascii="Times New Roman" w:eastAsia="Times New Roman" w:hAnsi="Times New Roman" w:cs="Times New Roman"/>
          <w:sz w:val="28"/>
          <w:szCs w:val="28"/>
          <w:lang w:val="ru-RU"/>
        </w:rPr>
        <w:t>- Перечитать еще раз?</w:t>
      </w:r>
    </w:p>
    <w:p w:rsidR="00146487" w:rsidRPr="00060C4A" w:rsidRDefault="00146487" w:rsidP="00146487">
      <w:pPr>
        <w:pStyle w:val="a3"/>
        <w:jc w:val="both"/>
        <w:rPr>
          <w:rFonts w:ascii="Times New Roman" w:eastAsia="Times New Roman" w:hAnsi="Times New Roman" w:cs="Times New Roman"/>
          <w:sz w:val="28"/>
          <w:szCs w:val="28"/>
          <w:lang w:val="ru-RU"/>
        </w:rPr>
      </w:pPr>
      <w:r w:rsidRPr="00060C4A">
        <w:rPr>
          <w:rFonts w:ascii="Times New Roman" w:eastAsia="Times New Roman" w:hAnsi="Times New Roman" w:cs="Times New Roman"/>
          <w:sz w:val="28"/>
          <w:szCs w:val="28"/>
          <w:lang w:val="ru-RU"/>
        </w:rPr>
        <w:t>- Я рада, что вы молчите - вы думаете, переживаете.</w:t>
      </w:r>
    </w:p>
    <w:p w:rsidR="00146487" w:rsidRPr="00060C4A" w:rsidRDefault="00146487" w:rsidP="00146487">
      <w:pPr>
        <w:pStyle w:val="a3"/>
        <w:jc w:val="both"/>
        <w:rPr>
          <w:rFonts w:ascii="Times New Roman" w:eastAsia="Times New Roman" w:hAnsi="Times New Roman" w:cs="Times New Roman"/>
          <w:sz w:val="28"/>
          <w:szCs w:val="28"/>
          <w:lang w:val="ru-RU"/>
        </w:rPr>
      </w:pPr>
      <w:r w:rsidRPr="00060C4A">
        <w:rPr>
          <w:rFonts w:ascii="Times New Roman" w:eastAsia="Times New Roman" w:hAnsi="Times New Roman" w:cs="Times New Roman"/>
          <w:sz w:val="28"/>
          <w:szCs w:val="28"/>
          <w:lang w:val="ru-RU"/>
        </w:rPr>
        <w:t>- Поделитесь своими мыслями о том, что прочитали.</w:t>
      </w:r>
    </w:p>
    <w:p w:rsidR="00671E71" w:rsidRDefault="00671E71" w:rsidP="00146487">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ab/>
      </w:r>
      <w:r w:rsidRPr="00671E71">
        <w:rPr>
          <w:rFonts w:ascii="Times New Roman" w:hAnsi="Times New Roman" w:cs="Times New Roman"/>
          <w:b/>
          <w:i/>
          <w:sz w:val="28"/>
          <w:szCs w:val="28"/>
          <w:lang w:val="ru-RU"/>
        </w:rPr>
        <w:t>Прием перевоплощения</w:t>
      </w:r>
      <w:r>
        <w:rPr>
          <w:rFonts w:ascii="Times New Roman" w:hAnsi="Times New Roman" w:cs="Times New Roman"/>
          <w:sz w:val="28"/>
          <w:szCs w:val="28"/>
          <w:lang w:val="ru-RU"/>
        </w:rPr>
        <w:t>. После прочтения произведения предлагаю представить себя тем или иным героем или персонажем и рассказать от его имени, передать его чувства, настроение, отношение автора.</w:t>
      </w:r>
    </w:p>
    <w:p w:rsidR="00146487" w:rsidRDefault="00671E71" w:rsidP="008D62CF">
      <w:pPr>
        <w:pStyle w:val="a3"/>
        <w:ind w:firstLine="720"/>
        <w:jc w:val="both"/>
        <w:rPr>
          <w:rFonts w:ascii="Times New Roman" w:hAnsi="Times New Roman" w:cs="Times New Roman"/>
          <w:sz w:val="28"/>
          <w:szCs w:val="28"/>
          <w:lang w:val="ru-RU"/>
        </w:rPr>
      </w:pPr>
      <w:r w:rsidRPr="008D62CF">
        <w:rPr>
          <w:rFonts w:ascii="Times New Roman" w:hAnsi="Times New Roman" w:cs="Times New Roman"/>
          <w:b/>
          <w:i/>
          <w:sz w:val="28"/>
          <w:szCs w:val="28"/>
          <w:lang w:val="ru-RU"/>
        </w:rPr>
        <w:t>Прием одушевления.</w:t>
      </w:r>
      <w:r>
        <w:rPr>
          <w:rFonts w:ascii="Times New Roman" w:hAnsi="Times New Roman" w:cs="Times New Roman"/>
          <w:sz w:val="28"/>
          <w:szCs w:val="28"/>
          <w:lang w:val="ru-RU"/>
        </w:rPr>
        <w:t xml:space="preserve"> </w:t>
      </w:r>
      <w:r w:rsidR="008D62CF">
        <w:rPr>
          <w:rFonts w:ascii="Times New Roman" w:hAnsi="Times New Roman" w:cs="Times New Roman"/>
          <w:sz w:val="28"/>
          <w:szCs w:val="28"/>
          <w:lang w:val="ru-RU"/>
        </w:rPr>
        <w:t>Предлагаю</w:t>
      </w:r>
      <w:r>
        <w:rPr>
          <w:rFonts w:ascii="Times New Roman" w:hAnsi="Times New Roman" w:cs="Times New Roman"/>
          <w:sz w:val="28"/>
          <w:szCs w:val="28"/>
          <w:lang w:val="ru-RU"/>
        </w:rPr>
        <w:t xml:space="preserve">  </w:t>
      </w:r>
      <w:r w:rsidR="008D62CF">
        <w:rPr>
          <w:rFonts w:ascii="Times New Roman" w:hAnsi="Times New Roman" w:cs="Times New Roman"/>
          <w:sz w:val="28"/>
          <w:szCs w:val="28"/>
          <w:lang w:val="ru-RU"/>
        </w:rPr>
        <w:t>представить, что чувствует животное</w:t>
      </w:r>
      <w:r w:rsidR="009D6131">
        <w:rPr>
          <w:rFonts w:ascii="Times New Roman" w:hAnsi="Times New Roman" w:cs="Times New Roman"/>
          <w:sz w:val="28"/>
          <w:szCs w:val="28"/>
          <w:lang w:val="ru-RU"/>
        </w:rPr>
        <w:t>, любой неодушевленный предмет.</w:t>
      </w:r>
    </w:p>
    <w:p w:rsidR="00D91883" w:rsidRDefault="00D91883" w:rsidP="008D62CF">
      <w:pPr>
        <w:pStyle w:val="a3"/>
        <w:ind w:firstLine="720"/>
        <w:jc w:val="both"/>
        <w:rPr>
          <w:rFonts w:ascii="Times New Roman" w:hAnsi="Times New Roman" w:cs="Times New Roman"/>
          <w:sz w:val="28"/>
          <w:szCs w:val="28"/>
          <w:lang w:val="ru-RU"/>
        </w:rPr>
      </w:pPr>
      <w:r w:rsidRPr="00AA5347">
        <w:rPr>
          <w:rFonts w:ascii="Times New Roman" w:hAnsi="Times New Roman" w:cs="Times New Roman"/>
          <w:b/>
          <w:i/>
          <w:sz w:val="28"/>
          <w:szCs w:val="28"/>
          <w:lang w:val="ru-RU"/>
        </w:rPr>
        <w:t>Например,</w:t>
      </w:r>
      <w:r>
        <w:rPr>
          <w:rFonts w:ascii="Times New Roman" w:hAnsi="Times New Roman" w:cs="Times New Roman"/>
          <w:sz w:val="28"/>
          <w:szCs w:val="28"/>
          <w:lang w:val="ru-RU"/>
        </w:rPr>
        <w:t xml:space="preserve"> «Когда гладишь корову, она ощущает заботу</w:t>
      </w:r>
      <w:r w:rsidR="00AA5347">
        <w:rPr>
          <w:rFonts w:ascii="Times New Roman" w:hAnsi="Times New Roman" w:cs="Times New Roman"/>
          <w:sz w:val="28"/>
          <w:szCs w:val="28"/>
          <w:lang w:val="ru-RU"/>
        </w:rPr>
        <w:t xml:space="preserve">. Иногда </w:t>
      </w:r>
      <w:r w:rsidR="009D6131">
        <w:rPr>
          <w:rFonts w:ascii="Times New Roman" w:hAnsi="Times New Roman" w:cs="Times New Roman"/>
          <w:sz w:val="28"/>
          <w:szCs w:val="28"/>
          <w:lang w:val="ru-RU"/>
        </w:rPr>
        <w:t>буренка</w:t>
      </w:r>
      <w:r w:rsidR="00AA5347">
        <w:rPr>
          <w:rFonts w:ascii="Times New Roman" w:hAnsi="Times New Roman" w:cs="Times New Roman"/>
          <w:sz w:val="28"/>
          <w:szCs w:val="28"/>
          <w:lang w:val="ru-RU"/>
        </w:rPr>
        <w:t xml:space="preserve"> ощущает опасность, как полевая мышь со стороны детей – хулиганов. Животные, как и человек</w:t>
      </w:r>
      <w:r w:rsidR="009D6131">
        <w:rPr>
          <w:rFonts w:ascii="Times New Roman" w:hAnsi="Times New Roman" w:cs="Times New Roman"/>
          <w:sz w:val="28"/>
          <w:szCs w:val="28"/>
          <w:lang w:val="ru-RU"/>
        </w:rPr>
        <w:t>,</w:t>
      </w:r>
      <w:r w:rsidR="00AA5347">
        <w:rPr>
          <w:rFonts w:ascii="Times New Roman" w:hAnsi="Times New Roman" w:cs="Times New Roman"/>
          <w:sz w:val="28"/>
          <w:szCs w:val="28"/>
          <w:lang w:val="ru-RU"/>
        </w:rPr>
        <w:t xml:space="preserve"> боятся, любят, испытывают обиду, злость и тревогу».</w:t>
      </w:r>
    </w:p>
    <w:p w:rsidR="00490C3D" w:rsidRDefault="00AA5347" w:rsidP="00490C3D">
      <w:pPr>
        <w:pStyle w:val="a3"/>
        <w:ind w:firstLine="720"/>
        <w:jc w:val="both"/>
        <w:rPr>
          <w:rFonts w:ascii="Times New Roman" w:hAnsi="Times New Roman" w:cs="Times New Roman"/>
          <w:sz w:val="28"/>
          <w:szCs w:val="28"/>
          <w:lang w:val="ru-RU"/>
        </w:rPr>
      </w:pPr>
      <w:r>
        <w:rPr>
          <w:rFonts w:ascii="Times New Roman" w:hAnsi="Times New Roman" w:cs="Times New Roman"/>
          <w:b/>
          <w:i/>
          <w:sz w:val="28"/>
          <w:szCs w:val="28"/>
          <w:lang w:val="ru-RU"/>
        </w:rPr>
        <w:t>(</w:t>
      </w:r>
      <w:r w:rsidRPr="00AA5347">
        <w:rPr>
          <w:rFonts w:ascii="Times New Roman" w:hAnsi="Times New Roman" w:cs="Times New Roman"/>
          <w:b/>
          <w:i/>
          <w:sz w:val="28"/>
          <w:szCs w:val="28"/>
          <w:lang w:val="ru-RU"/>
        </w:rPr>
        <w:t>Иванов Илья</w:t>
      </w:r>
      <w:r>
        <w:rPr>
          <w:rFonts w:ascii="Times New Roman" w:hAnsi="Times New Roman" w:cs="Times New Roman"/>
          <w:b/>
          <w:i/>
          <w:sz w:val="28"/>
          <w:szCs w:val="28"/>
          <w:lang w:val="ru-RU"/>
        </w:rPr>
        <w:t>, 2 класс)</w:t>
      </w:r>
      <w:r w:rsidR="00490C3D" w:rsidRPr="00490C3D">
        <w:rPr>
          <w:rFonts w:ascii="Times New Roman" w:hAnsi="Times New Roman" w:cs="Times New Roman"/>
          <w:i/>
          <w:sz w:val="28"/>
          <w:szCs w:val="28"/>
          <w:lang w:val="ru-RU"/>
        </w:rPr>
        <w:t xml:space="preserve"> </w:t>
      </w:r>
      <w:r w:rsidR="00490C3D" w:rsidRPr="006F666D">
        <w:rPr>
          <w:rFonts w:ascii="Times New Roman" w:hAnsi="Times New Roman" w:cs="Times New Roman"/>
          <w:i/>
          <w:sz w:val="28"/>
          <w:szCs w:val="28"/>
          <w:lang w:val="ru-RU"/>
        </w:rPr>
        <w:t>(</w:t>
      </w:r>
      <w:r w:rsidR="00490C3D">
        <w:rPr>
          <w:rFonts w:ascii="Times New Roman" w:hAnsi="Times New Roman" w:cs="Times New Roman"/>
          <w:i/>
          <w:sz w:val="28"/>
          <w:szCs w:val="28"/>
          <w:lang w:val="ru-RU"/>
        </w:rPr>
        <w:t>Сборник «Наше творчество»</w:t>
      </w:r>
      <w:r w:rsidR="00490C3D" w:rsidRPr="006F666D">
        <w:rPr>
          <w:rFonts w:ascii="Times New Roman" w:hAnsi="Times New Roman" w:cs="Times New Roman"/>
          <w:i/>
          <w:sz w:val="28"/>
          <w:szCs w:val="28"/>
          <w:lang w:val="ru-RU"/>
        </w:rPr>
        <w:t xml:space="preserve">)  </w:t>
      </w:r>
      <w:r w:rsidR="00490C3D" w:rsidRPr="006F666D">
        <w:rPr>
          <w:rFonts w:ascii="Times New Roman" w:hAnsi="Times New Roman" w:cs="Times New Roman"/>
          <w:sz w:val="28"/>
          <w:szCs w:val="28"/>
          <w:lang w:val="ru-RU"/>
        </w:rPr>
        <w:t xml:space="preserve"> </w:t>
      </w:r>
    </w:p>
    <w:p w:rsidR="008D62CF" w:rsidRDefault="008D62CF" w:rsidP="00146487">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ab/>
        <w:t>Так постепенно шаг за шагом развивается наблюдательность, умение анализировать, принимать нестандартные решения, выражать своими словами мысли и чувства.</w:t>
      </w:r>
    </w:p>
    <w:p w:rsidR="00D91883" w:rsidRDefault="00D91883" w:rsidP="00146487">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ab/>
        <w:t>В.А. Сухомлинский любил повторять, что «сказка – это животворный источник детского мышления, благородных чувств и стремлений».</w:t>
      </w:r>
    </w:p>
    <w:p w:rsidR="00535CE6" w:rsidRDefault="00D91883" w:rsidP="00D91883">
      <w:pPr>
        <w:pStyle w:val="a3"/>
        <w:ind w:firstLine="720"/>
        <w:jc w:val="both"/>
        <w:rPr>
          <w:rFonts w:ascii="Times New Roman" w:hAnsi="Times New Roman" w:cs="Times New Roman"/>
          <w:i/>
          <w:sz w:val="28"/>
          <w:szCs w:val="28"/>
          <w:lang w:val="ru-RU"/>
        </w:rPr>
      </w:pPr>
      <w:r w:rsidRPr="00D91883">
        <w:rPr>
          <w:rFonts w:ascii="Times New Roman" w:hAnsi="Times New Roman" w:cs="Times New Roman"/>
          <w:b/>
          <w:i/>
          <w:sz w:val="28"/>
          <w:szCs w:val="28"/>
          <w:lang w:val="ru-RU"/>
        </w:rPr>
        <w:t>Составление сказок</w:t>
      </w:r>
      <w:r>
        <w:rPr>
          <w:rFonts w:ascii="Times New Roman" w:hAnsi="Times New Roman" w:cs="Times New Roman"/>
          <w:sz w:val="28"/>
          <w:szCs w:val="28"/>
          <w:lang w:val="ru-RU"/>
        </w:rPr>
        <w:t xml:space="preserve"> благотворно влияет на развитие творческих возможностей детей, сближает их с природой, учит любить и беречь ее, развивает любознательность, воспитывает добрые чувства, оживляет и делает интересным учебный процесс</w:t>
      </w:r>
      <w:r w:rsidRPr="00D91883">
        <w:rPr>
          <w:rFonts w:ascii="Times New Roman" w:hAnsi="Times New Roman" w:cs="Times New Roman"/>
          <w:i/>
          <w:sz w:val="28"/>
          <w:szCs w:val="28"/>
          <w:lang w:val="ru-RU"/>
        </w:rPr>
        <w:t>.</w:t>
      </w:r>
    </w:p>
    <w:p w:rsidR="00143568" w:rsidRDefault="00AA5347" w:rsidP="00143568">
      <w:pPr>
        <w:pStyle w:val="a3"/>
        <w:ind w:firstLine="720"/>
        <w:jc w:val="both"/>
        <w:rPr>
          <w:rFonts w:ascii="Times New Roman" w:hAnsi="Times New Roman" w:cs="Times New Roman"/>
          <w:sz w:val="28"/>
          <w:szCs w:val="28"/>
          <w:lang w:val="ru-RU"/>
        </w:rPr>
      </w:pPr>
      <w:r>
        <w:rPr>
          <w:rFonts w:ascii="Times New Roman" w:hAnsi="Times New Roman" w:cs="Times New Roman"/>
          <w:i/>
          <w:sz w:val="28"/>
          <w:szCs w:val="28"/>
          <w:lang w:val="ru-RU"/>
        </w:rPr>
        <w:t xml:space="preserve"> </w:t>
      </w:r>
      <w:r w:rsidRPr="00535CE6">
        <w:rPr>
          <w:rFonts w:ascii="Times New Roman" w:hAnsi="Times New Roman" w:cs="Times New Roman"/>
          <w:sz w:val="28"/>
          <w:szCs w:val="28"/>
          <w:lang w:val="ru-RU"/>
        </w:rPr>
        <w:t>Особенно велик интерес детей к волшебным сказкам</w:t>
      </w:r>
      <w:r w:rsidR="00535CE6" w:rsidRPr="00535CE6">
        <w:rPr>
          <w:rFonts w:ascii="Times New Roman" w:hAnsi="Times New Roman" w:cs="Times New Roman"/>
          <w:sz w:val="28"/>
          <w:szCs w:val="28"/>
          <w:lang w:val="ru-RU"/>
        </w:rPr>
        <w:t>, что объясняется ничем не ограниченный свободой передвижений, превращений и действий в сказочном мире. Сочинения строятся «по законам»</w:t>
      </w:r>
      <w:r w:rsidR="00535CE6">
        <w:rPr>
          <w:rFonts w:ascii="Times New Roman" w:hAnsi="Times New Roman" w:cs="Times New Roman"/>
          <w:i/>
          <w:sz w:val="28"/>
          <w:szCs w:val="28"/>
          <w:lang w:val="ru-RU"/>
        </w:rPr>
        <w:t xml:space="preserve">  </w:t>
      </w:r>
      <w:r w:rsidR="00535CE6" w:rsidRPr="00535CE6">
        <w:rPr>
          <w:rFonts w:ascii="Times New Roman" w:hAnsi="Times New Roman" w:cs="Times New Roman"/>
          <w:sz w:val="28"/>
          <w:szCs w:val="28"/>
          <w:lang w:val="ru-RU"/>
        </w:rPr>
        <w:t>волшебной сказки. Еще дети должны вообразить сказочного героя, развить сюжет, наполнив его удивительными событиями, используя «Сказочные языковые средства</w:t>
      </w:r>
      <w:r w:rsidR="00143568">
        <w:rPr>
          <w:rFonts w:ascii="Times New Roman" w:hAnsi="Times New Roman" w:cs="Times New Roman"/>
          <w:sz w:val="28"/>
          <w:szCs w:val="28"/>
          <w:lang w:val="ru-RU"/>
        </w:rPr>
        <w:t>»</w:t>
      </w:r>
      <w:r w:rsidR="00535CE6" w:rsidRPr="00535CE6">
        <w:rPr>
          <w:rFonts w:ascii="Times New Roman" w:hAnsi="Times New Roman" w:cs="Times New Roman"/>
          <w:sz w:val="28"/>
          <w:szCs w:val="28"/>
          <w:lang w:val="ru-RU"/>
        </w:rPr>
        <w:t>.</w:t>
      </w:r>
      <w:r w:rsidR="00143568">
        <w:rPr>
          <w:rFonts w:ascii="Times New Roman" w:hAnsi="Times New Roman" w:cs="Times New Roman"/>
          <w:sz w:val="28"/>
          <w:szCs w:val="28"/>
          <w:lang w:val="ru-RU"/>
        </w:rPr>
        <w:t xml:space="preserve"> </w:t>
      </w:r>
      <w:r w:rsidR="00143568" w:rsidRPr="006F666D">
        <w:rPr>
          <w:rFonts w:ascii="Times New Roman" w:hAnsi="Times New Roman" w:cs="Times New Roman"/>
          <w:i/>
          <w:sz w:val="28"/>
          <w:szCs w:val="28"/>
          <w:lang w:val="ru-RU"/>
        </w:rPr>
        <w:t>(</w:t>
      </w:r>
      <w:r w:rsidR="00143568">
        <w:rPr>
          <w:rFonts w:ascii="Times New Roman" w:hAnsi="Times New Roman" w:cs="Times New Roman"/>
          <w:i/>
          <w:sz w:val="28"/>
          <w:szCs w:val="28"/>
          <w:lang w:val="ru-RU"/>
        </w:rPr>
        <w:t>Сборник «Наше творчество»</w:t>
      </w:r>
      <w:r w:rsidR="00143568" w:rsidRPr="006F666D">
        <w:rPr>
          <w:rFonts w:ascii="Times New Roman" w:hAnsi="Times New Roman" w:cs="Times New Roman"/>
          <w:i/>
          <w:sz w:val="28"/>
          <w:szCs w:val="28"/>
          <w:lang w:val="ru-RU"/>
        </w:rPr>
        <w:t xml:space="preserve">)  </w:t>
      </w:r>
      <w:r w:rsidR="00143568" w:rsidRPr="006F666D">
        <w:rPr>
          <w:rFonts w:ascii="Times New Roman" w:hAnsi="Times New Roman" w:cs="Times New Roman"/>
          <w:sz w:val="28"/>
          <w:szCs w:val="28"/>
          <w:lang w:val="ru-RU"/>
        </w:rPr>
        <w:t xml:space="preserve"> </w:t>
      </w:r>
    </w:p>
    <w:p w:rsidR="00C21AED" w:rsidRDefault="00143568" w:rsidP="00C21AED">
      <w:pPr>
        <w:pStyle w:val="a3"/>
        <w:ind w:firstLine="720"/>
        <w:jc w:val="both"/>
        <w:rPr>
          <w:rFonts w:ascii="Times New Roman" w:hAnsi="Times New Roman" w:cs="Times New Roman"/>
          <w:b/>
          <w:i/>
          <w:sz w:val="28"/>
          <w:szCs w:val="28"/>
          <w:lang w:val="ru-RU"/>
        </w:rPr>
      </w:pPr>
      <w:r w:rsidRPr="00D91883">
        <w:rPr>
          <w:rFonts w:ascii="Times New Roman" w:hAnsi="Times New Roman" w:cs="Times New Roman"/>
          <w:i/>
          <w:sz w:val="28"/>
          <w:szCs w:val="28"/>
          <w:lang w:val="ru-RU"/>
        </w:rPr>
        <w:t xml:space="preserve"> </w:t>
      </w:r>
      <w:r w:rsidR="00C21AED" w:rsidRPr="00C21AED">
        <w:rPr>
          <w:rFonts w:ascii="Times New Roman" w:hAnsi="Times New Roman" w:cs="Times New Roman"/>
          <w:b/>
          <w:i/>
          <w:sz w:val="28"/>
          <w:szCs w:val="28"/>
          <w:lang w:val="ru-RU"/>
        </w:rPr>
        <w:t>«Реклама художественной книги»</w:t>
      </w:r>
    </w:p>
    <w:p w:rsidR="00003548" w:rsidRDefault="00003548" w:rsidP="00003548">
      <w:pPr>
        <w:pStyle w:val="a3"/>
        <w:ind w:firstLine="720"/>
        <w:jc w:val="both"/>
        <w:rPr>
          <w:rFonts w:ascii="Times New Roman" w:hAnsi="Times New Roman" w:cs="Times New Roman"/>
          <w:sz w:val="28"/>
          <w:szCs w:val="28"/>
          <w:lang w:val="ru-RU"/>
        </w:rPr>
      </w:pPr>
      <w:r w:rsidRPr="009D6131">
        <w:rPr>
          <w:rFonts w:ascii="Times New Roman" w:hAnsi="Times New Roman" w:cs="Times New Roman"/>
          <w:b/>
          <w:i/>
          <w:sz w:val="28"/>
          <w:szCs w:val="28"/>
          <w:lang w:val="ru-RU"/>
        </w:rPr>
        <w:t>Прием «сотворчества»</w:t>
      </w:r>
      <w:r>
        <w:rPr>
          <w:rFonts w:ascii="Times New Roman" w:hAnsi="Times New Roman" w:cs="Times New Roman"/>
          <w:sz w:val="28"/>
          <w:szCs w:val="28"/>
          <w:lang w:val="ru-RU"/>
        </w:rPr>
        <w:t xml:space="preserve"> позволяет при подготовке к уроку привлекать учащихся к поиску дополнительного материала, составлению рассказов о писателях, подбор пословиц и поговорок данному произведению.</w:t>
      </w:r>
    </w:p>
    <w:p w:rsidR="00003548" w:rsidRDefault="00003548" w:rsidP="00C21AED">
      <w:pPr>
        <w:pStyle w:val="a3"/>
        <w:ind w:firstLine="720"/>
        <w:jc w:val="both"/>
        <w:rPr>
          <w:rFonts w:ascii="Times New Roman" w:hAnsi="Times New Roman" w:cs="Times New Roman"/>
          <w:sz w:val="28"/>
          <w:szCs w:val="28"/>
          <w:lang w:val="ru-RU"/>
        </w:rPr>
      </w:pPr>
      <w:r>
        <w:rPr>
          <w:rFonts w:ascii="Times New Roman" w:hAnsi="Times New Roman" w:cs="Times New Roman"/>
          <w:b/>
          <w:i/>
          <w:sz w:val="28"/>
          <w:szCs w:val="28"/>
          <w:lang w:val="ru-RU"/>
        </w:rPr>
        <w:t>И, наконец,  «собственное творчество</w:t>
      </w:r>
      <w:r w:rsidRPr="00E74B18">
        <w:rPr>
          <w:rFonts w:ascii="Times New Roman" w:hAnsi="Times New Roman" w:cs="Times New Roman"/>
          <w:sz w:val="28"/>
          <w:szCs w:val="28"/>
          <w:lang w:val="ru-RU"/>
        </w:rPr>
        <w:t>»</w:t>
      </w:r>
      <w:r w:rsidR="00E74B18">
        <w:rPr>
          <w:rFonts w:ascii="Times New Roman" w:hAnsi="Times New Roman" w:cs="Times New Roman"/>
          <w:sz w:val="28"/>
          <w:szCs w:val="28"/>
          <w:lang w:val="ru-RU"/>
        </w:rPr>
        <w:t xml:space="preserve"> </w:t>
      </w:r>
      <w:r w:rsidR="00E74B18" w:rsidRPr="00E74B18">
        <w:rPr>
          <w:rFonts w:ascii="Times New Roman" w:hAnsi="Times New Roman" w:cs="Times New Roman"/>
          <w:sz w:val="28"/>
          <w:szCs w:val="28"/>
          <w:lang w:val="ru-RU"/>
        </w:rPr>
        <w:t>-  это форма самовыражения, возможность поделиться впечатлениями об окружающем мире. Благодаря творчеству у ребенка возникает интерес к внутренней жизни, самонаблюдениям, появляется желание переносить свои переживания на других,  переживать «от их имени», пер</w:t>
      </w:r>
      <w:r w:rsidR="00E74B18">
        <w:rPr>
          <w:rFonts w:ascii="Times New Roman" w:hAnsi="Times New Roman" w:cs="Times New Roman"/>
          <w:sz w:val="28"/>
          <w:szCs w:val="28"/>
          <w:lang w:val="ru-RU"/>
        </w:rPr>
        <w:t>е</w:t>
      </w:r>
      <w:r w:rsidR="00E74B18" w:rsidRPr="00E74B18">
        <w:rPr>
          <w:rFonts w:ascii="Times New Roman" w:hAnsi="Times New Roman" w:cs="Times New Roman"/>
          <w:sz w:val="28"/>
          <w:szCs w:val="28"/>
          <w:lang w:val="ru-RU"/>
        </w:rPr>
        <w:t xml:space="preserve">воплощаться.  </w:t>
      </w:r>
      <w:r w:rsidRPr="00E74B18">
        <w:rPr>
          <w:rFonts w:ascii="Times New Roman" w:hAnsi="Times New Roman" w:cs="Times New Roman"/>
          <w:sz w:val="28"/>
          <w:szCs w:val="28"/>
          <w:lang w:val="ru-RU"/>
        </w:rPr>
        <w:t xml:space="preserve"> </w:t>
      </w:r>
    </w:p>
    <w:p w:rsidR="005B0A0A" w:rsidRDefault="0040372C" w:rsidP="00C21AED">
      <w:pPr>
        <w:pStyle w:val="a3"/>
        <w:ind w:firstLine="720"/>
        <w:jc w:val="both"/>
        <w:rPr>
          <w:rFonts w:ascii="Times New Roman" w:hAnsi="Times New Roman" w:cs="Times New Roman"/>
          <w:sz w:val="28"/>
          <w:szCs w:val="28"/>
          <w:lang w:val="ru-RU"/>
        </w:rPr>
      </w:pPr>
      <w:r w:rsidRPr="00354974">
        <w:rPr>
          <w:rFonts w:ascii="Times New Roman" w:hAnsi="Times New Roman" w:cs="Times New Roman"/>
          <w:b/>
          <w:i/>
          <w:sz w:val="28"/>
          <w:szCs w:val="28"/>
          <w:lang w:val="ru-RU"/>
        </w:rPr>
        <w:t>Работа над сочинениями.</w:t>
      </w:r>
      <w:r>
        <w:rPr>
          <w:rFonts w:ascii="Times New Roman" w:hAnsi="Times New Roman" w:cs="Times New Roman"/>
          <w:sz w:val="28"/>
          <w:szCs w:val="28"/>
          <w:lang w:val="ru-RU"/>
        </w:rPr>
        <w:t xml:space="preserve"> Методика </w:t>
      </w:r>
      <w:r w:rsidR="00354974">
        <w:rPr>
          <w:rFonts w:ascii="Times New Roman" w:hAnsi="Times New Roman" w:cs="Times New Roman"/>
          <w:sz w:val="28"/>
          <w:szCs w:val="28"/>
          <w:lang w:val="ru-RU"/>
        </w:rPr>
        <w:t xml:space="preserve"> обучения написанию сочинений в </w:t>
      </w:r>
      <w:proofErr w:type="spellStart"/>
      <w:r w:rsidR="00354974">
        <w:rPr>
          <w:rFonts w:ascii="Times New Roman" w:hAnsi="Times New Roman" w:cs="Times New Roman"/>
          <w:sz w:val="28"/>
          <w:szCs w:val="28"/>
          <w:lang w:val="ru-RU"/>
        </w:rPr>
        <w:t>занковской</w:t>
      </w:r>
      <w:proofErr w:type="spellEnd"/>
      <w:r w:rsidR="00354974">
        <w:rPr>
          <w:rFonts w:ascii="Times New Roman" w:hAnsi="Times New Roman" w:cs="Times New Roman"/>
          <w:sz w:val="28"/>
          <w:szCs w:val="28"/>
          <w:lang w:val="ru-RU"/>
        </w:rPr>
        <w:t xml:space="preserve"> системе отличается </w:t>
      </w:r>
      <w:proofErr w:type="gramStart"/>
      <w:r w:rsidR="00354974">
        <w:rPr>
          <w:rFonts w:ascii="Times New Roman" w:hAnsi="Times New Roman" w:cs="Times New Roman"/>
          <w:sz w:val="28"/>
          <w:szCs w:val="28"/>
          <w:lang w:val="ru-RU"/>
        </w:rPr>
        <w:t>от</w:t>
      </w:r>
      <w:proofErr w:type="gramEnd"/>
      <w:r w:rsidR="00354974">
        <w:rPr>
          <w:rFonts w:ascii="Times New Roman" w:hAnsi="Times New Roman" w:cs="Times New Roman"/>
          <w:sz w:val="28"/>
          <w:szCs w:val="28"/>
          <w:lang w:val="ru-RU"/>
        </w:rPr>
        <w:t xml:space="preserve"> общепринятой в начальной школе. </w:t>
      </w:r>
    </w:p>
    <w:p w:rsidR="00910290" w:rsidRDefault="005B0A0A" w:rsidP="00C21AED">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Н</w:t>
      </w:r>
      <w:r w:rsidR="00354974">
        <w:rPr>
          <w:rFonts w:ascii="Times New Roman" w:hAnsi="Times New Roman" w:cs="Times New Roman"/>
          <w:sz w:val="28"/>
          <w:szCs w:val="28"/>
          <w:lang w:val="ru-RU"/>
        </w:rPr>
        <w:t xml:space="preserve">епосредственно перед написанием сочинения не проводится обычно принятая подготовительная работа, ибо работы становятся близнецами, остается невостребованными живая мысль ребенка.  Я так же последовала данной методике, но у меня ничего не получилось. Работы получались скудными, </w:t>
      </w:r>
      <w:r>
        <w:rPr>
          <w:rFonts w:ascii="Times New Roman" w:hAnsi="Times New Roman" w:cs="Times New Roman"/>
          <w:sz w:val="28"/>
          <w:szCs w:val="28"/>
          <w:lang w:val="ru-RU"/>
        </w:rPr>
        <w:t>тусклыми. Х</w:t>
      </w:r>
      <w:r w:rsidR="00354974">
        <w:rPr>
          <w:rFonts w:ascii="Times New Roman" w:hAnsi="Times New Roman" w:cs="Times New Roman"/>
          <w:sz w:val="28"/>
          <w:szCs w:val="28"/>
          <w:lang w:val="ru-RU"/>
        </w:rPr>
        <w:t>отя из выше сказанного можно понять, что  я старалась развивать и познавательный интерес</w:t>
      </w:r>
      <w:r>
        <w:rPr>
          <w:rFonts w:ascii="Times New Roman" w:hAnsi="Times New Roman" w:cs="Times New Roman"/>
          <w:sz w:val="28"/>
          <w:szCs w:val="28"/>
          <w:lang w:val="ru-RU"/>
        </w:rPr>
        <w:t xml:space="preserve">, творческий потенциал, обогащать духовно и эмоционально, работала над словом, </w:t>
      </w:r>
      <w:r w:rsidR="00354974">
        <w:rPr>
          <w:rFonts w:ascii="Times New Roman" w:hAnsi="Times New Roman" w:cs="Times New Roman"/>
          <w:sz w:val="28"/>
          <w:szCs w:val="28"/>
          <w:lang w:val="ru-RU"/>
        </w:rPr>
        <w:t xml:space="preserve"> обогащала речь ребенка</w:t>
      </w:r>
      <w:r>
        <w:rPr>
          <w:rFonts w:ascii="Times New Roman" w:hAnsi="Times New Roman" w:cs="Times New Roman"/>
          <w:sz w:val="28"/>
          <w:szCs w:val="28"/>
          <w:lang w:val="ru-RU"/>
        </w:rPr>
        <w:t>.</w:t>
      </w:r>
    </w:p>
    <w:p w:rsidR="005B0A0A" w:rsidRDefault="005B0A0A" w:rsidP="00C21AED">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Я решила вести подготовительную работу, так как отбор материала к будущему сочинению – это и есть поисковая деятельность.</w:t>
      </w:r>
    </w:p>
    <w:p w:rsidR="005B0A0A" w:rsidRPr="008317D9" w:rsidRDefault="005B0A0A" w:rsidP="00C21AED">
      <w:pPr>
        <w:pStyle w:val="a3"/>
        <w:ind w:firstLine="720"/>
        <w:jc w:val="both"/>
        <w:rPr>
          <w:rFonts w:ascii="Times New Roman" w:hAnsi="Times New Roman" w:cs="Times New Roman"/>
          <w:i/>
          <w:sz w:val="28"/>
          <w:szCs w:val="28"/>
          <w:lang w:val="ru-RU"/>
        </w:rPr>
      </w:pPr>
      <w:r w:rsidRPr="008317D9">
        <w:rPr>
          <w:rFonts w:ascii="Times New Roman" w:hAnsi="Times New Roman" w:cs="Times New Roman"/>
          <w:i/>
          <w:sz w:val="28"/>
          <w:szCs w:val="28"/>
          <w:lang w:val="ru-RU"/>
        </w:rPr>
        <w:t xml:space="preserve">Например, </w:t>
      </w:r>
    </w:p>
    <w:p w:rsidR="008317D9" w:rsidRDefault="008317D9" w:rsidP="00C21AED">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Снег – какой?  пушистый, мягкий, робкий, грязный, чистый и т.д.</w:t>
      </w:r>
    </w:p>
    <w:p w:rsidR="008317D9" w:rsidRDefault="008317D9" w:rsidP="00C21AED">
      <w:pPr>
        <w:pStyle w:val="a3"/>
        <w:ind w:firstLine="72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Снег - что делает? идет, падает, танцует вальс, кружит, водит хоровод, застилает  пеленою,   серебрится на окнах, надевает шубу и т.д.</w:t>
      </w:r>
      <w:proofErr w:type="gramEnd"/>
    </w:p>
    <w:p w:rsidR="008317D9" w:rsidRDefault="008317D9" w:rsidP="00C21AED">
      <w:pPr>
        <w:pStyle w:val="a3"/>
        <w:ind w:firstLine="72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Снежинка – какая?  хрупкая, узорчатая, нежная, воздушная, хрустальная</w:t>
      </w:r>
      <w:r w:rsidR="00143568">
        <w:rPr>
          <w:rFonts w:ascii="Times New Roman" w:hAnsi="Times New Roman" w:cs="Times New Roman"/>
          <w:sz w:val="28"/>
          <w:szCs w:val="28"/>
          <w:lang w:val="ru-RU"/>
        </w:rPr>
        <w:t xml:space="preserve">, резная, ажурная, </w:t>
      </w:r>
      <w:r>
        <w:rPr>
          <w:rFonts w:ascii="Times New Roman" w:hAnsi="Times New Roman" w:cs="Times New Roman"/>
          <w:sz w:val="28"/>
          <w:szCs w:val="28"/>
          <w:lang w:val="ru-RU"/>
        </w:rPr>
        <w:t xml:space="preserve"> и т.д.</w:t>
      </w:r>
      <w:proofErr w:type="gramEnd"/>
    </w:p>
    <w:p w:rsidR="008317D9" w:rsidRDefault="008317D9" w:rsidP="00C21AED">
      <w:pPr>
        <w:pStyle w:val="a3"/>
        <w:ind w:firstLine="72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Солнце – что делает? восходит, заходит, плывет по небу, играет лучами, улыбается, прячется за тучки и т.д.</w:t>
      </w:r>
      <w:proofErr w:type="gramEnd"/>
    </w:p>
    <w:p w:rsidR="008317D9" w:rsidRDefault="00EC4D4E" w:rsidP="00C21AED">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Выслушивая детские высказывания, напоминаю, что предметы нужно описывать красочно, ярко. Для этого учу работать с художественной литературой, из которой дети выписываю авторские предположения-описания. Наиболее </w:t>
      </w:r>
      <w:proofErr w:type="gramStart"/>
      <w:r>
        <w:rPr>
          <w:rFonts w:ascii="Times New Roman" w:hAnsi="Times New Roman" w:cs="Times New Roman"/>
          <w:sz w:val="28"/>
          <w:szCs w:val="28"/>
          <w:lang w:val="ru-RU"/>
        </w:rPr>
        <w:t>понравившиеся</w:t>
      </w:r>
      <w:proofErr w:type="gramEnd"/>
      <w:r>
        <w:rPr>
          <w:rFonts w:ascii="Times New Roman" w:hAnsi="Times New Roman" w:cs="Times New Roman"/>
          <w:sz w:val="28"/>
          <w:szCs w:val="28"/>
          <w:lang w:val="ru-RU"/>
        </w:rPr>
        <w:t xml:space="preserve"> используем в качестве эпиграфов. </w:t>
      </w:r>
    </w:p>
    <w:p w:rsidR="00EC4D4E" w:rsidRDefault="00EC4D4E" w:rsidP="00C21AED">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Пишем сочинения, после редактируем и любуемся готовым результатом.   </w:t>
      </w:r>
    </w:p>
    <w:p w:rsidR="00143568" w:rsidRDefault="00EC4D4E" w:rsidP="00143568">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Сочинения – длительный и нелегкий труд, предшествует ему большая поисковая работа. И нет ни одного похожего, рождаются настоящие шедевры. </w:t>
      </w:r>
      <w:r w:rsidR="00143568" w:rsidRPr="006F666D">
        <w:rPr>
          <w:rFonts w:ascii="Times New Roman" w:hAnsi="Times New Roman" w:cs="Times New Roman"/>
          <w:i/>
          <w:sz w:val="28"/>
          <w:szCs w:val="28"/>
          <w:lang w:val="ru-RU"/>
        </w:rPr>
        <w:t>(</w:t>
      </w:r>
      <w:r w:rsidR="00143568">
        <w:rPr>
          <w:rFonts w:ascii="Times New Roman" w:hAnsi="Times New Roman" w:cs="Times New Roman"/>
          <w:i/>
          <w:sz w:val="28"/>
          <w:szCs w:val="28"/>
          <w:lang w:val="ru-RU"/>
        </w:rPr>
        <w:t>Сборник «Наше творчество»</w:t>
      </w:r>
      <w:r w:rsidR="00143568" w:rsidRPr="006F666D">
        <w:rPr>
          <w:rFonts w:ascii="Times New Roman" w:hAnsi="Times New Roman" w:cs="Times New Roman"/>
          <w:i/>
          <w:sz w:val="28"/>
          <w:szCs w:val="28"/>
          <w:lang w:val="ru-RU"/>
        </w:rPr>
        <w:t xml:space="preserve">)  </w:t>
      </w:r>
      <w:r w:rsidR="00143568" w:rsidRPr="006F666D">
        <w:rPr>
          <w:rFonts w:ascii="Times New Roman" w:hAnsi="Times New Roman" w:cs="Times New Roman"/>
          <w:sz w:val="28"/>
          <w:szCs w:val="28"/>
          <w:lang w:val="ru-RU"/>
        </w:rPr>
        <w:t xml:space="preserve"> </w:t>
      </w:r>
    </w:p>
    <w:p w:rsidR="00F348F2" w:rsidRDefault="00143568" w:rsidP="00D91883">
      <w:pPr>
        <w:pStyle w:val="a3"/>
        <w:ind w:firstLine="720"/>
        <w:jc w:val="both"/>
        <w:rPr>
          <w:rFonts w:ascii="Times New Roman" w:hAnsi="Times New Roman" w:cs="Times New Roman"/>
          <w:sz w:val="28"/>
          <w:szCs w:val="28"/>
          <w:lang w:val="ru-RU"/>
        </w:rPr>
      </w:pPr>
      <w:r w:rsidRPr="00EC4D4E">
        <w:rPr>
          <w:rFonts w:ascii="Times New Roman" w:hAnsi="Times New Roman" w:cs="Times New Roman"/>
          <w:i/>
          <w:sz w:val="28"/>
          <w:szCs w:val="28"/>
          <w:lang w:val="ru-RU"/>
        </w:rPr>
        <w:t xml:space="preserve"> </w:t>
      </w:r>
      <w:r w:rsidR="00AA5347">
        <w:rPr>
          <w:rFonts w:ascii="Times New Roman" w:hAnsi="Times New Roman" w:cs="Times New Roman"/>
          <w:sz w:val="28"/>
          <w:szCs w:val="28"/>
          <w:lang w:val="ru-RU"/>
        </w:rPr>
        <w:t>Кроме этого, в работе по развитию творческих способностей решаются и другие проблемы: воспитывается доброе отношение к окружающему миру. При написании сказок расширяется словарный запас детей. Ребята учатся излагать свои мысли письменно.</w:t>
      </w:r>
    </w:p>
    <w:p w:rsidR="00EC4D4E" w:rsidRDefault="00EC4D4E" w:rsidP="00D91883">
      <w:pPr>
        <w:pStyle w:val="a3"/>
        <w:ind w:firstLine="720"/>
        <w:jc w:val="both"/>
        <w:rPr>
          <w:rFonts w:ascii="Times New Roman" w:hAnsi="Times New Roman" w:cs="Times New Roman"/>
          <w:sz w:val="28"/>
          <w:szCs w:val="28"/>
          <w:lang w:val="ru-RU"/>
        </w:rPr>
      </w:pPr>
    </w:p>
    <w:p w:rsidR="009D3C45" w:rsidRDefault="00073E64" w:rsidP="009D3C45">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Познавательно</w:t>
      </w:r>
      <w:r w:rsidR="009D3C45">
        <w:rPr>
          <w:rFonts w:ascii="Times New Roman" w:hAnsi="Times New Roman" w:cs="Times New Roman"/>
          <w:sz w:val="28"/>
          <w:szCs w:val="28"/>
          <w:lang w:val="ru-RU"/>
        </w:rPr>
        <w:t xml:space="preserve"> </w:t>
      </w:r>
      <w:r>
        <w:rPr>
          <w:rFonts w:ascii="Times New Roman" w:hAnsi="Times New Roman" w:cs="Times New Roman"/>
          <w:sz w:val="28"/>
          <w:szCs w:val="28"/>
          <w:lang w:val="ru-RU"/>
        </w:rPr>
        <w:t>- творческую деятельность на уроках важно организовать, чтобы она проходила без ущерба для здоровья учащихся.</w:t>
      </w:r>
    </w:p>
    <w:p w:rsidR="00BA2185" w:rsidRDefault="00073E64" w:rsidP="009D3C45">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Поэтому, я </w:t>
      </w:r>
      <w:r w:rsidR="009D3C45">
        <w:rPr>
          <w:rFonts w:ascii="Times New Roman" w:hAnsi="Times New Roman" w:cs="Times New Roman"/>
          <w:sz w:val="28"/>
          <w:szCs w:val="28"/>
          <w:lang w:val="ru-RU"/>
        </w:rPr>
        <w:t>постоянно</w:t>
      </w:r>
      <w:r>
        <w:rPr>
          <w:rFonts w:ascii="Times New Roman" w:hAnsi="Times New Roman" w:cs="Times New Roman"/>
          <w:sz w:val="28"/>
          <w:szCs w:val="28"/>
          <w:lang w:val="ru-RU"/>
        </w:rPr>
        <w:t xml:space="preserve"> провожу </w:t>
      </w:r>
      <w:r w:rsidR="009D3C4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9D3C45">
        <w:rPr>
          <w:rFonts w:ascii="Times New Roman" w:hAnsi="Times New Roman" w:cs="Times New Roman"/>
          <w:b/>
          <w:i/>
          <w:sz w:val="28"/>
          <w:szCs w:val="28"/>
          <w:lang w:val="ru-RU"/>
        </w:rPr>
        <w:t>«Мозговую гимнастику»</w:t>
      </w:r>
      <w:r w:rsidR="009D3C45" w:rsidRPr="009D3C45">
        <w:rPr>
          <w:rFonts w:ascii="Times New Roman" w:hAnsi="Times New Roman" w:cs="Times New Roman"/>
          <w:b/>
          <w:i/>
          <w:sz w:val="28"/>
          <w:szCs w:val="28"/>
          <w:lang w:val="ru-RU"/>
        </w:rPr>
        <w:t>.</w:t>
      </w:r>
      <w:r w:rsidR="009D3C4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(О.</w:t>
      </w:r>
      <w:r w:rsidR="009D3C45">
        <w:rPr>
          <w:rFonts w:ascii="Times New Roman" w:hAnsi="Times New Roman" w:cs="Times New Roman"/>
          <w:sz w:val="28"/>
          <w:szCs w:val="28"/>
          <w:lang w:val="ru-RU"/>
        </w:rPr>
        <w:t xml:space="preserve"> </w:t>
      </w:r>
      <w:r>
        <w:rPr>
          <w:rFonts w:ascii="Times New Roman" w:hAnsi="Times New Roman" w:cs="Times New Roman"/>
          <w:sz w:val="28"/>
          <w:szCs w:val="28"/>
          <w:lang w:val="ru-RU"/>
        </w:rPr>
        <w:t>Холодова</w:t>
      </w:r>
      <w:r w:rsidR="00D011D8">
        <w:rPr>
          <w:rFonts w:ascii="Times New Roman" w:hAnsi="Times New Roman" w:cs="Times New Roman"/>
          <w:sz w:val="28"/>
          <w:szCs w:val="28"/>
          <w:lang w:val="ru-RU"/>
        </w:rPr>
        <w:t xml:space="preserve"> </w:t>
      </w:r>
      <w:r>
        <w:rPr>
          <w:rFonts w:ascii="Times New Roman" w:hAnsi="Times New Roman" w:cs="Times New Roman"/>
          <w:sz w:val="28"/>
          <w:szCs w:val="28"/>
          <w:lang w:val="ru-RU"/>
        </w:rPr>
        <w:t>Программа «Развитие познавательных способностей»</w:t>
      </w:r>
      <w:r w:rsidR="00D011D8">
        <w:rPr>
          <w:rFonts w:ascii="Times New Roman" w:hAnsi="Times New Roman" w:cs="Times New Roman"/>
          <w:sz w:val="28"/>
          <w:szCs w:val="28"/>
          <w:lang w:val="ru-RU"/>
        </w:rPr>
        <w:t>)</w:t>
      </w:r>
    </w:p>
    <w:p w:rsidR="00073E64" w:rsidRDefault="00073E64" w:rsidP="009D3C45">
      <w:pPr>
        <w:pStyle w:val="a3"/>
        <w:ind w:firstLine="720"/>
        <w:jc w:val="both"/>
        <w:rPr>
          <w:rFonts w:ascii="Times New Roman" w:hAnsi="Times New Roman" w:cs="Times New Roman"/>
          <w:sz w:val="28"/>
          <w:szCs w:val="28"/>
          <w:lang w:val="ru-RU"/>
        </w:rPr>
      </w:pPr>
      <w:r w:rsidRPr="009D3C45">
        <w:rPr>
          <w:rFonts w:ascii="Times New Roman" w:hAnsi="Times New Roman" w:cs="Times New Roman"/>
          <w:b/>
          <w:i/>
          <w:sz w:val="28"/>
          <w:szCs w:val="28"/>
          <w:lang w:val="ru-RU"/>
        </w:rPr>
        <w:t>Качание головой</w:t>
      </w:r>
      <w:r>
        <w:rPr>
          <w:rFonts w:ascii="Times New Roman" w:hAnsi="Times New Roman" w:cs="Times New Roman"/>
          <w:sz w:val="28"/>
          <w:szCs w:val="28"/>
          <w:lang w:val="ru-RU"/>
        </w:rPr>
        <w:t xml:space="preserve"> (упражнение стимулирует мыслительные процессы): дышите глу</w:t>
      </w:r>
      <w:r w:rsidR="009D3C45">
        <w:rPr>
          <w:rFonts w:ascii="Times New Roman" w:hAnsi="Times New Roman" w:cs="Times New Roman"/>
          <w:sz w:val="28"/>
          <w:szCs w:val="28"/>
          <w:lang w:val="ru-RU"/>
        </w:rPr>
        <w:t>б</w:t>
      </w:r>
      <w:r>
        <w:rPr>
          <w:rFonts w:ascii="Times New Roman" w:hAnsi="Times New Roman" w:cs="Times New Roman"/>
          <w:sz w:val="28"/>
          <w:szCs w:val="28"/>
          <w:lang w:val="ru-RU"/>
        </w:rPr>
        <w:t>око, расслабьте плечи и уроните голову впер</w:t>
      </w:r>
      <w:r w:rsidR="009D3C45">
        <w:rPr>
          <w:rFonts w:ascii="Times New Roman" w:hAnsi="Times New Roman" w:cs="Times New Roman"/>
          <w:sz w:val="28"/>
          <w:szCs w:val="28"/>
          <w:lang w:val="ru-RU"/>
        </w:rPr>
        <w:t>е</w:t>
      </w:r>
      <w:r>
        <w:rPr>
          <w:rFonts w:ascii="Times New Roman" w:hAnsi="Times New Roman" w:cs="Times New Roman"/>
          <w:sz w:val="28"/>
          <w:szCs w:val="28"/>
          <w:lang w:val="ru-RU"/>
        </w:rPr>
        <w:t>д</w:t>
      </w:r>
      <w:r w:rsidR="009D3C45">
        <w:rPr>
          <w:rFonts w:ascii="Times New Roman" w:hAnsi="Times New Roman" w:cs="Times New Roman"/>
          <w:sz w:val="28"/>
          <w:szCs w:val="28"/>
          <w:lang w:val="ru-RU"/>
        </w:rPr>
        <w:t>. Подбородок вычерчивает слегка изогнутую линию на груди по мере расслабления.</w:t>
      </w:r>
    </w:p>
    <w:p w:rsidR="009D3C45" w:rsidRDefault="009D3C45" w:rsidP="009D3C45">
      <w:pPr>
        <w:pStyle w:val="a3"/>
        <w:ind w:firstLine="720"/>
        <w:jc w:val="both"/>
        <w:rPr>
          <w:rFonts w:ascii="Times New Roman" w:hAnsi="Times New Roman" w:cs="Times New Roman"/>
          <w:sz w:val="28"/>
          <w:szCs w:val="28"/>
          <w:lang w:val="ru-RU"/>
        </w:rPr>
      </w:pPr>
      <w:r w:rsidRPr="009D3C45">
        <w:rPr>
          <w:rFonts w:ascii="Times New Roman" w:hAnsi="Times New Roman" w:cs="Times New Roman"/>
          <w:b/>
          <w:i/>
          <w:sz w:val="28"/>
          <w:szCs w:val="28"/>
          <w:lang w:val="ru-RU"/>
        </w:rPr>
        <w:t>«Ленивые восьмерки»</w:t>
      </w:r>
      <w:r>
        <w:rPr>
          <w:rFonts w:ascii="Times New Roman" w:hAnsi="Times New Roman" w:cs="Times New Roman"/>
          <w:sz w:val="28"/>
          <w:szCs w:val="28"/>
          <w:lang w:val="ru-RU"/>
        </w:rPr>
        <w:t xml:space="preserve"> (упражнение активизирует структуры мозга, обеспечивающие запоминание, повышает внимательность): нарисуйте в воздухе в горизонтальной плоскости «восьмерки» по три раза каждой рукой, а затем обеими руками.</w:t>
      </w:r>
    </w:p>
    <w:p w:rsidR="009D3C45" w:rsidRDefault="009D3C45" w:rsidP="009D3C45">
      <w:pPr>
        <w:pStyle w:val="a3"/>
        <w:ind w:firstLine="720"/>
        <w:jc w:val="both"/>
        <w:rPr>
          <w:rFonts w:ascii="Times New Roman" w:hAnsi="Times New Roman" w:cs="Times New Roman"/>
          <w:sz w:val="28"/>
          <w:szCs w:val="28"/>
          <w:lang w:val="ru-RU"/>
        </w:rPr>
      </w:pPr>
      <w:r w:rsidRPr="009D3C45">
        <w:rPr>
          <w:rFonts w:ascii="Times New Roman" w:hAnsi="Times New Roman" w:cs="Times New Roman"/>
          <w:b/>
          <w:i/>
          <w:sz w:val="28"/>
          <w:szCs w:val="28"/>
          <w:lang w:val="ru-RU"/>
        </w:rPr>
        <w:t>«Шапка для размышлений»</w:t>
      </w:r>
      <w:r>
        <w:rPr>
          <w:rFonts w:ascii="Times New Roman" w:hAnsi="Times New Roman" w:cs="Times New Roman"/>
          <w:sz w:val="28"/>
          <w:szCs w:val="28"/>
          <w:lang w:val="ru-RU"/>
        </w:rPr>
        <w:t xml:space="preserve"> (улучшает внимание, ясность восприятия и речь): «наденьте шапку», то есть мягко заверните уши от верхней точки до </w:t>
      </w:r>
      <w:proofErr w:type="spellStart"/>
      <w:proofErr w:type="gramStart"/>
      <w:r>
        <w:rPr>
          <w:rFonts w:ascii="Times New Roman" w:hAnsi="Times New Roman" w:cs="Times New Roman"/>
          <w:sz w:val="28"/>
          <w:szCs w:val="28"/>
          <w:lang w:val="ru-RU"/>
        </w:rPr>
        <w:t>до</w:t>
      </w:r>
      <w:proofErr w:type="spellEnd"/>
      <w:proofErr w:type="gramEnd"/>
      <w:r>
        <w:rPr>
          <w:rFonts w:ascii="Times New Roman" w:hAnsi="Times New Roman" w:cs="Times New Roman"/>
          <w:sz w:val="28"/>
          <w:szCs w:val="28"/>
          <w:lang w:val="ru-RU"/>
        </w:rPr>
        <w:t xml:space="preserve"> мочки три раза.</w:t>
      </w:r>
    </w:p>
    <w:p w:rsidR="009D3C45" w:rsidRDefault="009D3C45" w:rsidP="009D3C45">
      <w:pPr>
        <w:pStyle w:val="a3"/>
        <w:ind w:firstLine="720"/>
        <w:jc w:val="both"/>
        <w:rPr>
          <w:rFonts w:ascii="Times New Roman" w:hAnsi="Times New Roman" w:cs="Times New Roman"/>
          <w:sz w:val="28"/>
          <w:szCs w:val="28"/>
          <w:lang w:val="ru-RU"/>
        </w:rPr>
      </w:pPr>
      <w:r w:rsidRPr="009D3C45">
        <w:rPr>
          <w:rFonts w:ascii="Times New Roman" w:hAnsi="Times New Roman" w:cs="Times New Roman"/>
          <w:b/>
          <w:i/>
          <w:sz w:val="28"/>
          <w:szCs w:val="28"/>
          <w:lang w:val="ru-RU"/>
        </w:rPr>
        <w:t>«Зоркие глазки»</w:t>
      </w:r>
      <w:r>
        <w:rPr>
          <w:rFonts w:ascii="Times New Roman" w:hAnsi="Times New Roman" w:cs="Times New Roman"/>
          <w:sz w:val="28"/>
          <w:szCs w:val="28"/>
          <w:lang w:val="ru-RU"/>
        </w:rPr>
        <w:t xml:space="preserve"> (упражнение служит для профилактики нарушений зрения): глазами нарисуйте 6 кругов по часовой стрелке и 6 против часовой стрелки.</w:t>
      </w:r>
    </w:p>
    <w:p w:rsidR="009D3C45" w:rsidRDefault="00C42C53" w:rsidP="009D3C45">
      <w:pPr>
        <w:pStyle w:val="a3"/>
        <w:ind w:firstLine="720"/>
        <w:jc w:val="both"/>
        <w:rPr>
          <w:rFonts w:ascii="Times New Roman" w:hAnsi="Times New Roman" w:cs="Times New Roman"/>
          <w:sz w:val="28"/>
          <w:szCs w:val="28"/>
          <w:lang w:val="ru-RU"/>
        </w:rPr>
      </w:pPr>
      <w:r w:rsidRPr="00C42C53">
        <w:rPr>
          <w:rFonts w:ascii="Times New Roman" w:hAnsi="Times New Roman" w:cs="Times New Roman"/>
          <w:b/>
          <w:i/>
          <w:sz w:val="28"/>
          <w:szCs w:val="28"/>
          <w:lang w:val="ru-RU"/>
        </w:rPr>
        <w:t>«Стрельба глазами»</w:t>
      </w:r>
      <w:r>
        <w:rPr>
          <w:rFonts w:ascii="Times New Roman" w:hAnsi="Times New Roman" w:cs="Times New Roman"/>
          <w:sz w:val="28"/>
          <w:szCs w:val="28"/>
          <w:lang w:val="ru-RU"/>
        </w:rPr>
        <w:t xml:space="preserve"> (упражнение служит для профилактики нарушений зрения): двигайте глазами вправо-влево, вверх-вниз по 6 раз.</w:t>
      </w:r>
    </w:p>
    <w:p w:rsidR="00307733" w:rsidRDefault="00307733" w:rsidP="009D3C45">
      <w:pPr>
        <w:pStyle w:val="a3"/>
        <w:ind w:firstLine="720"/>
        <w:jc w:val="both"/>
        <w:rPr>
          <w:rFonts w:ascii="Times New Roman" w:hAnsi="Times New Roman" w:cs="Times New Roman"/>
          <w:sz w:val="28"/>
          <w:szCs w:val="28"/>
          <w:lang w:val="ru-RU"/>
        </w:rPr>
      </w:pPr>
      <w:r>
        <w:rPr>
          <w:rFonts w:ascii="Times New Roman" w:hAnsi="Times New Roman" w:cs="Times New Roman"/>
          <w:b/>
          <w:i/>
          <w:sz w:val="28"/>
          <w:szCs w:val="28"/>
          <w:lang w:val="ru-RU"/>
        </w:rPr>
        <w:lastRenderedPageBreak/>
        <w:t>Игры</w:t>
      </w:r>
      <w:r w:rsidRPr="00307733">
        <w:rPr>
          <w:rFonts w:ascii="Times New Roman" w:hAnsi="Times New Roman" w:cs="Times New Roman"/>
          <w:b/>
          <w:i/>
          <w:sz w:val="28"/>
          <w:szCs w:val="28"/>
          <w:lang w:val="ru-RU"/>
        </w:rPr>
        <w:t xml:space="preserve"> «Колпак мой треугольный…»</w:t>
      </w:r>
      <w:r>
        <w:rPr>
          <w:rFonts w:ascii="Times New Roman" w:hAnsi="Times New Roman" w:cs="Times New Roman"/>
          <w:b/>
          <w:i/>
          <w:sz w:val="28"/>
          <w:szCs w:val="28"/>
          <w:lang w:val="ru-RU"/>
        </w:rPr>
        <w:t>, «Летит-летит по небу шар…»</w:t>
      </w:r>
      <w:r>
        <w:rPr>
          <w:rFonts w:ascii="Times New Roman" w:hAnsi="Times New Roman" w:cs="Times New Roman"/>
          <w:sz w:val="28"/>
          <w:szCs w:val="28"/>
          <w:lang w:val="ru-RU"/>
        </w:rPr>
        <w:t xml:space="preserve"> (игры способствуют концентрации внимания): поочередно заменяя слово движением. </w:t>
      </w:r>
    </w:p>
    <w:p w:rsidR="00307733" w:rsidRPr="00307733" w:rsidRDefault="00307733" w:rsidP="009D3C45">
      <w:pPr>
        <w:pStyle w:val="a3"/>
        <w:ind w:firstLine="720"/>
        <w:jc w:val="both"/>
        <w:rPr>
          <w:rFonts w:ascii="Times New Roman" w:hAnsi="Times New Roman" w:cs="Times New Roman"/>
          <w:i/>
          <w:sz w:val="28"/>
          <w:szCs w:val="28"/>
          <w:lang w:val="ru-RU"/>
        </w:rPr>
      </w:pPr>
      <w:r w:rsidRPr="00307733">
        <w:rPr>
          <w:rFonts w:ascii="Times New Roman" w:hAnsi="Times New Roman" w:cs="Times New Roman"/>
          <w:i/>
          <w:sz w:val="28"/>
          <w:szCs w:val="28"/>
          <w:lang w:val="ru-RU"/>
        </w:rPr>
        <w:t>«Колпак мой треугольный, треугольный мой колпак, а если он не треугольный, то это не мой колпак»</w:t>
      </w:r>
    </w:p>
    <w:p w:rsidR="00307733" w:rsidRDefault="00307733" w:rsidP="009D3C45">
      <w:pPr>
        <w:pStyle w:val="a3"/>
        <w:ind w:firstLine="720"/>
        <w:jc w:val="both"/>
        <w:rPr>
          <w:rFonts w:ascii="Times New Roman" w:hAnsi="Times New Roman" w:cs="Times New Roman"/>
          <w:i/>
          <w:sz w:val="28"/>
          <w:szCs w:val="28"/>
          <w:lang w:val="ru-RU"/>
        </w:rPr>
      </w:pPr>
      <w:r w:rsidRPr="00307733">
        <w:rPr>
          <w:rFonts w:ascii="Times New Roman" w:hAnsi="Times New Roman" w:cs="Times New Roman"/>
          <w:i/>
          <w:sz w:val="28"/>
          <w:szCs w:val="28"/>
          <w:lang w:val="ru-RU"/>
        </w:rPr>
        <w:t>«Летит-летит по небу шар, по небу шар летит, но знаем мы до неба шар никак не долетит»</w:t>
      </w:r>
    </w:p>
    <w:p w:rsidR="0062162B" w:rsidRDefault="0062162B" w:rsidP="009D3C45">
      <w:pPr>
        <w:pStyle w:val="a3"/>
        <w:ind w:firstLine="720"/>
        <w:jc w:val="both"/>
        <w:rPr>
          <w:rFonts w:ascii="Times New Roman" w:hAnsi="Times New Roman" w:cs="Times New Roman"/>
          <w:sz w:val="28"/>
          <w:szCs w:val="28"/>
          <w:lang w:val="ru-RU"/>
        </w:rPr>
      </w:pPr>
      <w:r w:rsidRPr="009D7CFB">
        <w:rPr>
          <w:rFonts w:ascii="Times New Roman" w:hAnsi="Times New Roman" w:cs="Times New Roman"/>
          <w:sz w:val="28"/>
          <w:szCs w:val="28"/>
          <w:lang w:val="ru-RU"/>
        </w:rPr>
        <w:t xml:space="preserve">В первом классе, когда приходилось много времени уделять </w:t>
      </w:r>
      <w:r w:rsidR="009D7CFB" w:rsidRPr="009D7CFB">
        <w:rPr>
          <w:rFonts w:ascii="Times New Roman" w:hAnsi="Times New Roman" w:cs="Times New Roman"/>
          <w:sz w:val="28"/>
          <w:szCs w:val="28"/>
          <w:lang w:val="ru-RU"/>
        </w:rPr>
        <w:t>воспитанию школьной дисциплины на уроке, я время зря не тратила и использовала игры на  развитие концентрации внимания.</w:t>
      </w:r>
      <w:r w:rsidRPr="009D7CFB">
        <w:rPr>
          <w:rFonts w:ascii="Times New Roman" w:hAnsi="Times New Roman" w:cs="Times New Roman"/>
          <w:sz w:val="28"/>
          <w:szCs w:val="28"/>
          <w:lang w:val="ru-RU"/>
        </w:rPr>
        <w:t xml:space="preserve"> </w:t>
      </w:r>
    </w:p>
    <w:p w:rsidR="009D7CFB" w:rsidRDefault="009D7CFB" w:rsidP="009D3C45">
      <w:pPr>
        <w:pStyle w:val="a3"/>
        <w:ind w:firstLine="720"/>
        <w:jc w:val="both"/>
        <w:rPr>
          <w:rFonts w:ascii="Times New Roman" w:hAnsi="Times New Roman" w:cs="Times New Roman"/>
          <w:sz w:val="28"/>
          <w:szCs w:val="28"/>
          <w:lang w:val="ru-RU"/>
        </w:rPr>
      </w:pPr>
      <w:r w:rsidRPr="009D7CFB">
        <w:rPr>
          <w:rFonts w:ascii="Times New Roman" w:hAnsi="Times New Roman" w:cs="Times New Roman"/>
          <w:b/>
          <w:i/>
          <w:sz w:val="28"/>
          <w:szCs w:val="28"/>
          <w:lang w:val="ru-RU"/>
        </w:rPr>
        <w:t>Упражнения на развитие слуховых образов.</w:t>
      </w:r>
      <w:r>
        <w:rPr>
          <w:rFonts w:ascii="Times New Roman" w:hAnsi="Times New Roman" w:cs="Times New Roman"/>
          <w:sz w:val="28"/>
          <w:szCs w:val="28"/>
          <w:lang w:val="ru-RU"/>
        </w:rPr>
        <w:t xml:space="preserve"> Детям дается  следующее задание: послушайте с закрытыми глазами «тишину» нашего класса и опишите словами все звуки, услышанные в этом пространстве</w:t>
      </w:r>
      <w:r w:rsidR="00B33FCE">
        <w:rPr>
          <w:rFonts w:ascii="Times New Roman" w:hAnsi="Times New Roman" w:cs="Times New Roman"/>
          <w:sz w:val="28"/>
          <w:szCs w:val="28"/>
          <w:lang w:val="ru-RU"/>
        </w:rPr>
        <w:t xml:space="preserve"> </w:t>
      </w:r>
      <w:r>
        <w:rPr>
          <w:rFonts w:ascii="Times New Roman" w:hAnsi="Times New Roman" w:cs="Times New Roman"/>
          <w:sz w:val="28"/>
          <w:szCs w:val="28"/>
          <w:lang w:val="ru-RU"/>
        </w:rPr>
        <w:t>(дети называют все услышанные звуки: и за окном, и за дверью, и вымышленные)</w:t>
      </w:r>
    </w:p>
    <w:p w:rsidR="009D7CFB" w:rsidRDefault="009D7CFB" w:rsidP="009D3C45">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Потом дети представляю, что каждый из них превращается в одно «большое Ухо» и слушают звуки только за окном, только за дверью.</w:t>
      </w:r>
    </w:p>
    <w:p w:rsidR="009D7CFB" w:rsidRDefault="009D7CFB" w:rsidP="00D12187">
      <w:pPr>
        <w:pStyle w:val="a3"/>
        <w:numPr>
          <w:ilvl w:val="0"/>
          <w:numId w:val="5"/>
        </w:numPr>
        <w:jc w:val="both"/>
        <w:rPr>
          <w:rFonts w:ascii="Times New Roman" w:hAnsi="Times New Roman" w:cs="Times New Roman"/>
          <w:sz w:val="28"/>
          <w:szCs w:val="28"/>
          <w:lang w:val="ru-RU"/>
        </w:rPr>
      </w:pPr>
      <w:r>
        <w:rPr>
          <w:rFonts w:ascii="Times New Roman" w:hAnsi="Times New Roman" w:cs="Times New Roman"/>
          <w:sz w:val="28"/>
          <w:szCs w:val="28"/>
          <w:lang w:val="ru-RU"/>
        </w:rPr>
        <w:t>Представьте, что вы находитесь на окраине поселка. Какие звуки слышите.</w:t>
      </w:r>
    </w:p>
    <w:p w:rsidR="00B33FCE" w:rsidRDefault="00B33FCE" w:rsidP="009D3C45">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Последнее: </w:t>
      </w:r>
      <w:r w:rsidR="00D12187">
        <w:rPr>
          <w:rFonts w:ascii="Times New Roman" w:hAnsi="Times New Roman" w:cs="Times New Roman"/>
          <w:sz w:val="28"/>
          <w:szCs w:val="28"/>
          <w:lang w:val="ru-RU"/>
        </w:rPr>
        <w:t>в</w:t>
      </w:r>
      <w:r>
        <w:rPr>
          <w:rFonts w:ascii="Times New Roman" w:hAnsi="Times New Roman" w:cs="Times New Roman"/>
          <w:sz w:val="28"/>
          <w:szCs w:val="28"/>
          <w:lang w:val="ru-RU"/>
        </w:rPr>
        <w:t xml:space="preserve">о время динамического часа дается установка: «Вы играете, но каждый из вас должен меня слышать. В любой момент я произношу фразу, называю имя кого-либо из вас, и этот человек должен повторить </w:t>
      </w:r>
      <w:r w:rsidR="00D12187">
        <w:rPr>
          <w:rFonts w:ascii="Times New Roman" w:hAnsi="Times New Roman" w:cs="Times New Roman"/>
          <w:sz w:val="28"/>
          <w:szCs w:val="28"/>
          <w:lang w:val="ru-RU"/>
        </w:rPr>
        <w:t>предложенное предложение и т.д.</w:t>
      </w:r>
      <w:r>
        <w:rPr>
          <w:rFonts w:ascii="Times New Roman" w:hAnsi="Times New Roman" w:cs="Times New Roman"/>
          <w:sz w:val="28"/>
          <w:szCs w:val="28"/>
          <w:lang w:val="ru-RU"/>
        </w:rPr>
        <w:t xml:space="preserve"> </w:t>
      </w:r>
    </w:p>
    <w:p w:rsidR="009D7CFB" w:rsidRDefault="009D7CFB" w:rsidP="009D3C45">
      <w:pPr>
        <w:pStyle w:val="a3"/>
        <w:ind w:firstLine="720"/>
        <w:jc w:val="both"/>
        <w:rPr>
          <w:rFonts w:ascii="Times New Roman" w:hAnsi="Times New Roman" w:cs="Times New Roman"/>
          <w:sz w:val="28"/>
          <w:szCs w:val="28"/>
          <w:lang w:val="ru-RU"/>
        </w:rPr>
      </w:pPr>
      <w:r w:rsidRPr="00B33FCE">
        <w:rPr>
          <w:rFonts w:ascii="Times New Roman" w:hAnsi="Times New Roman" w:cs="Times New Roman"/>
          <w:b/>
          <w:i/>
          <w:sz w:val="28"/>
          <w:szCs w:val="28"/>
          <w:lang w:val="ru-RU"/>
        </w:rPr>
        <w:t>Упражнения на развитие обонятельных образов.</w:t>
      </w:r>
      <w:r>
        <w:rPr>
          <w:rFonts w:ascii="Times New Roman" w:hAnsi="Times New Roman" w:cs="Times New Roman"/>
          <w:sz w:val="28"/>
          <w:szCs w:val="28"/>
          <w:lang w:val="ru-RU"/>
        </w:rPr>
        <w:t xml:space="preserve"> Детям предлагается задание: Представьте, что</w:t>
      </w:r>
      <w:r w:rsidR="00B33FCE">
        <w:rPr>
          <w:rFonts w:ascii="Times New Roman" w:hAnsi="Times New Roman" w:cs="Times New Roman"/>
          <w:sz w:val="28"/>
          <w:szCs w:val="28"/>
          <w:lang w:val="ru-RU"/>
        </w:rPr>
        <w:t xml:space="preserve"> каждый из вас один «большой Нос». Он сначала нюхает (цветок, хлеб, клубнику). А потом воображаемый предмет, например песню, солнечный свет, снег, дождь.</w:t>
      </w:r>
    </w:p>
    <w:p w:rsidR="00B33FCE" w:rsidRPr="009D7CFB" w:rsidRDefault="00B33FCE" w:rsidP="009D3C45">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Часто встречается, что дети не умеют слушать объяснение учителя, ответы других, отвлекаются на посторонние звуки. А если в тексте встречается описание звуков, то они плохо ориентируются в их представлении.</w:t>
      </w:r>
    </w:p>
    <w:p w:rsidR="009D3C45" w:rsidRDefault="006F40BD" w:rsidP="009D3C45">
      <w:pPr>
        <w:pStyle w:val="a3"/>
        <w:ind w:firstLine="720"/>
        <w:jc w:val="both"/>
        <w:rPr>
          <w:rFonts w:ascii="Times New Roman" w:hAnsi="Times New Roman" w:cs="Times New Roman"/>
          <w:sz w:val="28"/>
          <w:szCs w:val="28"/>
          <w:lang w:val="ru-RU"/>
        </w:rPr>
      </w:pPr>
      <w:r w:rsidRPr="007D3232">
        <w:rPr>
          <w:rFonts w:ascii="Times New Roman" w:hAnsi="Times New Roman" w:cs="Times New Roman"/>
          <w:sz w:val="28"/>
          <w:szCs w:val="28"/>
          <w:lang w:val="ru-RU"/>
        </w:rPr>
        <w:t>Исследования ученых доказывают, что под влиянием физических упражнений улучшаются показатели различных психических процессов, лежащих в основе творческой деятельности: увеличивается объем памяти, повышается устойчивость внимания, ускоряется решение элементарных интеллектуальных задач,</w:t>
      </w:r>
      <w:r w:rsidR="007D3232" w:rsidRPr="007D3232">
        <w:rPr>
          <w:rFonts w:ascii="Times New Roman" w:hAnsi="Times New Roman" w:cs="Times New Roman"/>
          <w:sz w:val="28"/>
          <w:szCs w:val="28"/>
          <w:lang w:val="ru-RU"/>
        </w:rPr>
        <w:t xml:space="preserve"> убыстряются психомоторные процессы</w:t>
      </w:r>
      <w:r w:rsidR="007D3232">
        <w:rPr>
          <w:rFonts w:ascii="Times New Roman" w:hAnsi="Times New Roman" w:cs="Times New Roman"/>
          <w:sz w:val="28"/>
          <w:szCs w:val="28"/>
          <w:lang w:val="ru-RU"/>
        </w:rPr>
        <w:t>.</w:t>
      </w:r>
    </w:p>
    <w:p w:rsidR="00D12187" w:rsidRPr="007D3232" w:rsidRDefault="00D12187" w:rsidP="009D3C45">
      <w:pPr>
        <w:pStyle w:val="a3"/>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Такие игры дети принимают с удовольствием. Детское мышление, память, внимание, воображение </w:t>
      </w:r>
      <w:proofErr w:type="gramStart"/>
      <w:r>
        <w:rPr>
          <w:rFonts w:ascii="Times New Roman" w:hAnsi="Times New Roman" w:cs="Times New Roman"/>
          <w:sz w:val="28"/>
          <w:szCs w:val="28"/>
          <w:lang w:val="ru-RU"/>
        </w:rPr>
        <w:t>неразделимы</w:t>
      </w:r>
      <w:proofErr w:type="gramEnd"/>
      <w:r>
        <w:rPr>
          <w:rFonts w:ascii="Times New Roman" w:hAnsi="Times New Roman" w:cs="Times New Roman"/>
          <w:sz w:val="28"/>
          <w:szCs w:val="28"/>
          <w:lang w:val="ru-RU"/>
        </w:rPr>
        <w:t>. Развивая одно из звеньев, мы развиваем и остальные.</w:t>
      </w:r>
    </w:p>
    <w:p w:rsidR="00FB4AE1" w:rsidRDefault="00FB4AE1" w:rsidP="00FB4AE1">
      <w:pPr>
        <w:pStyle w:val="a3"/>
        <w:tabs>
          <w:tab w:val="left" w:pos="9639"/>
        </w:tabs>
        <w:ind w:right="-92" w:firstLine="720"/>
        <w:jc w:val="both"/>
        <w:rPr>
          <w:rFonts w:ascii="Times New Roman" w:hAnsi="Times New Roman" w:cs="Times New Roman"/>
          <w:sz w:val="28"/>
          <w:szCs w:val="28"/>
          <w:lang w:val="ru-RU"/>
        </w:rPr>
      </w:pPr>
    </w:p>
    <w:p w:rsidR="00ED009B" w:rsidRDefault="00143568" w:rsidP="00ED009B">
      <w:pPr>
        <w:pStyle w:val="a3"/>
        <w:tabs>
          <w:tab w:val="left" w:pos="9639"/>
        </w:tabs>
        <w:ind w:right="-92" w:firstLine="720"/>
        <w:jc w:val="both"/>
        <w:rPr>
          <w:rFonts w:ascii="Times New Roman" w:hAnsi="Times New Roman" w:cs="Times New Roman"/>
          <w:b/>
          <w:i/>
          <w:sz w:val="28"/>
          <w:szCs w:val="28"/>
          <w:lang w:val="ru-RU"/>
        </w:rPr>
      </w:pPr>
      <w:r>
        <w:rPr>
          <w:rFonts w:ascii="Times New Roman" w:hAnsi="Times New Roman" w:cs="Times New Roman"/>
          <w:b/>
          <w:i/>
          <w:sz w:val="28"/>
          <w:szCs w:val="28"/>
          <w:lang w:val="ru-RU"/>
        </w:rPr>
        <w:t>6</w:t>
      </w:r>
      <w:r w:rsidR="00E06A8C">
        <w:rPr>
          <w:rFonts w:ascii="Times New Roman" w:hAnsi="Times New Roman" w:cs="Times New Roman"/>
          <w:b/>
          <w:i/>
          <w:sz w:val="28"/>
          <w:szCs w:val="28"/>
          <w:lang w:val="ru-RU"/>
        </w:rPr>
        <w:t xml:space="preserve">. </w:t>
      </w:r>
      <w:r w:rsidR="00FB4AE1" w:rsidRPr="00FB4AE1">
        <w:rPr>
          <w:rFonts w:ascii="Times New Roman" w:hAnsi="Times New Roman" w:cs="Times New Roman"/>
          <w:b/>
          <w:i/>
          <w:sz w:val="28"/>
          <w:szCs w:val="28"/>
          <w:lang w:val="ru-RU"/>
        </w:rPr>
        <w:t>Результативность опыта.</w:t>
      </w:r>
    </w:p>
    <w:p w:rsidR="00551B74" w:rsidRPr="003E38AA" w:rsidRDefault="00ED009B" w:rsidP="00551B74">
      <w:pPr>
        <w:pStyle w:val="a3"/>
        <w:tabs>
          <w:tab w:val="left" w:pos="9639"/>
        </w:tabs>
        <w:ind w:right="-92" w:firstLine="720"/>
        <w:jc w:val="both"/>
        <w:rPr>
          <w:rFonts w:ascii="Times New Roman" w:eastAsia="Times New Roman" w:hAnsi="Times New Roman" w:cs="Times New Roman"/>
          <w:color w:val="000000"/>
          <w:sz w:val="28"/>
          <w:szCs w:val="28"/>
          <w:lang w:val="ru-RU" w:eastAsia="ru-RU"/>
        </w:rPr>
      </w:pPr>
      <w:proofErr w:type="gramStart"/>
      <w:r w:rsidRPr="00ED009B">
        <w:rPr>
          <w:rFonts w:ascii="Times New Roman" w:eastAsia="Times New Roman" w:hAnsi="Times New Roman" w:cs="Times New Roman"/>
          <w:color w:val="000000"/>
          <w:sz w:val="28"/>
          <w:szCs w:val="28"/>
          <w:lang w:val="ru-RU" w:eastAsia="ru-RU"/>
        </w:rPr>
        <w:t>Исходя из этого, можно с уверенностью сказать, что</w:t>
      </w:r>
      <w:r>
        <w:rPr>
          <w:rFonts w:ascii="Tahoma" w:eastAsia="Times New Roman" w:hAnsi="Tahoma" w:cs="Tahoma"/>
          <w:color w:val="000000"/>
          <w:sz w:val="28"/>
          <w:szCs w:val="28"/>
          <w:lang w:val="ru-RU" w:eastAsia="ru-RU"/>
        </w:rPr>
        <w:t xml:space="preserve"> </w:t>
      </w:r>
      <w:r w:rsidR="00B10B78">
        <w:rPr>
          <w:rFonts w:ascii="Times New Roman" w:eastAsia="Times New Roman" w:hAnsi="Times New Roman" w:cs="Times New Roman"/>
          <w:color w:val="000000"/>
          <w:sz w:val="28"/>
          <w:szCs w:val="28"/>
          <w:lang w:val="ru-RU" w:eastAsia="ru-RU"/>
        </w:rPr>
        <w:t>п</w:t>
      </w:r>
      <w:r>
        <w:rPr>
          <w:rFonts w:ascii="Times New Roman" w:eastAsia="Times New Roman" w:hAnsi="Times New Roman" w:cs="Times New Roman"/>
          <w:color w:val="000000"/>
          <w:sz w:val="28"/>
          <w:szCs w:val="28"/>
          <w:lang w:val="ru-RU" w:eastAsia="ru-RU"/>
        </w:rPr>
        <w:t xml:space="preserve">ознавательная деятельность </w:t>
      </w:r>
      <w:r w:rsidRPr="007573E0">
        <w:rPr>
          <w:rFonts w:ascii="Times New Roman" w:eastAsia="Times New Roman" w:hAnsi="Times New Roman" w:cs="Times New Roman"/>
          <w:color w:val="000000"/>
          <w:sz w:val="28"/>
          <w:szCs w:val="28"/>
          <w:lang w:val="ru-RU" w:eastAsia="ru-RU"/>
        </w:rPr>
        <w:t xml:space="preserve"> вооружает знаниями, умениями, навыками; содействует воспитанию мировоззрения, нравственных, эстетических качеств учащихся; </w:t>
      </w:r>
      <w:r w:rsidRPr="007573E0">
        <w:rPr>
          <w:rFonts w:ascii="Times New Roman" w:eastAsia="Times New Roman" w:hAnsi="Times New Roman" w:cs="Times New Roman"/>
          <w:color w:val="000000"/>
          <w:sz w:val="28"/>
          <w:szCs w:val="28"/>
          <w:lang w:val="ru-RU" w:eastAsia="ru-RU"/>
        </w:rPr>
        <w:lastRenderedPageBreak/>
        <w:t>развивает их познавательные силы, личностные образования, активность, самостоятельность, познавательный интерес; выявляет и реализует поте</w:t>
      </w:r>
      <w:r>
        <w:rPr>
          <w:rFonts w:ascii="Times New Roman" w:eastAsia="Times New Roman" w:hAnsi="Times New Roman" w:cs="Times New Roman"/>
          <w:color w:val="000000"/>
          <w:sz w:val="28"/>
          <w:szCs w:val="28"/>
          <w:lang w:val="ru-RU" w:eastAsia="ru-RU"/>
        </w:rPr>
        <w:t>нциальные возможности учащихся.</w:t>
      </w:r>
      <w:proofErr w:type="gramEnd"/>
      <w:r w:rsidR="00551B74">
        <w:rPr>
          <w:rFonts w:ascii="Times New Roman" w:eastAsia="Times New Roman" w:hAnsi="Times New Roman" w:cs="Times New Roman"/>
          <w:color w:val="000000"/>
          <w:sz w:val="28"/>
          <w:szCs w:val="28"/>
          <w:lang w:val="ru-RU" w:eastAsia="ru-RU"/>
        </w:rPr>
        <w:t xml:space="preserve"> В свою очередь </w:t>
      </w:r>
      <w:r w:rsidR="00551B74" w:rsidRPr="003E38AA">
        <w:rPr>
          <w:rFonts w:ascii="Times New Roman" w:eastAsia="Times New Roman" w:hAnsi="Times New Roman" w:cs="Times New Roman"/>
          <w:color w:val="000000"/>
          <w:sz w:val="28"/>
          <w:szCs w:val="28"/>
          <w:lang w:val="ru-RU" w:eastAsia="ru-RU"/>
        </w:rPr>
        <w:t>творчески</w:t>
      </w:r>
      <w:r w:rsidR="00551B74">
        <w:rPr>
          <w:rFonts w:ascii="Times New Roman" w:eastAsia="Times New Roman" w:hAnsi="Times New Roman" w:cs="Times New Roman"/>
          <w:color w:val="000000"/>
          <w:sz w:val="28"/>
          <w:szCs w:val="28"/>
          <w:lang w:val="ru-RU" w:eastAsia="ru-RU"/>
        </w:rPr>
        <w:t>е</w:t>
      </w:r>
      <w:r w:rsidR="00551B74" w:rsidRPr="003E38AA">
        <w:rPr>
          <w:rFonts w:ascii="Times New Roman" w:eastAsia="Times New Roman" w:hAnsi="Times New Roman" w:cs="Times New Roman"/>
          <w:color w:val="000000"/>
          <w:sz w:val="28"/>
          <w:szCs w:val="28"/>
          <w:lang w:val="ru-RU" w:eastAsia="ru-RU"/>
        </w:rPr>
        <w:t xml:space="preserve"> задани</w:t>
      </w:r>
      <w:r w:rsidR="00551B74">
        <w:rPr>
          <w:rFonts w:ascii="Times New Roman" w:eastAsia="Times New Roman" w:hAnsi="Times New Roman" w:cs="Times New Roman"/>
          <w:color w:val="000000"/>
          <w:sz w:val="28"/>
          <w:szCs w:val="28"/>
          <w:lang w:val="ru-RU" w:eastAsia="ru-RU"/>
        </w:rPr>
        <w:t>я</w:t>
      </w:r>
      <w:r w:rsidR="00551B74" w:rsidRPr="003E38AA">
        <w:rPr>
          <w:rFonts w:ascii="Times New Roman" w:eastAsia="Times New Roman" w:hAnsi="Times New Roman" w:cs="Times New Roman"/>
          <w:color w:val="000000"/>
          <w:sz w:val="28"/>
          <w:szCs w:val="28"/>
          <w:lang w:val="ru-RU" w:eastAsia="ru-RU"/>
        </w:rPr>
        <w:t xml:space="preserve"> играет важную роль в формировании познавательных интересов младших школьников.</w:t>
      </w:r>
    </w:p>
    <w:p w:rsidR="00B10B78" w:rsidRDefault="003E38AA" w:rsidP="00B10B78">
      <w:pPr>
        <w:pStyle w:val="a3"/>
        <w:ind w:firstLine="720"/>
        <w:jc w:val="both"/>
        <w:rPr>
          <w:rFonts w:ascii="Times New Roman" w:eastAsiaTheme="majorEastAsia" w:hAnsi="Times New Roman" w:cs="Times New Roman"/>
          <w:bCs/>
          <w:sz w:val="28"/>
          <w:szCs w:val="28"/>
          <w:lang w:val="ru-RU"/>
        </w:rPr>
      </w:pPr>
      <w:r w:rsidRPr="00FB4AE1">
        <w:rPr>
          <w:rFonts w:ascii="Times New Roman" w:eastAsia="Arial Unicode MS" w:hAnsi="Times New Roman" w:cs="Times New Roman"/>
          <w:sz w:val="28"/>
          <w:szCs w:val="28"/>
          <w:lang w:val="ru-RU"/>
        </w:rPr>
        <w:t>В своей работе я поняла, что</w:t>
      </w:r>
      <w:r w:rsidRPr="003E38AA">
        <w:rPr>
          <w:rFonts w:ascii="Tahoma" w:eastAsia="Times New Roman" w:hAnsi="Tahoma" w:cs="Tahoma"/>
          <w:color w:val="000000"/>
          <w:sz w:val="28"/>
          <w:szCs w:val="28"/>
          <w:lang w:val="ru-RU" w:eastAsia="ru-RU"/>
        </w:rPr>
        <w:t xml:space="preserve"> </w:t>
      </w:r>
      <w:r w:rsidRPr="003E38AA">
        <w:rPr>
          <w:rFonts w:ascii="Times New Roman" w:eastAsia="Times New Roman" w:hAnsi="Times New Roman" w:cs="Times New Roman"/>
          <w:color w:val="000000"/>
          <w:sz w:val="28"/>
          <w:szCs w:val="28"/>
          <w:lang w:val="ru-RU" w:eastAsia="ru-RU"/>
        </w:rPr>
        <w:t xml:space="preserve">использование </w:t>
      </w:r>
      <w:r w:rsidR="00731249">
        <w:rPr>
          <w:rFonts w:ascii="Times New Roman" w:eastAsiaTheme="majorEastAsia" w:hAnsi="Times New Roman" w:cs="Times New Roman"/>
          <w:bCs/>
          <w:sz w:val="28"/>
          <w:szCs w:val="28"/>
          <w:lang w:val="ru-RU"/>
        </w:rPr>
        <w:t xml:space="preserve"> технологии</w:t>
      </w:r>
      <w:r w:rsidR="00FB4AE1">
        <w:rPr>
          <w:rFonts w:ascii="Times New Roman" w:eastAsiaTheme="majorEastAsia" w:hAnsi="Times New Roman" w:cs="Times New Roman"/>
          <w:bCs/>
          <w:sz w:val="28"/>
          <w:szCs w:val="28"/>
          <w:lang w:val="ru-RU"/>
        </w:rPr>
        <w:t xml:space="preserve"> Л.В. </w:t>
      </w:r>
      <w:proofErr w:type="spellStart"/>
      <w:r w:rsidR="00FB4AE1">
        <w:rPr>
          <w:rFonts w:ascii="Times New Roman" w:eastAsiaTheme="majorEastAsia" w:hAnsi="Times New Roman" w:cs="Times New Roman"/>
          <w:bCs/>
          <w:sz w:val="28"/>
          <w:szCs w:val="28"/>
          <w:lang w:val="ru-RU"/>
        </w:rPr>
        <w:t>Занкова</w:t>
      </w:r>
      <w:proofErr w:type="spellEnd"/>
      <w:r w:rsidR="00FB4AE1">
        <w:rPr>
          <w:rFonts w:ascii="Times New Roman" w:eastAsiaTheme="majorEastAsia" w:hAnsi="Times New Roman" w:cs="Times New Roman"/>
          <w:bCs/>
          <w:sz w:val="28"/>
          <w:szCs w:val="28"/>
          <w:lang w:val="ru-RU"/>
        </w:rPr>
        <w:t xml:space="preserve"> игра</w:t>
      </w:r>
      <w:r w:rsidR="00B10B78">
        <w:rPr>
          <w:rFonts w:ascii="Times New Roman" w:eastAsiaTheme="majorEastAsia" w:hAnsi="Times New Roman" w:cs="Times New Roman"/>
          <w:bCs/>
          <w:sz w:val="28"/>
          <w:szCs w:val="28"/>
          <w:lang w:val="ru-RU"/>
        </w:rPr>
        <w:t>е</w:t>
      </w:r>
      <w:r w:rsidR="00FB4AE1">
        <w:rPr>
          <w:rFonts w:ascii="Times New Roman" w:eastAsiaTheme="majorEastAsia" w:hAnsi="Times New Roman" w:cs="Times New Roman"/>
          <w:bCs/>
          <w:sz w:val="28"/>
          <w:szCs w:val="28"/>
          <w:lang w:val="ru-RU"/>
        </w:rPr>
        <w:t>т решающую роль в развити</w:t>
      </w:r>
      <w:r w:rsidR="00F50134">
        <w:rPr>
          <w:rFonts w:ascii="Times New Roman" w:eastAsiaTheme="majorEastAsia" w:hAnsi="Times New Roman" w:cs="Times New Roman"/>
          <w:bCs/>
          <w:sz w:val="28"/>
          <w:szCs w:val="28"/>
          <w:lang w:val="ru-RU"/>
        </w:rPr>
        <w:t>и</w:t>
      </w:r>
      <w:r w:rsidR="00FB4AE1">
        <w:rPr>
          <w:rFonts w:ascii="Times New Roman" w:eastAsiaTheme="majorEastAsia" w:hAnsi="Times New Roman" w:cs="Times New Roman"/>
          <w:bCs/>
          <w:sz w:val="28"/>
          <w:szCs w:val="28"/>
          <w:lang w:val="ru-RU"/>
        </w:rPr>
        <w:t xml:space="preserve"> творческого потенциала и познавательной активности учащихся.</w:t>
      </w:r>
      <w:r w:rsidR="00F50134">
        <w:rPr>
          <w:rFonts w:ascii="Times New Roman" w:eastAsiaTheme="majorEastAsia" w:hAnsi="Times New Roman" w:cs="Times New Roman"/>
          <w:bCs/>
          <w:sz w:val="28"/>
          <w:szCs w:val="28"/>
          <w:lang w:val="ru-RU"/>
        </w:rPr>
        <w:t xml:space="preserve"> А </w:t>
      </w:r>
      <w:r w:rsidR="00731249">
        <w:rPr>
          <w:rFonts w:ascii="Times New Roman" w:eastAsiaTheme="majorEastAsia" w:hAnsi="Times New Roman" w:cs="Times New Roman"/>
          <w:bCs/>
          <w:sz w:val="28"/>
          <w:szCs w:val="28"/>
          <w:lang w:val="ru-RU"/>
        </w:rPr>
        <w:t>«</w:t>
      </w:r>
      <w:proofErr w:type="spellStart"/>
      <w:r w:rsidR="00F50134">
        <w:rPr>
          <w:rFonts w:ascii="Times New Roman" w:eastAsiaTheme="majorEastAsia" w:hAnsi="Times New Roman" w:cs="Times New Roman"/>
          <w:bCs/>
          <w:sz w:val="28"/>
          <w:szCs w:val="28"/>
          <w:lang w:val="ru-RU"/>
        </w:rPr>
        <w:t>занковский</w:t>
      </w:r>
      <w:proofErr w:type="spellEnd"/>
      <w:r w:rsidR="00731249">
        <w:rPr>
          <w:rFonts w:ascii="Times New Roman" w:eastAsiaTheme="majorEastAsia" w:hAnsi="Times New Roman" w:cs="Times New Roman"/>
          <w:bCs/>
          <w:sz w:val="28"/>
          <w:szCs w:val="28"/>
          <w:lang w:val="ru-RU"/>
        </w:rPr>
        <w:t>»</w:t>
      </w:r>
      <w:r w:rsidR="00F50134">
        <w:rPr>
          <w:rFonts w:ascii="Times New Roman" w:eastAsiaTheme="majorEastAsia" w:hAnsi="Times New Roman" w:cs="Times New Roman"/>
          <w:bCs/>
          <w:sz w:val="28"/>
          <w:szCs w:val="28"/>
          <w:lang w:val="ru-RU"/>
        </w:rPr>
        <w:t xml:space="preserve"> урок является  важным  условием приобщения ребенка к поисковой и творческой деятельности. </w:t>
      </w:r>
    </w:p>
    <w:p w:rsidR="00B10B78" w:rsidRPr="00B10B78" w:rsidRDefault="00B10B78" w:rsidP="00B10B78">
      <w:pPr>
        <w:pStyle w:val="a3"/>
        <w:ind w:firstLine="720"/>
        <w:jc w:val="both"/>
        <w:rPr>
          <w:rFonts w:ascii="Times New Roman" w:eastAsia="Times New Roman" w:hAnsi="Times New Roman" w:cs="Times New Roman"/>
          <w:sz w:val="28"/>
          <w:szCs w:val="28"/>
          <w:lang w:val="ru-RU" w:eastAsia="ru-RU"/>
        </w:rPr>
      </w:pPr>
      <w:r>
        <w:rPr>
          <w:rFonts w:ascii="Times New Roman" w:eastAsiaTheme="majorEastAsia" w:hAnsi="Times New Roman" w:cs="Times New Roman"/>
          <w:bCs/>
          <w:sz w:val="28"/>
          <w:szCs w:val="28"/>
          <w:lang w:val="ru-RU"/>
        </w:rPr>
        <w:t>Т</w:t>
      </w:r>
      <w:r w:rsidRPr="00B10B78">
        <w:rPr>
          <w:rFonts w:ascii="Times New Roman" w:eastAsia="Times New Roman" w:hAnsi="Times New Roman" w:cs="Times New Roman"/>
          <w:sz w:val="28"/>
          <w:szCs w:val="28"/>
          <w:lang w:val="ru-RU" w:eastAsia="ru-RU"/>
        </w:rPr>
        <w:t>руд, затраченный на управление познавательной деятельностью с помощью средств ИКТ, оправдывает себя во всех отношениях.  Он повышает качество знаний, продвигает ребёнка в общем развитии, помогает преодолевать трудности, вносит радость в жизнь ребёнка, позволяет вести обучение в зоне ближайшего развития, создаёт благоприятные условия для лучшего взаимопонимания учителя и учащихся, их сотрудничества в учебном процессе.</w:t>
      </w:r>
    </w:p>
    <w:p w:rsidR="00F87F94" w:rsidRDefault="00FB4AE1" w:rsidP="00ED009B">
      <w:pPr>
        <w:pStyle w:val="a3"/>
        <w:ind w:firstLine="720"/>
        <w:jc w:val="both"/>
        <w:rPr>
          <w:rFonts w:ascii="Times New Roman" w:eastAsiaTheme="majorEastAsia" w:hAnsi="Times New Roman" w:cs="Times New Roman"/>
          <w:bCs/>
          <w:sz w:val="28"/>
          <w:szCs w:val="28"/>
          <w:lang w:val="ru-RU"/>
        </w:rPr>
      </w:pPr>
      <w:r>
        <w:rPr>
          <w:rFonts w:ascii="Times New Roman" w:eastAsiaTheme="majorEastAsia" w:hAnsi="Times New Roman" w:cs="Times New Roman"/>
          <w:bCs/>
          <w:sz w:val="28"/>
          <w:szCs w:val="28"/>
          <w:lang w:val="ru-RU"/>
        </w:rPr>
        <w:t xml:space="preserve">Уже к концу первого класса показатели </w:t>
      </w:r>
      <w:r w:rsidR="00F50134">
        <w:rPr>
          <w:rFonts w:ascii="Times New Roman" w:eastAsiaTheme="majorEastAsia" w:hAnsi="Times New Roman" w:cs="Times New Roman"/>
          <w:bCs/>
          <w:sz w:val="28"/>
          <w:szCs w:val="28"/>
          <w:lang w:val="ru-RU"/>
        </w:rPr>
        <w:t xml:space="preserve">готовности к </w:t>
      </w:r>
      <w:r w:rsidR="007A52D3">
        <w:rPr>
          <w:rFonts w:ascii="Times New Roman" w:eastAsiaTheme="majorEastAsia" w:hAnsi="Times New Roman" w:cs="Times New Roman"/>
          <w:bCs/>
          <w:sz w:val="28"/>
          <w:szCs w:val="28"/>
          <w:lang w:val="ru-RU"/>
        </w:rPr>
        <w:t>обучению</w:t>
      </w:r>
      <w:r w:rsidR="00F50134">
        <w:rPr>
          <w:rFonts w:ascii="Times New Roman" w:eastAsiaTheme="majorEastAsia" w:hAnsi="Times New Roman" w:cs="Times New Roman"/>
          <w:bCs/>
          <w:sz w:val="28"/>
          <w:szCs w:val="28"/>
          <w:lang w:val="ru-RU"/>
        </w:rPr>
        <w:t xml:space="preserve"> изменились.</w:t>
      </w:r>
    </w:p>
    <w:p w:rsidR="00ED009B" w:rsidRDefault="00ED009B" w:rsidP="00ED009B">
      <w:pPr>
        <w:pStyle w:val="a3"/>
        <w:ind w:firstLine="720"/>
        <w:jc w:val="both"/>
        <w:rPr>
          <w:rFonts w:ascii="Times New Roman" w:eastAsiaTheme="majorEastAsia" w:hAnsi="Times New Roman" w:cs="Times New Roman"/>
          <w:bCs/>
          <w:sz w:val="28"/>
          <w:szCs w:val="28"/>
          <w:lang w:val="ru-RU"/>
        </w:rPr>
      </w:pPr>
    </w:p>
    <w:p w:rsidR="00ED009B" w:rsidRDefault="00ED009B" w:rsidP="00ED009B">
      <w:pPr>
        <w:pStyle w:val="a3"/>
        <w:ind w:firstLine="720"/>
        <w:jc w:val="both"/>
        <w:rPr>
          <w:rFonts w:ascii="Times New Roman" w:eastAsiaTheme="majorEastAsia" w:hAnsi="Times New Roman" w:cs="Times New Roman"/>
          <w:bCs/>
          <w:sz w:val="28"/>
          <w:szCs w:val="28"/>
          <w:lang w:val="ru-RU"/>
        </w:rPr>
      </w:pPr>
      <w:r w:rsidRPr="00ED009B">
        <w:rPr>
          <w:rFonts w:ascii="Times New Roman" w:eastAsiaTheme="majorEastAsia" w:hAnsi="Times New Roman" w:cs="Times New Roman"/>
          <w:bCs/>
          <w:noProof/>
          <w:sz w:val="28"/>
          <w:szCs w:val="28"/>
          <w:lang w:val="ru-RU" w:eastAsia="ru-RU"/>
        </w:rPr>
        <w:drawing>
          <wp:inline distT="0" distB="0" distL="0" distR="0">
            <wp:extent cx="3657600" cy="1800225"/>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D009B" w:rsidRDefault="00ED009B" w:rsidP="00ED009B">
      <w:pPr>
        <w:pStyle w:val="a3"/>
        <w:ind w:firstLine="720"/>
        <w:jc w:val="both"/>
        <w:rPr>
          <w:rFonts w:ascii="Times New Roman" w:eastAsiaTheme="majorEastAsia" w:hAnsi="Times New Roman" w:cs="Times New Roman"/>
          <w:bCs/>
          <w:sz w:val="28"/>
          <w:szCs w:val="28"/>
          <w:lang w:val="ru-RU"/>
        </w:rPr>
      </w:pPr>
    </w:p>
    <w:p w:rsidR="00ED009B" w:rsidRDefault="007A52D3" w:rsidP="00ED009B">
      <w:pPr>
        <w:pStyle w:val="a3"/>
        <w:jc w:val="both"/>
        <w:rPr>
          <w:rFonts w:ascii="Times New Roman" w:eastAsiaTheme="majorEastAsia" w:hAnsi="Times New Roman" w:cs="Times New Roman"/>
          <w:bCs/>
          <w:sz w:val="28"/>
          <w:szCs w:val="28"/>
          <w:lang w:val="ru-RU"/>
        </w:rPr>
      </w:pPr>
      <w:r>
        <w:rPr>
          <w:rFonts w:ascii="Times New Roman" w:eastAsiaTheme="majorEastAsia" w:hAnsi="Times New Roman" w:cs="Times New Roman"/>
          <w:bCs/>
          <w:sz w:val="28"/>
          <w:szCs w:val="28"/>
          <w:lang w:val="ru-RU"/>
        </w:rPr>
        <w:tab/>
      </w:r>
      <w:r w:rsidR="00731249">
        <w:rPr>
          <w:rFonts w:ascii="Times New Roman" w:eastAsiaTheme="majorEastAsia" w:hAnsi="Times New Roman" w:cs="Times New Roman"/>
          <w:bCs/>
          <w:sz w:val="28"/>
          <w:szCs w:val="28"/>
          <w:lang w:val="ru-RU"/>
        </w:rPr>
        <w:t>Две ученицы</w:t>
      </w:r>
      <w:r w:rsidR="00B71C9A">
        <w:rPr>
          <w:rFonts w:ascii="Times New Roman" w:eastAsiaTheme="majorEastAsia" w:hAnsi="Times New Roman" w:cs="Times New Roman"/>
          <w:bCs/>
          <w:sz w:val="28"/>
          <w:szCs w:val="28"/>
          <w:lang w:val="ru-RU"/>
        </w:rPr>
        <w:t xml:space="preserve"> из разряда хорошего уровня перешли в разряд высокого уровня; увеличилось на 4 количество учащихся среднего уровня, не стало учащихся с низким уровнем готовности к обучению.</w:t>
      </w:r>
    </w:p>
    <w:p w:rsidR="00551B74" w:rsidRDefault="00551B74" w:rsidP="00551B74">
      <w:pPr>
        <w:pStyle w:val="a3"/>
        <w:jc w:val="both"/>
        <w:rPr>
          <w:rFonts w:ascii="Times New Roman" w:eastAsia="Times New Roman" w:hAnsi="Times New Roman" w:cs="Times New Roman"/>
          <w:sz w:val="28"/>
          <w:szCs w:val="28"/>
          <w:lang w:val="ru-RU" w:eastAsia="ru-RU"/>
        </w:rPr>
      </w:pPr>
      <w:r>
        <w:rPr>
          <w:rFonts w:ascii="Times New Roman" w:eastAsiaTheme="majorEastAsia" w:hAnsi="Times New Roman" w:cs="Times New Roman"/>
          <w:bCs/>
          <w:sz w:val="28"/>
          <w:szCs w:val="28"/>
          <w:lang w:val="ru-RU"/>
        </w:rPr>
        <w:tab/>
      </w:r>
      <w:r w:rsidRPr="00551B74">
        <w:rPr>
          <w:rFonts w:ascii="Times New Roman" w:eastAsia="Times New Roman" w:hAnsi="Times New Roman" w:cs="Times New Roman"/>
          <w:sz w:val="28"/>
          <w:szCs w:val="28"/>
          <w:lang w:val="ru-RU" w:eastAsia="ru-RU"/>
        </w:rPr>
        <w:t xml:space="preserve">Диагностика учащихся 3-го класса показала, что </w:t>
      </w:r>
      <w:r w:rsidR="009D5E05">
        <w:rPr>
          <w:rFonts w:ascii="Times New Roman" w:eastAsia="Times New Roman" w:hAnsi="Times New Roman" w:cs="Times New Roman"/>
          <w:sz w:val="28"/>
          <w:szCs w:val="28"/>
          <w:lang w:val="ru-RU" w:eastAsia="ru-RU"/>
        </w:rPr>
        <w:t xml:space="preserve">внимательность у </w:t>
      </w:r>
      <w:r w:rsidR="009D5E05" w:rsidRPr="00551B74">
        <w:rPr>
          <w:rFonts w:ascii="Times New Roman" w:eastAsia="Times New Roman" w:hAnsi="Times New Roman" w:cs="Times New Roman"/>
          <w:sz w:val="28"/>
          <w:szCs w:val="28"/>
          <w:lang w:val="ru-RU" w:eastAsia="ru-RU"/>
        </w:rPr>
        <w:t>учащи</w:t>
      </w:r>
      <w:r w:rsidR="009D5E05">
        <w:rPr>
          <w:rFonts w:ascii="Times New Roman" w:eastAsia="Times New Roman" w:hAnsi="Times New Roman" w:cs="Times New Roman"/>
          <w:sz w:val="28"/>
          <w:szCs w:val="28"/>
          <w:lang w:val="ru-RU" w:eastAsia="ru-RU"/>
        </w:rPr>
        <w:t>х</w:t>
      </w:r>
      <w:r w:rsidR="009D5E05" w:rsidRPr="00551B74">
        <w:rPr>
          <w:rFonts w:ascii="Times New Roman" w:eastAsia="Times New Roman" w:hAnsi="Times New Roman" w:cs="Times New Roman"/>
          <w:sz w:val="28"/>
          <w:szCs w:val="28"/>
          <w:lang w:val="ru-RU" w:eastAsia="ru-RU"/>
        </w:rPr>
        <w:t xml:space="preserve">ся моего класса </w:t>
      </w:r>
      <w:r w:rsidR="009D5E05">
        <w:rPr>
          <w:rFonts w:ascii="Times New Roman" w:eastAsia="Times New Roman" w:hAnsi="Times New Roman" w:cs="Times New Roman"/>
          <w:sz w:val="28"/>
          <w:szCs w:val="28"/>
          <w:lang w:val="ru-RU" w:eastAsia="ru-RU"/>
        </w:rPr>
        <w:t>значительно возросла,   увеличился процент детей с высоким уровнем развития внимательности на 1</w:t>
      </w:r>
      <w:r w:rsidR="00731249">
        <w:rPr>
          <w:rFonts w:ascii="Times New Roman" w:eastAsia="Times New Roman" w:hAnsi="Times New Roman" w:cs="Times New Roman"/>
          <w:sz w:val="28"/>
          <w:szCs w:val="28"/>
          <w:lang w:val="ru-RU" w:eastAsia="ru-RU"/>
        </w:rPr>
        <w:t xml:space="preserve">5,8% , с хорошим – на 26,3%, </w:t>
      </w:r>
      <w:r w:rsidR="009D5E05">
        <w:rPr>
          <w:rFonts w:ascii="Times New Roman" w:eastAsia="Times New Roman" w:hAnsi="Times New Roman" w:cs="Times New Roman"/>
          <w:sz w:val="28"/>
          <w:szCs w:val="28"/>
          <w:lang w:val="ru-RU" w:eastAsia="ru-RU"/>
        </w:rPr>
        <w:t xml:space="preserve">а со средним </w:t>
      </w:r>
      <w:r w:rsidR="00412BBF">
        <w:rPr>
          <w:rFonts w:ascii="Times New Roman" w:eastAsia="Times New Roman" w:hAnsi="Times New Roman" w:cs="Times New Roman"/>
          <w:sz w:val="28"/>
          <w:szCs w:val="28"/>
          <w:lang w:val="ru-RU" w:eastAsia="ru-RU"/>
        </w:rPr>
        <w:t>уровнем развития внимательности уменьшился на 42,1</w:t>
      </w:r>
      <w:r w:rsidR="00731249">
        <w:rPr>
          <w:rFonts w:ascii="Times New Roman" w:eastAsia="Times New Roman" w:hAnsi="Times New Roman" w:cs="Times New Roman"/>
          <w:sz w:val="28"/>
          <w:szCs w:val="28"/>
          <w:lang w:val="ru-RU" w:eastAsia="ru-RU"/>
        </w:rPr>
        <w:t>%, с</w:t>
      </w:r>
      <w:r w:rsidR="009D5E05">
        <w:rPr>
          <w:rFonts w:ascii="Times New Roman" w:eastAsia="Times New Roman" w:hAnsi="Times New Roman" w:cs="Times New Roman"/>
          <w:sz w:val="28"/>
          <w:szCs w:val="28"/>
          <w:lang w:val="ru-RU" w:eastAsia="ru-RU"/>
        </w:rPr>
        <w:t xml:space="preserve">  низким уровнем </w:t>
      </w:r>
      <w:r w:rsidR="00412BBF">
        <w:rPr>
          <w:rFonts w:ascii="Times New Roman" w:eastAsia="Times New Roman" w:hAnsi="Times New Roman" w:cs="Times New Roman"/>
          <w:sz w:val="28"/>
          <w:szCs w:val="28"/>
          <w:lang w:val="ru-RU" w:eastAsia="ru-RU"/>
        </w:rPr>
        <w:t xml:space="preserve">- </w:t>
      </w:r>
      <w:r w:rsidR="009D5E05">
        <w:rPr>
          <w:rFonts w:ascii="Times New Roman" w:eastAsia="Times New Roman" w:hAnsi="Times New Roman" w:cs="Times New Roman"/>
          <w:sz w:val="28"/>
          <w:szCs w:val="28"/>
          <w:lang w:val="ru-RU" w:eastAsia="ru-RU"/>
        </w:rPr>
        <w:t xml:space="preserve"> на 5,3%</w:t>
      </w:r>
      <w:r w:rsidR="00412BBF">
        <w:rPr>
          <w:rFonts w:ascii="Times New Roman" w:eastAsia="Times New Roman" w:hAnsi="Times New Roman" w:cs="Times New Roman"/>
          <w:sz w:val="28"/>
          <w:szCs w:val="28"/>
          <w:lang w:val="ru-RU" w:eastAsia="ru-RU"/>
        </w:rPr>
        <w:t>.</w:t>
      </w:r>
    </w:p>
    <w:p w:rsidR="00A22D64" w:rsidRDefault="00381E72" w:rsidP="00551B74">
      <w:pPr>
        <w:pStyle w:val="a3"/>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ab/>
      </w:r>
      <w:r w:rsidR="00A22D64">
        <w:rPr>
          <w:rFonts w:ascii="Times New Roman" w:eastAsia="Times New Roman" w:hAnsi="Times New Roman" w:cs="Times New Roman"/>
          <w:sz w:val="28"/>
          <w:szCs w:val="28"/>
          <w:lang w:val="ru-RU" w:eastAsia="ru-RU"/>
        </w:rPr>
        <w:t xml:space="preserve">Хорошо просматривается рост уровня развития мышления как понятийного, так и логического. Повысился процент детей с высоким уровнем развития понятийного мышления на 36,7%, логического - на 20,9%, уменьшился процент детей с низким уровнем развития понятийного </w:t>
      </w:r>
      <w:r w:rsidR="00B40E86">
        <w:rPr>
          <w:rFonts w:ascii="Times New Roman" w:eastAsia="Times New Roman" w:hAnsi="Times New Roman" w:cs="Times New Roman"/>
          <w:sz w:val="28"/>
          <w:szCs w:val="28"/>
          <w:lang w:val="ru-RU" w:eastAsia="ru-RU"/>
        </w:rPr>
        <w:t xml:space="preserve">и логического </w:t>
      </w:r>
      <w:r w:rsidR="00A22D64">
        <w:rPr>
          <w:rFonts w:ascii="Times New Roman" w:eastAsia="Times New Roman" w:hAnsi="Times New Roman" w:cs="Times New Roman"/>
          <w:sz w:val="28"/>
          <w:szCs w:val="28"/>
          <w:lang w:val="ru-RU" w:eastAsia="ru-RU"/>
        </w:rPr>
        <w:t xml:space="preserve">мышления на </w:t>
      </w:r>
      <w:r w:rsidR="00B40E86">
        <w:rPr>
          <w:rFonts w:ascii="Times New Roman" w:eastAsia="Times New Roman" w:hAnsi="Times New Roman" w:cs="Times New Roman"/>
          <w:sz w:val="28"/>
          <w:szCs w:val="28"/>
          <w:lang w:val="ru-RU" w:eastAsia="ru-RU"/>
        </w:rPr>
        <w:t>5,2%.</w:t>
      </w:r>
    </w:p>
    <w:p w:rsidR="00381E72" w:rsidRDefault="00381E72" w:rsidP="00B40E86">
      <w:pPr>
        <w:pStyle w:val="a3"/>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С уровнем развития скорости переработки информации дело обстоит хуже. Не появилось детей с высоким уровнем скорости переработки информации,</w:t>
      </w:r>
      <w:r w:rsidR="00113A81">
        <w:rPr>
          <w:rFonts w:ascii="Times New Roman" w:eastAsia="Times New Roman" w:hAnsi="Times New Roman" w:cs="Times New Roman"/>
          <w:sz w:val="28"/>
          <w:szCs w:val="28"/>
          <w:lang w:val="ru-RU" w:eastAsia="ru-RU"/>
        </w:rPr>
        <w:t xml:space="preserve"> увеличилось со средним, </w:t>
      </w:r>
      <w:r>
        <w:rPr>
          <w:rFonts w:ascii="Times New Roman" w:eastAsia="Times New Roman" w:hAnsi="Times New Roman" w:cs="Times New Roman"/>
          <w:sz w:val="28"/>
          <w:szCs w:val="28"/>
          <w:lang w:val="ru-RU" w:eastAsia="ru-RU"/>
        </w:rPr>
        <w:t xml:space="preserve"> не уменьшилось </w:t>
      </w:r>
      <w:r w:rsidR="00113A81">
        <w:rPr>
          <w:rFonts w:ascii="Times New Roman" w:eastAsia="Times New Roman" w:hAnsi="Times New Roman" w:cs="Times New Roman"/>
          <w:sz w:val="28"/>
          <w:szCs w:val="28"/>
          <w:lang w:val="ru-RU" w:eastAsia="ru-RU"/>
        </w:rPr>
        <w:t>с низким уровнем скорости переработки информации.</w:t>
      </w:r>
    </w:p>
    <w:p w:rsidR="00B40E86" w:rsidRDefault="00731249" w:rsidP="00731249">
      <w:pPr>
        <w:pStyle w:val="a3"/>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Отслеживание уровня</w:t>
      </w:r>
      <w:r w:rsidR="00B40E86">
        <w:rPr>
          <w:rFonts w:ascii="Times New Roman" w:eastAsia="Times New Roman" w:hAnsi="Times New Roman" w:cs="Times New Roman"/>
          <w:sz w:val="28"/>
          <w:szCs w:val="28"/>
          <w:lang w:val="ru-RU" w:eastAsia="ru-RU"/>
        </w:rPr>
        <w:t xml:space="preserve"> развития памяти показал</w:t>
      </w:r>
      <w:r>
        <w:rPr>
          <w:rFonts w:ascii="Times New Roman" w:eastAsia="Times New Roman" w:hAnsi="Times New Roman" w:cs="Times New Roman"/>
          <w:sz w:val="28"/>
          <w:szCs w:val="28"/>
          <w:lang w:val="ru-RU" w:eastAsia="ru-RU"/>
        </w:rPr>
        <w:t>о</w:t>
      </w:r>
      <w:r w:rsidR="00B40E86">
        <w:rPr>
          <w:rFonts w:ascii="Times New Roman" w:eastAsia="Times New Roman" w:hAnsi="Times New Roman" w:cs="Times New Roman"/>
          <w:sz w:val="28"/>
          <w:szCs w:val="28"/>
          <w:lang w:val="ru-RU" w:eastAsia="ru-RU"/>
        </w:rPr>
        <w:t>, что речевая и зрительная память улучшилась. Но для третьеклассников требуется память связывать с мышлением. Этот процесс начался только у одного ребенка. В классе доминирует простая ассоциативная память. Т.е, есть н</w:t>
      </w:r>
      <w:r>
        <w:rPr>
          <w:rFonts w:ascii="Times New Roman" w:eastAsia="Times New Roman" w:hAnsi="Times New Roman" w:cs="Times New Roman"/>
          <w:sz w:val="28"/>
          <w:szCs w:val="28"/>
          <w:lang w:val="ru-RU" w:eastAsia="ru-RU"/>
        </w:rPr>
        <w:t>ад</w:t>
      </w:r>
      <w:r w:rsidR="00B40E86">
        <w:rPr>
          <w:rFonts w:ascii="Times New Roman" w:eastAsia="Times New Roman" w:hAnsi="Times New Roman" w:cs="Times New Roman"/>
          <w:sz w:val="28"/>
          <w:szCs w:val="28"/>
          <w:lang w:val="ru-RU" w:eastAsia="ru-RU"/>
        </w:rPr>
        <w:t xml:space="preserve"> чем работать дальше. Надеюсь, что к концу 4 класса память тоже улучшиться.</w:t>
      </w:r>
    </w:p>
    <w:p w:rsidR="00A22D64" w:rsidRDefault="00A22D64" w:rsidP="00551B74">
      <w:pPr>
        <w:pStyle w:val="a3"/>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ab/>
        <w:t xml:space="preserve"> </w:t>
      </w:r>
    </w:p>
    <w:p w:rsidR="00304224" w:rsidRDefault="00304224" w:rsidP="00DE276C">
      <w:pPr>
        <w:pStyle w:val="a3"/>
        <w:ind w:firstLine="720"/>
        <w:jc w:val="both"/>
        <w:rPr>
          <w:rFonts w:ascii="Times New Roman" w:eastAsia="Times New Roman" w:hAnsi="Times New Roman" w:cs="Times New Roman"/>
          <w:sz w:val="28"/>
          <w:szCs w:val="28"/>
          <w:lang w:val="ru-RU" w:eastAsia="ru-RU"/>
        </w:rPr>
      </w:pPr>
      <w:r w:rsidRPr="00304224">
        <w:rPr>
          <w:rFonts w:ascii="Times New Roman" w:eastAsia="Times New Roman" w:hAnsi="Times New Roman" w:cs="Times New Roman"/>
          <w:noProof/>
          <w:sz w:val="28"/>
          <w:szCs w:val="28"/>
          <w:lang w:val="ru-RU" w:eastAsia="ru-RU"/>
        </w:rPr>
        <w:drawing>
          <wp:inline distT="0" distB="0" distL="0" distR="0">
            <wp:extent cx="4200525" cy="22098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A40FA" w:rsidRDefault="008A40FA" w:rsidP="00DE276C">
      <w:pPr>
        <w:pStyle w:val="a3"/>
        <w:ind w:firstLine="720"/>
        <w:jc w:val="both"/>
        <w:rPr>
          <w:rFonts w:ascii="Times New Roman" w:eastAsia="Times New Roman" w:hAnsi="Times New Roman" w:cs="Times New Roman"/>
          <w:sz w:val="28"/>
          <w:szCs w:val="28"/>
          <w:lang w:val="ru-RU" w:eastAsia="ru-RU"/>
        </w:rPr>
      </w:pPr>
    </w:p>
    <w:p w:rsidR="00304224" w:rsidRDefault="00304224" w:rsidP="00DE276C">
      <w:pPr>
        <w:pStyle w:val="a3"/>
        <w:ind w:firstLine="720"/>
        <w:jc w:val="both"/>
        <w:rPr>
          <w:rFonts w:ascii="Times New Roman" w:eastAsia="Times New Roman" w:hAnsi="Times New Roman" w:cs="Times New Roman"/>
          <w:sz w:val="28"/>
          <w:szCs w:val="28"/>
          <w:lang w:val="ru-RU" w:eastAsia="ru-RU"/>
        </w:rPr>
      </w:pPr>
      <w:r w:rsidRPr="00381E72">
        <w:rPr>
          <w:rFonts w:ascii="Times New Roman" w:eastAsia="Times New Roman" w:hAnsi="Times New Roman" w:cs="Times New Roman"/>
          <w:noProof/>
          <w:color w:val="C00000"/>
          <w:sz w:val="28"/>
          <w:szCs w:val="28"/>
          <w:lang w:val="ru-RU" w:eastAsia="ru-RU"/>
        </w:rPr>
        <w:drawing>
          <wp:inline distT="0" distB="0" distL="0" distR="0">
            <wp:extent cx="4200525" cy="2352675"/>
            <wp:effectExtent l="19050" t="0" r="9525"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04224" w:rsidRDefault="00304224" w:rsidP="00DE276C">
      <w:pPr>
        <w:pStyle w:val="a3"/>
        <w:ind w:firstLine="720"/>
        <w:jc w:val="both"/>
        <w:rPr>
          <w:rFonts w:ascii="Times New Roman" w:eastAsia="Times New Roman" w:hAnsi="Times New Roman" w:cs="Times New Roman"/>
          <w:sz w:val="28"/>
          <w:szCs w:val="28"/>
          <w:lang w:val="ru-RU" w:eastAsia="ru-RU"/>
        </w:rPr>
      </w:pPr>
    </w:p>
    <w:p w:rsidR="009D5E05" w:rsidRDefault="009D5E05" w:rsidP="00DE276C">
      <w:pPr>
        <w:pStyle w:val="a3"/>
        <w:ind w:firstLine="720"/>
        <w:jc w:val="both"/>
        <w:rPr>
          <w:rFonts w:ascii="Times New Roman" w:eastAsia="Times New Roman" w:hAnsi="Times New Roman" w:cs="Times New Roman"/>
          <w:sz w:val="28"/>
          <w:szCs w:val="28"/>
          <w:lang w:val="ru-RU" w:eastAsia="ru-RU"/>
        </w:rPr>
      </w:pPr>
    </w:p>
    <w:p w:rsidR="00497F70" w:rsidRDefault="00497F70" w:rsidP="00DE276C">
      <w:pPr>
        <w:pStyle w:val="a3"/>
        <w:ind w:firstLine="720"/>
        <w:jc w:val="both"/>
        <w:rPr>
          <w:rFonts w:ascii="Times New Roman" w:eastAsia="Times New Roman" w:hAnsi="Times New Roman" w:cs="Times New Roman"/>
          <w:sz w:val="28"/>
          <w:szCs w:val="28"/>
          <w:lang w:val="ru-RU" w:eastAsia="ru-RU"/>
        </w:rPr>
      </w:pPr>
      <w:r w:rsidRPr="00A22D64">
        <w:rPr>
          <w:rFonts w:ascii="Times New Roman" w:eastAsia="Times New Roman" w:hAnsi="Times New Roman" w:cs="Times New Roman"/>
          <w:noProof/>
          <w:color w:val="663300"/>
          <w:sz w:val="28"/>
          <w:szCs w:val="28"/>
          <w:lang w:val="ru-RU" w:eastAsia="ru-RU"/>
        </w:rPr>
        <w:lastRenderedPageBreak/>
        <w:drawing>
          <wp:inline distT="0" distB="0" distL="0" distR="0">
            <wp:extent cx="4200525" cy="2190750"/>
            <wp:effectExtent l="19050" t="0" r="9525"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97F70" w:rsidRDefault="00497F70" w:rsidP="00DE276C">
      <w:pPr>
        <w:pStyle w:val="a3"/>
        <w:ind w:firstLine="720"/>
        <w:jc w:val="both"/>
        <w:rPr>
          <w:rFonts w:ascii="Times New Roman" w:eastAsia="Times New Roman" w:hAnsi="Times New Roman" w:cs="Times New Roman"/>
          <w:sz w:val="28"/>
          <w:szCs w:val="28"/>
          <w:lang w:val="ru-RU" w:eastAsia="ru-RU"/>
        </w:rPr>
      </w:pPr>
    </w:p>
    <w:p w:rsidR="00DE276C" w:rsidRPr="00DE276C" w:rsidRDefault="00DE276C" w:rsidP="00DE276C">
      <w:pPr>
        <w:pStyle w:val="a3"/>
        <w:ind w:firstLine="720"/>
        <w:jc w:val="both"/>
        <w:rPr>
          <w:rFonts w:ascii="Times New Roman" w:eastAsiaTheme="majorEastAsia" w:hAnsi="Times New Roman" w:cs="Times New Roman"/>
          <w:bCs/>
          <w:sz w:val="28"/>
          <w:szCs w:val="28"/>
          <w:lang w:val="ru-RU"/>
        </w:rPr>
      </w:pPr>
      <w:r w:rsidRPr="00DE276C">
        <w:rPr>
          <w:rFonts w:ascii="Times New Roman" w:eastAsia="Times New Roman" w:hAnsi="Times New Roman" w:cs="Times New Roman"/>
          <w:sz w:val="28"/>
          <w:szCs w:val="28"/>
          <w:lang w:val="ru-RU" w:eastAsia="ru-RU"/>
        </w:rPr>
        <w:t>Познавательная деятельность развивает познавательные процессы, логическое мышление, внимание, память, поддерживает интерес к обучению.</w:t>
      </w:r>
    </w:p>
    <w:p w:rsidR="00CB6437" w:rsidRPr="00CB6437" w:rsidRDefault="00CB6437" w:rsidP="00DE276C">
      <w:pPr>
        <w:pStyle w:val="a3"/>
        <w:ind w:firstLine="720"/>
        <w:jc w:val="both"/>
        <w:rPr>
          <w:rFonts w:ascii="Times New Roman" w:eastAsia="Times New Roman" w:hAnsi="Times New Roman" w:cs="Times New Roman"/>
          <w:sz w:val="28"/>
          <w:szCs w:val="28"/>
          <w:lang w:val="ru-RU" w:eastAsia="ru-RU"/>
        </w:rPr>
      </w:pPr>
      <w:r w:rsidRPr="00CB6437">
        <w:rPr>
          <w:rFonts w:ascii="Times New Roman" w:eastAsia="Times New Roman" w:hAnsi="Times New Roman" w:cs="Times New Roman"/>
          <w:sz w:val="28"/>
          <w:szCs w:val="28"/>
          <w:lang w:val="ru-RU" w:eastAsia="ru-RU"/>
        </w:rPr>
        <w:t>Соответственно, развитие познавательных</w:t>
      </w:r>
      <w:r w:rsidR="00DE276C">
        <w:rPr>
          <w:rFonts w:ascii="Times New Roman" w:eastAsia="Times New Roman" w:hAnsi="Times New Roman" w:cs="Times New Roman"/>
          <w:sz w:val="28"/>
          <w:szCs w:val="28"/>
          <w:lang w:val="ru-RU" w:eastAsia="ru-RU"/>
        </w:rPr>
        <w:t xml:space="preserve"> процессов, </w:t>
      </w:r>
      <w:r w:rsidRPr="00CB6437">
        <w:rPr>
          <w:rFonts w:ascii="Times New Roman" w:eastAsia="Times New Roman" w:hAnsi="Times New Roman" w:cs="Times New Roman"/>
          <w:sz w:val="28"/>
          <w:szCs w:val="28"/>
          <w:lang w:val="ru-RU" w:eastAsia="ru-RU"/>
        </w:rPr>
        <w:t xml:space="preserve"> способностей учащихся влия</w:t>
      </w:r>
      <w:r w:rsidR="002D1ECF">
        <w:rPr>
          <w:rFonts w:ascii="Times New Roman" w:eastAsia="Times New Roman" w:hAnsi="Times New Roman" w:cs="Times New Roman"/>
          <w:sz w:val="28"/>
          <w:szCs w:val="28"/>
          <w:lang w:val="ru-RU" w:eastAsia="ru-RU"/>
        </w:rPr>
        <w:t>ю</w:t>
      </w:r>
      <w:r w:rsidRPr="00CB6437">
        <w:rPr>
          <w:rFonts w:ascii="Times New Roman" w:eastAsia="Times New Roman" w:hAnsi="Times New Roman" w:cs="Times New Roman"/>
          <w:sz w:val="28"/>
          <w:szCs w:val="28"/>
          <w:lang w:val="ru-RU" w:eastAsia="ru-RU"/>
        </w:rPr>
        <w:t xml:space="preserve">т на технику чтения.  </w:t>
      </w:r>
    </w:p>
    <w:p w:rsidR="00CB6437" w:rsidRDefault="00B12679" w:rsidP="00CB6437">
      <w:pPr>
        <w:spacing w:before="100" w:beforeAutospacing="1" w:after="100" w:afterAutospacing="1" w:line="240" w:lineRule="auto"/>
        <w:ind w:firstLine="720"/>
        <w:rPr>
          <w:rFonts w:ascii="Times New Roman" w:eastAsia="Times New Roman" w:hAnsi="Times New Roman" w:cs="Times New Roman"/>
          <w:sz w:val="28"/>
          <w:szCs w:val="28"/>
          <w:lang w:val="ru-RU" w:eastAsia="ru-RU"/>
        </w:rPr>
      </w:pPr>
      <w:r w:rsidRPr="00B12679">
        <w:rPr>
          <w:rFonts w:ascii="Times New Roman" w:eastAsia="Times New Roman" w:hAnsi="Times New Roman" w:cs="Times New Roman"/>
          <w:noProof/>
          <w:sz w:val="28"/>
          <w:szCs w:val="28"/>
          <w:lang w:val="ru-RU" w:eastAsia="ru-RU"/>
        </w:rPr>
        <w:drawing>
          <wp:inline distT="0" distB="0" distL="0" distR="0">
            <wp:extent cx="4572000" cy="2743200"/>
            <wp:effectExtent l="19050" t="0" r="1905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B0CD2" w:rsidRPr="00BB0CD2" w:rsidRDefault="00276877" w:rsidP="00BB0CD2">
      <w:pPr>
        <w:pStyle w:val="a3"/>
        <w:ind w:firstLine="720"/>
        <w:jc w:val="both"/>
        <w:rPr>
          <w:rFonts w:ascii="Times New Roman" w:eastAsia="Times New Roman" w:hAnsi="Times New Roman" w:cs="Times New Roman"/>
          <w:sz w:val="28"/>
          <w:szCs w:val="28"/>
          <w:lang w:val="ru-RU" w:eastAsia="ru-RU"/>
        </w:rPr>
      </w:pPr>
      <w:r w:rsidRPr="00BB0CD2">
        <w:rPr>
          <w:rFonts w:ascii="Times New Roman" w:eastAsia="Times New Roman" w:hAnsi="Times New Roman" w:cs="Times New Roman"/>
          <w:sz w:val="28"/>
          <w:szCs w:val="28"/>
          <w:lang w:val="ru-RU" w:eastAsia="ru-RU"/>
        </w:rPr>
        <w:t>Можно наблюдать, что к</w:t>
      </w:r>
      <w:r w:rsidR="00BB0CD2" w:rsidRPr="00BB0CD2">
        <w:rPr>
          <w:rFonts w:ascii="Times New Roman" w:eastAsia="Times New Roman" w:hAnsi="Times New Roman" w:cs="Times New Roman"/>
          <w:sz w:val="28"/>
          <w:szCs w:val="28"/>
          <w:lang w:val="ru-RU" w:eastAsia="ru-RU"/>
        </w:rPr>
        <w:t xml:space="preserve"> началу третьего класса процент детей, читающих ниже нормы, исчез. Дети читают  в </w:t>
      </w:r>
      <w:r w:rsidR="00965E17">
        <w:rPr>
          <w:rFonts w:ascii="Times New Roman" w:eastAsia="Times New Roman" w:hAnsi="Times New Roman" w:cs="Times New Roman"/>
          <w:sz w:val="28"/>
          <w:szCs w:val="28"/>
          <w:lang w:val="ru-RU" w:eastAsia="ru-RU"/>
        </w:rPr>
        <w:t>пределах нормы и выше нормы, что подтверждает оптимальный уровень (100%) успеваемости по чтению.</w:t>
      </w:r>
    </w:p>
    <w:p w:rsidR="00CB6437" w:rsidRDefault="00CB6437" w:rsidP="00BB0CD2">
      <w:pPr>
        <w:pStyle w:val="a3"/>
        <w:ind w:firstLine="720"/>
        <w:jc w:val="both"/>
        <w:rPr>
          <w:rFonts w:ascii="Times New Roman" w:eastAsia="Arial Unicode MS" w:hAnsi="Times New Roman" w:cs="Times New Roman"/>
          <w:sz w:val="28"/>
          <w:szCs w:val="28"/>
          <w:lang w:val="ru-RU"/>
        </w:rPr>
      </w:pPr>
      <w:r w:rsidRPr="00BB0CD2">
        <w:rPr>
          <w:rFonts w:ascii="Times New Roman" w:eastAsia="Arial Unicode MS" w:hAnsi="Times New Roman" w:cs="Times New Roman"/>
          <w:sz w:val="28"/>
          <w:szCs w:val="28"/>
          <w:lang w:val="ru-RU"/>
        </w:rPr>
        <w:t xml:space="preserve">Практика подтверждает, что активные формы работы с учащимися дают </w:t>
      </w:r>
      <w:r w:rsidR="003E7FE8">
        <w:rPr>
          <w:rFonts w:ascii="Times New Roman" w:eastAsia="Arial Unicode MS" w:hAnsi="Times New Roman" w:cs="Times New Roman"/>
          <w:sz w:val="28"/>
          <w:szCs w:val="28"/>
          <w:lang w:val="ru-RU"/>
        </w:rPr>
        <w:t xml:space="preserve">положительные результаты. Исследования свидетельствуют о развитии у ребят подлинной, внутренней мотивации учения, о положительном их отношении к школе. </w:t>
      </w:r>
    </w:p>
    <w:p w:rsidR="008D0891" w:rsidRPr="00BB0CD2" w:rsidRDefault="008D0891" w:rsidP="00BB0CD2">
      <w:pPr>
        <w:pStyle w:val="a3"/>
        <w:ind w:firstLine="720"/>
        <w:jc w:val="both"/>
        <w:rPr>
          <w:rFonts w:ascii="Times New Roman" w:eastAsia="Arial Unicode MS" w:hAnsi="Times New Roman" w:cs="Times New Roman"/>
          <w:sz w:val="28"/>
          <w:szCs w:val="28"/>
          <w:lang w:val="ru-RU"/>
        </w:rPr>
      </w:pPr>
      <w:r>
        <w:rPr>
          <w:rFonts w:ascii="Times New Roman" w:eastAsia="Arial Unicode MS" w:hAnsi="Times New Roman" w:cs="Times New Roman"/>
          <w:sz w:val="28"/>
          <w:szCs w:val="28"/>
          <w:lang w:val="ru-RU"/>
        </w:rPr>
        <w:t xml:space="preserve">Изучение мотивов </w:t>
      </w:r>
      <w:r w:rsidR="00965E17">
        <w:rPr>
          <w:rFonts w:ascii="Times New Roman" w:eastAsia="Arial Unicode MS" w:hAnsi="Times New Roman" w:cs="Times New Roman"/>
          <w:sz w:val="28"/>
          <w:szCs w:val="28"/>
          <w:lang w:val="ru-RU"/>
        </w:rPr>
        <w:t xml:space="preserve">учения </w:t>
      </w:r>
      <w:r>
        <w:rPr>
          <w:rFonts w:ascii="Times New Roman" w:eastAsia="Arial Unicode MS" w:hAnsi="Times New Roman" w:cs="Times New Roman"/>
          <w:sz w:val="28"/>
          <w:szCs w:val="28"/>
          <w:lang w:val="ru-RU"/>
        </w:rPr>
        <w:t xml:space="preserve">было проведено с помощью методики «Выбор мотивов». </w:t>
      </w:r>
      <w:r w:rsidR="006F66C2">
        <w:rPr>
          <w:rFonts w:ascii="Times New Roman" w:eastAsia="Arial Unicode MS" w:hAnsi="Times New Roman" w:cs="Times New Roman"/>
          <w:sz w:val="28"/>
          <w:szCs w:val="28"/>
          <w:lang w:val="ru-RU"/>
        </w:rPr>
        <w:t xml:space="preserve">В исследовании приняли участие 19 человек. </w:t>
      </w:r>
      <w:r>
        <w:rPr>
          <w:rFonts w:ascii="Times New Roman" w:eastAsia="Arial Unicode MS" w:hAnsi="Times New Roman" w:cs="Times New Roman"/>
          <w:sz w:val="28"/>
          <w:szCs w:val="28"/>
          <w:lang w:val="ru-RU"/>
        </w:rPr>
        <w:t xml:space="preserve">Учащимся был предложен список, включающий 11 мотивов учения. Каждому ученику нужно </w:t>
      </w:r>
      <w:r>
        <w:rPr>
          <w:rFonts w:ascii="Times New Roman" w:eastAsia="Arial Unicode MS" w:hAnsi="Times New Roman" w:cs="Times New Roman"/>
          <w:sz w:val="28"/>
          <w:szCs w:val="28"/>
          <w:lang w:val="ru-RU"/>
        </w:rPr>
        <w:lastRenderedPageBreak/>
        <w:t>было выбрать три наиболее важных для него мотива учения и записат</w:t>
      </w:r>
      <w:r w:rsidR="00965E17">
        <w:rPr>
          <w:rFonts w:ascii="Times New Roman" w:eastAsia="Arial Unicode MS" w:hAnsi="Times New Roman" w:cs="Times New Roman"/>
          <w:sz w:val="28"/>
          <w:szCs w:val="28"/>
          <w:lang w:val="ru-RU"/>
        </w:rPr>
        <w:t>ь их в порядке убывания значимости</w:t>
      </w:r>
      <w:r>
        <w:rPr>
          <w:rFonts w:ascii="Times New Roman" w:eastAsia="Arial Unicode MS" w:hAnsi="Times New Roman" w:cs="Times New Roman"/>
          <w:sz w:val="28"/>
          <w:szCs w:val="28"/>
          <w:lang w:val="ru-RU"/>
        </w:rPr>
        <w:t>.</w:t>
      </w:r>
    </w:p>
    <w:p w:rsidR="003E38AA" w:rsidRPr="006F66C2" w:rsidRDefault="006F66C2" w:rsidP="006F66C2">
      <w:pPr>
        <w:pStyle w:val="a3"/>
        <w:numPr>
          <w:ilvl w:val="0"/>
          <w:numId w:val="9"/>
        </w:numPr>
        <w:tabs>
          <w:tab w:val="left" w:pos="9639"/>
        </w:tabs>
        <w:ind w:right="-92"/>
        <w:jc w:val="both"/>
        <w:rPr>
          <w:rFonts w:ascii="Times New Roman" w:eastAsia="Times New Roman" w:hAnsi="Times New Roman" w:cs="Times New Roman"/>
          <w:color w:val="000000"/>
          <w:sz w:val="28"/>
          <w:szCs w:val="28"/>
          <w:lang w:val="ru-RU" w:eastAsia="ru-RU"/>
        </w:rPr>
      </w:pPr>
      <w:r w:rsidRPr="006F66C2">
        <w:rPr>
          <w:rFonts w:ascii="Times New Roman" w:eastAsia="Times New Roman" w:hAnsi="Times New Roman" w:cs="Times New Roman"/>
          <w:color w:val="000000"/>
          <w:sz w:val="28"/>
          <w:szCs w:val="28"/>
          <w:lang w:val="ru-RU" w:eastAsia="ru-RU"/>
        </w:rPr>
        <w:t>Сейчас все учатся.</w:t>
      </w:r>
    </w:p>
    <w:p w:rsidR="006F66C2" w:rsidRPr="006F66C2" w:rsidRDefault="006F66C2" w:rsidP="006F66C2">
      <w:pPr>
        <w:pStyle w:val="a3"/>
        <w:numPr>
          <w:ilvl w:val="0"/>
          <w:numId w:val="9"/>
        </w:numPr>
        <w:tabs>
          <w:tab w:val="left" w:pos="9639"/>
        </w:tabs>
        <w:ind w:right="-92"/>
        <w:jc w:val="both"/>
        <w:rPr>
          <w:rFonts w:ascii="Times New Roman" w:eastAsia="Times New Roman" w:hAnsi="Times New Roman" w:cs="Times New Roman"/>
          <w:color w:val="000000"/>
          <w:sz w:val="28"/>
          <w:szCs w:val="28"/>
          <w:lang w:val="ru-RU" w:eastAsia="ru-RU"/>
        </w:rPr>
      </w:pPr>
      <w:r w:rsidRPr="006F66C2">
        <w:rPr>
          <w:rFonts w:ascii="Times New Roman" w:eastAsia="Times New Roman" w:hAnsi="Times New Roman" w:cs="Times New Roman"/>
          <w:color w:val="000000"/>
          <w:sz w:val="28"/>
          <w:szCs w:val="28"/>
          <w:lang w:val="ru-RU" w:eastAsia="ru-RU"/>
        </w:rPr>
        <w:t>Хочу больше знать.</w:t>
      </w:r>
    </w:p>
    <w:p w:rsidR="006F66C2" w:rsidRPr="006F66C2" w:rsidRDefault="006F66C2" w:rsidP="006F66C2">
      <w:pPr>
        <w:pStyle w:val="a3"/>
        <w:numPr>
          <w:ilvl w:val="0"/>
          <w:numId w:val="9"/>
        </w:numPr>
        <w:tabs>
          <w:tab w:val="left" w:pos="9639"/>
        </w:tabs>
        <w:ind w:right="-92"/>
        <w:jc w:val="both"/>
        <w:rPr>
          <w:rFonts w:ascii="Times New Roman" w:eastAsia="Times New Roman" w:hAnsi="Times New Roman" w:cs="Times New Roman"/>
          <w:color w:val="000000"/>
          <w:sz w:val="28"/>
          <w:szCs w:val="28"/>
          <w:lang w:val="ru-RU" w:eastAsia="ru-RU"/>
        </w:rPr>
      </w:pPr>
      <w:r w:rsidRPr="006F66C2">
        <w:rPr>
          <w:rFonts w:ascii="Times New Roman" w:eastAsia="Times New Roman" w:hAnsi="Times New Roman" w:cs="Times New Roman"/>
          <w:color w:val="000000"/>
          <w:sz w:val="28"/>
          <w:szCs w:val="28"/>
          <w:lang w:val="ru-RU" w:eastAsia="ru-RU"/>
        </w:rPr>
        <w:t>Заставляют родители.</w:t>
      </w:r>
    </w:p>
    <w:p w:rsidR="006F66C2" w:rsidRDefault="006F66C2" w:rsidP="006F66C2">
      <w:pPr>
        <w:pStyle w:val="a3"/>
        <w:numPr>
          <w:ilvl w:val="0"/>
          <w:numId w:val="9"/>
        </w:numPr>
        <w:tabs>
          <w:tab w:val="left" w:pos="9639"/>
        </w:tabs>
        <w:ind w:right="-92"/>
        <w:jc w:val="both"/>
        <w:rPr>
          <w:rFonts w:ascii="Times New Roman" w:eastAsia="Times New Roman" w:hAnsi="Times New Roman" w:cs="Times New Roman"/>
          <w:color w:val="000000"/>
          <w:sz w:val="28"/>
          <w:szCs w:val="28"/>
          <w:lang w:val="ru-RU" w:eastAsia="ru-RU"/>
        </w:rPr>
      </w:pPr>
      <w:r w:rsidRPr="006F66C2">
        <w:rPr>
          <w:rFonts w:ascii="Times New Roman" w:eastAsia="Times New Roman" w:hAnsi="Times New Roman" w:cs="Times New Roman"/>
          <w:color w:val="000000"/>
          <w:sz w:val="28"/>
          <w:szCs w:val="28"/>
          <w:lang w:val="ru-RU" w:eastAsia="ru-RU"/>
        </w:rPr>
        <w:t>Легче будет устроиться</w:t>
      </w:r>
      <w:r>
        <w:rPr>
          <w:rFonts w:ascii="Times New Roman" w:eastAsia="Times New Roman" w:hAnsi="Times New Roman" w:cs="Times New Roman"/>
          <w:color w:val="000000"/>
          <w:sz w:val="28"/>
          <w:szCs w:val="28"/>
          <w:lang w:val="ru-RU" w:eastAsia="ru-RU"/>
        </w:rPr>
        <w:t xml:space="preserve"> на работу.</w:t>
      </w:r>
    </w:p>
    <w:p w:rsidR="006F66C2" w:rsidRDefault="006F66C2" w:rsidP="006F66C2">
      <w:pPr>
        <w:pStyle w:val="a3"/>
        <w:numPr>
          <w:ilvl w:val="0"/>
          <w:numId w:val="9"/>
        </w:numPr>
        <w:tabs>
          <w:tab w:val="left" w:pos="9639"/>
        </w:tabs>
        <w:ind w:right="-92"/>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Интересно.</w:t>
      </w:r>
    </w:p>
    <w:p w:rsidR="006F66C2" w:rsidRDefault="006F66C2" w:rsidP="006F66C2">
      <w:pPr>
        <w:pStyle w:val="a3"/>
        <w:numPr>
          <w:ilvl w:val="0"/>
          <w:numId w:val="9"/>
        </w:numPr>
        <w:tabs>
          <w:tab w:val="left" w:pos="9639"/>
        </w:tabs>
        <w:ind w:right="-92"/>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Нравится учитель.</w:t>
      </w:r>
    </w:p>
    <w:p w:rsidR="006F66C2" w:rsidRDefault="006F66C2" w:rsidP="006F66C2">
      <w:pPr>
        <w:pStyle w:val="a3"/>
        <w:numPr>
          <w:ilvl w:val="0"/>
          <w:numId w:val="9"/>
        </w:numPr>
        <w:tabs>
          <w:tab w:val="left" w:pos="9639"/>
        </w:tabs>
        <w:ind w:right="-92"/>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Обрадовать маму.</w:t>
      </w:r>
    </w:p>
    <w:p w:rsidR="006F66C2" w:rsidRDefault="006F66C2" w:rsidP="006F66C2">
      <w:pPr>
        <w:pStyle w:val="a3"/>
        <w:numPr>
          <w:ilvl w:val="0"/>
          <w:numId w:val="9"/>
        </w:numPr>
        <w:tabs>
          <w:tab w:val="left" w:pos="9639"/>
        </w:tabs>
        <w:ind w:right="-92"/>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Чтобы не ругали за плохие отметки.</w:t>
      </w:r>
    </w:p>
    <w:p w:rsidR="006F66C2" w:rsidRDefault="006F66C2" w:rsidP="006F66C2">
      <w:pPr>
        <w:pStyle w:val="a3"/>
        <w:numPr>
          <w:ilvl w:val="0"/>
          <w:numId w:val="9"/>
        </w:numPr>
        <w:tabs>
          <w:tab w:val="left" w:pos="9639"/>
        </w:tabs>
        <w:ind w:right="-92"/>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Чтобы покупали, что прошу.</w:t>
      </w:r>
    </w:p>
    <w:p w:rsidR="006F66C2" w:rsidRDefault="006F66C2" w:rsidP="006F66C2">
      <w:pPr>
        <w:pStyle w:val="a3"/>
        <w:numPr>
          <w:ilvl w:val="0"/>
          <w:numId w:val="9"/>
        </w:numPr>
        <w:tabs>
          <w:tab w:val="left" w:pos="9639"/>
        </w:tabs>
        <w:ind w:right="-92"/>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Хочу быть лучше всех.</w:t>
      </w:r>
    </w:p>
    <w:p w:rsidR="006F66C2" w:rsidRDefault="006F66C2" w:rsidP="006F66C2">
      <w:pPr>
        <w:pStyle w:val="a3"/>
        <w:numPr>
          <w:ilvl w:val="0"/>
          <w:numId w:val="9"/>
        </w:numPr>
        <w:tabs>
          <w:tab w:val="left" w:pos="9639"/>
        </w:tabs>
        <w:ind w:right="-92"/>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Нравится общаться с одноклассниками.</w:t>
      </w:r>
    </w:p>
    <w:p w:rsidR="006F66C2" w:rsidRDefault="006F66C2" w:rsidP="009C6DC6">
      <w:pPr>
        <w:pStyle w:val="a3"/>
        <w:tabs>
          <w:tab w:val="left" w:pos="9639"/>
        </w:tabs>
        <w:ind w:left="720" w:right="-92"/>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t>Полученные данные:</w:t>
      </w:r>
    </w:p>
    <w:p w:rsidR="006F66C2" w:rsidRDefault="009C6DC6" w:rsidP="009C6DC6">
      <w:pPr>
        <w:pStyle w:val="a3"/>
        <w:tabs>
          <w:tab w:val="left" w:pos="9639"/>
        </w:tabs>
        <w:ind w:right="-92"/>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н</w:t>
      </w:r>
      <w:r w:rsidR="006F66C2">
        <w:rPr>
          <w:rFonts w:ascii="Times New Roman" w:eastAsia="Times New Roman" w:hAnsi="Times New Roman" w:cs="Times New Roman"/>
          <w:color w:val="000000"/>
          <w:sz w:val="28"/>
          <w:szCs w:val="28"/>
          <w:lang w:val="ru-RU" w:eastAsia="ru-RU"/>
        </w:rPr>
        <w:t>а 1 месте:</w:t>
      </w:r>
    </w:p>
    <w:p w:rsidR="006F66C2" w:rsidRDefault="006F66C2" w:rsidP="006F66C2">
      <w:pPr>
        <w:pStyle w:val="a3"/>
        <w:tabs>
          <w:tab w:val="left" w:pos="9639"/>
        </w:tabs>
        <w:ind w:right="-92"/>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78, 9% «желание больше знать»</w:t>
      </w:r>
      <w:r w:rsidR="009C6DC6">
        <w:rPr>
          <w:rFonts w:ascii="Times New Roman" w:eastAsia="Times New Roman" w:hAnsi="Times New Roman" w:cs="Times New Roman"/>
          <w:color w:val="000000"/>
          <w:sz w:val="28"/>
          <w:szCs w:val="28"/>
          <w:lang w:val="ru-RU" w:eastAsia="ru-RU"/>
        </w:rPr>
        <w:t>.</w:t>
      </w:r>
    </w:p>
    <w:p w:rsidR="009C6DC6" w:rsidRDefault="009C6DC6" w:rsidP="009C6DC6">
      <w:pPr>
        <w:pStyle w:val="a3"/>
        <w:tabs>
          <w:tab w:val="left" w:pos="9639"/>
        </w:tabs>
        <w:ind w:right="-92"/>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на 2 месте:</w:t>
      </w:r>
    </w:p>
    <w:p w:rsidR="009C6DC6" w:rsidRDefault="009C6DC6" w:rsidP="006F66C2">
      <w:pPr>
        <w:pStyle w:val="a3"/>
        <w:tabs>
          <w:tab w:val="left" w:pos="9639"/>
        </w:tabs>
        <w:ind w:right="-92"/>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47,3% «интересно».</w:t>
      </w:r>
    </w:p>
    <w:p w:rsidR="009C6DC6" w:rsidRDefault="009C6DC6" w:rsidP="009C6DC6">
      <w:pPr>
        <w:pStyle w:val="a3"/>
        <w:tabs>
          <w:tab w:val="left" w:pos="9639"/>
        </w:tabs>
        <w:ind w:right="-92"/>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на 3 месте:</w:t>
      </w:r>
    </w:p>
    <w:p w:rsidR="009C6DC6" w:rsidRDefault="009C6DC6" w:rsidP="006F66C2">
      <w:pPr>
        <w:pStyle w:val="a3"/>
        <w:tabs>
          <w:tab w:val="left" w:pos="9639"/>
        </w:tabs>
        <w:ind w:right="-92"/>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42,1% «легче будет устроиться на работу».</w:t>
      </w:r>
    </w:p>
    <w:p w:rsidR="009C6DC6" w:rsidRDefault="009C6DC6" w:rsidP="00E00C1B">
      <w:pPr>
        <w:pStyle w:val="a3"/>
        <w:tabs>
          <w:tab w:val="left" w:pos="9639"/>
        </w:tabs>
        <w:ind w:left="720" w:right="-92"/>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t>Присутствовали и  другие мотивы:</w:t>
      </w:r>
    </w:p>
    <w:p w:rsidR="009C6DC6" w:rsidRDefault="009C6DC6" w:rsidP="006F66C2">
      <w:pPr>
        <w:pStyle w:val="a3"/>
        <w:tabs>
          <w:tab w:val="left" w:pos="9639"/>
        </w:tabs>
        <w:ind w:right="-92"/>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31,5% «нравится общаться с одноклассниками»;</w:t>
      </w:r>
    </w:p>
    <w:p w:rsidR="009C6DC6" w:rsidRDefault="009C6DC6" w:rsidP="006F66C2">
      <w:pPr>
        <w:pStyle w:val="a3"/>
        <w:tabs>
          <w:tab w:val="left" w:pos="9639"/>
        </w:tabs>
        <w:ind w:right="-92"/>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26,3% «желание обрадовать маму», «желание быть лучше всех»;</w:t>
      </w:r>
    </w:p>
    <w:p w:rsidR="00E00C1B" w:rsidRDefault="009C6DC6" w:rsidP="006F66C2">
      <w:pPr>
        <w:pStyle w:val="a3"/>
        <w:tabs>
          <w:tab w:val="left" w:pos="9639"/>
        </w:tabs>
        <w:ind w:right="-92"/>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15,7% «нравится учиться»</w:t>
      </w:r>
      <w:r w:rsidR="00E00C1B">
        <w:rPr>
          <w:rFonts w:ascii="Times New Roman" w:eastAsia="Times New Roman" w:hAnsi="Times New Roman" w:cs="Times New Roman"/>
          <w:color w:val="000000"/>
          <w:sz w:val="28"/>
          <w:szCs w:val="28"/>
          <w:lang w:val="ru-RU" w:eastAsia="ru-RU"/>
        </w:rPr>
        <w:t>;</w:t>
      </w:r>
    </w:p>
    <w:p w:rsidR="006F66C2" w:rsidRPr="002D1ECF" w:rsidRDefault="00E00C1B" w:rsidP="002D1ECF">
      <w:pPr>
        <w:pStyle w:val="a3"/>
        <w:ind w:firstLine="720"/>
        <w:jc w:val="both"/>
        <w:rPr>
          <w:rFonts w:ascii="Times New Roman" w:eastAsia="Times New Roman" w:hAnsi="Times New Roman" w:cs="Times New Roman"/>
          <w:sz w:val="28"/>
          <w:szCs w:val="28"/>
          <w:lang w:val="ru-RU" w:eastAsia="ru-RU"/>
        </w:rPr>
      </w:pPr>
      <w:r w:rsidRPr="002D1ECF">
        <w:rPr>
          <w:rFonts w:ascii="Times New Roman" w:eastAsia="Times New Roman" w:hAnsi="Times New Roman" w:cs="Times New Roman"/>
          <w:sz w:val="28"/>
          <w:szCs w:val="28"/>
          <w:lang w:val="ru-RU" w:eastAsia="ru-RU"/>
        </w:rPr>
        <w:t xml:space="preserve">И только мотивы одного ребенка меня взволновали, так как в качестве ведущих он определил: «чтобы не ругали», «заставляют родители». А это, увы, свидетельство о внешних </w:t>
      </w:r>
      <w:r w:rsidRPr="00731249">
        <w:rPr>
          <w:rFonts w:ascii="Times New Roman" w:hAnsi="Times New Roman" w:cs="Times New Roman"/>
          <w:sz w:val="28"/>
          <w:szCs w:val="28"/>
          <w:lang w:val="ru-RU"/>
        </w:rPr>
        <w:t>мотивах</w:t>
      </w:r>
      <w:r w:rsidRPr="002D1ECF">
        <w:rPr>
          <w:rFonts w:ascii="Times New Roman" w:eastAsia="Times New Roman" w:hAnsi="Times New Roman" w:cs="Times New Roman"/>
          <w:sz w:val="28"/>
          <w:szCs w:val="28"/>
          <w:lang w:val="ru-RU" w:eastAsia="ru-RU"/>
        </w:rPr>
        <w:t xml:space="preserve"> учения. </w:t>
      </w:r>
    </w:p>
    <w:p w:rsidR="00ED009B" w:rsidRDefault="003E38AA" w:rsidP="00ED009B">
      <w:pPr>
        <w:jc w:val="both"/>
        <w:rPr>
          <w:rFonts w:ascii="Times New Roman" w:eastAsia="Arial Unicode MS" w:hAnsi="Times New Roman" w:cs="Times New Roman"/>
          <w:sz w:val="28"/>
          <w:szCs w:val="28"/>
          <w:lang w:val="ru-RU"/>
        </w:rPr>
      </w:pPr>
      <w:r w:rsidRPr="00393CD8">
        <w:rPr>
          <w:rFonts w:ascii="Times New Roman" w:eastAsia="Arial Unicode MS" w:hAnsi="Times New Roman" w:cs="Times New Roman"/>
          <w:sz w:val="28"/>
          <w:szCs w:val="28"/>
          <w:lang w:val="ru-RU"/>
        </w:rPr>
        <w:t xml:space="preserve"> </w:t>
      </w:r>
      <w:r w:rsidR="00393CD8">
        <w:rPr>
          <w:rFonts w:ascii="Times New Roman" w:eastAsia="Arial Unicode MS" w:hAnsi="Times New Roman" w:cs="Times New Roman"/>
          <w:sz w:val="28"/>
          <w:szCs w:val="28"/>
          <w:lang w:val="ru-RU"/>
        </w:rPr>
        <w:tab/>
      </w:r>
      <w:r w:rsidR="00ED009B" w:rsidRPr="00393CD8">
        <w:rPr>
          <w:rFonts w:ascii="Times New Roman" w:eastAsia="Arial Unicode MS" w:hAnsi="Times New Roman" w:cs="Times New Roman"/>
          <w:sz w:val="28"/>
          <w:szCs w:val="28"/>
          <w:lang w:val="ru-RU"/>
        </w:rPr>
        <w:t>Анализируя уроки, заместитель директора по учебно-воспитательной работе заметила, что данный вид работы способствует развитию аналитических действий учащихся, формированию у них ряда коммуникативных умений, лежащих в основе эффективных интеллектуальных взаимодействий, т.е. умение выражать свою точку зрения, сравнивать, анализировать, умение спрашивать, выясняя точки зрения других, умение договариваться. Это способствует росту глубины понимания материала учащихся, их познавательной активности, творческой самостоятельности, изменению характера взаимоотношений между детьми. Дети учатся строить свое поведение с учетом позиций других,</w:t>
      </w:r>
      <w:r w:rsidR="00ED009B" w:rsidRPr="00ED009B">
        <w:rPr>
          <w:rFonts w:eastAsia="Arial Unicode MS"/>
          <w:sz w:val="28"/>
          <w:szCs w:val="28"/>
          <w:lang w:val="ru-RU"/>
        </w:rPr>
        <w:t xml:space="preserve"> </w:t>
      </w:r>
      <w:r w:rsidR="00ED009B" w:rsidRPr="00393CD8">
        <w:rPr>
          <w:rFonts w:ascii="Times New Roman" w:eastAsia="Arial Unicode MS" w:hAnsi="Times New Roman" w:cs="Times New Roman"/>
          <w:sz w:val="28"/>
          <w:szCs w:val="28"/>
          <w:lang w:val="ru-RU"/>
        </w:rPr>
        <w:t>благодаря чему возрастает сплоченность в коллективе.</w:t>
      </w:r>
    </w:p>
    <w:p w:rsidR="00E06A8C" w:rsidRPr="00D55919" w:rsidRDefault="00E67EF4" w:rsidP="00D55919">
      <w:pPr>
        <w:pStyle w:val="a3"/>
        <w:jc w:val="both"/>
        <w:rPr>
          <w:rFonts w:ascii="Times New Roman" w:eastAsia="Arial Unicode MS" w:hAnsi="Times New Roman" w:cs="Times New Roman"/>
          <w:b/>
          <w:i/>
          <w:sz w:val="28"/>
          <w:szCs w:val="28"/>
          <w:lang w:val="ru-RU"/>
        </w:rPr>
      </w:pPr>
      <w:r>
        <w:rPr>
          <w:rFonts w:ascii="Times New Roman" w:eastAsia="Arial Unicode MS" w:hAnsi="Times New Roman" w:cs="Times New Roman"/>
          <w:b/>
          <w:i/>
          <w:sz w:val="28"/>
          <w:szCs w:val="28"/>
          <w:lang w:val="ru-RU"/>
        </w:rPr>
        <w:t>7</w:t>
      </w:r>
      <w:r w:rsidR="00E06A8C" w:rsidRPr="00D55919">
        <w:rPr>
          <w:rFonts w:ascii="Times New Roman" w:eastAsia="Arial Unicode MS" w:hAnsi="Times New Roman" w:cs="Times New Roman"/>
          <w:b/>
          <w:i/>
          <w:sz w:val="28"/>
          <w:szCs w:val="28"/>
          <w:lang w:val="ru-RU"/>
        </w:rPr>
        <w:t>. Трудоемкость опыта.</w:t>
      </w:r>
    </w:p>
    <w:p w:rsidR="00487DAA" w:rsidRDefault="00E06A8C" w:rsidP="00487DAA">
      <w:pPr>
        <w:pStyle w:val="a3"/>
        <w:ind w:firstLine="720"/>
        <w:jc w:val="both"/>
        <w:rPr>
          <w:rFonts w:ascii="Times New Roman" w:eastAsia="Arial Unicode MS" w:hAnsi="Times New Roman" w:cs="Times New Roman"/>
          <w:sz w:val="28"/>
          <w:szCs w:val="28"/>
          <w:lang w:val="ru-RU"/>
        </w:rPr>
      </w:pPr>
      <w:r w:rsidRPr="00D55919">
        <w:rPr>
          <w:rFonts w:ascii="Times New Roman" w:eastAsia="Arial Unicode MS" w:hAnsi="Times New Roman" w:cs="Times New Roman"/>
          <w:sz w:val="28"/>
          <w:szCs w:val="28"/>
          <w:lang w:val="ru-RU"/>
        </w:rPr>
        <w:lastRenderedPageBreak/>
        <w:t xml:space="preserve">Процесс  </w:t>
      </w:r>
      <w:r w:rsidR="00DB6E94">
        <w:rPr>
          <w:rFonts w:ascii="Times New Roman" w:eastAsiaTheme="majorEastAsia" w:hAnsi="Times New Roman" w:cs="Times New Roman"/>
          <w:bCs/>
          <w:sz w:val="28"/>
          <w:szCs w:val="28"/>
          <w:lang w:val="ru-RU"/>
        </w:rPr>
        <w:t xml:space="preserve">формирования интеллектуально-творческой личности через развитие познавательных способностей </w:t>
      </w:r>
      <w:r w:rsidRPr="00D55919">
        <w:rPr>
          <w:rFonts w:ascii="Times New Roman" w:eastAsia="Arial Unicode MS" w:hAnsi="Times New Roman" w:cs="Times New Roman"/>
          <w:sz w:val="28"/>
          <w:szCs w:val="28"/>
          <w:lang w:val="ru-RU"/>
        </w:rPr>
        <w:t>очень трудоемкий.</w:t>
      </w:r>
      <w:r w:rsidR="00DB6E94">
        <w:rPr>
          <w:rFonts w:ascii="Times New Roman" w:eastAsia="Arial Unicode MS" w:hAnsi="Times New Roman" w:cs="Times New Roman"/>
          <w:sz w:val="28"/>
          <w:szCs w:val="28"/>
          <w:lang w:val="ru-RU"/>
        </w:rPr>
        <w:t xml:space="preserve"> </w:t>
      </w:r>
    </w:p>
    <w:p w:rsidR="00945714" w:rsidRPr="00945714" w:rsidRDefault="00945714" w:rsidP="00945714">
      <w:pPr>
        <w:pStyle w:val="a3"/>
        <w:ind w:firstLine="720"/>
        <w:jc w:val="both"/>
        <w:rPr>
          <w:rFonts w:ascii="Times New Roman" w:eastAsia="Times New Roman" w:hAnsi="Times New Roman" w:cs="Times New Roman"/>
          <w:sz w:val="28"/>
          <w:szCs w:val="28"/>
          <w:lang w:val="ru-RU" w:eastAsia="ru-RU"/>
        </w:rPr>
      </w:pPr>
      <w:r w:rsidRPr="00945714">
        <w:rPr>
          <w:rFonts w:ascii="Times New Roman" w:eastAsia="Times New Roman" w:hAnsi="Times New Roman" w:cs="Times New Roman"/>
          <w:sz w:val="28"/>
          <w:szCs w:val="28"/>
          <w:lang w:val="ru-RU" w:eastAsia="ru-RU"/>
        </w:rPr>
        <w:t>Исходя из ф</w:t>
      </w:r>
      <w:r w:rsidR="00487DAA" w:rsidRPr="00945714">
        <w:rPr>
          <w:rFonts w:ascii="Times New Roman" w:eastAsia="Times New Roman" w:hAnsi="Times New Roman" w:cs="Times New Roman"/>
          <w:sz w:val="28"/>
          <w:szCs w:val="28"/>
          <w:lang w:val="ru-RU" w:eastAsia="ru-RU"/>
        </w:rPr>
        <w:t>актор</w:t>
      </w:r>
      <w:r w:rsidRPr="00945714">
        <w:rPr>
          <w:rFonts w:ascii="Times New Roman" w:eastAsia="Times New Roman" w:hAnsi="Times New Roman" w:cs="Times New Roman"/>
          <w:sz w:val="28"/>
          <w:szCs w:val="28"/>
          <w:lang w:val="ru-RU" w:eastAsia="ru-RU"/>
        </w:rPr>
        <w:t xml:space="preserve">ов, </w:t>
      </w:r>
      <w:r w:rsidR="00487DAA" w:rsidRPr="00945714">
        <w:rPr>
          <w:rFonts w:ascii="Times New Roman" w:eastAsia="Times New Roman" w:hAnsi="Times New Roman" w:cs="Times New Roman"/>
          <w:sz w:val="28"/>
          <w:szCs w:val="28"/>
          <w:lang w:val="ru-RU" w:eastAsia="ru-RU"/>
        </w:rPr>
        <w:t xml:space="preserve"> формирующи</w:t>
      </w:r>
      <w:r w:rsidRPr="00945714">
        <w:rPr>
          <w:rFonts w:ascii="Times New Roman" w:eastAsia="Times New Roman" w:hAnsi="Times New Roman" w:cs="Times New Roman"/>
          <w:sz w:val="28"/>
          <w:szCs w:val="28"/>
          <w:lang w:val="ru-RU" w:eastAsia="ru-RU"/>
        </w:rPr>
        <w:t>х</w:t>
      </w:r>
      <w:r w:rsidR="00487DAA" w:rsidRPr="00945714">
        <w:rPr>
          <w:rFonts w:ascii="Times New Roman" w:eastAsia="Times New Roman" w:hAnsi="Times New Roman" w:cs="Times New Roman"/>
          <w:sz w:val="28"/>
          <w:szCs w:val="28"/>
          <w:lang w:val="ru-RU" w:eastAsia="ru-RU"/>
        </w:rPr>
        <w:t xml:space="preserve"> познавательную активность учащихся</w:t>
      </w:r>
      <w:r w:rsidRPr="00945714">
        <w:rPr>
          <w:rFonts w:ascii="Times New Roman" w:eastAsia="Times New Roman" w:hAnsi="Times New Roman" w:cs="Times New Roman"/>
          <w:sz w:val="28"/>
          <w:szCs w:val="28"/>
          <w:lang w:val="ru-RU" w:eastAsia="ru-RU"/>
        </w:rPr>
        <w:t xml:space="preserve">, </w:t>
      </w:r>
      <w:r w:rsidR="00487DAA" w:rsidRPr="00945714">
        <w:rPr>
          <w:rFonts w:ascii="Times New Roman" w:eastAsia="Times New Roman" w:hAnsi="Times New Roman" w:cs="Times New Roman"/>
          <w:sz w:val="28"/>
          <w:szCs w:val="28"/>
          <w:lang w:val="ru-RU" w:eastAsia="ru-RU"/>
        </w:rPr>
        <w:t xml:space="preserve"> можно </w:t>
      </w:r>
    </w:p>
    <w:p w:rsidR="00945714" w:rsidRDefault="00945714" w:rsidP="00487DAA">
      <w:pPr>
        <w:pStyle w:val="a3"/>
        <w:ind w:firstLine="720"/>
        <w:jc w:val="both"/>
        <w:rPr>
          <w:rFonts w:ascii="Arial" w:eastAsia="Times New Roman" w:hAnsi="Arial" w:cs="Arial"/>
          <w:sz w:val="20"/>
          <w:szCs w:val="20"/>
          <w:lang w:val="ru-RU" w:eastAsia="ru-RU"/>
        </w:rPr>
      </w:pPr>
      <w:r>
        <w:rPr>
          <w:rFonts w:ascii="Arial" w:eastAsia="Times New Roman" w:hAnsi="Arial" w:cs="Arial"/>
          <w:noProof/>
          <w:sz w:val="20"/>
          <w:szCs w:val="20"/>
          <w:lang w:val="ru-RU" w:eastAsia="ru-RU"/>
        </w:rPr>
        <w:drawing>
          <wp:inline distT="0" distB="0" distL="0" distR="0">
            <wp:extent cx="5667375" cy="609600"/>
            <wp:effectExtent l="19050" t="0" r="9525" b="0"/>
            <wp:docPr id="7" name="Рисунок 1" descr="http://festival.1september.ru/articles/516109/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16109/img1.gif"/>
                    <pic:cNvPicPr>
                      <a:picLocks noChangeAspect="1" noChangeArrowheads="1"/>
                    </pic:cNvPicPr>
                  </pic:nvPicPr>
                  <pic:blipFill>
                    <a:blip r:embed="rId17"/>
                    <a:srcRect/>
                    <a:stretch>
                      <a:fillRect/>
                    </a:stretch>
                  </pic:blipFill>
                  <pic:spPr bwMode="auto">
                    <a:xfrm>
                      <a:off x="0" y="0"/>
                      <a:ext cx="5667375" cy="609600"/>
                    </a:xfrm>
                    <a:prstGeom prst="rect">
                      <a:avLst/>
                    </a:prstGeom>
                    <a:noFill/>
                    <a:ln w="9525">
                      <a:noFill/>
                      <a:miter lim="800000"/>
                      <a:headEnd/>
                      <a:tailEnd/>
                    </a:ln>
                  </pic:spPr>
                </pic:pic>
              </a:graphicData>
            </a:graphic>
          </wp:inline>
        </w:drawing>
      </w:r>
    </w:p>
    <w:p w:rsidR="00945714" w:rsidRPr="00945714" w:rsidRDefault="00945714" w:rsidP="00945714">
      <w:pPr>
        <w:pStyle w:val="a3"/>
        <w:jc w:val="both"/>
        <w:rPr>
          <w:rFonts w:ascii="Times New Roman" w:eastAsia="Times New Roman" w:hAnsi="Times New Roman" w:cs="Times New Roman"/>
          <w:sz w:val="28"/>
          <w:szCs w:val="28"/>
          <w:lang w:val="ru-RU" w:eastAsia="ru-RU"/>
        </w:rPr>
      </w:pPr>
      <w:r w:rsidRPr="00945714">
        <w:rPr>
          <w:rFonts w:ascii="Times New Roman" w:eastAsia="Times New Roman" w:hAnsi="Times New Roman" w:cs="Times New Roman"/>
          <w:sz w:val="28"/>
          <w:szCs w:val="28"/>
          <w:lang w:val="ru-RU" w:eastAsia="ru-RU"/>
        </w:rPr>
        <w:t xml:space="preserve">утверждать, что на конец третьего класса все дети имеют познавательный интерес, однако </w:t>
      </w:r>
      <w:r>
        <w:rPr>
          <w:rFonts w:ascii="Times New Roman" w:eastAsia="Times New Roman" w:hAnsi="Times New Roman" w:cs="Times New Roman"/>
          <w:sz w:val="28"/>
          <w:szCs w:val="28"/>
          <w:lang w:val="ru-RU" w:eastAsia="ru-RU"/>
        </w:rPr>
        <w:t xml:space="preserve">у 14 % учащихся </w:t>
      </w:r>
      <w:r w:rsidRPr="00945714">
        <w:rPr>
          <w:rFonts w:ascii="Times New Roman" w:eastAsia="Times New Roman" w:hAnsi="Times New Roman" w:cs="Times New Roman"/>
          <w:sz w:val="28"/>
          <w:szCs w:val="28"/>
          <w:lang w:val="ru-RU" w:eastAsia="ru-RU"/>
        </w:rPr>
        <w:t>в силу своих особенностей на данный момент активная познава</w:t>
      </w:r>
      <w:r w:rsidR="00965E17">
        <w:rPr>
          <w:rFonts w:ascii="Times New Roman" w:eastAsia="Times New Roman" w:hAnsi="Times New Roman" w:cs="Times New Roman"/>
          <w:sz w:val="28"/>
          <w:szCs w:val="28"/>
          <w:lang w:val="ru-RU" w:eastAsia="ru-RU"/>
        </w:rPr>
        <w:t>тельная деятельность находится на низком уровне</w:t>
      </w:r>
      <w:r w:rsidRPr="00945714">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Эти дети тяжело работают самостоятельно да еще в условиях ограниченного времени.</w:t>
      </w:r>
    </w:p>
    <w:p w:rsidR="00D53357" w:rsidRDefault="00817F8C" w:rsidP="00D53357">
      <w:pPr>
        <w:pStyle w:val="a3"/>
        <w:ind w:firstLine="720"/>
        <w:jc w:val="both"/>
        <w:rPr>
          <w:rFonts w:ascii="Times New Roman" w:eastAsia="Times New Roman" w:hAnsi="Times New Roman" w:cs="Times New Roman"/>
          <w:color w:val="000000"/>
          <w:sz w:val="28"/>
          <w:szCs w:val="28"/>
          <w:lang w:val="ru-RU" w:eastAsia="ru-RU"/>
        </w:rPr>
      </w:pPr>
      <w:r w:rsidRPr="00D53357">
        <w:rPr>
          <w:rFonts w:ascii="Times New Roman" w:eastAsia="Arial Unicode MS" w:hAnsi="Times New Roman" w:cs="Times New Roman"/>
          <w:sz w:val="28"/>
          <w:szCs w:val="28"/>
          <w:lang w:val="ru-RU"/>
        </w:rPr>
        <w:t>М</w:t>
      </w:r>
      <w:r w:rsidR="00E06A8C" w:rsidRPr="00D53357">
        <w:rPr>
          <w:rFonts w:ascii="Times New Roman" w:eastAsia="Arial Unicode MS" w:hAnsi="Times New Roman" w:cs="Times New Roman"/>
          <w:sz w:val="28"/>
          <w:szCs w:val="28"/>
          <w:lang w:val="ru-RU"/>
        </w:rPr>
        <w:t xml:space="preserve">ного времени уходит на </w:t>
      </w:r>
      <w:r w:rsidRPr="00D53357">
        <w:rPr>
          <w:rFonts w:ascii="Times New Roman" w:eastAsia="Arial Unicode MS" w:hAnsi="Times New Roman" w:cs="Times New Roman"/>
          <w:sz w:val="28"/>
          <w:szCs w:val="28"/>
          <w:lang w:val="ru-RU"/>
        </w:rPr>
        <w:t xml:space="preserve">решение творческих нестандартных заданий, </w:t>
      </w:r>
      <w:r w:rsidR="00D53357" w:rsidRPr="00D53357">
        <w:rPr>
          <w:rFonts w:ascii="Times New Roman" w:eastAsia="Arial Unicode MS" w:hAnsi="Times New Roman" w:cs="Times New Roman"/>
          <w:sz w:val="28"/>
          <w:szCs w:val="28"/>
          <w:lang w:val="ru-RU"/>
        </w:rPr>
        <w:t>имеющих множественность выбора;</w:t>
      </w:r>
      <w:r w:rsidRPr="00D53357">
        <w:rPr>
          <w:rFonts w:ascii="Times New Roman" w:eastAsia="Arial Unicode MS" w:hAnsi="Times New Roman" w:cs="Times New Roman"/>
          <w:sz w:val="28"/>
          <w:szCs w:val="28"/>
          <w:lang w:val="ru-RU"/>
        </w:rPr>
        <w:t xml:space="preserve"> </w:t>
      </w:r>
      <w:r w:rsidR="00E06A8C" w:rsidRPr="00D53357">
        <w:rPr>
          <w:rFonts w:ascii="Times New Roman" w:eastAsia="Arial Unicode MS" w:hAnsi="Times New Roman" w:cs="Times New Roman"/>
          <w:sz w:val="28"/>
          <w:szCs w:val="28"/>
          <w:lang w:val="ru-RU"/>
        </w:rPr>
        <w:t>организацию рабочих мест для работы групп.  Но при все</w:t>
      </w:r>
      <w:r w:rsidRPr="00D53357">
        <w:rPr>
          <w:rFonts w:ascii="Times New Roman" w:eastAsia="Arial Unicode MS" w:hAnsi="Times New Roman" w:cs="Times New Roman"/>
          <w:sz w:val="28"/>
          <w:szCs w:val="28"/>
          <w:lang w:val="ru-RU"/>
        </w:rPr>
        <w:t>м</w:t>
      </w:r>
      <w:r w:rsidR="00E06A8C" w:rsidRPr="00D53357">
        <w:rPr>
          <w:rFonts w:ascii="Times New Roman" w:eastAsia="Arial Unicode MS" w:hAnsi="Times New Roman" w:cs="Times New Roman"/>
          <w:sz w:val="28"/>
          <w:szCs w:val="28"/>
          <w:lang w:val="ru-RU"/>
        </w:rPr>
        <w:t xml:space="preserve"> при этом эта работа заслуживает внимания, ибо </w:t>
      </w:r>
      <w:r w:rsidR="00D53357" w:rsidRPr="00D53357">
        <w:rPr>
          <w:rFonts w:ascii="Times New Roman" w:eastAsia="Times New Roman" w:hAnsi="Times New Roman" w:cs="Times New Roman"/>
          <w:color w:val="000000"/>
          <w:sz w:val="28"/>
          <w:szCs w:val="28"/>
          <w:lang w:val="ru-RU" w:eastAsia="ru-RU"/>
        </w:rPr>
        <w:t xml:space="preserve">постоянно возрастает потребность современного общества в активных личностях, способных ставить новые проблемы, находить качественные решения в условиях неопределенности, так как «в наши дни талант и творческая одаренность становятся залогом экономического процветания и средством национального престижа» Лук А.Н. Психология творчества. - М.: Наука, 1988. - с.4.. </w:t>
      </w:r>
    </w:p>
    <w:p w:rsidR="00E3063F" w:rsidRDefault="00E3063F" w:rsidP="00D53357">
      <w:pPr>
        <w:pStyle w:val="a3"/>
        <w:ind w:firstLine="720"/>
        <w:jc w:val="both"/>
        <w:rPr>
          <w:rFonts w:ascii="Times New Roman" w:eastAsia="Times New Roman" w:hAnsi="Times New Roman" w:cs="Times New Roman"/>
          <w:color w:val="000000"/>
          <w:sz w:val="28"/>
          <w:szCs w:val="28"/>
          <w:lang w:val="ru-RU" w:eastAsia="ru-RU"/>
        </w:rPr>
      </w:pPr>
    </w:p>
    <w:p w:rsidR="00817F8C" w:rsidRPr="00D53357" w:rsidRDefault="00E67EF4" w:rsidP="00D55919">
      <w:pPr>
        <w:pStyle w:val="a3"/>
        <w:ind w:firstLine="720"/>
        <w:jc w:val="both"/>
        <w:rPr>
          <w:rFonts w:ascii="Times New Roman" w:eastAsia="Arial Unicode MS" w:hAnsi="Times New Roman" w:cs="Times New Roman"/>
          <w:sz w:val="28"/>
          <w:szCs w:val="28"/>
          <w:lang w:val="ru-RU"/>
        </w:rPr>
      </w:pPr>
      <w:r>
        <w:rPr>
          <w:rFonts w:ascii="Times New Roman" w:eastAsia="Times New Roman" w:hAnsi="Times New Roman" w:cs="Times New Roman"/>
          <w:b/>
          <w:i/>
          <w:color w:val="000000"/>
          <w:sz w:val="28"/>
          <w:szCs w:val="28"/>
          <w:lang w:val="ru-RU" w:eastAsia="ru-RU"/>
        </w:rPr>
        <w:t>8</w:t>
      </w:r>
      <w:r w:rsidR="00E3063F" w:rsidRPr="00E3063F">
        <w:rPr>
          <w:rFonts w:ascii="Times New Roman" w:eastAsia="Times New Roman" w:hAnsi="Times New Roman" w:cs="Times New Roman"/>
          <w:b/>
          <w:i/>
          <w:color w:val="000000"/>
          <w:sz w:val="28"/>
          <w:szCs w:val="28"/>
          <w:lang w:val="ru-RU" w:eastAsia="ru-RU"/>
        </w:rPr>
        <w:t>. Направленность опыта.</w:t>
      </w:r>
    </w:p>
    <w:p w:rsidR="00E3063F" w:rsidRDefault="00E3063F" w:rsidP="00E3063F">
      <w:pPr>
        <w:pStyle w:val="a3"/>
        <w:ind w:firstLine="720"/>
        <w:jc w:val="both"/>
        <w:rPr>
          <w:rFonts w:ascii="Times New Roman" w:eastAsia="Arial Unicode MS" w:hAnsi="Times New Roman" w:cs="Times New Roman"/>
          <w:sz w:val="28"/>
          <w:szCs w:val="28"/>
          <w:lang w:val="ru-RU"/>
        </w:rPr>
      </w:pPr>
      <w:r w:rsidRPr="00E3063F">
        <w:rPr>
          <w:rFonts w:ascii="Times New Roman" w:eastAsia="Arial Unicode MS" w:hAnsi="Times New Roman" w:cs="Times New Roman"/>
          <w:sz w:val="28"/>
          <w:szCs w:val="28"/>
          <w:lang w:val="ru-RU"/>
        </w:rPr>
        <w:t>Описанный мною педагогический опыт можно использовать всем учителям на</w:t>
      </w:r>
      <w:r>
        <w:rPr>
          <w:rFonts w:ascii="Times New Roman" w:eastAsia="Arial Unicode MS" w:hAnsi="Times New Roman" w:cs="Times New Roman"/>
          <w:sz w:val="28"/>
          <w:szCs w:val="28"/>
          <w:lang w:val="ru-RU"/>
        </w:rPr>
        <w:t>чального звена, реализующим любую образовательную программу.</w:t>
      </w:r>
      <w:r w:rsidRPr="00E3063F">
        <w:rPr>
          <w:rFonts w:ascii="Times New Roman" w:eastAsia="Arial Unicode MS" w:hAnsi="Times New Roman" w:cs="Times New Roman"/>
          <w:sz w:val="28"/>
          <w:szCs w:val="28"/>
          <w:lang w:val="ru-RU"/>
        </w:rPr>
        <w:t xml:space="preserve"> </w:t>
      </w:r>
    </w:p>
    <w:p w:rsidR="00965E17" w:rsidRPr="00E3063F" w:rsidRDefault="00965E17" w:rsidP="00E3063F">
      <w:pPr>
        <w:pStyle w:val="a3"/>
        <w:ind w:firstLine="720"/>
        <w:jc w:val="both"/>
        <w:rPr>
          <w:rFonts w:eastAsia="Arial Unicode MS"/>
          <w:sz w:val="28"/>
          <w:szCs w:val="28"/>
          <w:lang w:val="ru-RU"/>
        </w:rPr>
      </w:pPr>
      <w:r>
        <w:rPr>
          <w:rFonts w:ascii="Times New Roman" w:eastAsia="Arial Unicode MS" w:hAnsi="Times New Roman" w:cs="Times New Roman"/>
          <w:sz w:val="28"/>
          <w:szCs w:val="28"/>
          <w:lang w:val="ru-RU"/>
        </w:rPr>
        <w:t xml:space="preserve"> А особенно я хочу, чтобы применяемые мною приемы и методы работы на уроках нашли свое продолжение </w:t>
      </w:r>
      <w:r w:rsidR="001020CF">
        <w:rPr>
          <w:rFonts w:ascii="Times New Roman" w:eastAsia="Arial Unicode MS" w:hAnsi="Times New Roman" w:cs="Times New Roman"/>
          <w:sz w:val="28"/>
          <w:szCs w:val="28"/>
          <w:lang w:val="ru-RU"/>
        </w:rPr>
        <w:t>на второй и третьей ступенях обучения моих учеников.</w:t>
      </w:r>
    </w:p>
    <w:p w:rsidR="00E3063F" w:rsidRPr="00E3063F" w:rsidRDefault="00E3063F" w:rsidP="00E3063F">
      <w:pPr>
        <w:ind w:firstLine="720"/>
        <w:jc w:val="both"/>
        <w:rPr>
          <w:rFonts w:eastAsia="Arial Unicode MS"/>
          <w:sz w:val="28"/>
          <w:szCs w:val="28"/>
          <w:lang w:val="ru-RU"/>
        </w:rPr>
      </w:pPr>
    </w:p>
    <w:p w:rsidR="00E3063F" w:rsidRPr="00E3063F" w:rsidRDefault="00E3063F" w:rsidP="00E3063F">
      <w:pPr>
        <w:ind w:firstLine="720"/>
        <w:jc w:val="both"/>
        <w:rPr>
          <w:rFonts w:eastAsia="Arial Unicode MS"/>
          <w:sz w:val="28"/>
          <w:szCs w:val="28"/>
          <w:u w:val="single"/>
          <w:lang w:val="ru-RU"/>
        </w:rPr>
      </w:pPr>
    </w:p>
    <w:p w:rsidR="00817F8C" w:rsidRDefault="00817F8C" w:rsidP="00E3063F">
      <w:pPr>
        <w:pStyle w:val="a3"/>
        <w:ind w:firstLine="720"/>
        <w:jc w:val="both"/>
        <w:rPr>
          <w:rFonts w:ascii="Times New Roman" w:eastAsia="Arial Unicode MS" w:hAnsi="Times New Roman" w:cs="Times New Roman"/>
          <w:sz w:val="28"/>
          <w:szCs w:val="28"/>
          <w:lang w:val="ru-RU"/>
        </w:rPr>
      </w:pPr>
    </w:p>
    <w:p w:rsidR="00817F8C" w:rsidRDefault="00817F8C" w:rsidP="00D55919">
      <w:pPr>
        <w:pStyle w:val="a3"/>
        <w:ind w:firstLine="720"/>
        <w:jc w:val="both"/>
        <w:rPr>
          <w:rFonts w:ascii="Times New Roman" w:eastAsia="Arial Unicode MS" w:hAnsi="Times New Roman" w:cs="Times New Roman"/>
          <w:sz w:val="28"/>
          <w:szCs w:val="28"/>
          <w:lang w:val="ru-RU"/>
        </w:rPr>
      </w:pPr>
    </w:p>
    <w:p w:rsidR="003F767A" w:rsidRDefault="003F767A" w:rsidP="003F767A">
      <w:pPr>
        <w:pStyle w:val="a3"/>
        <w:rPr>
          <w:rFonts w:ascii="Times New Roman" w:hAnsi="Times New Roman" w:cs="Times New Roman"/>
          <w:sz w:val="28"/>
          <w:szCs w:val="28"/>
          <w:lang w:val="ru-RU"/>
        </w:rPr>
      </w:pPr>
    </w:p>
    <w:p w:rsidR="004D07C1" w:rsidRDefault="004D07C1" w:rsidP="003F767A">
      <w:pPr>
        <w:pStyle w:val="a3"/>
        <w:rPr>
          <w:rFonts w:ascii="Times New Roman" w:hAnsi="Times New Roman" w:cs="Times New Roman"/>
          <w:sz w:val="28"/>
          <w:szCs w:val="28"/>
          <w:lang w:val="ru-RU"/>
        </w:rPr>
      </w:pPr>
    </w:p>
    <w:p w:rsidR="004D07C1" w:rsidRDefault="004D07C1" w:rsidP="003F767A">
      <w:pPr>
        <w:pStyle w:val="a3"/>
        <w:rPr>
          <w:rFonts w:ascii="Times New Roman" w:hAnsi="Times New Roman" w:cs="Times New Roman"/>
          <w:sz w:val="28"/>
          <w:szCs w:val="28"/>
          <w:lang w:val="ru-RU"/>
        </w:rPr>
      </w:pPr>
    </w:p>
    <w:p w:rsidR="004D07C1" w:rsidRDefault="004D07C1" w:rsidP="003F767A">
      <w:pPr>
        <w:pStyle w:val="a3"/>
        <w:rPr>
          <w:rFonts w:ascii="Times New Roman" w:hAnsi="Times New Roman" w:cs="Times New Roman"/>
          <w:sz w:val="28"/>
          <w:szCs w:val="28"/>
          <w:lang w:val="ru-RU"/>
        </w:rPr>
      </w:pPr>
    </w:p>
    <w:p w:rsidR="004D07C1" w:rsidRDefault="004D07C1" w:rsidP="003F767A">
      <w:pPr>
        <w:pStyle w:val="a3"/>
        <w:rPr>
          <w:rFonts w:ascii="Times New Roman" w:hAnsi="Times New Roman" w:cs="Times New Roman"/>
          <w:sz w:val="28"/>
          <w:szCs w:val="28"/>
          <w:lang w:val="ru-RU"/>
        </w:rPr>
      </w:pPr>
    </w:p>
    <w:p w:rsidR="004D07C1" w:rsidRDefault="004D07C1" w:rsidP="003F767A">
      <w:pPr>
        <w:pStyle w:val="a3"/>
        <w:rPr>
          <w:rFonts w:ascii="Times New Roman" w:hAnsi="Times New Roman" w:cs="Times New Roman"/>
          <w:sz w:val="28"/>
          <w:szCs w:val="28"/>
          <w:lang w:val="ru-RU"/>
        </w:rPr>
      </w:pPr>
    </w:p>
    <w:p w:rsidR="004D07C1" w:rsidRDefault="004D07C1" w:rsidP="003F767A">
      <w:pPr>
        <w:pStyle w:val="a3"/>
        <w:rPr>
          <w:rFonts w:ascii="Times New Roman" w:hAnsi="Times New Roman" w:cs="Times New Roman"/>
          <w:sz w:val="28"/>
          <w:szCs w:val="28"/>
          <w:lang w:val="ru-RU"/>
        </w:rPr>
      </w:pPr>
    </w:p>
    <w:p w:rsidR="004D07C1" w:rsidRDefault="004D07C1" w:rsidP="003F767A">
      <w:pPr>
        <w:pStyle w:val="a3"/>
        <w:rPr>
          <w:rFonts w:ascii="Times New Roman" w:hAnsi="Times New Roman" w:cs="Times New Roman"/>
          <w:sz w:val="28"/>
          <w:szCs w:val="28"/>
          <w:lang w:val="ru-RU"/>
        </w:rPr>
      </w:pPr>
    </w:p>
    <w:p w:rsidR="004D07C1" w:rsidRDefault="004D07C1" w:rsidP="003F767A">
      <w:pPr>
        <w:pStyle w:val="a3"/>
        <w:rPr>
          <w:rFonts w:ascii="Times New Roman" w:hAnsi="Times New Roman" w:cs="Times New Roman"/>
          <w:sz w:val="28"/>
          <w:szCs w:val="28"/>
          <w:lang w:val="ru-RU"/>
        </w:rPr>
      </w:pPr>
    </w:p>
    <w:p w:rsidR="004D07C1" w:rsidRDefault="004D07C1" w:rsidP="003F767A">
      <w:pPr>
        <w:pStyle w:val="a3"/>
        <w:rPr>
          <w:rFonts w:ascii="Times New Roman" w:hAnsi="Times New Roman" w:cs="Times New Roman"/>
          <w:sz w:val="28"/>
          <w:szCs w:val="28"/>
          <w:lang w:val="ru-RU"/>
        </w:rPr>
      </w:pPr>
    </w:p>
    <w:p w:rsidR="004D07C1" w:rsidRDefault="004D07C1" w:rsidP="003F767A">
      <w:pPr>
        <w:pStyle w:val="a3"/>
        <w:rPr>
          <w:rFonts w:ascii="Times New Roman" w:hAnsi="Times New Roman" w:cs="Times New Roman"/>
          <w:sz w:val="28"/>
          <w:szCs w:val="28"/>
          <w:lang w:val="ru-RU"/>
        </w:rPr>
      </w:pPr>
    </w:p>
    <w:p w:rsidR="002D1ECF" w:rsidRDefault="002D1ECF" w:rsidP="004D07C1">
      <w:pPr>
        <w:pStyle w:val="a3"/>
        <w:jc w:val="center"/>
        <w:rPr>
          <w:rFonts w:ascii="Times New Roman" w:hAnsi="Times New Roman" w:cs="Times New Roman"/>
          <w:b/>
          <w:i/>
          <w:sz w:val="28"/>
          <w:szCs w:val="28"/>
          <w:lang w:val="ru-RU"/>
        </w:rPr>
      </w:pPr>
    </w:p>
    <w:p w:rsidR="002D1ECF" w:rsidRDefault="002D1ECF" w:rsidP="004D07C1">
      <w:pPr>
        <w:pStyle w:val="a3"/>
        <w:jc w:val="center"/>
        <w:rPr>
          <w:rFonts w:ascii="Times New Roman" w:hAnsi="Times New Roman" w:cs="Times New Roman"/>
          <w:b/>
          <w:i/>
          <w:sz w:val="28"/>
          <w:szCs w:val="28"/>
          <w:lang w:val="ru-RU"/>
        </w:rPr>
      </w:pPr>
    </w:p>
    <w:p w:rsidR="002D1ECF" w:rsidRDefault="002D1ECF" w:rsidP="004D07C1">
      <w:pPr>
        <w:pStyle w:val="a3"/>
        <w:jc w:val="center"/>
        <w:rPr>
          <w:rFonts w:ascii="Times New Roman" w:hAnsi="Times New Roman" w:cs="Times New Roman"/>
          <w:b/>
          <w:i/>
          <w:sz w:val="28"/>
          <w:szCs w:val="28"/>
          <w:lang w:val="ru-RU"/>
        </w:rPr>
      </w:pPr>
    </w:p>
    <w:p w:rsidR="004D07C1" w:rsidRPr="004D07C1" w:rsidRDefault="004D07C1" w:rsidP="004D07C1">
      <w:pPr>
        <w:pStyle w:val="a3"/>
        <w:jc w:val="center"/>
        <w:rPr>
          <w:rFonts w:ascii="Times New Roman" w:hAnsi="Times New Roman" w:cs="Times New Roman"/>
          <w:b/>
          <w:i/>
          <w:sz w:val="28"/>
          <w:szCs w:val="28"/>
          <w:lang w:val="ru-RU"/>
        </w:rPr>
      </w:pPr>
      <w:r w:rsidRPr="004D07C1">
        <w:rPr>
          <w:rFonts w:ascii="Times New Roman" w:hAnsi="Times New Roman" w:cs="Times New Roman"/>
          <w:b/>
          <w:i/>
          <w:sz w:val="28"/>
          <w:szCs w:val="28"/>
          <w:lang w:val="ru-RU"/>
        </w:rPr>
        <w:t>Ресурсы</w:t>
      </w:r>
    </w:p>
    <w:p w:rsidR="00F16B54" w:rsidRDefault="00F16B54" w:rsidP="00612F8C">
      <w:pPr>
        <w:pStyle w:val="a3"/>
        <w:tabs>
          <w:tab w:val="left" w:pos="9639"/>
        </w:tabs>
        <w:ind w:right="-92" w:firstLine="720"/>
        <w:jc w:val="both"/>
        <w:rPr>
          <w:rFonts w:ascii="Times New Roman" w:hAnsi="Times New Roman" w:cs="Times New Roman"/>
          <w:sz w:val="28"/>
          <w:szCs w:val="28"/>
          <w:lang w:val="ru-RU"/>
        </w:rPr>
      </w:pPr>
    </w:p>
    <w:p w:rsidR="004D07C1" w:rsidRDefault="00CD4B34" w:rsidP="004D07C1">
      <w:pPr>
        <w:spacing w:after="0" w:line="240" w:lineRule="auto"/>
        <w:ind w:firstLine="567"/>
        <w:jc w:val="both"/>
        <w:rPr>
          <w:rFonts w:ascii="Times New Roman" w:eastAsia="Times New Roman" w:hAnsi="Times New Roman" w:cs="Times New Roman"/>
          <w:color w:val="000000"/>
          <w:sz w:val="28"/>
          <w:szCs w:val="28"/>
          <w:lang w:val="ru-RU" w:eastAsia="ru-RU"/>
        </w:rPr>
      </w:pPr>
      <w:r w:rsidRPr="00CD4B34">
        <w:rPr>
          <w:rFonts w:ascii="Times New Roman" w:eastAsia="Times New Roman" w:hAnsi="Times New Roman" w:cs="Times New Roman"/>
          <w:sz w:val="28"/>
          <w:szCs w:val="28"/>
          <w:lang w:val="ru-RU" w:eastAsia="ru-RU"/>
        </w:rPr>
        <w:t xml:space="preserve">1. </w:t>
      </w:r>
      <w:proofErr w:type="spellStart"/>
      <w:r w:rsidR="004D07C1">
        <w:rPr>
          <w:rFonts w:ascii="Times New Roman" w:eastAsia="Times New Roman" w:hAnsi="Times New Roman" w:cs="Times New Roman"/>
          <w:color w:val="000000"/>
          <w:sz w:val="28"/>
          <w:szCs w:val="28"/>
          <w:lang w:val="ru-RU" w:eastAsia="ru-RU"/>
        </w:rPr>
        <w:t>Занковские</w:t>
      </w:r>
      <w:proofErr w:type="spellEnd"/>
      <w:r w:rsidR="004D07C1">
        <w:rPr>
          <w:rFonts w:ascii="Times New Roman" w:eastAsia="Times New Roman" w:hAnsi="Times New Roman" w:cs="Times New Roman"/>
          <w:color w:val="000000"/>
          <w:sz w:val="28"/>
          <w:szCs w:val="28"/>
          <w:lang w:val="ru-RU" w:eastAsia="ru-RU"/>
        </w:rPr>
        <w:t xml:space="preserve"> педагогические чтения. Опыт. Достижения. Перспективы: Материалы Вторых Всероссийских </w:t>
      </w:r>
      <w:proofErr w:type="spellStart"/>
      <w:r w:rsidR="004D07C1">
        <w:rPr>
          <w:rFonts w:ascii="Times New Roman" w:eastAsia="Times New Roman" w:hAnsi="Times New Roman" w:cs="Times New Roman"/>
          <w:color w:val="000000"/>
          <w:sz w:val="28"/>
          <w:szCs w:val="28"/>
          <w:lang w:val="ru-RU" w:eastAsia="ru-RU"/>
        </w:rPr>
        <w:t>Занковских</w:t>
      </w:r>
      <w:proofErr w:type="spellEnd"/>
      <w:r w:rsidR="004D07C1">
        <w:rPr>
          <w:rFonts w:ascii="Times New Roman" w:eastAsia="Times New Roman" w:hAnsi="Times New Roman" w:cs="Times New Roman"/>
          <w:color w:val="000000"/>
          <w:sz w:val="28"/>
          <w:szCs w:val="28"/>
          <w:lang w:val="ru-RU" w:eastAsia="ru-RU"/>
        </w:rPr>
        <w:t xml:space="preserve"> чтений. – Самара: Издательство «Учебная литература», Издательский дом «Федоров». 2006</w:t>
      </w:r>
    </w:p>
    <w:p w:rsidR="00CD4B34" w:rsidRPr="00CD4B34" w:rsidRDefault="00CD4B34" w:rsidP="00CD4B34">
      <w:pPr>
        <w:spacing w:after="0" w:line="240" w:lineRule="auto"/>
        <w:ind w:firstLine="567"/>
        <w:jc w:val="both"/>
        <w:rPr>
          <w:rFonts w:ascii="Times New Roman" w:eastAsia="Times New Roman" w:hAnsi="Times New Roman" w:cs="Times New Roman"/>
          <w:sz w:val="28"/>
          <w:szCs w:val="28"/>
          <w:lang w:val="ru-RU" w:eastAsia="ru-RU"/>
        </w:rPr>
      </w:pPr>
      <w:r w:rsidRPr="00CD4B34">
        <w:rPr>
          <w:rFonts w:ascii="Times New Roman" w:eastAsia="Times New Roman" w:hAnsi="Times New Roman" w:cs="Times New Roman"/>
          <w:sz w:val="28"/>
          <w:szCs w:val="28"/>
          <w:lang w:val="ru-RU" w:eastAsia="ru-RU"/>
        </w:rPr>
        <w:t xml:space="preserve">2. </w:t>
      </w:r>
      <w:proofErr w:type="spellStart"/>
      <w:r w:rsidRPr="00CD4B34">
        <w:rPr>
          <w:rFonts w:ascii="Times New Roman" w:eastAsia="Times New Roman" w:hAnsi="Times New Roman" w:cs="Times New Roman"/>
          <w:sz w:val="28"/>
          <w:szCs w:val="28"/>
          <w:lang w:val="ru-RU" w:eastAsia="ru-RU"/>
        </w:rPr>
        <w:t>Вайнцвайг</w:t>
      </w:r>
      <w:proofErr w:type="spellEnd"/>
      <w:r w:rsidRPr="00CD4B34">
        <w:rPr>
          <w:rFonts w:ascii="Times New Roman" w:eastAsia="Times New Roman" w:hAnsi="Times New Roman" w:cs="Times New Roman"/>
          <w:sz w:val="28"/>
          <w:szCs w:val="28"/>
          <w:lang w:val="ru-RU" w:eastAsia="ru-RU"/>
        </w:rPr>
        <w:t xml:space="preserve"> П. Десять заповедей творческой личности. / Пер. с англ. - М., 1990.-192 с.</w:t>
      </w:r>
    </w:p>
    <w:p w:rsidR="00CD4B34" w:rsidRPr="00CD4B34" w:rsidRDefault="00CD4B34" w:rsidP="00CD4B34">
      <w:pPr>
        <w:spacing w:after="0" w:line="240" w:lineRule="auto"/>
        <w:ind w:firstLine="567"/>
        <w:jc w:val="both"/>
        <w:rPr>
          <w:rFonts w:ascii="Times New Roman" w:eastAsia="Times New Roman" w:hAnsi="Times New Roman" w:cs="Times New Roman"/>
          <w:sz w:val="28"/>
          <w:szCs w:val="28"/>
          <w:lang w:val="ru-RU" w:eastAsia="ru-RU"/>
        </w:rPr>
      </w:pPr>
      <w:r w:rsidRPr="00CD4B34">
        <w:rPr>
          <w:rFonts w:ascii="Times New Roman" w:eastAsia="Times New Roman" w:hAnsi="Times New Roman" w:cs="Times New Roman"/>
          <w:sz w:val="28"/>
          <w:szCs w:val="28"/>
          <w:lang w:val="ru-RU" w:eastAsia="ru-RU"/>
        </w:rPr>
        <w:t>3. Голубева Э.А Способности и индивидуальность. - М., 1993. -305 с.</w:t>
      </w:r>
    </w:p>
    <w:p w:rsidR="00CD4B34" w:rsidRPr="00CD4B34" w:rsidRDefault="00CD4B34" w:rsidP="00CD4B34">
      <w:pPr>
        <w:spacing w:after="0" w:line="240" w:lineRule="auto"/>
        <w:ind w:firstLine="567"/>
        <w:jc w:val="both"/>
        <w:rPr>
          <w:rFonts w:ascii="Times New Roman" w:eastAsia="Times New Roman" w:hAnsi="Times New Roman" w:cs="Times New Roman"/>
          <w:sz w:val="28"/>
          <w:szCs w:val="28"/>
          <w:lang w:val="ru-RU" w:eastAsia="ru-RU"/>
        </w:rPr>
      </w:pPr>
      <w:r w:rsidRPr="00CD4B34">
        <w:rPr>
          <w:rFonts w:ascii="Times New Roman" w:eastAsia="Times New Roman" w:hAnsi="Times New Roman" w:cs="Times New Roman"/>
          <w:sz w:val="28"/>
          <w:szCs w:val="28"/>
          <w:lang w:val="ru-RU" w:eastAsia="ru-RU"/>
        </w:rPr>
        <w:t xml:space="preserve">4. </w:t>
      </w:r>
      <w:proofErr w:type="spellStart"/>
      <w:r w:rsidRPr="00CD4B34">
        <w:rPr>
          <w:rFonts w:ascii="Times New Roman" w:eastAsia="Times New Roman" w:hAnsi="Times New Roman" w:cs="Times New Roman"/>
          <w:sz w:val="28"/>
          <w:szCs w:val="28"/>
          <w:lang w:val="ru-RU" w:eastAsia="ru-RU"/>
        </w:rPr>
        <w:t>Лейтес</w:t>
      </w:r>
      <w:proofErr w:type="spellEnd"/>
      <w:r w:rsidRPr="00CD4B34">
        <w:rPr>
          <w:rFonts w:ascii="Times New Roman" w:eastAsia="Times New Roman" w:hAnsi="Times New Roman" w:cs="Times New Roman"/>
          <w:sz w:val="28"/>
          <w:szCs w:val="28"/>
          <w:lang w:val="ru-RU" w:eastAsia="ru-RU"/>
        </w:rPr>
        <w:t xml:space="preserve"> Н.С. Умственные способности и возраст. - М., 1971. -280 с.</w:t>
      </w:r>
    </w:p>
    <w:p w:rsidR="004D07C1" w:rsidRDefault="00CD4B34" w:rsidP="004D07C1">
      <w:pPr>
        <w:spacing w:after="0" w:line="240" w:lineRule="auto"/>
        <w:ind w:firstLine="567"/>
        <w:jc w:val="both"/>
        <w:rPr>
          <w:rFonts w:ascii="Times New Roman" w:eastAsia="Times New Roman" w:hAnsi="Times New Roman" w:cs="Times New Roman"/>
          <w:sz w:val="28"/>
          <w:szCs w:val="28"/>
          <w:lang w:val="ru-RU" w:eastAsia="ru-RU"/>
        </w:rPr>
      </w:pPr>
      <w:r w:rsidRPr="00CD4B34">
        <w:rPr>
          <w:rFonts w:ascii="Times New Roman" w:eastAsia="Times New Roman" w:hAnsi="Times New Roman" w:cs="Times New Roman"/>
          <w:sz w:val="28"/>
          <w:szCs w:val="28"/>
          <w:lang w:val="ru-RU" w:eastAsia="ru-RU"/>
        </w:rPr>
        <w:t xml:space="preserve">5. Леонтьев А.Н. Избранные психологические произведения // Соч. в 2 т. - М.: Педагогика, 1983.-Т.2.- </w:t>
      </w:r>
      <w:r w:rsidRPr="00D53357">
        <w:rPr>
          <w:rFonts w:ascii="Times New Roman" w:eastAsia="Times New Roman" w:hAnsi="Times New Roman" w:cs="Times New Roman"/>
          <w:sz w:val="28"/>
          <w:szCs w:val="28"/>
          <w:lang w:val="ru-RU" w:eastAsia="ru-RU"/>
        </w:rPr>
        <w:t>405 с.</w:t>
      </w:r>
    </w:p>
    <w:p w:rsidR="004D07C1" w:rsidRDefault="00CD4B34" w:rsidP="004D07C1">
      <w:pPr>
        <w:spacing w:after="0" w:line="240" w:lineRule="auto"/>
        <w:ind w:firstLine="567"/>
        <w:jc w:val="both"/>
        <w:rPr>
          <w:rFonts w:ascii="Times New Roman" w:eastAsia="Times New Roman" w:hAnsi="Times New Roman" w:cs="Times New Roman"/>
          <w:sz w:val="28"/>
          <w:szCs w:val="28"/>
          <w:lang w:val="ru-RU" w:eastAsia="ru-RU"/>
        </w:rPr>
      </w:pPr>
      <w:r w:rsidRPr="00CD4B34">
        <w:rPr>
          <w:rFonts w:ascii="Times New Roman" w:eastAsia="Times New Roman" w:hAnsi="Times New Roman" w:cs="Times New Roman"/>
          <w:sz w:val="28"/>
          <w:szCs w:val="28"/>
          <w:lang w:val="ru-RU" w:eastAsia="ru-RU"/>
        </w:rPr>
        <w:t xml:space="preserve">6. Сухомлинский В.А. Методика воспитания коллектива. </w:t>
      </w:r>
    </w:p>
    <w:p w:rsidR="00D53357" w:rsidRDefault="00D53357" w:rsidP="004D07C1">
      <w:pPr>
        <w:spacing w:after="0" w:line="240" w:lineRule="auto"/>
        <w:ind w:firstLine="567"/>
        <w:jc w:val="both"/>
        <w:rPr>
          <w:rFonts w:ascii="Times New Roman" w:eastAsia="Times New Roman" w:hAnsi="Times New Roman" w:cs="Times New Roman"/>
          <w:color w:val="000000"/>
          <w:sz w:val="28"/>
          <w:szCs w:val="28"/>
          <w:lang w:val="ru-RU" w:eastAsia="ru-RU"/>
        </w:rPr>
      </w:pPr>
      <w:r w:rsidRPr="00D53357">
        <w:rPr>
          <w:rFonts w:ascii="Times New Roman" w:eastAsia="Times New Roman" w:hAnsi="Times New Roman" w:cs="Times New Roman"/>
          <w:sz w:val="28"/>
          <w:szCs w:val="28"/>
          <w:lang w:val="ru-RU" w:eastAsia="ru-RU"/>
        </w:rPr>
        <w:t>7.</w:t>
      </w:r>
      <w:r w:rsidR="00CD4B34" w:rsidRPr="00D53357">
        <w:rPr>
          <w:rFonts w:ascii="Times New Roman" w:eastAsia="Times New Roman" w:hAnsi="Times New Roman" w:cs="Times New Roman"/>
          <w:sz w:val="28"/>
          <w:szCs w:val="28"/>
          <w:lang w:val="ru-RU" w:eastAsia="ru-RU"/>
        </w:rPr>
        <w:t xml:space="preserve"> </w:t>
      </w:r>
      <w:r w:rsidRPr="00D53357">
        <w:rPr>
          <w:rFonts w:ascii="Times New Roman" w:eastAsia="Times New Roman" w:hAnsi="Times New Roman" w:cs="Times New Roman"/>
          <w:color w:val="000000"/>
          <w:sz w:val="28"/>
          <w:szCs w:val="28"/>
          <w:lang w:val="ru-RU" w:eastAsia="ru-RU"/>
        </w:rPr>
        <w:t xml:space="preserve">Лук А.Н. Психология творчества. - М.: </w:t>
      </w:r>
      <w:r w:rsidRPr="00D53357">
        <w:rPr>
          <w:rFonts w:ascii="Times New Roman" w:eastAsia="Times New Roman" w:hAnsi="Times New Roman" w:cs="Times New Roman"/>
          <w:sz w:val="28"/>
          <w:szCs w:val="28"/>
          <w:lang w:val="ru-RU" w:eastAsia="ru-RU"/>
        </w:rPr>
        <w:t>Просве</w:t>
      </w:r>
      <w:r w:rsidRPr="00D53357">
        <w:rPr>
          <w:rFonts w:ascii="Times New Roman" w:eastAsia="Times New Roman" w:hAnsi="Times New Roman" w:cs="Times New Roman"/>
          <w:sz w:val="28"/>
          <w:szCs w:val="28"/>
          <w:lang w:val="ru-RU" w:eastAsia="ru-RU"/>
        </w:rPr>
        <w:softHyphen/>
        <w:t>щение, 1981.-191 с.</w:t>
      </w:r>
      <w:r w:rsidRPr="00D53357">
        <w:rPr>
          <w:rFonts w:ascii="Times New Roman" w:eastAsia="Times New Roman" w:hAnsi="Times New Roman" w:cs="Times New Roman"/>
          <w:color w:val="000000"/>
          <w:sz w:val="28"/>
          <w:szCs w:val="28"/>
          <w:lang w:val="ru-RU" w:eastAsia="ru-RU"/>
        </w:rPr>
        <w:t xml:space="preserve"> Наука, 1988. - с.4.. </w:t>
      </w:r>
    </w:p>
    <w:p w:rsidR="004D07C1" w:rsidRDefault="004D07C1" w:rsidP="004D07C1">
      <w:pPr>
        <w:spacing w:after="0" w:line="240" w:lineRule="auto"/>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8.</w:t>
      </w:r>
      <w:r w:rsidRPr="004D07C1">
        <w:rPr>
          <w:rFonts w:ascii="Times New Roman" w:eastAsia="Times New Roman" w:hAnsi="Times New Roman" w:cs="Times New Roman"/>
          <w:sz w:val="28"/>
          <w:szCs w:val="28"/>
          <w:lang w:val="ru-RU" w:eastAsia="ru-RU"/>
        </w:rPr>
        <w:t xml:space="preserve"> </w:t>
      </w:r>
      <w:r w:rsidRPr="00CD4B34">
        <w:rPr>
          <w:rFonts w:ascii="Times New Roman" w:eastAsia="Times New Roman" w:hAnsi="Times New Roman" w:cs="Times New Roman"/>
          <w:sz w:val="28"/>
          <w:szCs w:val="28"/>
          <w:lang w:val="ru-RU" w:eastAsia="ru-RU"/>
        </w:rPr>
        <w:t>Богоявленская Д.Б. Интеллектуальная активность как проблема творчества. - Ростов-на-Дону, 1983.- 176с.</w:t>
      </w:r>
    </w:p>
    <w:p w:rsidR="004D07C1" w:rsidRDefault="004D07C1" w:rsidP="004D07C1">
      <w:pPr>
        <w:spacing w:after="0" w:line="240" w:lineRule="auto"/>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9.</w:t>
      </w:r>
      <w:r w:rsidR="00746B50">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Савенков А.И. Методика исследовательского обучения младших школьников. – 2-е изд., - Самара: издательство «Учебная литература», 2006. – 208с.</w:t>
      </w:r>
    </w:p>
    <w:p w:rsidR="004D07C1" w:rsidRDefault="004D07C1" w:rsidP="004D07C1">
      <w:pPr>
        <w:spacing w:after="0" w:line="240" w:lineRule="auto"/>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w:t>
      </w:r>
      <w:r w:rsidR="00746B50">
        <w:rPr>
          <w:rFonts w:ascii="Times New Roman" w:eastAsia="Times New Roman" w:hAnsi="Times New Roman" w:cs="Times New Roman"/>
          <w:sz w:val="28"/>
          <w:szCs w:val="28"/>
          <w:lang w:val="ru-RU" w:eastAsia="ru-RU"/>
        </w:rPr>
        <w:t xml:space="preserve"> Журнал начальная школа № 12, 2005</w:t>
      </w:r>
    </w:p>
    <w:p w:rsidR="00746B50" w:rsidRDefault="00746B50" w:rsidP="00746B50">
      <w:pPr>
        <w:spacing w:after="0" w:line="240" w:lineRule="auto"/>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11. Журнал начальная школа № 9, 2005</w:t>
      </w:r>
    </w:p>
    <w:p w:rsidR="00746B50" w:rsidRDefault="00746B50" w:rsidP="00746B50">
      <w:pPr>
        <w:spacing w:after="0" w:line="240" w:lineRule="auto"/>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12. Журнал начальная школа № 10, 2005</w:t>
      </w:r>
    </w:p>
    <w:p w:rsidR="00746B50" w:rsidRDefault="00746B50" w:rsidP="00746B50">
      <w:pPr>
        <w:spacing w:after="0" w:line="240" w:lineRule="auto"/>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13.</w:t>
      </w:r>
      <w:r w:rsidRPr="00746B50">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Журнал начальная школа № 12, 2004</w:t>
      </w:r>
    </w:p>
    <w:p w:rsidR="00746B50" w:rsidRDefault="00746B50" w:rsidP="00746B50">
      <w:pPr>
        <w:spacing w:after="0" w:line="240" w:lineRule="auto"/>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14.</w:t>
      </w:r>
      <w:r w:rsidRPr="00746B50">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Журнал начальная школа № 1, 1999</w:t>
      </w:r>
    </w:p>
    <w:p w:rsidR="00606869" w:rsidRDefault="00746B50" w:rsidP="00606869">
      <w:pPr>
        <w:spacing w:after="0" w:line="240" w:lineRule="auto"/>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15.</w:t>
      </w:r>
      <w:r w:rsidRPr="00746B50">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Журнал начальная школа № 2, 1999</w:t>
      </w:r>
    </w:p>
    <w:p w:rsidR="00606869" w:rsidRDefault="00354AFD" w:rsidP="00606869">
      <w:pPr>
        <w:spacing w:after="0" w:line="240" w:lineRule="auto"/>
        <w:ind w:firstLine="567"/>
        <w:jc w:val="both"/>
        <w:rPr>
          <w:rFonts w:ascii="Times New Roman" w:eastAsia="Times New Roman" w:hAnsi="Times New Roman" w:cs="Times New Roman"/>
          <w:sz w:val="28"/>
          <w:szCs w:val="28"/>
          <w:lang w:val="ru-RU" w:eastAsia="ru-RU"/>
        </w:rPr>
      </w:pPr>
      <w:r w:rsidRPr="00606869">
        <w:rPr>
          <w:rFonts w:ascii="Times New Roman" w:eastAsia="Times New Roman" w:hAnsi="Times New Roman" w:cs="Times New Roman"/>
          <w:sz w:val="28"/>
          <w:szCs w:val="28"/>
          <w:lang w:val="ru-RU" w:eastAsia="ru-RU"/>
        </w:rPr>
        <w:t>16. Актуальные вопросы формирования интереса в обучении</w:t>
      </w:r>
      <w:proofErr w:type="gramStart"/>
      <w:r w:rsidRPr="00606869">
        <w:rPr>
          <w:rFonts w:ascii="Times New Roman" w:eastAsia="Times New Roman" w:hAnsi="Times New Roman" w:cs="Times New Roman"/>
          <w:sz w:val="28"/>
          <w:szCs w:val="28"/>
          <w:lang w:val="ru-RU" w:eastAsia="ru-RU"/>
        </w:rPr>
        <w:t>/П</w:t>
      </w:r>
      <w:proofErr w:type="gramEnd"/>
      <w:r w:rsidRPr="00606869">
        <w:rPr>
          <w:rFonts w:ascii="Times New Roman" w:eastAsia="Times New Roman" w:hAnsi="Times New Roman" w:cs="Times New Roman"/>
          <w:sz w:val="28"/>
          <w:szCs w:val="28"/>
          <w:lang w:val="ru-RU" w:eastAsia="ru-RU"/>
        </w:rPr>
        <w:t>од ред. Г.И. Щукиной. М.: Просвещение, 1984.</w:t>
      </w:r>
    </w:p>
    <w:p w:rsidR="00606869" w:rsidRDefault="00606869" w:rsidP="00606869">
      <w:pPr>
        <w:spacing w:after="0" w:line="240" w:lineRule="auto"/>
        <w:ind w:firstLine="567"/>
        <w:jc w:val="both"/>
        <w:rPr>
          <w:rFonts w:ascii="Times New Roman" w:eastAsia="Times New Roman" w:hAnsi="Times New Roman" w:cs="Times New Roman"/>
          <w:sz w:val="28"/>
          <w:szCs w:val="28"/>
          <w:lang w:val="ru-RU" w:eastAsia="ru-RU"/>
        </w:rPr>
      </w:pPr>
      <w:r w:rsidRPr="00606869">
        <w:rPr>
          <w:rFonts w:ascii="Times New Roman" w:eastAsia="Times New Roman" w:hAnsi="Times New Roman" w:cs="Times New Roman"/>
          <w:sz w:val="28"/>
          <w:szCs w:val="28"/>
          <w:lang w:val="ru-RU" w:eastAsia="ru-RU"/>
        </w:rPr>
        <w:t>17.</w:t>
      </w:r>
      <w:r>
        <w:rPr>
          <w:rFonts w:ascii="Times New Roman" w:eastAsia="Times New Roman" w:hAnsi="Times New Roman" w:cs="Times New Roman"/>
          <w:sz w:val="28"/>
          <w:szCs w:val="28"/>
          <w:lang w:val="ru-RU" w:eastAsia="ru-RU"/>
        </w:rPr>
        <w:t xml:space="preserve"> </w:t>
      </w:r>
      <w:proofErr w:type="spellStart"/>
      <w:r w:rsidRPr="00606869">
        <w:rPr>
          <w:rFonts w:ascii="Times New Roman" w:eastAsia="Times New Roman" w:hAnsi="Times New Roman" w:cs="Times New Roman"/>
          <w:sz w:val="28"/>
          <w:szCs w:val="28"/>
          <w:lang w:val="ru-RU" w:eastAsia="ru-RU"/>
        </w:rPr>
        <w:t>Бондаревский</w:t>
      </w:r>
      <w:proofErr w:type="spellEnd"/>
      <w:r w:rsidRPr="00606869">
        <w:rPr>
          <w:rFonts w:ascii="Times New Roman" w:eastAsia="Times New Roman" w:hAnsi="Times New Roman" w:cs="Times New Roman"/>
          <w:sz w:val="28"/>
          <w:szCs w:val="28"/>
          <w:lang w:val="ru-RU" w:eastAsia="ru-RU"/>
        </w:rPr>
        <w:t xml:space="preserve"> В.Б. Воспитание интереса к знаниям и потребности к самообразованию. М., 1985</w:t>
      </w:r>
    </w:p>
    <w:p w:rsidR="00606869" w:rsidRDefault="00606869" w:rsidP="00606869">
      <w:pPr>
        <w:spacing w:after="0" w:line="240" w:lineRule="auto"/>
        <w:ind w:firstLine="567"/>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sz w:val="28"/>
          <w:szCs w:val="28"/>
          <w:lang w:val="ru-RU" w:eastAsia="ru-RU"/>
        </w:rPr>
        <w:t xml:space="preserve">18. </w:t>
      </w:r>
      <w:r w:rsidRPr="00354AFD">
        <w:rPr>
          <w:rFonts w:ascii="Times New Roman" w:eastAsia="Times New Roman" w:hAnsi="Times New Roman" w:cs="Times New Roman"/>
          <w:color w:val="000000"/>
          <w:sz w:val="28"/>
          <w:szCs w:val="28"/>
          <w:lang w:val="ru-RU" w:eastAsia="ru-RU"/>
        </w:rPr>
        <w:t>Маркова А.К. Формирование мотивации учения в школьном возрасте. М.:</w:t>
      </w:r>
      <w:r>
        <w:rPr>
          <w:rFonts w:ascii="Times New Roman" w:eastAsia="Times New Roman" w:hAnsi="Times New Roman" w:cs="Times New Roman"/>
          <w:color w:val="000000"/>
          <w:sz w:val="28"/>
          <w:szCs w:val="28"/>
          <w:lang w:val="ru-RU" w:eastAsia="ru-RU"/>
        </w:rPr>
        <w:t xml:space="preserve"> Просвещение, 1983</w:t>
      </w:r>
    </w:p>
    <w:p w:rsidR="00606869" w:rsidRDefault="00606869" w:rsidP="00606869">
      <w:pPr>
        <w:spacing w:after="0" w:line="240" w:lineRule="auto"/>
        <w:ind w:firstLine="567"/>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19. </w:t>
      </w:r>
      <w:r w:rsidRPr="00354AFD">
        <w:rPr>
          <w:rFonts w:ascii="Times New Roman" w:eastAsia="Times New Roman" w:hAnsi="Times New Roman" w:cs="Times New Roman"/>
          <w:color w:val="000000"/>
          <w:sz w:val="28"/>
          <w:szCs w:val="28"/>
          <w:lang w:val="ru-RU" w:eastAsia="ru-RU"/>
        </w:rPr>
        <w:t>Морозова Н.Г. Учителю о познавательном интересе. М.: Знание, серия «Педагогика и психология»,</w:t>
      </w:r>
      <w:r>
        <w:rPr>
          <w:rFonts w:ascii="Times New Roman" w:eastAsia="Times New Roman" w:hAnsi="Times New Roman" w:cs="Times New Roman"/>
          <w:color w:val="000000"/>
          <w:sz w:val="28"/>
          <w:szCs w:val="28"/>
          <w:lang w:val="ru-RU" w:eastAsia="ru-RU"/>
        </w:rPr>
        <w:t xml:space="preserve"> 1979 № 2</w:t>
      </w:r>
    </w:p>
    <w:p w:rsidR="00606869" w:rsidRDefault="00606869" w:rsidP="00606869">
      <w:pPr>
        <w:spacing w:after="0" w:line="240" w:lineRule="auto"/>
        <w:ind w:firstLine="567"/>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20.</w:t>
      </w:r>
      <w:r w:rsidRPr="00606869">
        <w:rPr>
          <w:rFonts w:ascii="Times New Roman" w:eastAsia="Times New Roman" w:hAnsi="Times New Roman" w:cs="Times New Roman"/>
          <w:color w:val="000000"/>
          <w:sz w:val="28"/>
          <w:szCs w:val="28"/>
          <w:lang w:val="ru-RU" w:eastAsia="ru-RU"/>
        </w:rPr>
        <w:t xml:space="preserve"> </w:t>
      </w:r>
      <w:r w:rsidRPr="00354AFD">
        <w:rPr>
          <w:rFonts w:ascii="Times New Roman" w:eastAsia="Times New Roman" w:hAnsi="Times New Roman" w:cs="Times New Roman"/>
          <w:color w:val="000000"/>
          <w:sz w:val="28"/>
          <w:szCs w:val="28"/>
          <w:lang w:val="ru-RU" w:eastAsia="ru-RU"/>
        </w:rPr>
        <w:t>Дмитриев А.Е. Воспроизводящая и творческая деятельность учащихся при обучении умениям и навыкам//Воспроизводящая и творческая познавательная деятельность учащихся.</w:t>
      </w:r>
      <w:r>
        <w:rPr>
          <w:rFonts w:ascii="Times New Roman" w:eastAsia="Times New Roman" w:hAnsi="Times New Roman" w:cs="Times New Roman"/>
          <w:color w:val="000000"/>
          <w:sz w:val="28"/>
          <w:szCs w:val="28"/>
          <w:lang w:val="ru-RU" w:eastAsia="ru-RU"/>
        </w:rPr>
        <w:t xml:space="preserve"> М., 1978.</w:t>
      </w:r>
    </w:p>
    <w:p w:rsidR="00606869" w:rsidRDefault="00606869" w:rsidP="00606869">
      <w:pPr>
        <w:spacing w:after="0" w:line="240" w:lineRule="auto"/>
        <w:ind w:firstLine="567"/>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lastRenderedPageBreak/>
        <w:t>21.</w:t>
      </w:r>
      <w:r w:rsidR="00445CE9">
        <w:rPr>
          <w:rFonts w:ascii="Times New Roman" w:eastAsia="Times New Roman" w:hAnsi="Times New Roman" w:cs="Times New Roman"/>
          <w:color w:val="000000"/>
          <w:sz w:val="28"/>
          <w:szCs w:val="28"/>
          <w:lang w:val="ru-RU" w:eastAsia="ru-RU"/>
        </w:rPr>
        <w:t xml:space="preserve"> Журнал для учителей начальных классов «Практика? Практика. Практика!»  № 1, 1999</w:t>
      </w:r>
    </w:p>
    <w:p w:rsidR="00445CE9" w:rsidRDefault="00445CE9" w:rsidP="00445CE9">
      <w:pPr>
        <w:spacing w:after="0" w:line="240" w:lineRule="auto"/>
        <w:ind w:firstLine="567"/>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22.</w:t>
      </w:r>
      <w:r w:rsidRPr="00445CE9">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Журнал для учителей начальных классов «Практика? Практика. Практика!»  № 1, 1998</w:t>
      </w:r>
    </w:p>
    <w:p w:rsidR="00445CE9" w:rsidRDefault="00445CE9" w:rsidP="00445CE9">
      <w:pPr>
        <w:spacing w:after="0" w:line="240" w:lineRule="auto"/>
        <w:ind w:firstLine="567"/>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23.  Журнал для учителей начальных классов «Практика? Практика. Практика!»  № 2, 2007</w:t>
      </w:r>
    </w:p>
    <w:p w:rsidR="00445CE9" w:rsidRDefault="00445CE9" w:rsidP="00445CE9">
      <w:pPr>
        <w:spacing w:after="0" w:line="240" w:lineRule="auto"/>
        <w:ind w:firstLine="567"/>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24. Журнал для учителей начальных классов «Практика? Практика. Практика!»  № 4, 2007</w:t>
      </w:r>
    </w:p>
    <w:p w:rsidR="00445CE9" w:rsidRDefault="00445CE9" w:rsidP="00445CE9">
      <w:pPr>
        <w:spacing w:after="0" w:line="240" w:lineRule="auto"/>
        <w:ind w:firstLine="567"/>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25. Журнал для учителей начальных классов «Практика? Практика. Практика!»  №54, 2005</w:t>
      </w:r>
    </w:p>
    <w:p w:rsidR="00445CE9" w:rsidRDefault="00445CE9" w:rsidP="00445CE9">
      <w:pPr>
        <w:spacing w:after="0" w:line="240" w:lineRule="auto"/>
        <w:ind w:firstLine="567"/>
        <w:jc w:val="both"/>
        <w:rPr>
          <w:rFonts w:ascii="Times New Roman" w:eastAsia="Times New Roman" w:hAnsi="Times New Roman" w:cs="Times New Roman"/>
          <w:color w:val="000000"/>
          <w:sz w:val="28"/>
          <w:szCs w:val="28"/>
          <w:lang w:val="ru-RU" w:eastAsia="ru-RU"/>
        </w:rPr>
      </w:pPr>
    </w:p>
    <w:p w:rsidR="00445CE9" w:rsidRDefault="00445CE9" w:rsidP="00445CE9">
      <w:pPr>
        <w:spacing w:after="0" w:line="240" w:lineRule="auto"/>
        <w:ind w:firstLine="567"/>
        <w:jc w:val="both"/>
        <w:rPr>
          <w:rFonts w:ascii="Times New Roman" w:eastAsia="Times New Roman" w:hAnsi="Times New Roman" w:cs="Times New Roman"/>
          <w:color w:val="000000"/>
          <w:sz w:val="28"/>
          <w:szCs w:val="28"/>
          <w:lang w:val="ru-RU" w:eastAsia="ru-RU"/>
        </w:rPr>
      </w:pPr>
    </w:p>
    <w:p w:rsidR="00445CE9" w:rsidRDefault="00445CE9" w:rsidP="00606869">
      <w:pPr>
        <w:spacing w:after="0" w:line="240" w:lineRule="auto"/>
        <w:ind w:firstLine="567"/>
        <w:jc w:val="both"/>
        <w:rPr>
          <w:rFonts w:ascii="Times New Roman" w:eastAsia="Times New Roman" w:hAnsi="Times New Roman" w:cs="Times New Roman"/>
          <w:color w:val="000000"/>
          <w:sz w:val="28"/>
          <w:szCs w:val="28"/>
          <w:lang w:val="ru-RU" w:eastAsia="ru-RU"/>
        </w:rPr>
      </w:pPr>
    </w:p>
    <w:p w:rsidR="00445CE9" w:rsidRPr="00606869" w:rsidRDefault="00445CE9" w:rsidP="00606869">
      <w:pPr>
        <w:spacing w:after="0" w:line="240" w:lineRule="auto"/>
        <w:ind w:firstLine="567"/>
        <w:jc w:val="both"/>
        <w:rPr>
          <w:rFonts w:ascii="Times New Roman" w:eastAsia="Times New Roman" w:hAnsi="Times New Roman" w:cs="Times New Roman"/>
          <w:sz w:val="28"/>
          <w:szCs w:val="28"/>
          <w:lang w:val="ru-RU" w:eastAsia="ru-RU"/>
        </w:rPr>
      </w:pPr>
    </w:p>
    <w:p w:rsidR="00BE1759" w:rsidRPr="00354AFD" w:rsidRDefault="00BE1759" w:rsidP="00354AFD">
      <w:pPr>
        <w:pStyle w:val="a3"/>
        <w:tabs>
          <w:tab w:val="left" w:pos="9639"/>
        </w:tabs>
        <w:ind w:right="-92"/>
        <w:jc w:val="both"/>
        <w:rPr>
          <w:rFonts w:ascii="Times New Roman" w:eastAsia="Times New Roman" w:hAnsi="Times New Roman" w:cs="Times New Roman"/>
          <w:color w:val="000000"/>
          <w:sz w:val="28"/>
          <w:szCs w:val="28"/>
          <w:lang w:val="ru-RU" w:eastAsia="ru-RU"/>
        </w:rPr>
      </w:pPr>
    </w:p>
    <w:p w:rsidR="00BE1759" w:rsidRPr="00354AFD" w:rsidRDefault="00BE1759" w:rsidP="00354AFD">
      <w:pPr>
        <w:pStyle w:val="a3"/>
        <w:tabs>
          <w:tab w:val="left" w:pos="9639"/>
        </w:tabs>
        <w:ind w:right="-92"/>
        <w:jc w:val="both"/>
        <w:rPr>
          <w:rFonts w:ascii="Times New Roman" w:hAnsi="Times New Roman" w:cs="Times New Roman"/>
          <w:sz w:val="28"/>
          <w:szCs w:val="28"/>
          <w:lang w:val="ru-RU"/>
        </w:rPr>
      </w:pPr>
    </w:p>
    <w:sectPr w:rsidR="00BE1759" w:rsidRPr="00354AFD" w:rsidSect="00391B5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4ED3"/>
    <w:multiLevelType w:val="multilevel"/>
    <w:tmpl w:val="4EBAB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4B588B"/>
    <w:multiLevelType w:val="hybridMultilevel"/>
    <w:tmpl w:val="43765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2D24ED"/>
    <w:multiLevelType w:val="hybridMultilevel"/>
    <w:tmpl w:val="91D8711C"/>
    <w:lvl w:ilvl="0" w:tplc="BFFE131C">
      <w:start w:val="1"/>
      <w:numFmt w:val="decimal"/>
      <w:lvlText w:val="%1."/>
      <w:lvlJc w:val="left"/>
      <w:pPr>
        <w:ind w:left="2010" w:hanging="12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8009A3"/>
    <w:multiLevelType w:val="hybridMultilevel"/>
    <w:tmpl w:val="056C5B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C3136"/>
    <w:multiLevelType w:val="hybridMultilevel"/>
    <w:tmpl w:val="5610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3279C1"/>
    <w:multiLevelType w:val="hybridMultilevel"/>
    <w:tmpl w:val="42F4F0E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85F164A"/>
    <w:multiLevelType w:val="hybridMultilevel"/>
    <w:tmpl w:val="818069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91D1B9E"/>
    <w:multiLevelType w:val="hybridMultilevel"/>
    <w:tmpl w:val="41C6955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F2333C5"/>
    <w:multiLevelType w:val="hybridMultilevel"/>
    <w:tmpl w:val="9C866E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B8665DD"/>
    <w:multiLevelType w:val="hybridMultilevel"/>
    <w:tmpl w:val="4C9EBA74"/>
    <w:lvl w:ilvl="0" w:tplc="6B423F96">
      <w:start w:val="1"/>
      <w:numFmt w:val="bullet"/>
      <w:lvlText w:val="_"/>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B21722D"/>
    <w:multiLevelType w:val="multilevel"/>
    <w:tmpl w:val="040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num w:numId="1">
    <w:abstractNumId w:val="3"/>
  </w:num>
  <w:num w:numId="2">
    <w:abstractNumId w:val="5"/>
  </w:num>
  <w:num w:numId="3">
    <w:abstractNumId w:val="2"/>
  </w:num>
  <w:num w:numId="4">
    <w:abstractNumId w:val="0"/>
  </w:num>
  <w:num w:numId="5">
    <w:abstractNumId w:val="9"/>
  </w:num>
  <w:num w:numId="6">
    <w:abstractNumId w:val="10"/>
  </w:num>
  <w:num w:numId="7">
    <w:abstractNumId w:val="6"/>
  </w:num>
  <w:num w:numId="8">
    <w:abstractNumId w:val="7"/>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9C06C8"/>
    <w:rsid w:val="00003548"/>
    <w:rsid w:val="000207F6"/>
    <w:rsid w:val="00024DCC"/>
    <w:rsid w:val="00027B99"/>
    <w:rsid w:val="00047C04"/>
    <w:rsid w:val="00060C4A"/>
    <w:rsid w:val="00073E64"/>
    <w:rsid w:val="00083EAE"/>
    <w:rsid w:val="00087020"/>
    <w:rsid w:val="000A358D"/>
    <w:rsid w:val="000B239D"/>
    <w:rsid w:val="000C5496"/>
    <w:rsid w:val="000E1157"/>
    <w:rsid w:val="000E5011"/>
    <w:rsid w:val="000F7F4E"/>
    <w:rsid w:val="001020CF"/>
    <w:rsid w:val="00113A81"/>
    <w:rsid w:val="00137185"/>
    <w:rsid w:val="00143568"/>
    <w:rsid w:val="00146487"/>
    <w:rsid w:val="00152005"/>
    <w:rsid w:val="00167C9E"/>
    <w:rsid w:val="001B03AF"/>
    <w:rsid w:val="001B3540"/>
    <w:rsid w:val="001B6DE1"/>
    <w:rsid w:val="001B6E74"/>
    <w:rsid w:val="001C42B0"/>
    <w:rsid w:val="001D332D"/>
    <w:rsid w:val="001E5AF5"/>
    <w:rsid w:val="001F0BB9"/>
    <w:rsid w:val="00204063"/>
    <w:rsid w:val="00205F40"/>
    <w:rsid w:val="00215E1E"/>
    <w:rsid w:val="002275AF"/>
    <w:rsid w:val="00232A07"/>
    <w:rsid w:val="00244978"/>
    <w:rsid w:val="00276877"/>
    <w:rsid w:val="00287824"/>
    <w:rsid w:val="002950C1"/>
    <w:rsid w:val="002A480A"/>
    <w:rsid w:val="002C3036"/>
    <w:rsid w:val="002D1ECF"/>
    <w:rsid w:val="002D5380"/>
    <w:rsid w:val="002E4B30"/>
    <w:rsid w:val="002E5A83"/>
    <w:rsid w:val="00304224"/>
    <w:rsid w:val="00306EF0"/>
    <w:rsid w:val="00307733"/>
    <w:rsid w:val="0032170D"/>
    <w:rsid w:val="00326FAE"/>
    <w:rsid w:val="00330077"/>
    <w:rsid w:val="00354974"/>
    <w:rsid w:val="00354AFD"/>
    <w:rsid w:val="00381E72"/>
    <w:rsid w:val="00391B53"/>
    <w:rsid w:val="00393CD8"/>
    <w:rsid w:val="003D2DFB"/>
    <w:rsid w:val="003E31F1"/>
    <w:rsid w:val="003E38AA"/>
    <w:rsid w:val="003E4D18"/>
    <w:rsid w:val="003E7FE8"/>
    <w:rsid w:val="003F767A"/>
    <w:rsid w:val="0040372C"/>
    <w:rsid w:val="00412BBF"/>
    <w:rsid w:val="00412C5D"/>
    <w:rsid w:val="0041384E"/>
    <w:rsid w:val="00445CE9"/>
    <w:rsid w:val="00452B84"/>
    <w:rsid w:val="0046454D"/>
    <w:rsid w:val="0047465A"/>
    <w:rsid w:val="004807A9"/>
    <w:rsid w:val="00487DAA"/>
    <w:rsid w:val="00490C3D"/>
    <w:rsid w:val="00497F70"/>
    <w:rsid w:val="004A3BD3"/>
    <w:rsid w:val="004A68B1"/>
    <w:rsid w:val="004C0166"/>
    <w:rsid w:val="004D07C1"/>
    <w:rsid w:val="004D1FC0"/>
    <w:rsid w:val="004D58E1"/>
    <w:rsid w:val="005002A5"/>
    <w:rsid w:val="00502D85"/>
    <w:rsid w:val="00517BBF"/>
    <w:rsid w:val="00524809"/>
    <w:rsid w:val="00527AF2"/>
    <w:rsid w:val="00533D72"/>
    <w:rsid w:val="005359E1"/>
    <w:rsid w:val="00535CE6"/>
    <w:rsid w:val="0054177A"/>
    <w:rsid w:val="00551B74"/>
    <w:rsid w:val="0059447B"/>
    <w:rsid w:val="00597925"/>
    <w:rsid w:val="005A7EB0"/>
    <w:rsid w:val="005B0A0A"/>
    <w:rsid w:val="005B59EA"/>
    <w:rsid w:val="005F3BF7"/>
    <w:rsid w:val="006038A7"/>
    <w:rsid w:val="006053C9"/>
    <w:rsid w:val="00606869"/>
    <w:rsid w:val="00612F8C"/>
    <w:rsid w:val="00614040"/>
    <w:rsid w:val="0062014B"/>
    <w:rsid w:val="0062162B"/>
    <w:rsid w:val="00667C94"/>
    <w:rsid w:val="00671E71"/>
    <w:rsid w:val="006938A7"/>
    <w:rsid w:val="006943C5"/>
    <w:rsid w:val="00694B10"/>
    <w:rsid w:val="006A5A4D"/>
    <w:rsid w:val="006C3CBB"/>
    <w:rsid w:val="006E6130"/>
    <w:rsid w:val="006F40BD"/>
    <w:rsid w:val="006F666D"/>
    <w:rsid w:val="006F66C2"/>
    <w:rsid w:val="007015CC"/>
    <w:rsid w:val="0070249C"/>
    <w:rsid w:val="00731249"/>
    <w:rsid w:val="00735849"/>
    <w:rsid w:val="00746B50"/>
    <w:rsid w:val="00753460"/>
    <w:rsid w:val="007553EE"/>
    <w:rsid w:val="00755936"/>
    <w:rsid w:val="007573E0"/>
    <w:rsid w:val="00767E88"/>
    <w:rsid w:val="00780AD7"/>
    <w:rsid w:val="00787A26"/>
    <w:rsid w:val="00797808"/>
    <w:rsid w:val="00797C24"/>
    <w:rsid w:val="007A42F4"/>
    <w:rsid w:val="007A52D3"/>
    <w:rsid w:val="007C1E4F"/>
    <w:rsid w:val="007C4DBB"/>
    <w:rsid w:val="007D3232"/>
    <w:rsid w:val="007D3AAD"/>
    <w:rsid w:val="007D7208"/>
    <w:rsid w:val="007E6938"/>
    <w:rsid w:val="007F2B8C"/>
    <w:rsid w:val="00803A29"/>
    <w:rsid w:val="00817F8C"/>
    <w:rsid w:val="008317D9"/>
    <w:rsid w:val="0085092F"/>
    <w:rsid w:val="008840CF"/>
    <w:rsid w:val="008955EF"/>
    <w:rsid w:val="008A0C30"/>
    <w:rsid w:val="008A40FA"/>
    <w:rsid w:val="008B42D3"/>
    <w:rsid w:val="008D0891"/>
    <w:rsid w:val="008D2298"/>
    <w:rsid w:val="008D62CF"/>
    <w:rsid w:val="008F25F7"/>
    <w:rsid w:val="00910290"/>
    <w:rsid w:val="0092142B"/>
    <w:rsid w:val="00944DED"/>
    <w:rsid w:val="00945714"/>
    <w:rsid w:val="00965E17"/>
    <w:rsid w:val="00995A2C"/>
    <w:rsid w:val="009A25FA"/>
    <w:rsid w:val="009A651A"/>
    <w:rsid w:val="009B4AA6"/>
    <w:rsid w:val="009C06C8"/>
    <w:rsid w:val="009C6DC6"/>
    <w:rsid w:val="009D3C45"/>
    <w:rsid w:val="009D5E05"/>
    <w:rsid w:val="009D6131"/>
    <w:rsid w:val="009D7CFB"/>
    <w:rsid w:val="009E66D6"/>
    <w:rsid w:val="009F0CAC"/>
    <w:rsid w:val="00A033F1"/>
    <w:rsid w:val="00A03F91"/>
    <w:rsid w:val="00A06A29"/>
    <w:rsid w:val="00A10795"/>
    <w:rsid w:val="00A14F04"/>
    <w:rsid w:val="00A1695F"/>
    <w:rsid w:val="00A22D64"/>
    <w:rsid w:val="00A718BC"/>
    <w:rsid w:val="00A72339"/>
    <w:rsid w:val="00A83142"/>
    <w:rsid w:val="00A861AA"/>
    <w:rsid w:val="00AA5347"/>
    <w:rsid w:val="00AA6283"/>
    <w:rsid w:val="00AE1734"/>
    <w:rsid w:val="00B056DB"/>
    <w:rsid w:val="00B101B9"/>
    <w:rsid w:val="00B10B78"/>
    <w:rsid w:val="00B12679"/>
    <w:rsid w:val="00B33FCE"/>
    <w:rsid w:val="00B40E86"/>
    <w:rsid w:val="00B45DCE"/>
    <w:rsid w:val="00B528DF"/>
    <w:rsid w:val="00B65998"/>
    <w:rsid w:val="00B71C9A"/>
    <w:rsid w:val="00B86AC8"/>
    <w:rsid w:val="00B95086"/>
    <w:rsid w:val="00BA2185"/>
    <w:rsid w:val="00BB0CD2"/>
    <w:rsid w:val="00BC22E0"/>
    <w:rsid w:val="00BD213F"/>
    <w:rsid w:val="00BE1759"/>
    <w:rsid w:val="00BF2103"/>
    <w:rsid w:val="00BF491E"/>
    <w:rsid w:val="00C0197B"/>
    <w:rsid w:val="00C21AED"/>
    <w:rsid w:val="00C224EB"/>
    <w:rsid w:val="00C263FE"/>
    <w:rsid w:val="00C31943"/>
    <w:rsid w:val="00C42C53"/>
    <w:rsid w:val="00C42FEA"/>
    <w:rsid w:val="00C60FDB"/>
    <w:rsid w:val="00C7779E"/>
    <w:rsid w:val="00CA15B5"/>
    <w:rsid w:val="00CA49A7"/>
    <w:rsid w:val="00CB6437"/>
    <w:rsid w:val="00CC14C2"/>
    <w:rsid w:val="00CD481A"/>
    <w:rsid w:val="00CD4B34"/>
    <w:rsid w:val="00CE4376"/>
    <w:rsid w:val="00CF0F1D"/>
    <w:rsid w:val="00CF7724"/>
    <w:rsid w:val="00D011D8"/>
    <w:rsid w:val="00D06A74"/>
    <w:rsid w:val="00D12187"/>
    <w:rsid w:val="00D20B13"/>
    <w:rsid w:val="00D4010A"/>
    <w:rsid w:val="00D42CAE"/>
    <w:rsid w:val="00D50B49"/>
    <w:rsid w:val="00D53357"/>
    <w:rsid w:val="00D55919"/>
    <w:rsid w:val="00D85247"/>
    <w:rsid w:val="00D873C2"/>
    <w:rsid w:val="00D91883"/>
    <w:rsid w:val="00DA5E4D"/>
    <w:rsid w:val="00DA6252"/>
    <w:rsid w:val="00DA6E15"/>
    <w:rsid w:val="00DB3038"/>
    <w:rsid w:val="00DB6E94"/>
    <w:rsid w:val="00DD272E"/>
    <w:rsid w:val="00DE0D2A"/>
    <w:rsid w:val="00DE276C"/>
    <w:rsid w:val="00DF01BC"/>
    <w:rsid w:val="00E00C1B"/>
    <w:rsid w:val="00E06A8C"/>
    <w:rsid w:val="00E2077F"/>
    <w:rsid w:val="00E30586"/>
    <w:rsid w:val="00E3063F"/>
    <w:rsid w:val="00E523EA"/>
    <w:rsid w:val="00E54BAE"/>
    <w:rsid w:val="00E652A0"/>
    <w:rsid w:val="00E67EF4"/>
    <w:rsid w:val="00E74B18"/>
    <w:rsid w:val="00E90762"/>
    <w:rsid w:val="00E914C3"/>
    <w:rsid w:val="00EB4BBA"/>
    <w:rsid w:val="00EB6995"/>
    <w:rsid w:val="00EC1B72"/>
    <w:rsid w:val="00EC4D4E"/>
    <w:rsid w:val="00ED009B"/>
    <w:rsid w:val="00EF0039"/>
    <w:rsid w:val="00F16B54"/>
    <w:rsid w:val="00F2048D"/>
    <w:rsid w:val="00F26D10"/>
    <w:rsid w:val="00F33660"/>
    <w:rsid w:val="00F348F2"/>
    <w:rsid w:val="00F50134"/>
    <w:rsid w:val="00F77BF3"/>
    <w:rsid w:val="00F87F94"/>
    <w:rsid w:val="00FA24ED"/>
    <w:rsid w:val="00FB4AE1"/>
    <w:rsid w:val="00FC1A4A"/>
    <w:rsid w:val="00FC6DB0"/>
    <w:rsid w:val="00FD3BF3"/>
    <w:rsid w:val="00FE0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B53"/>
  </w:style>
  <w:style w:type="paragraph" w:styleId="1">
    <w:name w:val="heading 1"/>
    <w:basedOn w:val="a"/>
    <w:next w:val="a"/>
    <w:link w:val="10"/>
    <w:qFormat/>
    <w:rsid w:val="00146487"/>
    <w:pPr>
      <w:keepNext/>
      <w:numPr>
        <w:numId w:val="6"/>
      </w:numPr>
      <w:spacing w:after="0" w:line="240" w:lineRule="auto"/>
      <w:jc w:val="right"/>
      <w:outlineLvl w:val="0"/>
    </w:pPr>
    <w:rPr>
      <w:rFonts w:ascii="Times New Roman" w:eastAsia="Times New Roman" w:hAnsi="Times New Roman" w:cs="Times New Roman"/>
      <w:sz w:val="40"/>
      <w:szCs w:val="24"/>
      <w:lang w:val="ru-RU" w:eastAsia="ru-RU"/>
    </w:rPr>
  </w:style>
  <w:style w:type="paragraph" w:styleId="2">
    <w:name w:val="heading 2"/>
    <w:basedOn w:val="a"/>
    <w:next w:val="a"/>
    <w:link w:val="20"/>
    <w:qFormat/>
    <w:rsid w:val="00146487"/>
    <w:pPr>
      <w:keepNext/>
      <w:numPr>
        <w:ilvl w:val="1"/>
        <w:numId w:val="6"/>
      </w:numPr>
      <w:spacing w:after="0" w:line="240" w:lineRule="auto"/>
      <w:outlineLvl w:val="1"/>
    </w:pPr>
    <w:rPr>
      <w:rFonts w:ascii="Times New Roman" w:eastAsia="Times New Roman" w:hAnsi="Times New Roman" w:cs="Times New Roman"/>
      <w:sz w:val="36"/>
      <w:szCs w:val="24"/>
      <w:lang w:val="ru-RU" w:eastAsia="ru-RU"/>
    </w:rPr>
  </w:style>
  <w:style w:type="paragraph" w:styleId="3">
    <w:name w:val="heading 3"/>
    <w:basedOn w:val="a"/>
    <w:next w:val="a"/>
    <w:link w:val="30"/>
    <w:uiPriority w:val="9"/>
    <w:unhideWhenUsed/>
    <w:qFormat/>
    <w:rsid w:val="00BD213F"/>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D213F"/>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D213F"/>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D213F"/>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D213F"/>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D213F"/>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D213F"/>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50C1"/>
    <w:pPr>
      <w:spacing w:after="0" w:line="240" w:lineRule="auto"/>
    </w:pPr>
  </w:style>
  <w:style w:type="paragraph" w:styleId="a4">
    <w:name w:val="Balloon Text"/>
    <w:basedOn w:val="a"/>
    <w:link w:val="a5"/>
    <w:uiPriority w:val="99"/>
    <w:semiHidden/>
    <w:unhideWhenUsed/>
    <w:rsid w:val="00A06A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6A29"/>
    <w:rPr>
      <w:rFonts w:ascii="Tahoma" w:hAnsi="Tahoma" w:cs="Tahoma"/>
      <w:sz w:val="16"/>
      <w:szCs w:val="16"/>
    </w:rPr>
  </w:style>
  <w:style w:type="table" w:styleId="a6">
    <w:name w:val="Table Grid"/>
    <w:basedOn w:val="a1"/>
    <w:rsid w:val="00DB30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Subtitle"/>
    <w:basedOn w:val="a"/>
    <w:link w:val="a8"/>
    <w:qFormat/>
    <w:rsid w:val="00AA6283"/>
    <w:pPr>
      <w:spacing w:after="0" w:line="240" w:lineRule="auto"/>
    </w:pPr>
    <w:rPr>
      <w:rFonts w:ascii="Times New Roman" w:eastAsia="Times New Roman" w:hAnsi="Times New Roman" w:cs="Times New Roman"/>
      <w:sz w:val="28"/>
      <w:szCs w:val="24"/>
      <w:lang w:val="ru-RU" w:eastAsia="ru-RU"/>
    </w:rPr>
  </w:style>
  <w:style w:type="character" w:customStyle="1" w:styleId="a8">
    <w:name w:val="Подзаголовок Знак"/>
    <w:basedOn w:val="a0"/>
    <w:link w:val="a7"/>
    <w:rsid w:val="00AA6283"/>
    <w:rPr>
      <w:rFonts w:ascii="Times New Roman" w:eastAsia="Times New Roman" w:hAnsi="Times New Roman" w:cs="Times New Roman"/>
      <w:sz w:val="28"/>
      <w:szCs w:val="24"/>
      <w:lang w:val="ru-RU" w:eastAsia="ru-RU"/>
    </w:rPr>
  </w:style>
  <w:style w:type="paragraph" w:styleId="a9">
    <w:name w:val="List Paragraph"/>
    <w:basedOn w:val="a"/>
    <w:uiPriority w:val="34"/>
    <w:qFormat/>
    <w:rsid w:val="00D4010A"/>
    <w:pPr>
      <w:ind w:left="720"/>
      <w:contextualSpacing/>
    </w:pPr>
  </w:style>
  <w:style w:type="character" w:customStyle="1" w:styleId="10">
    <w:name w:val="Заголовок 1 Знак"/>
    <w:basedOn w:val="a0"/>
    <w:link w:val="1"/>
    <w:rsid w:val="00146487"/>
    <w:rPr>
      <w:rFonts w:ascii="Times New Roman" w:eastAsia="Times New Roman" w:hAnsi="Times New Roman" w:cs="Times New Roman"/>
      <w:sz w:val="40"/>
      <w:szCs w:val="24"/>
      <w:lang w:val="ru-RU" w:eastAsia="ru-RU"/>
    </w:rPr>
  </w:style>
  <w:style w:type="character" w:customStyle="1" w:styleId="20">
    <w:name w:val="Заголовок 2 Знак"/>
    <w:basedOn w:val="a0"/>
    <w:link w:val="2"/>
    <w:rsid w:val="00146487"/>
    <w:rPr>
      <w:rFonts w:ascii="Times New Roman" w:eastAsia="Times New Roman" w:hAnsi="Times New Roman" w:cs="Times New Roman"/>
      <w:sz w:val="36"/>
      <w:szCs w:val="24"/>
      <w:lang w:val="ru-RU" w:eastAsia="ru-RU"/>
    </w:rPr>
  </w:style>
  <w:style w:type="paragraph" w:styleId="aa">
    <w:name w:val="Body Text"/>
    <w:basedOn w:val="a"/>
    <w:link w:val="ab"/>
    <w:rsid w:val="00146487"/>
    <w:pPr>
      <w:spacing w:after="0" w:line="240" w:lineRule="auto"/>
    </w:pPr>
    <w:rPr>
      <w:rFonts w:ascii="Times New Roman" w:eastAsia="Times New Roman" w:hAnsi="Times New Roman" w:cs="Times New Roman"/>
      <w:sz w:val="28"/>
      <w:szCs w:val="24"/>
      <w:lang w:val="ru-RU" w:eastAsia="ru-RU"/>
    </w:rPr>
  </w:style>
  <w:style w:type="character" w:customStyle="1" w:styleId="ab">
    <w:name w:val="Основной текст Знак"/>
    <w:basedOn w:val="a0"/>
    <w:link w:val="aa"/>
    <w:rsid w:val="00146487"/>
    <w:rPr>
      <w:rFonts w:ascii="Times New Roman" w:eastAsia="Times New Roman" w:hAnsi="Times New Roman" w:cs="Times New Roman"/>
      <w:sz w:val="28"/>
      <w:szCs w:val="24"/>
      <w:lang w:val="ru-RU" w:eastAsia="ru-RU"/>
    </w:rPr>
  </w:style>
  <w:style w:type="paragraph" w:styleId="ac">
    <w:name w:val="Normal (Web)"/>
    <w:basedOn w:val="a"/>
    <w:uiPriority w:val="99"/>
    <w:semiHidden/>
    <w:unhideWhenUsed/>
    <w:rsid w:val="00CD4B3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BD213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D213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D213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D213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D213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D213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BD213F"/>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image" Target="../media/image1.jpeg"/></Relationships>
</file>

<file path=word/charts/_rels/chart10.xml.rels><?xml version="1.0" encoding="UTF-8" standalone="yes"?>
<Relationships xmlns="http://schemas.openxmlformats.org/package/2006/relationships"><Relationship Id="rId2" Type="http://schemas.openxmlformats.org/officeDocument/2006/relationships/oleObject" Target="file:///C:\Documents%20and%20Settings\&#1084;&#1072;&#1084;&#1072;\&#1052;&#1086;&#1080;%20&#1076;&#1086;&#1082;&#1091;&#1084;&#1077;&#1085;&#1090;&#1099;\&#1091;&#1088;&#1086;&#1074;&#1077;&#1085;&#1100;%20&#1088;&#1072;&#1079;&#1074;&#1080;&#1090;&#1080;&#1103;%20&#1087;&#1086;&#1079;&#1085;&#1072;&#1074;&#1072;&#1090;&#1077;&#1083;&#1100;&#1085;&#1099;&#1093;%20&#1087;&#1088;&#1086;&#1094;&#1077;&#1089;&#1089;&#1086;&#1074;%201.xlsx" TargetMode="External"/><Relationship Id="rId1" Type="http://schemas.openxmlformats.org/officeDocument/2006/relationships/image" Target="../media/image2.jpeg"/></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1084;&#1072;&#1084;&#1072;\&#1052;&#1086;&#1080;%20&#1076;&#1086;&#1082;&#1091;&#1084;&#1077;&#1085;&#1090;&#1099;\&#1091;&#1088;&#1086;&#1074;&#1077;&#1085;&#1100;%20&#1088;&#1072;&#1079;&#1074;&#1080;&#1090;&#1080;&#1103;%20&#1087;&#1086;&#1079;&#1085;&#1072;&#1074;&#1072;&#1090;&#1077;&#1083;&#1100;&#1085;&#1099;&#1093;%20&#1087;&#1088;&#1086;&#1094;&#1077;&#1089;&#1089;&#1086;&#1074;%201.xlsx" TargetMode="External"/><Relationship Id="rId1" Type="http://schemas.openxmlformats.org/officeDocument/2006/relationships/image" Target="../media/image2.jpeg"/></Relationships>
</file>

<file path=word/charts/_rels/chart3.xml.rels><?xml version="1.0" encoding="UTF-8" standalone="yes"?>
<Relationships xmlns="http://schemas.openxmlformats.org/package/2006/relationships"><Relationship Id="rId2" Type="http://schemas.openxmlformats.org/officeDocument/2006/relationships/oleObject" Target="file:///C:\Documents%20and%20Settings\&#1084;&#1072;&#1084;&#1072;\&#1052;&#1086;&#1080;%20&#1076;&#1086;&#1082;&#1091;&#1084;&#1077;&#1085;&#1090;&#1099;\&#1091;&#1088;&#1086;&#1074;&#1077;&#1085;&#1100;%20&#1088;&#1072;&#1079;&#1074;&#1080;&#1090;&#1080;&#1103;%20&#1087;&#1086;&#1079;&#1085;&#1072;&#1074;&#1072;&#1090;&#1077;&#1083;&#1100;&#1085;&#1099;&#1093;%20&#1087;&#1088;&#1086;&#1094;&#1077;&#1089;&#1089;&#1086;&#1074;%201.xlsx" TargetMode="External"/><Relationship Id="rId1" Type="http://schemas.openxmlformats.org/officeDocument/2006/relationships/image" Target="../media/image2.jpeg"/></Relationships>
</file>

<file path=word/charts/_rels/chart4.xml.rels><?xml version="1.0" encoding="UTF-8" standalone="yes"?>
<Relationships xmlns="http://schemas.openxmlformats.org/package/2006/relationships"><Relationship Id="rId2" Type="http://schemas.openxmlformats.org/officeDocument/2006/relationships/oleObject" Target="file:///C:\Documents%20and%20Settings\&#1084;&#1072;&#1084;&#1072;\&#1052;&#1086;&#1080;%20&#1076;&#1086;&#1082;&#1091;&#1084;&#1077;&#1085;&#1090;&#1099;\&#1091;&#1088;&#1086;&#1074;&#1077;&#1085;&#1100;%20&#1088;&#1072;&#1079;&#1074;&#1080;&#1090;&#1080;&#1103;%20&#1087;&#1086;&#1079;&#1085;&#1072;&#1074;&#1072;&#1090;&#1077;&#1083;&#1100;&#1085;&#1099;&#1093;%20&#1087;&#1088;&#1086;&#1094;&#1077;&#1089;&#1089;&#1086;&#1074;%201.xlsx" TargetMode="External"/><Relationship Id="rId1" Type="http://schemas.openxmlformats.org/officeDocument/2006/relationships/image" Target="../media/image2.jpeg"/></Relationships>
</file>

<file path=word/charts/_rels/chart5.xml.rels><?xml version="1.0" encoding="UTF-8" standalone="yes"?>
<Relationships xmlns="http://schemas.openxmlformats.org/package/2006/relationships"><Relationship Id="rId2" Type="http://schemas.openxmlformats.org/officeDocument/2006/relationships/oleObject" Target="file:///C:\Documents%20and%20Settings\&#1084;&#1072;&#1084;&#1072;\&#1052;&#1086;&#1080;%20&#1076;&#1086;&#1082;&#1091;&#1084;&#1077;&#1085;&#1090;&#1099;\&#1091;&#1088;&#1086;&#1074;&#1077;&#1085;&#1100;%20&#1088;&#1072;&#1079;&#1074;&#1080;&#1090;&#1080;&#1103;%20&#1087;&#1086;&#1079;&#1085;&#1072;&#1074;&#1072;&#1090;&#1077;&#1083;&#1100;&#1085;&#1099;&#1093;%20&#1087;&#1088;&#1086;&#1094;&#1077;&#1089;&#1089;&#1086;&#1074;%201.xlsx" TargetMode="External"/><Relationship Id="rId1" Type="http://schemas.openxmlformats.org/officeDocument/2006/relationships/image" Target="../media/image2.jpeg"/></Relationships>
</file>

<file path=word/charts/_rels/chart6.xml.rels><?xml version="1.0" encoding="UTF-8" standalone="yes"?>
<Relationships xmlns="http://schemas.openxmlformats.org/package/2006/relationships"><Relationship Id="rId2" Type="http://schemas.openxmlformats.org/officeDocument/2006/relationships/oleObject" Target="file:///C:\Documents%20and%20Settings\&#1084;&#1072;&#1084;&#1072;\&#1052;&#1086;&#1080;%20&#1076;&#1086;&#1082;&#1091;&#1084;&#1077;&#1085;&#1090;&#1099;\&#1050;&#1085;&#1080;&#1075;&#1072;1.%20%202222xlsx.xlsx" TargetMode="External"/><Relationship Id="rId1" Type="http://schemas.openxmlformats.org/officeDocument/2006/relationships/image" Target="../media/image1.jpeg"/></Relationships>
</file>

<file path=word/charts/_rels/chart7.xml.rels><?xml version="1.0" encoding="UTF-8" standalone="yes"?>
<Relationships xmlns="http://schemas.openxmlformats.org/package/2006/relationships"><Relationship Id="rId2" Type="http://schemas.openxmlformats.org/officeDocument/2006/relationships/oleObject" Target="file:///C:\Documents%20and%20Settings\&#1084;&#1072;&#1084;&#1072;\&#1052;&#1086;&#1080;%20&#1076;&#1086;&#1082;&#1091;&#1084;&#1077;&#1085;&#1090;&#1099;\&#1091;&#1088;&#1086;&#1074;&#1077;&#1085;&#1100;%20&#1088;&#1072;&#1079;&#1074;&#1080;&#1090;&#1080;&#1103;%20&#1087;&#1086;&#1079;&#1085;&#1072;&#1074;&#1072;&#1090;&#1077;&#1083;&#1100;&#1085;&#1099;&#1093;%20&#1087;&#1088;&#1086;&#1094;&#1077;&#1089;&#1089;&#1086;&#1074;%201.xlsx" TargetMode="External"/><Relationship Id="rId1" Type="http://schemas.openxmlformats.org/officeDocument/2006/relationships/image" Target="../media/image2.jpeg"/></Relationships>
</file>

<file path=word/charts/_rels/chart8.xml.rels><?xml version="1.0" encoding="UTF-8" standalone="yes"?>
<Relationships xmlns="http://schemas.openxmlformats.org/package/2006/relationships"><Relationship Id="rId2" Type="http://schemas.openxmlformats.org/officeDocument/2006/relationships/oleObject" Target="file:///C:\Documents%20and%20Settings\&#1084;&#1072;&#1084;&#1072;\&#1052;&#1086;&#1080;%20&#1076;&#1086;&#1082;&#1091;&#1084;&#1077;&#1085;&#1090;&#1099;\&#1091;&#1088;&#1086;&#1074;&#1077;&#1085;&#1100;%20&#1088;&#1072;&#1079;&#1074;&#1080;&#1090;&#1080;&#1103;%20&#1087;&#1086;&#1079;&#1085;&#1072;&#1074;&#1072;&#1090;&#1077;&#1083;&#1100;&#1085;&#1099;&#1093;%20&#1087;&#1088;&#1086;&#1094;&#1077;&#1089;&#1089;&#1086;&#1074;%201.xlsx" TargetMode="External"/><Relationship Id="rId1" Type="http://schemas.openxmlformats.org/officeDocument/2006/relationships/image" Target="../media/image2.jpeg"/></Relationships>
</file>

<file path=word/charts/_rels/chart9.xml.rels><?xml version="1.0" encoding="UTF-8" standalone="yes"?>
<Relationships xmlns="http://schemas.openxmlformats.org/package/2006/relationships"><Relationship Id="rId2" Type="http://schemas.openxmlformats.org/officeDocument/2006/relationships/oleObject" Target="file:///C:\Documents%20and%20Settings\&#1084;&#1072;&#1084;&#1072;\&#1052;&#1086;&#1080;%20&#1076;&#1086;&#1082;&#1091;&#1084;&#1077;&#1085;&#1090;&#1099;\&#1091;&#1088;&#1086;&#1074;&#1077;&#1085;&#1100;%20&#1088;&#1072;&#1079;&#1074;&#1080;&#1090;&#1080;&#1103;%20&#1087;&#1086;&#1079;&#1085;&#1072;&#1074;&#1072;&#1090;&#1077;&#1083;&#1100;&#1085;&#1099;&#1093;%20&#1087;&#1088;&#1086;&#1094;&#1077;&#1089;&#1089;&#1086;&#1074;%201.xlsx" TargetMode="External"/><Relationship Id="rId1" Type="http://schemas.openxmlformats.org/officeDocument/2006/relationships/image" Target="../media/image2.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ru-RU" sz="1400" i="1">
                <a:solidFill>
                  <a:schemeClr val="tx2"/>
                </a:solidFill>
              </a:rPr>
              <a:t>уровень готовности к</a:t>
            </a:r>
            <a:r>
              <a:rPr lang="ru-RU" sz="1400" i="1" baseline="0">
                <a:solidFill>
                  <a:schemeClr val="tx2"/>
                </a:solidFill>
              </a:rPr>
              <a:t> обучению (начало года)</a:t>
            </a:r>
            <a:endParaRPr lang="ru-RU" sz="1400" i="1">
              <a:solidFill>
                <a:schemeClr val="tx2"/>
              </a:solidFill>
            </a:endParaRPr>
          </a:p>
        </c:rich>
      </c:tx>
      <c:layout>
        <c:manualLayout>
          <c:xMode val="edge"/>
          <c:yMode val="edge"/>
          <c:x val="0.18973185988639099"/>
          <c:y val="0"/>
        </c:manualLayout>
      </c:layout>
      <c:overlay val="0"/>
    </c:title>
    <c:autoTitleDeleted val="0"/>
    <c:plotArea>
      <c:layout/>
      <c:pieChart>
        <c:varyColors val="1"/>
        <c:ser>
          <c:idx val="0"/>
          <c:order val="0"/>
          <c:dPt>
            <c:idx val="1"/>
            <c:bubble3D val="0"/>
            <c:spPr>
              <a:solidFill>
                <a:srgbClr val="6600FF"/>
              </a:solidFill>
            </c:spPr>
          </c:dPt>
          <c:dPt>
            <c:idx val="2"/>
            <c:bubble3D val="0"/>
            <c:spPr>
              <a:solidFill>
                <a:srgbClr val="92D050"/>
              </a:solidFill>
            </c:spPr>
          </c:dPt>
          <c:dPt>
            <c:idx val="3"/>
            <c:bubble3D val="0"/>
            <c:spPr>
              <a:solidFill>
                <a:srgbClr val="FFC000"/>
              </a:solidFill>
            </c:spPr>
          </c:dPt>
          <c:dLbls>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xPr>
              <a:bodyPr/>
              <a:lstStyle/>
              <a:p>
                <a:pPr>
                  <a:defRPr lang="en-US" sz="1400" b="1"/>
                </a:pPr>
                <a:endParaRPr lang="ru-RU"/>
              </a:p>
            </c:txPr>
            <c:showLegendKey val="0"/>
            <c:showVal val="1"/>
            <c:showCatName val="0"/>
            <c:showSerName val="0"/>
            <c:showPercent val="0"/>
            <c:showBubbleSize val="0"/>
            <c:showLeaderLines val="1"/>
          </c:dLbls>
          <c:cat>
            <c:strRef>
              <c:f>Лист1!$A$1:$A$4</c:f>
              <c:strCache>
                <c:ptCount val="4"/>
                <c:pt idx="0">
                  <c:v>высокий </c:v>
                </c:pt>
                <c:pt idx="1">
                  <c:v>хороший</c:v>
                </c:pt>
                <c:pt idx="2">
                  <c:v>средний</c:v>
                </c:pt>
                <c:pt idx="3">
                  <c:v>низкий</c:v>
                </c:pt>
              </c:strCache>
            </c:strRef>
          </c:cat>
          <c:val>
            <c:numRef>
              <c:f>Лист1!$B$1:$B$4</c:f>
              <c:numCache>
                <c:formatCode>General</c:formatCode>
                <c:ptCount val="4"/>
                <c:pt idx="0">
                  <c:v>0</c:v>
                </c:pt>
                <c:pt idx="1">
                  <c:v>6</c:v>
                </c:pt>
                <c:pt idx="2">
                  <c:v>9</c:v>
                </c:pt>
                <c:pt idx="3">
                  <c:v>8</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en-US"/>
          </a:pPr>
          <a:endParaRPr lang="ru-RU"/>
        </a:p>
      </c:txPr>
    </c:legend>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defRPr>
            </a:pPr>
            <a:r>
              <a:rPr lang="ru-RU"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rPr>
              <a:t>техника чтения</a:t>
            </a:r>
          </a:p>
        </c:rich>
      </c:tx>
      <c:overlay val="0"/>
    </c:title>
    <c:autoTitleDeleted val="0"/>
    <c:view3D>
      <c:rotX val="15"/>
      <c:rotY val="20"/>
      <c:rAngAx val="1"/>
    </c:view3D>
    <c:floor>
      <c:thickness val="0"/>
    </c:floor>
    <c:sideWall>
      <c:thickness val="0"/>
      <c:spPr>
        <a:blipFill>
          <a:blip xmlns:r="http://schemas.openxmlformats.org/officeDocument/2006/relationships" r:embed="rId1"/>
          <a:tile tx="0" ty="0" sx="100000" sy="100000" flip="none" algn="tl"/>
        </a:blipFill>
      </c:spPr>
    </c:sideWall>
    <c:backWall>
      <c:thickness val="0"/>
      <c:spPr>
        <a:blipFill>
          <a:blip xmlns:r="http://schemas.openxmlformats.org/officeDocument/2006/relationships" r:embed="rId1"/>
          <a:tile tx="0" ty="0" sx="100000" sy="100000" flip="none" algn="tl"/>
        </a:blipFill>
      </c:spPr>
    </c:backWall>
    <c:plotArea>
      <c:layout/>
      <c:bar3DChart>
        <c:barDir val="col"/>
        <c:grouping val="clustered"/>
        <c:varyColors val="0"/>
        <c:ser>
          <c:idx val="0"/>
          <c:order val="0"/>
          <c:tx>
            <c:strRef>
              <c:f>Лист8!$A$2</c:f>
              <c:strCache>
                <c:ptCount val="1"/>
                <c:pt idx="0">
                  <c:v>ниже нормы</c:v>
                </c:pt>
              </c:strCache>
            </c:strRef>
          </c:tx>
          <c:spPr>
            <a:gradFill>
              <a:gsLst>
                <a:gs pos="0">
                  <a:srgbClr val="002060"/>
                </a:gs>
                <a:gs pos="64999">
                  <a:srgbClr val="F0EBD5"/>
                </a:gs>
                <a:gs pos="100000">
                  <a:srgbClr val="D1C39F"/>
                </a:gs>
              </a:gsLst>
              <a:lin ang="16200000" scaled="1"/>
            </a:gradFill>
          </c:spPr>
          <c:invertIfNegative val="0"/>
          <c:dLbls>
            <c:txPr>
              <a:bodyPr/>
              <a:lstStyle/>
              <a:p>
                <a:pPr>
                  <a:defRPr lang="en-US" b="1">
                    <a:solidFill>
                      <a:srgbClr val="C00000"/>
                    </a:solidFill>
                  </a:defRPr>
                </a:pPr>
                <a:endParaRPr lang="ru-RU"/>
              </a:p>
            </c:txPr>
            <c:showLegendKey val="0"/>
            <c:showVal val="1"/>
            <c:showCatName val="0"/>
            <c:showSerName val="0"/>
            <c:showPercent val="0"/>
            <c:showBubbleSize val="0"/>
            <c:showLeaderLines val="0"/>
          </c:dLbls>
          <c:cat>
            <c:strRef>
              <c:f>Лист8!$B$1:$F$1</c:f>
              <c:strCache>
                <c:ptCount val="5"/>
                <c:pt idx="0">
                  <c:v>1 класс (конец года)</c:v>
                </c:pt>
                <c:pt idx="2">
                  <c:v>2 класс (конец года)</c:v>
                </c:pt>
                <c:pt idx="4">
                  <c:v>3 класс (начало года)</c:v>
                </c:pt>
              </c:strCache>
            </c:strRef>
          </c:cat>
          <c:val>
            <c:numRef>
              <c:f>Лист8!$B$2:$F$2</c:f>
              <c:numCache>
                <c:formatCode>General</c:formatCode>
                <c:ptCount val="5"/>
                <c:pt idx="0">
                  <c:v>14.2</c:v>
                </c:pt>
                <c:pt idx="2">
                  <c:v>9</c:v>
                </c:pt>
              </c:numCache>
            </c:numRef>
          </c:val>
        </c:ser>
        <c:ser>
          <c:idx val="1"/>
          <c:order val="1"/>
          <c:tx>
            <c:strRef>
              <c:f>Лист8!$A$3</c:f>
              <c:strCache>
                <c:ptCount val="1"/>
                <c:pt idx="0">
                  <c:v>норма</c:v>
                </c:pt>
              </c:strCache>
            </c:strRef>
          </c:tx>
          <c:spPr>
            <a:gradFill>
              <a:gsLst>
                <a:gs pos="0">
                  <a:srgbClr val="FF0000"/>
                </a:gs>
                <a:gs pos="64999">
                  <a:srgbClr val="F0EBD5"/>
                </a:gs>
                <a:gs pos="100000">
                  <a:srgbClr val="D1C39F"/>
                </a:gs>
              </a:gsLst>
              <a:lin ang="16200000" scaled="1"/>
            </a:gradFill>
          </c:spPr>
          <c:invertIfNegative val="0"/>
          <c:dLbls>
            <c:txPr>
              <a:bodyPr/>
              <a:lstStyle/>
              <a:p>
                <a:pPr>
                  <a:defRPr lang="en-US" b="1">
                    <a:solidFill>
                      <a:srgbClr val="C00000"/>
                    </a:solidFill>
                  </a:defRPr>
                </a:pPr>
                <a:endParaRPr lang="ru-RU"/>
              </a:p>
            </c:txPr>
            <c:showLegendKey val="0"/>
            <c:showVal val="1"/>
            <c:showCatName val="0"/>
            <c:showSerName val="0"/>
            <c:showPercent val="0"/>
            <c:showBubbleSize val="0"/>
            <c:showLeaderLines val="0"/>
          </c:dLbls>
          <c:cat>
            <c:strRef>
              <c:f>Лист8!$B$1:$F$1</c:f>
              <c:strCache>
                <c:ptCount val="5"/>
                <c:pt idx="0">
                  <c:v>1 класс (конец года)</c:v>
                </c:pt>
                <c:pt idx="2">
                  <c:v>2 класс (конец года)</c:v>
                </c:pt>
                <c:pt idx="4">
                  <c:v>3 класс (начало года)</c:v>
                </c:pt>
              </c:strCache>
            </c:strRef>
          </c:cat>
          <c:val>
            <c:numRef>
              <c:f>Лист8!$B$3:$F$3</c:f>
              <c:numCache>
                <c:formatCode>General</c:formatCode>
                <c:ptCount val="5"/>
                <c:pt idx="0">
                  <c:v>9.5</c:v>
                </c:pt>
                <c:pt idx="2">
                  <c:v>27.2</c:v>
                </c:pt>
                <c:pt idx="4">
                  <c:v>42.8</c:v>
                </c:pt>
              </c:numCache>
            </c:numRef>
          </c:val>
        </c:ser>
        <c:ser>
          <c:idx val="2"/>
          <c:order val="2"/>
          <c:tx>
            <c:strRef>
              <c:f>Лист8!$A$4</c:f>
              <c:strCache>
                <c:ptCount val="1"/>
                <c:pt idx="0">
                  <c:v>выше нормы</c:v>
                </c:pt>
              </c:strCache>
            </c:strRef>
          </c:tx>
          <c:spPr>
            <a:gradFill flip="none" rotWithShape="1">
              <a:gsLst>
                <a:gs pos="0">
                  <a:srgbClr val="1A6426"/>
                </a:gs>
                <a:gs pos="64999">
                  <a:srgbClr val="F0EBD5"/>
                </a:gs>
                <a:gs pos="100000">
                  <a:srgbClr val="D1C39F"/>
                </a:gs>
              </a:gsLst>
              <a:lin ang="16200000" scaled="1"/>
              <a:tileRect/>
            </a:gradFill>
          </c:spPr>
          <c:invertIfNegative val="0"/>
          <c:dLbls>
            <c:txPr>
              <a:bodyPr/>
              <a:lstStyle/>
              <a:p>
                <a:pPr>
                  <a:defRPr lang="en-US" b="1">
                    <a:solidFill>
                      <a:srgbClr val="C00000"/>
                    </a:solidFill>
                  </a:defRPr>
                </a:pPr>
                <a:endParaRPr lang="ru-RU"/>
              </a:p>
            </c:txPr>
            <c:showLegendKey val="0"/>
            <c:showVal val="1"/>
            <c:showCatName val="0"/>
            <c:showSerName val="0"/>
            <c:showPercent val="0"/>
            <c:showBubbleSize val="0"/>
            <c:showLeaderLines val="0"/>
          </c:dLbls>
          <c:cat>
            <c:strRef>
              <c:f>Лист8!$B$1:$F$1</c:f>
              <c:strCache>
                <c:ptCount val="5"/>
                <c:pt idx="0">
                  <c:v>1 класс (конец года)</c:v>
                </c:pt>
                <c:pt idx="2">
                  <c:v>2 класс (конец года)</c:v>
                </c:pt>
                <c:pt idx="4">
                  <c:v>3 класс (начало года)</c:v>
                </c:pt>
              </c:strCache>
            </c:strRef>
          </c:cat>
          <c:val>
            <c:numRef>
              <c:f>Лист8!$B$4:$F$4</c:f>
              <c:numCache>
                <c:formatCode>General</c:formatCode>
                <c:ptCount val="5"/>
                <c:pt idx="0">
                  <c:v>76.099999999999994</c:v>
                </c:pt>
                <c:pt idx="2">
                  <c:v>63.6</c:v>
                </c:pt>
                <c:pt idx="4">
                  <c:v>57.1</c:v>
                </c:pt>
              </c:numCache>
            </c:numRef>
          </c:val>
        </c:ser>
        <c:dLbls>
          <c:showLegendKey val="0"/>
          <c:showVal val="0"/>
          <c:showCatName val="0"/>
          <c:showSerName val="0"/>
          <c:showPercent val="0"/>
          <c:showBubbleSize val="0"/>
        </c:dLbls>
        <c:gapWidth val="150"/>
        <c:shape val="cylinder"/>
        <c:axId val="144485760"/>
        <c:axId val="145429632"/>
        <c:axId val="0"/>
      </c:bar3DChart>
      <c:catAx>
        <c:axId val="144485760"/>
        <c:scaling>
          <c:orientation val="minMax"/>
        </c:scaling>
        <c:delete val="0"/>
        <c:axPos val="b"/>
        <c:majorTickMark val="out"/>
        <c:minorTickMark val="none"/>
        <c:tickLblPos val="nextTo"/>
        <c:txPr>
          <a:bodyPr/>
          <a:lstStyle/>
          <a:p>
            <a:pPr>
              <a:defRPr lang="en-US" b="1" cap="none" spc="0">
                <a:ln w="1905"/>
                <a:solidFill>
                  <a:srgbClr val="C00000"/>
                </a:solidFill>
                <a:effectLst>
                  <a:innerShdw blurRad="69850" dist="43180" dir="5400000">
                    <a:srgbClr val="000000">
                      <a:alpha val="65000"/>
                    </a:srgbClr>
                  </a:innerShdw>
                </a:effectLst>
              </a:defRPr>
            </a:pPr>
            <a:endParaRPr lang="ru-RU"/>
          </a:p>
        </c:txPr>
        <c:crossAx val="145429632"/>
        <c:crosses val="autoZero"/>
        <c:auto val="1"/>
        <c:lblAlgn val="ctr"/>
        <c:lblOffset val="100"/>
        <c:noMultiLvlLbl val="0"/>
      </c:catAx>
      <c:valAx>
        <c:axId val="145429632"/>
        <c:scaling>
          <c:orientation val="minMax"/>
        </c:scaling>
        <c:delete val="0"/>
        <c:axPos val="l"/>
        <c:majorGridlines/>
        <c:numFmt formatCode="General" sourceLinked="1"/>
        <c:majorTickMark val="out"/>
        <c:minorTickMark val="none"/>
        <c:tickLblPos val="nextTo"/>
        <c:txPr>
          <a:bodyPr/>
          <a:lstStyle/>
          <a:p>
            <a:pPr>
              <a:defRPr lang="en-US" b="1">
                <a:solidFill>
                  <a:srgbClr val="C00000"/>
                </a:solidFill>
              </a:defRPr>
            </a:pPr>
            <a:endParaRPr lang="ru-RU"/>
          </a:p>
        </c:txPr>
        <c:crossAx val="144485760"/>
        <c:crosses val="autoZero"/>
        <c:crossBetween val="between"/>
      </c:valAx>
    </c:plotArea>
    <c:legend>
      <c:legendPos val="r"/>
      <c:overlay val="0"/>
      <c:txPr>
        <a:bodyPr/>
        <a:lstStyle/>
        <a:p>
          <a:pPr>
            <a:defRPr lang="en-US"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defRPr>
          </a:pPr>
          <a:endParaRPr lang="ru-RU"/>
        </a:p>
      </c:txPr>
    </c:legend>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ru-RU" sz="1400"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rPr>
              <a:t>уровень развития</a:t>
            </a:r>
            <a:r>
              <a:rPr lang="ru-RU" sz="1400" b="1" cap="none" spc="0" baseline="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rPr>
              <a:t> познавательных способностей (внимательность)</a:t>
            </a:r>
            <a:endParaRPr lang="ru-RU" sz="1400"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endParaRPr>
          </a:p>
        </c:rich>
      </c:tx>
      <c:overlay val="0"/>
    </c:title>
    <c:autoTitleDeleted val="0"/>
    <c:plotArea>
      <c:layout/>
      <c:barChart>
        <c:barDir val="col"/>
        <c:grouping val="clustered"/>
        <c:varyColors val="0"/>
        <c:ser>
          <c:idx val="0"/>
          <c:order val="0"/>
          <c:tx>
            <c:strRef>
              <c:f>Лист5!$B$1:$B$2</c:f>
              <c:strCache>
                <c:ptCount val="1"/>
                <c:pt idx="0">
                  <c:v>внимательность 1 класс</c:v>
                </c:pt>
              </c:strCache>
            </c:strRef>
          </c:tx>
          <c:spPr>
            <a:gradFill flip="none" rotWithShape="1">
              <a:gsLst>
                <a:gs pos="0">
                  <a:srgbClr val="03D4A8"/>
                </a:gs>
                <a:gs pos="25000">
                  <a:srgbClr val="21D6E0"/>
                </a:gs>
                <a:gs pos="75000">
                  <a:srgbClr val="0087E6"/>
                </a:gs>
                <a:gs pos="100000">
                  <a:srgbClr val="005CBF"/>
                </a:gs>
              </a:gsLst>
              <a:lin ang="16200000" scaled="1"/>
              <a:tileRect/>
            </a:gradFill>
          </c:spPr>
          <c:invertIfNegative val="0"/>
          <c:dLbls>
            <c:showLegendKey val="0"/>
            <c:showVal val="1"/>
            <c:showCatName val="0"/>
            <c:showSerName val="0"/>
            <c:showPercent val="0"/>
            <c:showBubbleSize val="0"/>
            <c:showLeaderLines val="0"/>
          </c:dLbls>
          <c:cat>
            <c:strRef>
              <c:f>Лист5!$A$3:$A$6</c:f>
              <c:strCache>
                <c:ptCount val="4"/>
                <c:pt idx="0">
                  <c:v>высокий</c:v>
                </c:pt>
                <c:pt idx="1">
                  <c:v>хороший</c:v>
                </c:pt>
                <c:pt idx="2">
                  <c:v>средний</c:v>
                </c:pt>
                <c:pt idx="3">
                  <c:v>низкий</c:v>
                </c:pt>
              </c:strCache>
            </c:strRef>
          </c:cat>
          <c:val>
            <c:numRef>
              <c:f>Лист5!$B$3:$B$6</c:f>
              <c:numCache>
                <c:formatCode>General</c:formatCode>
                <c:ptCount val="4"/>
                <c:pt idx="0">
                  <c:v>5.2</c:v>
                </c:pt>
                <c:pt idx="1">
                  <c:v>10.5</c:v>
                </c:pt>
                <c:pt idx="2">
                  <c:v>57.8</c:v>
                </c:pt>
                <c:pt idx="3">
                  <c:v>26.3</c:v>
                </c:pt>
              </c:numCache>
            </c:numRef>
          </c:val>
        </c:ser>
        <c:ser>
          <c:idx val="1"/>
          <c:order val="1"/>
          <c:tx>
            <c:strRef>
              <c:f>Лист5!$C$1:$C$2</c:f>
              <c:strCache>
                <c:ptCount val="1"/>
                <c:pt idx="0">
                  <c:v>внимательность 1 класс</c:v>
                </c:pt>
              </c:strCache>
            </c:strRef>
          </c:tx>
          <c:invertIfNegative val="0"/>
          <c:cat>
            <c:strRef>
              <c:f>Лист5!$A$3:$A$6</c:f>
              <c:strCache>
                <c:ptCount val="4"/>
                <c:pt idx="0">
                  <c:v>высокий</c:v>
                </c:pt>
                <c:pt idx="1">
                  <c:v>хороший</c:v>
                </c:pt>
                <c:pt idx="2">
                  <c:v>средний</c:v>
                </c:pt>
                <c:pt idx="3">
                  <c:v>низкий</c:v>
                </c:pt>
              </c:strCache>
            </c:strRef>
          </c:cat>
          <c:val>
            <c:numRef>
              <c:f>Лист5!$C$3:$C$6</c:f>
              <c:numCache>
                <c:formatCode>General</c:formatCode>
                <c:ptCount val="4"/>
              </c:numCache>
            </c:numRef>
          </c:val>
        </c:ser>
        <c:dLbls>
          <c:showLegendKey val="0"/>
          <c:showVal val="0"/>
          <c:showCatName val="0"/>
          <c:showSerName val="0"/>
          <c:showPercent val="0"/>
          <c:showBubbleSize val="0"/>
        </c:dLbls>
        <c:gapWidth val="150"/>
        <c:axId val="146422784"/>
        <c:axId val="74318592"/>
      </c:barChart>
      <c:catAx>
        <c:axId val="146422784"/>
        <c:scaling>
          <c:orientation val="minMax"/>
        </c:scaling>
        <c:delete val="0"/>
        <c:axPos val="b"/>
        <c:majorTickMark val="out"/>
        <c:minorTickMark val="none"/>
        <c:tickLblPos val="nextTo"/>
        <c:txPr>
          <a:bodyPr/>
          <a:lstStyle/>
          <a:p>
            <a:pPr>
              <a:defRPr lang="en-US" b="1">
                <a:solidFill>
                  <a:srgbClr val="C00000"/>
                </a:solidFill>
              </a:defRPr>
            </a:pPr>
            <a:endParaRPr lang="ru-RU"/>
          </a:p>
        </c:txPr>
        <c:crossAx val="74318592"/>
        <c:crosses val="autoZero"/>
        <c:auto val="1"/>
        <c:lblAlgn val="ctr"/>
        <c:lblOffset val="100"/>
        <c:noMultiLvlLbl val="0"/>
      </c:catAx>
      <c:valAx>
        <c:axId val="74318592"/>
        <c:scaling>
          <c:orientation val="minMax"/>
        </c:scaling>
        <c:delete val="0"/>
        <c:axPos val="l"/>
        <c:majorGridlines/>
        <c:numFmt formatCode="General" sourceLinked="1"/>
        <c:majorTickMark val="out"/>
        <c:minorTickMark val="none"/>
        <c:tickLblPos val="nextTo"/>
        <c:txPr>
          <a:bodyPr/>
          <a:lstStyle/>
          <a:p>
            <a:pPr>
              <a:defRPr lang="en-US" b="1">
                <a:solidFill>
                  <a:srgbClr val="C00000"/>
                </a:solidFill>
              </a:defRPr>
            </a:pPr>
            <a:endParaRPr lang="ru-RU"/>
          </a:p>
        </c:txPr>
        <c:crossAx val="146422784"/>
        <c:crosses val="autoZero"/>
        <c:crossBetween val="between"/>
      </c:valAx>
      <c:spPr>
        <a:blipFill>
          <a:blip xmlns:r="http://schemas.openxmlformats.org/officeDocument/2006/relationships" r:embed="rId1"/>
          <a:tile tx="0" ty="0" sx="100000" sy="100000" flip="none" algn="tl"/>
        </a:blipFill>
      </c:spPr>
    </c:plotArea>
    <c:legend>
      <c:legendPos val="r"/>
      <c:overlay val="0"/>
      <c:txPr>
        <a:bodyPr/>
        <a:lstStyle/>
        <a:p>
          <a:pPr>
            <a:defRPr lang="en-US"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defRPr>
          </a:pPr>
          <a:endParaRPr lang="ru-RU"/>
        </a:p>
      </c:txPr>
    </c:legend>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ru-RU" sz="1400"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rPr>
              <a:t>уровень</a:t>
            </a:r>
            <a:r>
              <a:rPr lang="ru-RU" sz="1400" b="1" cap="none" spc="0" baseline="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rPr>
              <a:t> развития познавательных процессов (память)</a:t>
            </a:r>
            <a:endParaRPr lang="ru-RU" sz="1400"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endParaRPr>
          </a:p>
        </c:rich>
      </c:tx>
      <c:overlay val="1"/>
    </c:title>
    <c:autoTitleDeleted val="0"/>
    <c:plotArea>
      <c:layout/>
      <c:barChart>
        <c:barDir val="col"/>
        <c:grouping val="clustered"/>
        <c:varyColors val="0"/>
        <c:ser>
          <c:idx val="0"/>
          <c:order val="0"/>
          <c:tx>
            <c:strRef>
              <c:f>Лист4!$B$1:$B$2</c:f>
              <c:strCache>
                <c:ptCount val="1"/>
                <c:pt idx="0">
                  <c:v>1 класс речевая</c:v>
                </c:pt>
              </c:strCache>
            </c:strRef>
          </c:tx>
          <c:spPr>
            <a:gradFill flip="none" rotWithShape="1">
              <a:gsLst>
                <a:gs pos="0">
                  <a:srgbClr val="03D4A8"/>
                </a:gs>
                <a:gs pos="25000">
                  <a:srgbClr val="21D6E0"/>
                </a:gs>
                <a:gs pos="75000">
                  <a:srgbClr val="0087E6"/>
                </a:gs>
                <a:gs pos="100000">
                  <a:srgbClr val="005CBF"/>
                </a:gs>
              </a:gsLst>
              <a:lin ang="16200000" scaled="1"/>
              <a:tileRect/>
            </a:gradFill>
          </c:spPr>
          <c:invertIfNegative val="0"/>
          <c:dLbls>
            <c:showLegendKey val="0"/>
            <c:showVal val="1"/>
            <c:showCatName val="0"/>
            <c:showSerName val="0"/>
            <c:showPercent val="0"/>
            <c:showBubbleSize val="0"/>
            <c:showLeaderLines val="0"/>
          </c:dLbls>
          <c:cat>
            <c:strRef>
              <c:f>Лист4!$A$3:$A$6</c:f>
              <c:strCache>
                <c:ptCount val="4"/>
                <c:pt idx="0">
                  <c:v>высокий</c:v>
                </c:pt>
                <c:pt idx="1">
                  <c:v>хороший</c:v>
                </c:pt>
                <c:pt idx="2">
                  <c:v>средний</c:v>
                </c:pt>
                <c:pt idx="3">
                  <c:v>низкий</c:v>
                </c:pt>
              </c:strCache>
            </c:strRef>
          </c:cat>
          <c:val>
            <c:numRef>
              <c:f>Лист4!$B$3:$B$6</c:f>
              <c:numCache>
                <c:formatCode>General</c:formatCode>
                <c:ptCount val="4"/>
                <c:pt idx="1">
                  <c:v>32.5</c:v>
                </c:pt>
                <c:pt idx="2">
                  <c:v>63.1</c:v>
                </c:pt>
                <c:pt idx="3">
                  <c:v>5.2</c:v>
                </c:pt>
              </c:numCache>
            </c:numRef>
          </c:val>
        </c:ser>
        <c:ser>
          <c:idx val="1"/>
          <c:order val="1"/>
          <c:tx>
            <c:strRef>
              <c:f>Лист4!$C$1:$C$2</c:f>
              <c:strCache>
                <c:ptCount val="1"/>
                <c:pt idx="0">
                  <c:v>1 класс зрительная</c:v>
                </c:pt>
              </c:strCache>
            </c:strRef>
          </c:tx>
          <c:spPr>
            <a:gradFill flip="none" rotWithShape="1">
              <a:gsLst>
                <a:gs pos="0">
                  <a:srgbClr val="FFF200"/>
                </a:gs>
                <a:gs pos="45000">
                  <a:srgbClr val="FF7A00"/>
                </a:gs>
                <a:gs pos="70000">
                  <a:srgbClr val="FF0300"/>
                </a:gs>
                <a:gs pos="100000">
                  <a:srgbClr val="4D0808"/>
                </a:gs>
              </a:gsLst>
              <a:lin ang="16200000" scaled="1"/>
              <a:tileRect/>
            </a:gradFill>
          </c:spPr>
          <c:invertIfNegative val="0"/>
          <c:dLbls>
            <c:showLegendKey val="0"/>
            <c:showVal val="1"/>
            <c:showCatName val="0"/>
            <c:showSerName val="0"/>
            <c:showPercent val="0"/>
            <c:showBubbleSize val="0"/>
            <c:showLeaderLines val="0"/>
          </c:dLbls>
          <c:cat>
            <c:strRef>
              <c:f>Лист4!$A$3:$A$6</c:f>
              <c:strCache>
                <c:ptCount val="4"/>
                <c:pt idx="0">
                  <c:v>высокий</c:v>
                </c:pt>
                <c:pt idx="1">
                  <c:v>хороший</c:v>
                </c:pt>
                <c:pt idx="2">
                  <c:v>средний</c:v>
                </c:pt>
                <c:pt idx="3">
                  <c:v>низкий</c:v>
                </c:pt>
              </c:strCache>
            </c:strRef>
          </c:cat>
          <c:val>
            <c:numRef>
              <c:f>Лист4!$C$3:$C$6</c:f>
              <c:numCache>
                <c:formatCode>General</c:formatCode>
                <c:ptCount val="4"/>
                <c:pt idx="0">
                  <c:v>5.2</c:v>
                </c:pt>
                <c:pt idx="1">
                  <c:v>68.400000000000006</c:v>
                </c:pt>
                <c:pt idx="2">
                  <c:v>15.7</c:v>
                </c:pt>
                <c:pt idx="3">
                  <c:v>10.5</c:v>
                </c:pt>
              </c:numCache>
            </c:numRef>
          </c:val>
        </c:ser>
        <c:dLbls>
          <c:showLegendKey val="0"/>
          <c:showVal val="0"/>
          <c:showCatName val="0"/>
          <c:showSerName val="0"/>
          <c:showPercent val="0"/>
          <c:showBubbleSize val="0"/>
        </c:dLbls>
        <c:gapWidth val="150"/>
        <c:axId val="74328320"/>
        <c:axId val="74330112"/>
      </c:barChart>
      <c:catAx>
        <c:axId val="74328320"/>
        <c:scaling>
          <c:orientation val="minMax"/>
        </c:scaling>
        <c:delete val="0"/>
        <c:axPos val="b"/>
        <c:majorTickMark val="out"/>
        <c:minorTickMark val="none"/>
        <c:tickLblPos val="nextTo"/>
        <c:txPr>
          <a:bodyPr/>
          <a:lstStyle/>
          <a:p>
            <a:pPr>
              <a:defRPr lang="en-US" b="1">
                <a:solidFill>
                  <a:srgbClr val="C00000"/>
                </a:solidFill>
              </a:defRPr>
            </a:pPr>
            <a:endParaRPr lang="ru-RU"/>
          </a:p>
        </c:txPr>
        <c:crossAx val="74330112"/>
        <c:crosses val="autoZero"/>
        <c:auto val="1"/>
        <c:lblAlgn val="ctr"/>
        <c:lblOffset val="100"/>
        <c:noMultiLvlLbl val="0"/>
      </c:catAx>
      <c:valAx>
        <c:axId val="74330112"/>
        <c:scaling>
          <c:orientation val="minMax"/>
        </c:scaling>
        <c:delete val="0"/>
        <c:axPos val="l"/>
        <c:majorGridlines>
          <c:spPr>
            <a:ln w="9525" cap="flat" cmpd="sng" algn="ctr">
              <a:solidFill>
                <a:schemeClr val="accent2">
                  <a:shade val="95000"/>
                  <a:satMod val="105000"/>
                </a:schemeClr>
              </a:solidFill>
              <a:prstDash val="solid"/>
            </a:ln>
            <a:effectLst/>
          </c:spPr>
        </c:majorGridlines>
        <c:numFmt formatCode="General" sourceLinked="1"/>
        <c:majorTickMark val="out"/>
        <c:minorTickMark val="none"/>
        <c:tickLblPos val="nextTo"/>
        <c:spPr>
          <a:noFill/>
          <a:ln w="9525" cap="flat" cmpd="sng" algn="ctr">
            <a:solidFill>
              <a:schemeClr val="accent2">
                <a:shade val="95000"/>
                <a:satMod val="105000"/>
              </a:schemeClr>
            </a:solidFill>
            <a:prstDash val="solid"/>
          </a:ln>
          <a:effectLst/>
        </c:spPr>
        <c:txPr>
          <a:bodyPr/>
          <a:lstStyle/>
          <a:p>
            <a:pPr>
              <a:defRPr lang="en-US" b="1">
                <a:solidFill>
                  <a:srgbClr val="C00000"/>
                </a:solidFill>
                <a:latin typeface="+mn-lt"/>
                <a:ea typeface="+mn-ea"/>
                <a:cs typeface="+mn-cs"/>
              </a:defRPr>
            </a:pPr>
            <a:endParaRPr lang="ru-RU"/>
          </a:p>
        </c:txPr>
        <c:crossAx val="74328320"/>
        <c:crosses val="autoZero"/>
        <c:crossBetween val="between"/>
      </c:valAx>
      <c:spPr>
        <a:blipFill>
          <a:blip xmlns:r="http://schemas.openxmlformats.org/officeDocument/2006/relationships" r:embed="rId1"/>
          <a:tile tx="0" ty="0" sx="100000" sy="100000" flip="none" algn="tl"/>
        </a:blipFill>
      </c:spPr>
    </c:plotArea>
    <c:legend>
      <c:legendPos val="r"/>
      <c:overlay val="0"/>
      <c:txPr>
        <a:bodyPr/>
        <a:lstStyle/>
        <a:p>
          <a:pPr>
            <a:defRPr lang="en-US"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defRPr>
          </a:pPr>
          <a:endParaRPr lang="ru-RU"/>
        </a:p>
      </c:txPr>
    </c:legend>
    <c:plotVisOnly val="1"/>
    <c:dispBlanksAs val="gap"/>
    <c:showDLblsOverMax val="0"/>
  </c:chart>
  <c:spPr>
    <a:blipFill>
      <a:blip xmlns:r="http://schemas.openxmlformats.org/officeDocument/2006/relationships" r:embed="rId1"/>
      <a:tile tx="0" ty="0" sx="100000" sy="100000" flip="none" algn="tl"/>
    </a:blip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ru-RU" sz="1400"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rPr>
              <a:t>уровень</a:t>
            </a:r>
            <a:r>
              <a:rPr lang="ru-RU" sz="1400" b="1" cap="none" spc="0" baseline="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rPr>
              <a:t> развития познавательных процессов (скорость переработки информации)</a:t>
            </a:r>
            <a:endParaRPr lang="ru-RU" sz="1400"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endParaRPr>
          </a:p>
        </c:rich>
      </c:tx>
      <c:overlay val="0"/>
    </c:title>
    <c:autoTitleDeleted val="0"/>
    <c:plotArea>
      <c:layout/>
      <c:barChart>
        <c:barDir val="col"/>
        <c:grouping val="clustered"/>
        <c:varyColors val="0"/>
        <c:ser>
          <c:idx val="0"/>
          <c:order val="0"/>
          <c:tx>
            <c:strRef>
              <c:f>Лист6!$B$1</c:f>
              <c:strCache>
                <c:ptCount val="1"/>
                <c:pt idx="0">
                  <c:v>1 класс</c:v>
                </c:pt>
              </c:strCache>
            </c:strRef>
          </c:tx>
          <c:spPr>
            <a:gradFill flip="none" rotWithShape="1">
              <a:gsLst>
                <a:gs pos="0">
                  <a:srgbClr val="03D4A8"/>
                </a:gs>
                <a:gs pos="25000">
                  <a:srgbClr val="21D6E0"/>
                </a:gs>
                <a:gs pos="75000">
                  <a:srgbClr val="0087E6"/>
                </a:gs>
                <a:gs pos="100000">
                  <a:srgbClr val="005CBF"/>
                </a:gs>
              </a:gsLst>
              <a:lin ang="16200000" scaled="1"/>
              <a:tileRect/>
            </a:gradFill>
          </c:spPr>
          <c:invertIfNegative val="0"/>
          <c:dLbls>
            <c:showLegendKey val="0"/>
            <c:showVal val="1"/>
            <c:showCatName val="0"/>
            <c:showSerName val="0"/>
            <c:showPercent val="0"/>
            <c:showBubbleSize val="0"/>
            <c:showLeaderLines val="0"/>
          </c:dLbls>
          <c:cat>
            <c:strRef>
              <c:f>Лист6!$A$2:$A$5</c:f>
              <c:strCache>
                <c:ptCount val="4"/>
                <c:pt idx="0">
                  <c:v>высокий</c:v>
                </c:pt>
                <c:pt idx="1">
                  <c:v>хороший</c:v>
                </c:pt>
                <c:pt idx="2">
                  <c:v>средний</c:v>
                </c:pt>
                <c:pt idx="3">
                  <c:v>низкий</c:v>
                </c:pt>
              </c:strCache>
            </c:strRef>
          </c:cat>
          <c:val>
            <c:numRef>
              <c:f>Лист6!$B$2:$B$5</c:f>
              <c:numCache>
                <c:formatCode>General</c:formatCode>
                <c:ptCount val="4"/>
                <c:pt idx="1">
                  <c:v>21</c:v>
                </c:pt>
                <c:pt idx="2">
                  <c:v>57.8</c:v>
                </c:pt>
                <c:pt idx="3">
                  <c:v>21</c:v>
                </c:pt>
              </c:numCache>
            </c:numRef>
          </c:val>
        </c:ser>
        <c:ser>
          <c:idx val="1"/>
          <c:order val="1"/>
          <c:tx>
            <c:strRef>
              <c:f>Лист6!$C$1</c:f>
              <c:strCache>
                <c:ptCount val="1"/>
              </c:strCache>
            </c:strRef>
          </c:tx>
          <c:invertIfNegative val="0"/>
          <c:cat>
            <c:strRef>
              <c:f>Лист6!$A$2:$A$5</c:f>
              <c:strCache>
                <c:ptCount val="4"/>
                <c:pt idx="0">
                  <c:v>высокий</c:v>
                </c:pt>
                <c:pt idx="1">
                  <c:v>хороший</c:v>
                </c:pt>
                <c:pt idx="2">
                  <c:v>средний</c:v>
                </c:pt>
                <c:pt idx="3">
                  <c:v>низкий</c:v>
                </c:pt>
              </c:strCache>
            </c:strRef>
          </c:cat>
          <c:val>
            <c:numRef>
              <c:f>Лист6!$C$2:$C$5</c:f>
              <c:numCache>
                <c:formatCode>General</c:formatCode>
                <c:ptCount val="4"/>
              </c:numCache>
            </c:numRef>
          </c:val>
        </c:ser>
        <c:dLbls>
          <c:showLegendKey val="0"/>
          <c:showVal val="0"/>
          <c:showCatName val="0"/>
          <c:showSerName val="0"/>
          <c:showPercent val="0"/>
          <c:showBubbleSize val="0"/>
        </c:dLbls>
        <c:gapWidth val="150"/>
        <c:axId val="74343552"/>
        <c:axId val="74345088"/>
      </c:barChart>
      <c:catAx>
        <c:axId val="74343552"/>
        <c:scaling>
          <c:orientation val="minMax"/>
        </c:scaling>
        <c:delete val="0"/>
        <c:axPos val="b"/>
        <c:majorTickMark val="out"/>
        <c:minorTickMark val="none"/>
        <c:tickLblPos val="nextTo"/>
        <c:txPr>
          <a:bodyPr/>
          <a:lstStyle/>
          <a:p>
            <a:pPr>
              <a:defRPr lang="en-US" b="1">
                <a:solidFill>
                  <a:srgbClr val="C00000"/>
                </a:solidFill>
              </a:defRPr>
            </a:pPr>
            <a:endParaRPr lang="ru-RU"/>
          </a:p>
        </c:txPr>
        <c:crossAx val="74345088"/>
        <c:crosses val="autoZero"/>
        <c:auto val="1"/>
        <c:lblAlgn val="ctr"/>
        <c:lblOffset val="100"/>
        <c:noMultiLvlLbl val="0"/>
      </c:catAx>
      <c:valAx>
        <c:axId val="74345088"/>
        <c:scaling>
          <c:orientation val="minMax"/>
        </c:scaling>
        <c:delete val="0"/>
        <c:axPos val="l"/>
        <c:majorGridlines>
          <c:spPr>
            <a:ln w="9525" cap="flat" cmpd="sng" algn="ctr">
              <a:solidFill>
                <a:schemeClr val="accent2">
                  <a:shade val="95000"/>
                  <a:satMod val="105000"/>
                </a:schemeClr>
              </a:solidFill>
              <a:prstDash val="solid"/>
            </a:ln>
            <a:effectLst/>
          </c:spPr>
        </c:majorGridlines>
        <c:numFmt formatCode="General" sourceLinked="1"/>
        <c:majorTickMark val="out"/>
        <c:minorTickMark val="none"/>
        <c:tickLblPos val="nextTo"/>
        <c:txPr>
          <a:bodyPr/>
          <a:lstStyle/>
          <a:p>
            <a:pPr>
              <a:defRPr lang="en-US" b="1">
                <a:solidFill>
                  <a:srgbClr val="C00000"/>
                </a:solidFill>
              </a:defRPr>
            </a:pPr>
            <a:endParaRPr lang="ru-RU"/>
          </a:p>
        </c:txPr>
        <c:crossAx val="74343552"/>
        <c:crosses val="autoZero"/>
        <c:crossBetween val="between"/>
      </c:valAx>
      <c:spPr>
        <a:blipFill>
          <a:blip xmlns:r="http://schemas.openxmlformats.org/officeDocument/2006/relationships" r:embed="rId1"/>
          <a:tile tx="0" ty="0" sx="100000" sy="100000" flip="none" algn="tl"/>
        </a:blipFill>
      </c:spPr>
    </c:plotArea>
    <c:legend>
      <c:legendPos val="r"/>
      <c:legendEntry>
        <c:idx val="1"/>
        <c:delete val="1"/>
      </c:legendEntry>
      <c:overlay val="0"/>
      <c:txPr>
        <a:bodyPr/>
        <a:lstStyle/>
        <a:p>
          <a:pPr>
            <a:defRPr lang="en-US"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defRPr>
          </a:pPr>
          <a:endParaRPr lang="ru-RU"/>
        </a:p>
      </c:txPr>
    </c:legend>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ru-RU" sz="1400"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rPr>
              <a:t>уровень</a:t>
            </a:r>
            <a:r>
              <a:rPr lang="ru-RU" sz="1400" b="1" cap="none" spc="0" baseline="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rPr>
              <a:t> развития познавательных процессов (мышление)</a:t>
            </a:r>
            <a:endParaRPr lang="ru-RU" sz="1400"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endParaRPr>
          </a:p>
        </c:rich>
      </c:tx>
      <c:overlay val="0"/>
    </c:title>
    <c:autoTitleDeleted val="0"/>
    <c:plotArea>
      <c:layout/>
      <c:barChart>
        <c:barDir val="col"/>
        <c:grouping val="clustered"/>
        <c:varyColors val="0"/>
        <c:ser>
          <c:idx val="0"/>
          <c:order val="0"/>
          <c:tx>
            <c:strRef>
              <c:f>Лист7!$A$3</c:f>
              <c:strCache>
                <c:ptCount val="1"/>
                <c:pt idx="0">
                  <c:v>высокий</c:v>
                </c:pt>
              </c:strCache>
            </c:strRef>
          </c:tx>
          <c:invertIfNegative val="0"/>
          <c:cat>
            <c:multiLvlStrRef>
              <c:f>Лист7!$B$1:$F$2</c:f>
              <c:multiLvlStrCache>
                <c:ptCount val="5"/>
                <c:lvl>
                  <c:pt idx="0">
                    <c:v>1 класс</c:v>
                  </c:pt>
                  <c:pt idx="4">
                    <c:v>1 класс</c:v>
                  </c:pt>
                </c:lvl>
                <c:lvl>
                  <c:pt idx="0">
                    <c:v>понятийное интуитивное</c:v>
                  </c:pt>
                  <c:pt idx="4">
                    <c:v>логическое </c:v>
                  </c:pt>
                </c:lvl>
              </c:multiLvlStrCache>
            </c:multiLvlStrRef>
          </c:cat>
          <c:val>
            <c:numRef>
              <c:f>Лист7!$B$3:$F$3</c:f>
              <c:numCache>
                <c:formatCode>General</c:formatCode>
                <c:ptCount val="5"/>
              </c:numCache>
            </c:numRef>
          </c:val>
        </c:ser>
        <c:ser>
          <c:idx val="1"/>
          <c:order val="1"/>
          <c:tx>
            <c:strRef>
              <c:f>Лист7!$A$4</c:f>
              <c:strCache>
                <c:ptCount val="1"/>
                <c:pt idx="0">
                  <c:v>хороший</c:v>
                </c:pt>
              </c:strCache>
            </c:strRef>
          </c:tx>
          <c:spPr>
            <a:gradFill>
              <a:gsLst>
                <a:gs pos="0">
                  <a:srgbClr val="03D4A8"/>
                </a:gs>
                <a:gs pos="25000">
                  <a:srgbClr val="21D6E0"/>
                </a:gs>
                <a:gs pos="75000">
                  <a:srgbClr val="0087E6"/>
                </a:gs>
                <a:gs pos="100000">
                  <a:srgbClr val="005CBF"/>
                </a:gs>
              </a:gsLst>
              <a:lin ang="16200000" scaled="0"/>
            </a:gradFill>
          </c:spPr>
          <c:invertIfNegative val="0"/>
          <c:dLbls>
            <c:showLegendKey val="0"/>
            <c:showVal val="1"/>
            <c:showCatName val="0"/>
            <c:showSerName val="0"/>
            <c:showPercent val="0"/>
            <c:showBubbleSize val="0"/>
            <c:showLeaderLines val="0"/>
          </c:dLbls>
          <c:cat>
            <c:multiLvlStrRef>
              <c:f>Лист7!$B$1:$F$2</c:f>
              <c:multiLvlStrCache>
                <c:ptCount val="5"/>
                <c:lvl>
                  <c:pt idx="0">
                    <c:v>1 класс</c:v>
                  </c:pt>
                  <c:pt idx="4">
                    <c:v>1 класс</c:v>
                  </c:pt>
                </c:lvl>
                <c:lvl>
                  <c:pt idx="0">
                    <c:v>понятийное интуитивное</c:v>
                  </c:pt>
                  <c:pt idx="4">
                    <c:v>логическое </c:v>
                  </c:pt>
                </c:lvl>
              </c:multiLvlStrCache>
            </c:multiLvlStrRef>
          </c:cat>
          <c:val>
            <c:numRef>
              <c:f>Лист7!$B$4:$F$4</c:f>
              <c:numCache>
                <c:formatCode>General</c:formatCode>
                <c:ptCount val="5"/>
                <c:pt idx="0">
                  <c:v>10.5</c:v>
                </c:pt>
                <c:pt idx="4">
                  <c:v>26.3</c:v>
                </c:pt>
              </c:numCache>
            </c:numRef>
          </c:val>
        </c:ser>
        <c:ser>
          <c:idx val="2"/>
          <c:order val="2"/>
          <c:tx>
            <c:strRef>
              <c:f>Лист7!$A$5</c:f>
              <c:strCache>
                <c:ptCount val="1"/>
                <c:pt idx="0">
                  <c:v>средний</c:v>
                </c:pt>
              </c:strCache>
            </c:strRef>
          </c:tx>
          <c:spPr>
            <a:gradFill>
              <a:gsLst>
                <a:gs pos="0">
                  <a:srgbClr val="DDEBCF"/>
                </a:gs>
                <a:gs pos="50000">
                  <a:srgbClr val="9CB86E"/>
                </a:gs>
                <a:gs pos="100000">
                  <a:srgbClr val="156B13"/>
                </a:gs>
              </a:gsLst>
              <a:lin ang="16200000" scaled="0"/>
            </a:gradFill>
          </c:spPr>
          <c:invertIfNegative val="0"/>
          <c:dLbls>
            <c:showLegendKey val="0"/>
            <c:showVal val="1"/>
            <c:showCatName val="0"/>
            <c:showSerName val="0"/>
            <c:showPercent val="0"/>
            <c:showBubbleSize val="0"/>
            <c:showLeaderLines val="0"/>
          </c:dLbls>
          <c:cat>
            <c:multiLvlStrRef>
              <c:f>Лист7!$B$1:$F$2</c:f>
              <c:multiLvlStrCache>
                <c:ptCount val="5"/>
                <c:lvl>
                  <c:pt idx="0">
                    <c:v>1 класс</c:v>
                  </c:pt>
                  <c:pt idx="4">
                    <c:v>1 класс</c:v>
                  </c:pt>
                </c:lvl>
                <c:lvl>
                  <c:pt idx="0">
                    <c:v>понятийное интуитивное</c:v>
                  </c:pt>
                  <c:pt idx="4">
                    <c:v>логическое </c:v>
                  </c:pt>
                </c:lvl>
              </c:multiLvlStrCache>
            </c:multiLvlStrRef>
          </c:cat>
          <c:val>
            <c:numRef>
              <c:f>Лист7!$B$5:$F$5</c:f>
              <c:numCache>
                <c:formatCode>General</c:formatCode>
                <c:ptCount val="5"/>
                <c:pt idx="0">
                  <c:v>73.599999999999994</c:v>
                </c:pt>
                <c:pt idx="4">
                  <c:v>57.8</c:v>
                </c:pt>
              </c:numCache>
            </c:numRef>
          </c:val>
        </c:ser>
        <c:ser>
          <c:idx val="3"/>
          <c:order val="3"/>
          <c:tx>
            <c:strRef>
              <c:f>Лист7!$A$6</c:f>
              <c:strCache>
                <c:ptCount val="1"/>
                <c:pt idx="0">
                  <c:v>низкий</c:v>
                </c:pt>
              </c:strCache>
            </c:strRef>
          </c:tx>
          <c:spPr>
            <a:gradFill flip="none" rotWithShape="1">
              <a:gsLst>
                <a:gs pos="0">
                  <a:srgbClr val="FFF200"/>
                </a:gs>
                <a:gs pos="45000">
                  <a:srgbClr val="FF7A00"/>
                </a:gs>
                <a:gs pos="70000">
                  <a:srgbClr val="FF0300"/>
                </a:gs>
                <a:gs pos="100000">
                  <a:srgbClr val="4D0808"/>
                </a:gs>
              </a:gsLst>
              <a:lin ang="16200000" scaled="1"/>
              <a:tileRect/>
            </a:gradFill>
          </c:spPr>
          <c:invertIfNegative val="0"/>
          <c:dLbls>
            <c:showLegendKey val="0"/>
            <c:showVal val="1"/>
            <c:showCatName val="0"/>
            <c:showSerName val="0"/>
            <c:showPercent val="0"/>
            <c:showBubbleSize val="0"/>
            <c:showLeaderLines val="0"/>
          </c:dLbls>
          <c:cat>
            <c:multiLvlStrRef>
              <c:f>Лист7!$B$1:$F$2</c:f>
              <c:multiLvlStrCache>
                <c:ptCount val="5"/>
                <c:lvl>
                  <c:pt idx="0">
                    <c:v>1 класс</c:v>
                  </c:pt>
                  <c:pt idx="4">
                    <c:v>1 класс</c:v>
                  </c:pt>
                </c:lvl>
                <c:lvl>
                  <c:pt idx="0">
                    <c:v>понятийное интуитивное</c:v>
                  </c:pt>
                  <c:pt idx="4">
                    <c:v>логическое </c:v>
                  </c:pt>
                </c:lvl>
              </c:multiLvlStrCache>
            </c:multiLvlStrRef>
          </c:cat>
          <c:val>
            <c:numRef>
              <c:f>Лист7!$B$6:$F$6</c:f>
              <c:numCache>
                <c:formatCode>General</c:formatCode>
                <c:ptCount val="5"/>
                <c:pt idx="0">
                  <c:v>15.7</c:v>
                </c:pt>
                <c:pt idx="4">
                  <c:v>15.7</c:v>
                </c:pt>
              </c:numCache>
            </c:numRef>
          </c:val>
        </c:ser>
        <c:dLbls>
          <c:showLegendKey val="0"/>
          <c:showVal val="0"/>
          <c:showCatName val="0"/>
          <c:showSerName val="0"/>
          <c:showPercent val="0"/>
          <c:showBubbleSize val="0"/>
        </c:dLbls>
        <c:gapWidth val="150"/>
        <c:axId val="74361472"/>
        <c:axId val="74371456"/>
      </c:barChart>
      <c:catAx>
        <c:axId val="74361472"/>
        <c:scaling>
          <c:orientation val="minMax"/>
        </c:scaling>
        <c:delete val="0"/>
        <c:axPos val="b"/>
        <c:majorTickMark val="out"/>
        <c:minorTickMark val="none"/>
        <c:tickLblPos val="nextTo"/>
        <c:spPr>
          <a:noFill/>
          <a:ln w="9525" cap="flat" cmpd="sng" algn="ctr">
            <a:solidFill>
              <a:schemeClr val="accent2">
                <a:shade val="95000"/>
                <a:satMod val="105000"/>
              </a:schemeClr>
            </a:solidFill>
            <a:prstDash val="solid"/>
          </a:ln>
          <a:effectLst/>
        </c:spPr>
        <c:txPr>
          <a:bodyPr/>
          <a:lstStyle/>
          <a:p>
            <a:pPr>
              <a:defRPr lang="en-US" b="1">
                <a:solidFill>
                  <a:srgbClr val="C00000"/>
                </a:solidFill>
                <a:latin typeface="+mn-lt"/>
                <a:ea typeface="+mn-ea"/>
                <a:cs typeface="+mn-cs"/>
              </a:defRPr>
            </a:pPr>
            <a:endParaRPr lang="ru-RU"/>
          </a:p>
        </c:txPr>
        <c:crossAx val="74371456"/>
        <c:crosses val="autoZero"/>
        <c:auto val="1"/>
        <c:lblAlgn val="ctr"/>
        <c:lblOffset val="100"/>
        <c:noMultiLvlLbl val="0"/>
      </c:catAx>
      <c:valAx>
        <c:axId val="74371456"/>
        <c:scaling>
          <c:orientation val="minMax"/>
        </c:scaling>
        <c:delete val="0"/>
        <c:axPos val="l"/>
        <c:majorGridlines>
          <c:spPr>
            <a:ln w="9525" cap="flat" cmpd="sng" algn="ctr">
              <a:solidFill>
                <a:schemeClr val="accent2">
                  <a:shade val="95000"/>
                  <a:satMod val="105000"/>
                </a:schemeClr>
              </a:solidFill>
              <a:prstDash val="solid"/>
            </a:ln>
            <a:effectLst/>
          </c:spPr>
        </c:majorGridlines>
        <c:numFmt formatCode="General" sourceLinked="1"/>
        <c:majorTickMark val="out"/>
        <c:minorTickMark val="none"/>
        <c:tickLblPos val="nextTo"/>
        <c:txPr>
          <a:bodyPr/>
          <a:lstStyle/>
          <a:p>
            <a:pPr>
              <a:defRPr lang="en-US" b="1">
                <a:solidFill>
                  <a:srgbClr val="C00000"/>
                </a:solidFill>
              </a:defRPr>
            </a:pPr>
            <a:endParaRPr lang="ru-RU"/>
          </a:p>
        </c:txPr>
        <c:crossAx val="74361472"/>
        <c:crosses val="autoZero"/>
        <c:crossBetween val="between"/>
      </c:valAx>
      <c:spPr>
        <a:blipFill>
          <a:blip xmlns:r="http://schemas.openxmlformats.org/officeDocument/2006/relationships" r:embed="rId1"/>
          <a:tile tx="0" ty="0" sx="100000" sy="100000" flip="none" algn="tl"/>
        </a:blipFill>
      </c:spPr>
    </c:plotArea>
    <c:legend>
      <c:legendPos val="r"/>
      <c:overlay val="0"/>
      <c:txPr>
        <a:bodyPr/>
        <a:lstStyle/>
        <a:p>
          <a:pPr>
            <a:defRPr lang="en-US"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defRPr>
          </a:pPr>
          <a:endParaRPr lang="ru-RU"/>
        </a:p>
      </c:txPr>
    </c:legend>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ru-RU" sz="1400" i="1" dirty="0">
                <a:solidFill>
                  <a:schemeClr val="tx2"/>
                </a:solidFill>
              </a:rPr>
              <a:t>уровень</a:t>
            </a:r>
            <a:r>
              <a:rPr lang="ru-RU" sz="3200" i="1" dirty="0">
                <a:solidFill>
                  <a:schemeClr val="tx2"/>
                </a:solidFill>
              </a:rPr>
              <a:t> </a:t>
            </a:r>
            <a:r>
              <a:rPr lang="ru-RU" sz="1400" i="1" dirty="0">
                <a:solidFill>
                  <a:schemeClr val="tx2"/>
                </a:solidFill>
              </a:rPr>
              <a:t>готовности к</a:t>
            </a:r>
            <a:r>
              <a:rPr lang="ru-RU" sz="1400" i="1" baseline="0" dirty="0">
                <a:solidFill>
                  <a:schemeClr val="tx2"/>
                </a:solidFill>
              </a:rPr>
              <a:t> </a:t>
            </a:r>
            <a:r>
              <a:rPr lang="ru-RU" sz="1400" i="1" baseline="0" dirty="0" smtClean="0">
                <a:solidFill>
                  <a:schemeClr val="tx2"/>
                </a:solidFill>
              </a:rPr>
              <a:t>обучению (конец года)</a:t>
            </a:r>
            <a:endParaRPr lang="ru-RU" sz="1400" i="1" dirty="0">
              <a:solidFill>
                <a:schemeClr val="tx2"/>
              </a:solidFill>
            </a:endParaRPr>
          </a:p>
        </c:rich>
      </c:tx>
      <c:overlay val="0"/>
    </c:title>
    <c:autoTitleDeleted val="0"/>
    <c:plotArea>
      <c:layout/>
      <c:pieChart>
        <c:varyColors val="1"/>
        <c:ser>
          <c:idx val="0"/>
          <c:order val="0"/>
          <c:dPt>
            <c:idx val="1"/>
            <c:bubble3D val="0"/>
            <c:spPr>
              <a:solidFill>
                <a:srgbClr val="6600FF"/>
              </a:solidFill>
            </c:spPr>
          </c:dPt>
          <c:dPt>
            <c:idx val="2"/>
            <c:bubble3D val="0"/>
            <c:spPr>
              <a:solidFill>
                <a:srgbClr val="92D050"/>
              </a:solidFill>
            </c:spPr>
          </c:dPt>
          <c:dPt>
            <c:idx val="3"/>
            <c:bubble3D val="0"/>
            <c:spPr>
              <a:solidFill>
                <a:srgbClr val="FFC000"/>
              </a:solidFill>
            </c:spPr>
          </c:dPt>
          <c:dLbls>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xPr>
              <a:bodyPr/>
              <a:lstStyle/>
              <a:p>
                <a:pPr>
                  <a:defRPr lang="en-US" sz="1400" b="1"/>
                </a:pPr>
                <a:endParaRPr lang="ru-RU"/>
              </a:p>
            </c:txPr>
            <c:showLegendKey val="0"/>
            <c:showVal val="1"/>
            <c:showCatName val="0"/>
            <c:showSerName val="0"/>
            <c:showPercent val="0"/>
            <c:showBubbleSize val="0"/>
            <c:showLeaderLines val="1"/>
          </c:dLbls>
          <c:cat>
            <c:strRef>
              <c:f>Лист1!$A$1:$A$4</c:f>
              <c:strCache>
                <c:ptCount val="4"/>
                <c:pt idx="0">
                  <c:v>высокий </c:v>
                </c:pt>
                <c:pt idx="1">
                  <c:v>хороший</c:v>
                </c:pt>
                <c:pt idx="2">
                  <c:v>средний</c:v>
                </c:pt>
                <c:pt idx="3">
                  <c:v>низкий</c:v>
                </c:pt>
              </c:strCache>
            </c:strRef>
          </c:cat>
          <c:val>
            <c:numRef>
              <c:f>Лист1!$B$1:$B$4</c:f>
              <c:numCache>
                <c:formatCode>General</c:formatCode>
                <c:ptCount val="4"/>
                <c:pt idx="0">
                  <c:v>2</c:v>
                </c:pt>
                <c:pt idx="1">
                  <c:v>4</c:v>
                </c:pt>
                <c:pt idx="2">
                  <c:v>12</c:v>
                </c:pt>
                <c:pt idx="3">
                  <c:v>5</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en-US"/>
          </a:pPr>
          <a:endParaRPr lang="ru-RU"/>
        </a:p>
      </c:txPr>
    </c:legend>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defRPr>
            </a:pPr>
            <a:r>
              <a:rPr lang="ru-RU" sz="1400" b="1" cap="none" spc="0" baseline="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rPr>
              <a:t>уровень развития познавательных процессов (внимательность)</a:t>
            </a:r>
            <a:endParaRPr lang="ru-RU" sz="1400"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endParaRPr>
          </a:p>
        </c:rich>
      </c:tx>
      <c:overlay val="0"/>
    </c:title>
    <c:autoTitleDeleted val="0"/>
    <c:plotArea>
      <c:layout/>
      <c:barChart>
        <c:barDir val="col"/>
        <c:grouping val="clustered"/>
        <c:varyColors val="0"/>
        <c:ser>
          <c:idx val="0"/>
          <c:order val="0"/>
          <c:tx>
            <c:strRef>
              <c:f>Лист1!$B$1:$B$2</c:f>
              <c:strCache>
                <c:ptCount val="1"/>
                <c:pt idx="0">
                  <c:v>внимательность 1 класс</c:v>
                </c:pt>
              </c:strCache>
            </c:strRef>
          </c:tx>
          <c:spPr>
            <a:gradFill>
              <a:gsLst>
                <a:gs pos="0">
                  <a:srgbClr val="03D4A8"/>
                </a:gs>
                <a:gs pos="25000">
                  <a:srgbClr val="21D6E0"/>
                </a:gs>
                <a:gs pos="75000">
                  <a:srgbClr val="0087E6"/>
                </a:gs>
                <a:gs pos="100000">
                  <a:srgbClr val="005CBF"/>
                </a:gs>
              </a:gsLst>
              <a:lin ang="5400000" scaled="0"/>
            </a:gradFill>
          </c:spPr>
          <c:invertIfNegative val="0"/>
          <c:dLbls>
            <c:txPr>
              <a:bodyPr/>
              <a:lstStyle/>
              <a:p>
                <a:pPr>
                  <a:defRPr lang="en-US" b="1">
                    <a:solidFill>
                      <a:srgbClr val="C00000"/>
                    </a:solidFill>
                  </a:defRPr>
                </a:pPr>
                <a:endParaRPr lang="ru-RU"/>
              </a:p>
            </c:txPr>
            <c:showLegendKey val="0"/>
            <c:showVal val="1"/>
            <c:showCatName val="0"/>
            <c:showSerName val="0"/>
            <c:showPercent val="0"/>
            <c:showBubbleSize val="0"/>
            <c:showLeaderLines val="0"/>
          </c:dLbls>
          <c:cat>
            <c:strRef>
              <c:f>Лист1!$A$3:$A$6</c:f>
              <c:strCache>
                <c:ptCount val="4"/>
                <c:pt idx="0">
                  <c:v>высокий</c:v>
                </c:pt>
                <c:pt idx="1">
                  <c:v>хороший</c:v>
                </c:pt>
                <c:pt idx="2">
                  <c:v>средний</c:v>
                </c:pt>
                <c:pt idx="3">
                  <c:v>низкий</c:v>
                </c:pt>
              </c:strCache>
            </c:strRef>
          </c:cat>
          <c:val>
            <c:numRef>
              <c:f>Лист1!$B$3:$B$6</c:f>
              <c:numCache>
                <c:formatCode>General</c:formatCode>
                <c:ptCount val="4"/>
                <c:pt idx="0">
                  <c:v>5.2</c:v>
                </c:pt>
                <c:pt idx="1">
                  <c:v>10.5</c:v>
                </c:pt>
                <c:pt idx="2">
                  <c:v>57.8</c:v>
                </c:pt>
                <c:pt idx="3">
                  <c:v>26.3</c:v>
                </c:pt>
              </c:numCache>
            </c:numRef>
          </c:val>
        </c:ser>
        <c:ser>
          <c:idx val="1"/>
          <c:order val="1"/>
          <c:tx>
            <c:strRef>
              <c:f>Лист1!$C$1:$C$2</c:f>
              <c:strCache>
                <c:ptCount val="1"/>
                <c:pt idx="0">
                  <c:v>внимательность 3 класс</c:v>
                </c:pt>
              </c:strCache>
            </c:strRef>
          </c:tx>
          <c:spPr>
            <a:gradFill flip="none" rotWithShape="1">
              <a:gsLst>
                <a:gs pos="0">
                  <a:srgbClr val="FFF200"/>
                </a:gs>
                <a:gs pos="45000">
                  <a:srgbClr val="FF7A00"/>
                </a:gs>
                <a:gs pos="70000">
                  <a:srgbClr val="FF0300"/>
                </a:gs>
                <a:gs pos="100000">
                  <a:srgbClr val="4D0808"/>
                </a:gs>
              </a:gsLst>
              <a:lin ang="16200000" scaled="1"/>
              <a:tileRect/>
            </a:gradFill>
          </c:spPr>
          <c:invertIfNegative val="0"/>
          <c:dLbls>
            <c:txPr>
              <a:bodyPr/>
              <a:lstStyle/>
              <a:p>
                <a:pPr>
                  <a:defRPr lang="en-US" b="1">
                    <a:solidFill>
                      <a:srgbClr val="C00000"/>
                    </a:solidFill>
                  </a:defRPr>
                </a:pPr>
                <a:endParaRPr lang="ru-RU"/>
              </a:p>
            </c:txPr>
            <c:showLegendKey val="0"/>
            <c:showVal val="1"/>
            <c:showCatName val="0"/>
            <c:showSerName val="0"/>
            <c:showPercent val="0"/>
            <c:showBubbleSize val="0"/>
            <c:showLeaderLines val="0"/>
          </c:dLbls>
          <c:cat>
            <c:strRef>
              <c:f>Лист1!$A$3:$A$6</c:f>
              <c:strCache>
                <c:ptCount val="4"/>
                <c:pt idx="0">
                  <c:v>высокий</c:v>
                </c:pt>
                <c:pt idx="1">
                  <c:v>хороший</c:v>
                </c:pt>
                <c:pt idx="2">
                  <c:v>средний</c:v>
                </c:pt>
                <c:pt idx="3">
                  <c:v>низкий</c:v>
                </c:pt>
              </c:strCache>
            </c:strRef>
          </c:cat>
          <c:val>
            <c:numRef>
              <c:f>Лист1!$C$3:$C$6</c:f>
              <c:numCache>
                <c:formatCode>General</c:formatCode>
                <c:ptCount val="4"/>
                <c:pt idx="0">
                  <c:v>21</c:v>
                </c:pt>
                <c:pt idx="1">
                  <c:v>36.800000000000004</c:v>
                </c:pt>
                <c:pt idx="2">
                  <c:v>15.7</c:v>
                </c:pt>
                <c:pt idx="3">
                  <c:v>21</c:v>
                </c:pt>
              </c:numCache>
            </c:numRef>
          </c:val>
        </c:ser>
        <c:dLbls>
          <c:showLegendKey val="0"/>
          <c:showVal val="0"/>
          <c:showCatName val="0"/>
          <c:showSerName val="0"/>
          <c:showPercent val="0"/>
          <c:showBubbleSize val="0"/>
        </c:dLbls>
        <c:gapWidth val="150"/>
        <c:axId val="74573696"/>
        <c:axId val="74575232"/>
      </c:barChart>
      <c:catAx>
        <c:axId val="74573696"/>
        <c:scaling>
          <c:orientation val="minMax"/>
        </c:scaling>
        <c:delete val="0"/>
        <c:axPos val="b"/>
        <c:majorTickMark val="out"/>
        <c:minorTickMark val="none"/>
        <c:tickLblPos val="nextTo"/>
        <c:txPr>
          <a:bodyPr/>
          <a:lstStyle/>
          <a:p>
            <a:pPr>
              <a:defRPr lang="en-US" b="1">
                <a:solidFill>
                  <a:srgbClr val="C00000"/>
                </a:solidFill>
              </a:defRPr>
            </a:pPr>
            <a:endParaRPr lang="ru-RU"/>
          </a:p>
        </c:txPr>
        <c:crossAx val="74575232"/>
        <c:crosses val="autoZero"/>
        <c:auto val="1"/>
        <c:lblAlgn val="ctr"/>
        <c:lblOffset val="100"/>
        <c:noMultiLvlLbl val="0"/>
      </c:catAx>
      <c:valAx>
        <c:axId val="74575232"/>
        <c:scaling>
          <c:orientation val="minMax"/>
        </c:scaling>
        <c:delete val="0"/>
        <c:axPos val="l"/>
        <c:majorGridlines/>
        <c:numFmt formatCode="General" sourceLinked="1"/>
        <c:majorTickMark val="out"/>
        <c:minorTickMark val="none"/>
        <c:tickLblPos val="nextTo"/>
        <c:txPr>
          <a:bodyPr/>
          <a:lstStyle/>
          <a:p>
            <a:pPr>
              <a:defRPr lang="en-US" b="1">
                <a:solidFill>
                  <a:srgbClr val="C00000"/>
                </a:solidFill>
              </a:defRPr>
            </a:pPr>
            <a:endParaRPr lang="ru-RU"/>
          </a:p>
        </c:txPr>
        <c:crossAx val="74573696"/>
        <c:crosses val="autoZero"/>
        <c:crossBetween val="between"/>
      </c:valAx>
      <c:spPr>
        <a:blipFill>
          <a:blip xmlns:r="http://schemas.openxmlformats.org/officeDocument/2006/relationships" r:embed="rId1"/>
          <a:tile tx="0" ty="0" sx="100000" sy="100000" flip="none" algn="tl"/>
        </a:blipFill>
      </c:spPr>
    </c:plotArea>
    <c:legend>
      <c:legendPos val="r"/>
      <c:overlay val="0"/>
      <c:txPr>
        <a:bodyPr/>
        <a:lstStyle/>
        <a:p>
          <a:pPr>
            <a:defRPr lang="en-US"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defRPr>
          </a:pPr>
          <a:endParaRPr lang="ru-RU"/>
        </a:p>
      </c:txPr>
    </c:legend>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ru-RU" sz="1400"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rPr>
              <a:t>уровень развития познавательных процессов (скорость переработки информации)</a:t>
            </a:r>
          </a:p>
        </c:rich>
      </c:tx>
      <c:overlay val="0"/>
    </c:title>
    <c:autoTitleDeleted val="0"/>
    <c:plotArea>
      <c:layout/>
      <c:barChart>
        <c:barDir val="col"/>
        <c:grouping val="clustered"/>
        <c:varyColors val="0"/>
        <c:ser>
          <c:idx val="0"/>
          <c:order val="0"/>
          <c:tx>
            <c:strRef>
              <c:f>Лист2!$B$1:$B$2</c:f>
              <c:strCache>
                <c:ptCount val="1"/>
                <c:pt idx="0">
                  <c:v>скорость переработки информации 1 класс</c:v>
                </c:pt>
              </c:strCache>
            </c:strRef>
          </c:tx>
          <c:spPr>
            <a:gradFill>
              <a:gsLst>
                <a:gs pos="0">
                  <a:srgbClr val="03D4A8"/>
                </a:gs>
                <a:gs pos="25000">
                  <a:srgbClr val="21D6E0"/>
                </a:gs>
                <a:gs pos="75000">
                  <a:srgbClr val="0087E6"/>
                </a:gs>
                <a:gs pos="100000">
                  <a:srgbClr val="005CBF"/>
                </a:gs>
              </a:gsLst>
              <a:lin ang="18900000" scaled="0"/>
            </a:gradFill>
          </c:spPr>
          <c:invertIfNegative val="0"/>
          <c:dLbls>
            <c:txPr>
              <a:bodyPr/>
              <a:lstStyle/>
              <a:p>
                <a:pPr>
                  <a:defRPr lang="en-US" b="1">
                    <a:solidFill>
                      <a:srgbClr val="C00000"/>
                    </a:solidFill>
                  </a:defRPr>
                </a:pPr>
                <a:endParaRPr lang="ru-RU"/>
              </a:p>
            </c:txPr>
            <c:showLegendKey val="0"/>
            <c:showVal val="1"/>
            <c:showCatName val="0"/>
            <c:showSerName val="0"/>
            <c:showPercent val="0"/>
            <c:showBubbleSize val="0"/>
            <c:showLeaderLines val="0"/>
          </c:dLbls>
          <c:cat>
            <c:strRef>
              <c:f>Лист2!$A$3:$A$6</c:f>
              <c:strCache>
                <c:ptCount val="4"/>
                <c:pt idx="0">
                  <c:v>высокий</c:v>
                </c:pt>
                <c:pt idx="1">
                  <c:v>хороший</c:v>
                </c:pt>
                <c:pt idx="2">
                  <c:v>средний</c:v>
                </c:pt>
                <c:pt idx="3">
                  <c:v>низкий</c:v>
                </c:pt>
              </c:strCache>
            </c:strRef>
          </c:cat>
          <c:val>
            <c:numRef>
              <c:f>Лист2!$B$3:$B$6</c:f>
              <c:numCache>
                <c:formatCode>General</c:formatCode>
                <c:ptCount val="4"/>
                <c:pt idx="1">
                  <c:v>21</c:v>
                </c:pt>
                <c:pt idx="2">
                  <c:v>57.8</c:v>
                </c:pt>
                <c:pt idx="3">
                  <c:v>21</c:v>
                </c:pt>
              </c:numCache>
            </c:numRef>
          </c:val>
        </c:ser>
        <c:ser>
          <c:idx val="1"/>
          <c:order val="1"/>
          <c:tx>
            <c:strRef>
              <c:f>Лист2!$C$1:$C$2</c:f>
              <c:strCache>
                <c:ptCount val="1"/>
                <c:pt idx="0">
                  <c:v>скорость переработки информации 3 класс</c:v>
                </c:pt>
              </c:strCache>
            </c:strRef>
          </c:tx>
          <c:spPr>
            <a:gradFill flip="none" rotWithShape="1">
              <a:gsLst>
                <a:gs pos="0">
                  <a:srgbClr val="C00000"/>
                </a:gs>
                <a:gs pos="45000">
                  <a:srgbClr val="FF7A00"/>
                </a:gs>
                <a:gs pos="70000">
                  <a:srgbClr val="FF0300"/>
                </a:gs>
                <a:gs pos="100000">
                  <a:srgbClr val="4D0808"/>
                </a:gs>
              </a:gsLst>
              <a:lin ang="16200000" scaled="1"/>
              <a:tileRect/>
            </a:gradFill>
          </c:spPr>
          <c:invertIfNegative val="0"/>
          <c:dLbls>
            <c:txPr>
              <a:bodyPr/>
              <a:lstStyle/>
              <a:p>
                <a:pPr>
                  <a:defRPr lang="en-US" b="1">
                    <a:solidFill>
                      <a:srgbClr val="C00000"/>
                    </a:solidFill>
                  </a:defRPr>
                </a:pPr>
                <a:endParaRPr lang="ru-RU"/>
              </a:p>
            </c:txPr>
            <c:showLegendKey val="0"/>
            <c:showVal val="1"/>
            <c:showCatName val="0"/>
            <c:showSerName val="0"/>
            <c:showPercent val="0"/>
            <c:showBubbleSize val="0"/>
            <c:showLeaderLines val="0"/>
          </c:dLbls>
          <c:cat>
            <c:strRef>
              <c:f>Лист2!$A$3:$A$6</c:f>
              <c:strCache>
                <c:ptCount val="4"/>
                <c:pt idx="0">
                  <c:v>высокий</c:v>
                </c:pt>
                <c:pt idx="1">
                  <c:v>хороший</c:v>
                </c:pt>
                <c:pt idx="2">
                  <c:v>средний</c:v>
                </c:pt>
                <c:pt idx="3">
                  <c:v>низкий</c:v>
                </c:pt>
              </c:strCache>
            </c:strRef>
          </c:cat>
          <c:val>
            <c:numRef>
              <c:f>Лист2!$C$3:$C$6</c:f>
              <c:numCache>
                <c:formatCode>General</c:formatCode>
                <c:ptCount val="4"/>
                <c:pt idx="1">
                  <c:v>10.5</c:v>
                </c:pt>
                <c:pt idx="2">
                  <c:v>73.599999999999994</c:v>
                </c:pt>
                <c:pt idx="3">
                  <c:v>21</c:v>
                </c:pt>
              </c:numCache>
            </c:numRef>
          </c:val>
        </c:ser>
        <c:ser>
          <c:idx val="2"/>
          <c:order val="2"/>
          <c:tx>
            <c:strRef>
              <c:f>Лист2!$D$1:$D$2</c:f>
              <c:strCache>
                <c:ptCount val="1"/>
                <c:pt idx="0">
                  <c:v>скорость переработки информации 3 класс</c:v>
                </c:pt>
              </c:strCache>
            </c:strRef>
          </c:tx>
          <c:invertIfNegative val="0"/>
          <c:cat>
            <c:strRef>
              <c:f>Лист2!$A$3:$A$6</c:f>
              <c:strCache>
                <c:ptCount val="4"/>
                <c:pt idx="0">
                  <c:v>высокий</c:v>
                </c:pt>
                <c:pt idx="1">
                  <c:v>хороший</c:v>
                </c:pt>
                <c:pt idx="2">
                  <c:v>средний</c:v>
                </c:pt>
                <c:pt idx="3">
                  <c:v>низкий</c:v>
                </c:pt>
              </c:strCache>
            </c:strRef>
          </c:cat>
          <c:val>
            <c:numRef>
              <c:f>Лист2!$D$3:$D$6</c:f>
              <c:numCache>
                <c:formatCode>General</c:formatCode>
                <c:ptCount val="4"/>
              </c:numCache>
            </c:numRef>
          </c:val>
        </c:ser>
        <c:ser>
          <c:idx val="3"/>
          <c:order val="3"/>
          <c:tx>
            <c:strRef>
              <c:f>Лист2!$E$1:$E$2</c:f>
              <c:strCache>
                <c:ptCount val="1"/>
                <c:pt idx="0">
                  <c:v>скорость переработки информации 3 класс</c:v>
                </c:pt>
              </c:strCache>
            </c:strRef>
          </c:tx>
          <c:invertIfNegative val="0"/>
          <c:cat>
            <c:strRef>
              <c:f>Лист2!$A$3:$A$6</c:f>
              <c:strCache>
                <c:ptCount val="4"/>
                <c:pt idx="0">
                  <c:v>высокий</c:v>
                </c:pt>
                <c:pt idx="1">
                  <c:v>хороший</c:v>
                </c:pt>
                <c:pt idx="2">
                  <c:v>средний</c:v>
                </c:pt>
                <c:pt idx="3">
                  <c:v>низкий</c:v>
                </c:pt>
              </c:strCache>
            </c:strRef>
          </c:cat>
          <c:val>
            <c:numRef>
              <c:f>Лист2!$E$3:$E$6</c:f>
              <c:numCache>
                <c:formatCode>General</c:formatCode>
                <c:ptCount val="4"/>
              </c:numCache>
            </c:numRef>
          </c:val>
        </c:ser>
        <c:dLbls>
          <c:showLegendKey val="0"/>
          <c:showVal val="0"/>
          <c:showCatName val="0"/>
          <c:showSerName val="0"/>
          <c:showPercent val="0"/>
          <c:showBubbleSize val="0"/>
        </c:dLbls>
        <c:gapWidth val="150"/>
        <c:axId val="121784960"/>
        <c:axId val="121790848"/>
      </c:barChart>
      <c:catAx>
        <c:axId val="121784960"/>
        <c:scaling>
          <c:orientation val="minMax"/>
        </c:scaling>
        <c:delete val="0"/>
        <c:axPos val="b"/>
        <c:majorTickMark val="out"/>
        <c:minorTickMark val="none"/>
        <c:tickLblPos val="nextTo"/>
        <c:txPr>
          <a:bodyPr/>
          <a:lstStyle/>
          <a:p>
            <a:pPr>
              <a:defRPr lang="en-US" b="1">
                <a:solidFill>
                  <a:srgbClr val="C00000"/>
                </a:solidFill>
              </a:defRPr>
            </a:pPr>
            <a:endParaRPr lang="ru-RU"/>
          </a:p>
        </c:txPr>
        <c:crossAx val="121790848"/>
        <c:crosses val="autoZero"/>
        <c:auto val="1"/>
        <c:lblAlgn val="ctr"/>
        <c:lblOffset val="100"/>
        <c:noMultiLvlLbl val="0"/>
      </c:catAx>
      <c:valAx>
        <c:axId val="121790848"/>
        <c:scaling>
          <c:orientation val="minMax"/>
        </c:scaling>
        <c:delete val="0"/>
        <c:axPos val="l"/>
        <c:majorGridlines/>
        <c:numFmt formatCode="General" sourceLinked="1"/>
        <c:majorTickMark val="out"/>
        <c:minorTickMark val="none"/>
        <c:tickLblPos val="nextTo"/>
        <c:spPr>
          <a:noFill/>
          <a:ln w="9525" cap="flat" cmpd="sng" algn="ctr">
            <a:solidFill>
              <a:schemeClr val="accent2">
                <a:shade val="95000"/>
                <a:satMod val="105000"/>
              </a:schemeClr>
            </a:solidFill>
            <a:prstDash val="solid"/>
          </a:ln>
          <a:effectLst/>
        </c:spPr>
        <c:txPr>
          <a:bodyPr/>
          <a:lstStyle/>
          <a:p>
            <a:pPr>
              <a:defRPr lang="en-US" b="1">
                <a:solidFill>
                  <a:srgbClr val="C00000"/>
                </a:solidFill>
                <a:latin typeface="+mn-lt"/>
                <a:ea typeface="+mn-ea"/>
                <a:cs typeface="+mn-cs"/>
              </a:defRPr>
            </a:pPr>
            <a:endParaRPr lang="ru-RU"/>
          </a:p>
        </c:txPr>
        <c:crossAx val="121784960"/>
        <c:crosses val="autoZero"/>
        <c:crossBetween val="between"/>
      </c:valAx>
      <c:spPr>
        <a:blipFill>
          <a:blip xmlns:r="http://schemas.openxmlformats.org/officeDocument/2006/relationships" r:embed="rId1"/>
          <a:tile tx="0" ty="0" sx="100000" sy="100000" flip="none" algn="tl"/>
        </a:blipFill>
      </c:spPr>
    </c:plotArea>
    <c:legend>
      <c:legendPos val="r"/>
      <c:legendEntry>
        <c:idx val="0"/>
        <c:txPr>
          <a:bodyPr/>
          <a:lstStyle/>
          <a:p>
            <a:pPr>
              <a:defRPr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latin typeface="+mn-lt"/>
                <a:ea typeface="+mn-ea"/>
                <a:cs typeface="+mn-cs"/>
              </a:defRPr>
            </a:pPr>
            <a:endParaRPr lang="ru-RU"/>
          </a:p>
        </c:txPr>
      </c:legendEntry>
      <c:legendEntry>
        <c:idx val="1"/>
        <c:txPr>
          <a:bodyPr/>
          <a:lstStyle/>
          <a:p>
            <a:pPr>
              <a:defRPr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latin typeface="+mn-lt"/>
                <a:ea typeface="+mn-ea"/>
                <a:cs typeface="+mn-cs"/>
              </a:defRPr>
            </a:pPr>
            <a:endParaRPr lang="ru-RU"/>
          </a:p>
        </c:txPr>
      </c:legendEntry>
      <c:legendEntry>
        <c:idx val="2"/>
        <c:delete val="1"/>
      </c:legendEntry>
      <c:legendEntry>
        <c:idx val="3"/>
        <c:delete val="1"/>
      </c:legendEntry>
      <c:overlay val="0"/>
      <c:spPr>
        <a:solidFill>
          <a:schemeClr val="lt1"/>
        </a:solidFill>
        <a:ln w="25400" cap="flat" cmpd="sng" algn="ctr">
          <a:solidFill>
            <a:schemeClr val="accent5"/>
          </a:solidFill>
          <a:prstDash val="solid"/>
        </a:ln>
        <a:effectLst/>
      </c:spPr>
      <c:txPr>
        <a:bodyPr/>
        <a:lstStyle/>
        <a:p>
          <a:pPr>
            <a:defRPr lang="en-US">
              <a:solidFill>
                <a:schemeClr val="dk1"/>
              </a:solidFill>
              <a:latin typeface="+mn-lt"/>
              <a:ea typeface="+mn-ea"/>
              <a:cs typeface="+mn-cs"/>
            </a:defRPr>
          </a:pPr>
          <a:endParaRPr lang="ru-RU"/>
        </a:p>
      </c:txPr>
    </c:legend>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ru-RU" sz="1400"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rPr>
              <a:t>уровень</a:t>
            </a:r>
            <a:r>
              <a:rPr lang="ru-RU" sz="1400" b="1" cap="none" spc="0" baseline="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rPr>
              <a:t> развития познавательных процессов (мышление)</a:t>
            </a:r>
            <a:endParaRPr lang="ru-RU" sz="1400"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endParaRPr>
          </a:p>
        </c:rich>
      </c:tx>
      <c:overlay val="0"/>
    </c:title>
    <c:autoTitleDeleted val="0"/>
    <c:plotArea>
      <c:layout/>
      <c:barChart>
        <c:barDir val="col"/>
        <c:grouping val="clustered"/>
        <c:varyColors val="0"/>
        <c:ser>
          <c:idx val="0"/>
          <c:order val="0"/>
          <c:tx>
            <c:strRef>
              <c:f>Лист3!$A$3</c:f>
              <c:strCache>
                <c:ptCount val="1"/>
                <c:pt idx="0">
                  <c:v>высокий</c:v>
                </c:pt>
              </c:strCache>
            </c:strRef>
          </c:tx>
          <c:invertIfNegative val="0"/>
          <c:cat>
            <c:multiLvlStrRef>
              <c:f>Лист3!$B$1:$G$2</c:f>
              <c:multiLvlStrCache>
                <c:ptCount val="6"/>
                <c:lvl>
                  <c:pt idx="0">
                    <c:v>1 класс</c:v>
                  </c:pt>
                  <c:pt idx="1">
                    <c:v>3 класс</c:v>
                  </c:pt>
                  <c:pt idx="4">
                    <c:v>1 класс</c:v>
                  </c:pt>
                  <c:pt idx="5">
                    <c:v>3 класс</c:v>
                  </c:pt>
                </c:lvl>
                <c:lvl>
                  <c:pt idx="0">
                    <c:v>понятийное интуитивное</c:v>
                  </c:pt>
                  <c:pt idx="4">
                    <c:v>логическое </c:v>
                  </c:pt>
                </c:lvl>
              </c:multiLvlStrCache>
            </c:multiLvlStrRef>
          </c:cat>
          <c:val>
            <c:numRef>
              <c:f>Лист3!$B$3:$G$3</c:f>
              <c:numCache>
                <c:formatCode>General</c:formatCode>
                <c:ptCount val="6"/>
              </c:numCache>
            </c:numRef>
          </c:val>
        </c:ser>
        <c:ser>
          <c:idx val="1"/>
          <c:order val="1"/>
          <c:tx>
            <c:strRef>
              <c:f>Лист3!$A$4</c:f>
              <c:strCache>
                <c:ptCount val="1"/>
                <c:pt idx="0">
                  <c:v>хороший</c:v>
                </c:pt>
              </c:strCache>
            </c:strRef>
          </c:tx>
          <c:spPr>
            <a:gradFill flip="none" rotWithShape="1">
              <a:gsLst>
                <a:gs pos="0">
                  <a:srgbClr val="03D4A8"/>
                </a:gs>
                <a:gs pos="25000">
                  <a:srgbClr val="21D6E0"/>
                </a:gs>
                <a:gs pos="75000">
                  <a:srgbClr val="0087E6"/>
                </a:gs>
                <a:gs pos="100000">
                  <a:srgbClr val="005CBF"/>
                </a:gs>
              </a:gsLst>
              <a:lin ang="16200000" scaled="1"/>
              <a:tileRect/>
            </a:gradFill>
          </c:spPr>
          <c:invertIfNegative val="0"/>
          <c:dLbls>
            <c:txPr>
              <a:bodyPr/>
              <a:lstStyle/>
              <a:p>
                <a:pPr>
                  <a:defRPr lang="en-US" b="1">
                    <a:solidFill>
                      <a:srgbClr val="663300"/>
                    </a:solidFill>
                  </a:defRPr>
                </a:pPr>
                <a:endParaRPr lang="ru-RU"/>
              </a:p>
            </c:txPr>
            <c:showLegendKey val="0"/>
            <c:showVal val="1"/>
            <c:showCatName val="0"/>
            <c:showSerName val="0"/>
            <c:showPercent val="0"/>
            <c:showBubbleSize val="0"/>
            <c:showLeaderLines val="0"/>
          </c:dLbls>
          <c:cat>
            <c:multiLvlStrRef>
              <c:f>Лист3!$B$1:$G$2</c:f>
              <c:multiLvlStrCache>
                <c:ptCount val="6"/>
                <c:lvl>
                  <c:pt idx="0">
                    <c:v>1 класс</c:v>
                  </c:pt>
                  <c:pt idx="1">
                    <c:v>3 класс</c:v>
                  </c:pt>
                  <c:pt idx="4">
                    <c:v>1 класс</c:v>
                  </c:pt>
                  <c:pt idx="5">
                    <c:v>3 класс</c:v>
                  </c:pt>
                </c:lvl>
                <c:lvl>
                  <c:pt idx="0">
                    <c:v>понятийное интуитивное</c:v>
                  </c:pt>
                  <c:pt idx="4">
                    <c:v>логическое </c:v>
                  </c:pt>
                </c:lvl>
              </c:multiLvlStrCache>
            </c:multiLvlStrRef>
          </c:cat>
          <c:val>
            <c:numRef>
              <c:f>Лист3!$B$4:$G$4</c:f>
              <c:numCache>
                <c:formatCode>General</c:formatCode>
                <c:ptCount val="6"/>
                <c:pt idx="0">
                  <c:v>10.5</c:v>
                </c:pt>
                <c:pt idx="1">
                  <c:v>47.3</c:v>
                </c:pt>
                <c:pt idx="4">
                  <c:v>26.3</c:v>
                </c:pt>
                <c:pt idx="5">
                  <c:v>47.3</c:v>
                </c:pt>
              </c:numCache>
            </c:numRef>
          </c:val>
        </c:ser>
        <c:ser>
          <c:idx val="2"/>
          <c:order val="2"/>
          <c:tx>
            <c:strRef>
              <c:f>Лист3!$A$5</c:f>
              <c:strCache>
                <c:ptCount val="1"/>
                <c:pt idx="0">
                  <c:v>средний</c:v>
                </c:pt>
              </c:strCache>
            </c:strRef>
          </c:tx>
          <c:spPr>
            <a:gradFill flip="none" rotWithShape="1">
              <a:gsLst>
                <a:gs pos="0">
                  <a:srgbClr val="DDEBCF"/>
                </a:gs>
                <a:gs pos="50000">
                  <a:srgbClr val="9CB86E"/>
                </a:gs>
                <a:gs pos="100000">
                  <a:srgbClr val="156B13"/>
                </a:gs>
              </a:gsLst>
              <a:lin ang="16200000" scaled="1"/>
              <a:tileRect/>
            </a:gradFill>
          </c:spPr>
          <c:invertIfNegative val="0"/>
          <c:dLbls>
            <c:dLbl>
              <c:idx val="0"/>
              <c:spPr/>
              <c:txPr>
                <a:bodyPr/>
                <a:lstStyle/>
                <a:p>
                  <a:pPr>
                    <a:defRPr lang="en-US" b="1">
                      <a:solidFill>
                        <a:srgbClr val="663300"/>
                      </a:solidFill>
                    </a:defRPr>
                  </a:pPr>
                  <a:endParaRPr lang="ru-RU"/>
                </a:p>
              </c:txPr>
              <c:showLegendKey val="0"/>
              <c:showVal val="1"/>
              <c:showCatName val="0"/>
              <c:showSerName val="0"/>
              <c:showPercent val="0"/>
              <c:showBubbleSize val="0"/>
            </c:dLbl>
            <c:dLbl>
              <c:idx val="4"/>
              <c:spPr/>
              <c:txPr>
                <a:bodyPr/>
                <a:lstStyle/>
                <a:p>
                  <a:pPr>
                    <a:defRPr lang="en-US" b="1">
                      <a:solidFill>
                        <a:srgbClr val="663300"/>
                      </a:solidFill>
                    </a:defRPr>
                  </a:pPr>
                  <a:endParaRPr lang="ru-RU"/>
                </a:p>
              </c:txPr>
              <c:showLegendKey val="0"/>
              <c:showVal val="1"/>
              <c:showCatName val="0"/>
              <c:showSerName val="0"/>
              <c:showPercent val="0"/>
              <c:showBubbleSize val="0"/>
            </c:dLbl>
            <c:txPr>
              <a:bodyPr/>
              <a:lstStyle/>
              <a:p>
                <a:pPr>
                  <a:defRPr lang="en-US" b="1">
                    <a:solidFill>
                      <a:srgbClr val="002060"/>
                    </a:solidFill>
                  </a:defRPr>
                </a:pPr>
                <a:endParaRPr lang="ru-RU"/>
              </a:p>
            </c:txPr>
            <c:showLegendKey val="0"/>
            <c:showVal val="1"/>
            <c:showCatName val="0"/>
            <c:showSerName val="0"/>
            <c:showPercent val="0"/>
            <c:showBubbleSize val="0"/>
            <c:showLeaderLines val="0"/>
          </c:dLbls>
          <c:cat>
            <c:multiLvlStrRef>
              <c:f>Лист3!$B$1:$G$2</c:f>
              <c:multiLvlStrCache>
                <c:ptCount val="6"/>
                <c:lvl>
                  <c:pt idx="0">
                    <c:v>1 класс</c:v>
                  </c:pt>
                  <c:pt idx="1">
                    <c:v>3 класс</c:v>
                  </c:pt>
                  <c:pt idx="4">
                    <c:v>1 класс</c:v>
                  </c:pt>
                  <c:pt idx="5">
                    <c:v>3 класс</c:v>
                  </c:pt>
                </c:lvl>
                <c:lvl>
                  <c:pt idx="0">
                    <c:v>понятийное интуитивное</c:v>
                  </c:pt>
                  <c:pt idx="4">
                    <c:v>логическое </c:v>
                  </c:pt>
                </c:lvl>
              </c:multiLvlStrCache>
            </c:multiLvlStrRef>
          </c:cat>
          <c:val>
            <c:numRef>
              <c:f>Лист3!$B$5:$G$5</c:f>
              <c:numCache>
                <c:formatCode>General</c:formatCode>
                <c:ptCount val="6"/>
                <c:pt idx="0">
                  <c:v>73.599999999999994</c:v>
                </c:pt>
                <c:pt idx="1">
                  <c:v>42.1</c:v>
                </c:pt>
                <c:pt idx="4">
                  <c:v>57.8</c:v>
                </c:pt>
                <c:pt idx="5">
                  <c:v>42.1</c:v>
                </c:pt>
              </c:numCache>
            </c:numRef>
          </c:val>
        </c:ser>
        <c:ser>
          <c:idx val="3"/>
          <c:order val="3"/>
          <c:tx>
            <c:strRef>
              <c:f>Лист3!$A$6</c:f>
              <c:strCache>
                <c:ptCount val="1"/>
                <c:pt idx="0">
                  <c:v>низкий</c:v>
                </c:pt>
              </c:strCache>
            </c:strRef>
          </c:tx>
          <c:spPr>
            <a:gradFill flip="none" rotWithShape="1">
              <a:gsLst>
                <a:gs pos="0">
                  <a:srgbClr val="FFF200"/>
                </a:gs>
                <a:gs pos="45000">
                  <a:srgbClr val="FF7A00"/>
                </a:gs>
                <a:gs pos="70000">
                  <a:srgbClr val="FF0300"/>
                </a:gs>
                <a:gs pos="100000">
                  <a:srgbClr val="4D0808"/>
                </a:gs>
              </a:gsLst>
              <a:lin ang="16200000" scaled="1"/>
              <a:tileRect/>
            </a:gradFill>
          </c:spPr>
          <c:invertIfNegative val="0"/>
          <c:dLbls>
            <c:txPr>
              <a:bodyPr/>
              <a:lstStyle/>
              <a:p>
                <a:pPr>
                  <a:defRPr lang="en-US" b="1">
                    <a:solidFill>
                      <a:srgbClr val="C00000"/>
                    </a:solidFill>
                  </a:defRPr>
                </a:pPr>
                <a:endParaRPr lang="ru-RU"/>
              </a:p>
            </c:txPr>
            <c:showLegendKey val="0"/>
            <c:showVal val="1"/>
            <c:showCatName val="0"/>
            <c:showSerName val="0"/>
            <c:showPercent val="0"/>
            <c:showBubbleSize val="0"/>
            <c:showLeaderLines val="0"/>
          </c:dLbls>
          <c:cat>
            <c:multiLvlStrRef>
              <c:f>Лист3!$B$1:$G$2</c:f>
              <c:multiLvlStrCache>
                <c:ptCount val="6"/>
                <c:lvl>
                  <c:pt idx="0">
                    <c:v>1 класс</c:v>
                  </c:pt>
                  <c:pt idx="1">
                    <c:v>3 класс</c:v>
                  </c:pt>
                  <c:pt idx="4">
                    <c:v>1 класс</c:v>
                  </c:pt>
                  <c:pt idx="5">
                    <c:v>3 класс</c:v>
                  </c:pt>
                </c:lvl>
                <c:lvl>
                  <c:pt idx="0">
                    <c:v>понятийное интуитивное</c:v>
                  </c:pt>
                  <c:pt idx="4">
                    <c:v>логическое </c:v>
                  </c:pt>
                </c:lvl>
              </c:multiLvlStrCache>
            </c:multiLvlStrRef>
          </c:cat>
          <c:val>
            <c:numRef>
              <c:f>Лист3!$B$6:$G$6</c:f>
              <c:numCache>
                <c:formatCode>General</c:formatCode>
                <c:ptCount val="6"/>
                <c:pt idx="0">
                  <c:v>15.7</c:v>
                </c:pt>
                <c:pt idx="1">
                  <c:v>10.5</c:v>
                </c:pt>
                <c:pt idx="4">
                  <c:v>15.7</c:v>
                </c:pt>
                <c:pt idx="5">
                  <c:v>10.5</c:v>
                </c:pt>
              </c:numCache>
            </c:numRef>
          </c:val>
        </c:ser>
        <c:dLbls>
          <c:showLegendKey val="0"/>
          <c:showVal val="0"/>
          <c:showCatName val="0"/>
          <c:showSerName val="0"/>
          <c:showPercent val="0"/>
          <c:showBubbleSize val="0"/>
        </c:dLbls>
        <c:gapWidth val="150"/>
        <c:axId val="129976576"/>
        <c:axId val="144445440"/>
      </c:barChart>
      <c:catAx>
        <c:axId val="129976576"/>
        <c:scaling>
          <c:orientation val="minMax"/>
        </c:scaling>
        <c:delete val="0"/>
        <c:axPos val="b"/>
        <c:majorTickMark val="out"/>
        <c:minorTickMark val="none"/>
        <c:tickLblPos val="nextTo"/>
        <c:spPr>
          <a:noFill/>
          <a:ln w="9525" cap="flat" cmpd="sng" algn="ctr">
            <a:solidFill>
              <a:schemeClr val="accent2">
                <a:shade val="95000"/>
                <a:satMod val="105000"/>
              </a:schemeClr>
            </a:solidFill>
            <a:prstDash val="solid"/>
          </a:ln>
          <a:effectLst/>
        </c:spPr>
        <c:txPr>
          <a:bodyPr/>
          <a:lstStyle/>
          <a:p>
            <a:pPr>
              <a:defRPr lang="en-US" b="1">
                <a:solidFill>
                  <a:srgbClr val="C00000"/>
                </a:solidFill>
                <a:latin typeface="+mn-lt"/>
                <a:ea typeface="+mn-ea"/>
                <a:cs typeface="+mn-cs"/>
              </a:defRPr>
            </a:pPr>
            <a:endParaRPr lang="ru-RU"/>
          </a:p>
        </c:txPr>
        <c:crossAx val="144445440"/>
        <c:crosses val="autoZero"/>
        <c:auto val="1"/>
        <c:lblAlgn val="ctr"/>
        <c:lblOffset val="100"/>
        <c:noMultiLvlLbl val="0"/>
      </c:catAx>
      <c:valAx>
        <c:axId val="144445440"/>
        <c:scaling>
          <c:orientation val="minMax"/>
        </c:scaling>
        <c:delete val="0"/>
        <c:axPos val="l"/>
        <c:majorGridlines>
          <c:spPr>
            <a:ln w="9525" cap="flat" cmpd="sng" algn="ctr">
              <a:solidFill>
                <a:schemeClr val="accent2">
                  <a:shade val="95000"/>
                  <a:satMod val="105000"/>
                </a:schemeClr>
              </a:solidFill>
              <a:prstDash val="solid"/>
            </a:ln>
            <a:effectLst/>
          </c:spPr>
        </c:majorGridlines>
        <c:numFmt formatCode="General" sourceLinked="1"/>
        <c:majorTickMark val="out"/>
        <c:minorTickMark val="none"/>
        <c:tickLblPos val="nextTo"/>
        <c:txPr>
          <a:bodyPr/>
          <a:lstStyle/>
          <a:p>
            <a:pPr>
              <a:defRPr lang="en-US" b="1">
                <a:solidFill>
                  <a:srgbClr val="C00000"/>
                </a:solidFill>
              </a:defRPr>
            </a:pPr>
            <a:endParaRPr lang="ru-RU"/>
          </a:p>
        </c:txPr>
        <c:crossAx val="129976576"/>
        <c:crosses val="autoZero"/>
        <c:crossBetween val="between"/>
      </c:valAx>
      <c:spPr>
        <a:blipFill>
          <a:blip xmlns:r="http://schemas.openxmlformats.org/officeDocument/2006/relationships" r:embed="rId1"/>
          <a:tile tx="0" ty="0" sx="100000" sy="100000" flip="none" algn="tl"/>
        </a:blipFill>
      </c:spPr>
    </c:plotArea>
    <c:legend>
      <c:legendPos val="r"/>
      <c:overlay val="0"/>
      <c:txPr>
        <a:bodyPr/>
        <a:lstStyle/>
        <a:p>
          <a:pPr>
            <a:defRPr lang="en-US"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defRPr>
          </a:pPr>
          <a:endParaRPr lang="ru-RU"/>
        </a:p>
      </c:txPr>
    </c:legend>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C26D9-BFDE-4225-9BF6-AEBE921A8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27</Pages>
  <Words>7395</Words>
  <Characters>42157</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ольга</cp:lastModifiedBy>
  <cp:revision>133</cp:revision>
  <dcterms:created xsi:type="dcterms:W3CDTF">2009-10-07T04:26:00Z</dcterms:created>
  <dcterms:modified xsi:type="dcterms:W3CDTF">2014-01-27T17:33:00Z</dcterms:modified>
</cp:coreProperties>
</file>