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09" w:rsidRPr="002E4C1F" w:rsidRDefault="00065009" w:rsidP="00065009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  <w:r>
        <w:rPr>
          <w:rFonts w:eastAsia="Times New Roman" w:cs="Times New Roman"/>
          <w:bCs/>
          <w:color w:val="auto"/>
          <w:szCs w:val="24"/>
          <w:lang w:eastAsia="ru-RU"/>
        </w:rPr>
        <w:t>И</w:t>
      </w:r>
      <w:r w:rsidRPr="002E4C1F">
        <w:rPr>
          <w:rFonts w:eastAsia="Times New Roman" w:cs="Times New Roman"/>
          <w:bCs/>
          <w:color w:val="auto"/>
          <w:szCs w:val="24"/>
          <w:lang w:eastAsia="ru-RU"/>
        </w:rPr>
        <w:t>нформаци</w:t>
      </w:r>
      <w:r>
        <w:rPr>
          <w:rFonts w:eastAsia="Times New Roman" w:cs="Times New Roman"/>
          <w:bCs/>
          <w:color w:val="auto"/>
          <w:szCs w:val="24"/>
          <w:lang w:eastAsia="ru-RU"/>
        </w:rPr>
        <w:t>я</w:t>
      </w:r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 о результатах профессиональной деятельности</w:t>
      </w:r>
    </w:p>
    <w:p w:rsidR="00065009" w:rsidRPr="002E4C1F" w:rsidRDefault="00065009" w:rsidP="00065009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>педагогического работника</w:t>
      </w:r>
    </w:p>
    <w:p w:rsidR="00065009" w:rsidRPr="002E4C1F" w:rsidRDefault="00065009" w:rsidP="00065009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065009" w:rsidRPr="00366847" w:rsidRDefault="00065009" w:rsidP="00065009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366847">
        <w:rPr>
          <w:rFonts w:eastAsia="Times New Roman" w:cs="Times New Roman"/>
          <w:color w:val="auto"/>
          <w:szCs w:val="24"/>
          <w:lang w:eastAsia="ru-RU"/>
        </w:rPr>
        <w:t>1. Результаты освоения обучающимися образовательных программ по итогам мониторингов, проводимых организацией</w:t>
      </w:r>
    </w:p>
    <w:p w:rsidR="00065009" w:rsidRPr="002E4C1F" w:rsidRDefault="00065009" w:rsidP="00065009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065009" w:rsidRDefault="00065009" w:rsidP="00065009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1</w:t>
      </w:r>
      <w:r>
        <w:rPr>
          <w:rFonts w:eastAsia="Times New Roman" w:cs="Times New Roman"/>
          <w:bCs/>
          <w:color w:val="auto"/>
          <w:szCs w:val="24"/>
        </w:rPr>
        <w:t>.</w:t>
      </w:r>
    </w:p>
    <w:p w:rsidR="00065009" w:rsidRDefault="00065009" w:rsidP="00065009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Уровень </w:t>
      </w:r>
      <w:proofErr w:type="spellStart"/>
      <w:r w:rsidRPr="002E4C1F">
        <w:rPr>
          <w:rFonts w:eastAsia="Times New Roman" w:cs="Times New Roman"/>
          <w:bCs/>
          <w:color w:val="auto"/>
          <w:szCs w:val="24"/>
          <w:lang w:eastAsia="ru-RU"/>
        </w:rPr>
        <w:t>сформированности</w:t>
      </w:r>
      <w:proofErr w:type="spellEnd"/>
      <w:r w:rsidRPr="002E4C1F">
        <w:rPr>
          <w:rFonts w:eastAsia="Times New Roman" w:cs="Times New Roman"/>
          <w:bCs/>
          <w:color w:val="auto"/>
          <w:szCs w:val="24"/>
          <w:lang w:eastAsia="ru-RU"/>
        </w:rPr>
        <w:t xml:space="preserve"> УУД по результатам итоговой диагностики обучающихся </w:t>
      </w:r>
      <w:r w:rsidRPr="002E4C1F">
        <w:rPr>
          <w:rFonts w:eastAsia="Times New Roman" w:cs="Times New Roman"/>
          <w:bCs/>
          <w:color w:val="auto"/>
          <w:szCs w:val="24"/>
        </w:rPr>
        <w:t xml:space="preserve">в </w:t>
      </w:r>
      <w:proofErr w:type="spellStart"/>
      <w:r w:rsidRPr="002E4C1F">
        <w:rPr>
          <w:rFonts w:eastAsia="Times New Roman" w:cs="Times New Roman"/>
          <w:bCs/>
          <w:color w:val="auto"/>
          <w:szCs w:val="24"/>
        </w:rPr>
        <w:t>межаттестационный</w:t>
      </w:r>
      <w:proofErr w:type="spellEnd"/>
      <w:r w:rsidRPr="002E4C1F">
        <w:rPr>
          <w:rFonts w:eastAsia="Times New Roman" w:cs="Times New Roman"/>
          <w:bCs/>
          <w:color w:val="auto"/>
          <w:szCs w:val="24"/>
        </w:rPr>
        <w:t xml:space="preserve"> период</w:t>
      </w:r>
    </w:p>
    <w:p w:rsidR="00065009" w:rsidRPr="002E4C1F" w:rsidRDefault="00065009" w:rsidP="00065009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685"/>
        <w:gridCol w:w="2370"/>
        <w:gridCol w:w="2592"/>
        <w:gridCol w:w="2551"/>
      </w:tblGrid>
      <w:tr w:rsidR="00065009" w:rsidRPr="002E4C1F" w:rsidTr="0050179E">
        <w:trPr>
          <w:trHeight w:val="298"/>
        </w:trPr>
        <w:tc>
          <w:tcPr>
            <w:tcW w:w="1809" w:type="dxa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2370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Низкий уровень,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Базовый уровень,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Повышенный уровень,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</w:tr>
      <w:tr w:rsidR="00994B9E" w:rsidRPr="002E4C1F" w:rsidTr="0050179E">
        <w:trPr>
          <w:trHeight w:val="298"/>
        </w:trPr>
        <w:tc>
          <w:tcPr>
            <w:tcW w:w="1809" w:type="dxa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2015 – 2016 </w:t>
            </w:r>
          </w:p>
        </w:tc>
        <w:tc>
          <w:tcPr>
            <w:tcW w:w="1985" w:type="dxa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 «Б»</w:t>
            </w:r>
          </w:p>
        </w:tc>
        <w:tc>
          <w:tcPr>
            <w:tcW w:w="3685" w:type="dxa"/>
            <w:shd w:val="clear" w:color="auto" w:fill="auto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28</w:t>
            </w:r>
          </w:p>
        </w:tc>
        <w:tc>
          <w:tcPr>
            <w:tcW w:w="2370" w:type="dxa"/>
            <w:shd w:val="clear" w:color="auto" w:fill="auto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3,6%</w:t>
            </w:r>
          </w:p>
        </w:tc>
        <w:tc>
          <w:tcPr>
            <w:tcW w:w="2592" w:type="dxa"/>
            <w:shd w:val="clear" w:color="auto" w:fill="auto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85,5%</w:t>
            </w:r>
          </w:p>
        </w:tc>
        <w:tc>
          <w:tcPr>
            <w:tcW w:w="2551" w:type="dxa"/>
            <w:shd w:val="clear" w:color="auto" w:fill="auto"/>
          </w:tcPr>
          <w:p w:rsidR="00994B9E" w:rsidRPr="002E4C1F" w:rsidRDefault="00994B9E" w:rsidP="00994B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10,7%</w:t>
            </w:r>
          </w:p>
        </w:tc>
      </w:tr>
      <w:tr w:rsidR="00065009" w:rsidRPr="002E4C1F" w:rsidTr="0050179E">
        <w:trPr>
          <w:trHeight w:val="341"/>
        </w:trPr>
        <w:tc>
          <w:tcPr>
            <w:tcW w:w="1809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2016 – 2017 </w:t>
            </w:r>
          </w:p>
        </w:tc>
        <w:tc>
          <w:tcPr>
            <w:tcW w:w="1985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 «Б»</w:t>
            </w:r>
          </w:p>
        </w:tc>
        <w:tc>
          <w:tcPr>
            <w:tcW w:w="3685" w:type="dxa"/>
            <w:shd w:val="clear" w:color="auto" w:fill="auto"/>
          </w:tcPr>
          <w:p w:rsidR="00065009" w:rsidRPr="002E4C1F" w:rsidRDefault="00994B9E" w:rsidP="00552D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="00552DD3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370" w:type="dxa"/>
            <w:shd w:val="clear" w:color="auto" w:fill="auto"/>
          </w:tcPr>
          <w:p w:rsidR="00065009" w:rsidRPr="00A07BF9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10,7</w:t>
            </w:r>
            <w:r w:rsidRPr="00A07BF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shd w:val="clear" w:color="auto" w:fill="auto"/>
          </w:tcPr>
          <w:p w:rsidR="00065009" w:rsidRPr="00A07BF9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BF9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>7,8</w:t>
            </w:r>
            <w:r w:rsidRPr="00A07BF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065009" w:rsidRPr="00A07BF9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65009">
              <w:rPr>
                <w:rFonts w:eastAsia="Times New Roman" w:cs="Times New Roman"/>
                <w:szCs w:val="24"/>
                <w:lang w:eastAsia="ru-RU"/>
              </w:rPr>
              <w:t>,4</w:t>
            </w:r>
            <w:r w:rsidR="00065009" w:rsidRPr="00A07BF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065009" w:rsidRPr="002E4C1F" w:rsidTr="0050179E">
        <w:trPr>
          <w:trHeight w:val="275"/>
        </w:trPr>
        <w:tc>
          <w:tcPr>
            <w:tcW w:w="1809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2017 – 2018 </w:t>
            </w:r>
          </w:p>
        </w:tc>
        <w:tc>
          <w:tcPr>
            <w:tcW w:w="1985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 «Б»</w:t>
            </w:r>
          </w:p>
        </w:tc>
        <w:tc>
          <w:tcPr>
            <w:tcW w:w="3685" w:type="dxa"/>
            <w:shd w:val="clear" w:color="auto" w:fill="auto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24</w:t>
            </w:r>
          </w:p>
        </w:tc>
        <w:tc>
          <w:tcPr>
            <w:tcW w:w="2370" w:type="dxa"/>
            <w:shd w:val="clear" w:color="auto" w:fill="auto"/>
          </w:tcPr>
          <w:p w:rsidR="00065009" w:rsidRPr="00A07BF9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3,6</w:t>
            </w:r>
            <w:r w:rsidRPr="00A07BF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shd w:val="clear" w:color="auto" w:fill="auto"/>
          </w:tcPr>
          <w:p w:rsidR="00065009" w:rsidRPr="00A07BF9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92,2</w:t>
            </w:r>
            <w:r w:rsidRPr="00A07BF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065009" w:rsidRPr="00A07BF9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6,3%</w:t>
            </w:r>
          </w:p>
        </w:tc>
      </w:tr>
      <w:tr w:rsidR="00065009" w:rsidRPr="002E4C1F" w:rsidTr="0050179E">
        <w:trPr>
          <w:trHeight w:val="275"/>
        </w:trPr>
        <w:tc>
          <w:tcPr>
            <w:tcW w:w="1809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2018 – 2019 </w:t>
            </w:r>
          </w:p>
        </w:tc>
        <w:tc>
          <w:tcPr>
            <w:tcW w:w="1985" w:type="dxa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 «Б»</w:t>
            </w:r>
          </w:p>
        </w:tc>
        <w:tc>
          <w:tcPr>
            <w:tcW w:w="3685" w:type="dxa"/>
            <w:shd w:val="clear" w:color="auto" w:fill="auto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24</w:t>
            </w:r>
          </w:p>
        </w:tc>
        <w:tc>
          <w:tcPr>
            <w:tcW w:w="2370" w:type="dxa"/>
            <w:shd w:val="clear" w:color="auto" w:fill="auto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3,6%</w:t>
            </w:r>
          </w:p>
        </w:tc>
        <w:tc>
          <w:tcPr>
            <w:tcW w:w="2592" w:type="dxa"/>
            <w:shd w:val="clear" w:color="auto" w:fill="auto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89,4%</w:t>
            </w:r>
          </w:p>
        </w:tc>
        <w:tc>
          <w:tcPr>
            <w:tcW w:w="2551" w:type="dxa"/>
            <w:shd w:val="clear" w:color="auto" w:fill="auto"/>
          </w:tcPr>
          <w:p w:rsidR="00065009" w:rsidRPr="002E4C1F" w:rsidRDefault="00994B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</w:t>
            </w:r>
            <w:r w:rsidRPr="00A07BF9">
              <w:rPr>
                <w:rFonts w:eastAsia="Times New Roman" w:cs="Times New Roman"/>
                <w:szCs w:val="24"/>
                <w:lang w:eastAsia="ru-RU"/>
              </w:rPr>
              <w:t>6%</w:t>
            </w:r>
          </w:p>
        </w:tc>
      </w:tr>
    </w:tbl>
    <w:p w:rsidR="00065009" w:rsidRDefault="00065009" w:rsidP="00065009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065009" w:rsidRDefault="00065009" w:rsidP="00065009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>Таблица 2</w:t>
      </w:r>
      <w:r>
        <w:rPr>
          <w:rFonts w:eastAsia="Times New Roman" w:cs="Times New Roman"/>
          <w:bCs/>
          <w:color w:val="auto"/>
          <w:szCs w:val="24"/>
        </w:rPr>
        <w:t>.</w:t>
      </w:r>
    </w:p>
    <w:p w:rsidR="00065009" w:rsidRDefault="00065009" w:rsidP="00065009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065009" w:rsidRPr="00366847" w:rsidRDefault="00065009" w:rsidP="00065009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r w:rsidRPr="00366847">
        <w:rPr>
          <w:rFonts w:eastAsia="Times New Roman" w:cs="Times New Roman"/>
          <w:bCs/>
          <w:color w:val="auto"/>
          <w:szCs w:val="24"/>
        </w:rPr>
        <w:t xml:space="preserve"> Динамика индивидуальных образовательных результатов обучающихся в </w:t>
      </w:r>
      <w:proofErr w:type="spellStart"/>
      <w:r w:rsidRPr="00366847">
        <w:rPr>
          <w:rFonts w:eastAsia="Times New Roman" w:cs="Times New Roman"/>
          <w:bCs/>
          <w:color w:val="auto"/>
          <w:szCs w:val="24"/>
        </w:rPr>
        <w:t>межаттестационный</w:t>
      </w:r>
      <w:proofErr w:type="spellEnd"/>
      <w:r w:rsidRPr="00366847">
        <w:rPr>
          <w:rFonts w:eastAsia="Times New Roman" w:cs="Times New Roman"/>
          <w:bCs/>
          <w:color w:val="auto"/>
          <w:szCs w:val="24"/>
        </w:rPr>
        <w:t xml:space="preserve"> период (учитель, педагог дополнительного образования)</w:t>
      </w:r>
    </w:p>
    <w:p w:rsidR="00065009" w:rsidRPr="002E4C1F" w:rsidRDefault="00065009" w:rsidP="00065009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690"/>
        <w:gridCol w:w="960"/>
        <w:gridCol w:w="741"/>
        <w:gridCol w:w="709"/>
        <w:gridCol w:w="1014"/>
        <w:gridCol w:w="1017"/>
        <w:gridCol w:w="859"/>
        <w:gridCol w:w="1017"/>
        <w:gridCol w:w="1017"/>
        <w:gridCol w:w="1014"/>
        <w:gridCol w:w="1017"/>
        <w:gridCol w:w="954"/>
        <w:gridCol w:w="1003"/>
        <w:gridCol w:w="981"/>
      </w:tblGrid>
      <w:tr w:rsidR="00065009" w:rsidRPr="002E4C1F" w:rsidTr="00E350BB">
        <w:trPr>
          <w:trHeight w:val="427"/>
        </w:trPr>
        <w:tc>
          <w:tcPr>
            <w:tcW w:w="2515" w:type="dxa"/>
            <w:gridSpan w:val="3"/>
            <w:shd w:val="clear" w:color="auto" w:fill="auto"/>
          </w:tcPr>
          <w:p w:rsidR="00065009" w:rsidRPr="002E4C1F" w:rsidRDefault="00E350BB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2016 – 2017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</w:t>
            </w:r>
            <w:proofErr w:type="gramEnd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2890" w:type="dxa"/>
            <w:gridSpan w:val="3"/>
            <w:shd w:val="clear" w:color="auto" w:fill="auto"/>
          </w:tcPr>
          <w:p w:rsidR="00065009" w:rsidRPr="002E4C1F" w:rsidRDefault="00E350BB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2017 – 2018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</w:t>
            </w:r>
            <w:proofErr w:type="gramEnd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065009" w:rsidRPr="002E4C1F" w:rsidRDefault="00E350BB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2018 – 2019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</w:t>
            </w:r>
            <w:proofErr w:type="gramEnd"/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Динамика</w:t>
            </w:r>
          </w:p>
        </w:tc>
      </w:tr>
      <w:tr w:rsidR="00065009" w:rsidRPr="002E4C1F" w:rsidTr="00E350BB">
        <w:trPr>
          <w:cantSplit/>
          <w:trHeight w:val="1428"/>
        </w:trPr>
        <w:tc>
          <w:tcPr>
            <w:tcW w:w="865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690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960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014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014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Успеваемость, %</w:t>
            </w:r>
          </w:p>
        </w:tc>
        <w:tc>
          <w:tcPr>
            <w:tcW w:w="981" w:type="dxa"/>
            <w:shd w:val="clear" w:color="auto" w:fill="auto"/>
            <w:textDirection w:val="btLr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Качество, %</w:t>
            </w:r>
          </w:p>
        </w:tc>
      </w:tr>
      <w:tr w:rsidR="00E350BB" w:rsidRPr="002E4C1F" w:rsidTr="00E350BB">
        <w:trPr>
          <w:trHeight w:val="316"/>
        </w:trPr>
        <w:tc>
          <w:tcPr>
            <w:tcW w:w="865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0"/>
                <w:lang w:eastAsia="ru-RU"/>
              </w:rPr>
              <w:t>1</w:t>
            </w:r>
            <w:r w:rsidRPr="003F4B95">
              <w:rPr>
                <w:rFonts w:eastAsia="Times New Roman" w:cs="Times New Roman"/>
                <w:color w:val="auto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0"/>
                <w:lang w:eastAsia="ru-RU"/>
              </w:rPr>
              <w:t>Б</w:t>
            </w:r>
            <w:r w:rsidRPr="003F4B95">
              <w:rPr>
                <w:rFonts w:eastAsia="Times New Roman" w:cs="Times New Roman"/>
                <w:color w:val="auto"/>
                <w:szCs w:val="20"/>
                <w:lang w:eastAsia="ru-RU"/>
              </w:rPr>
              <w:t>»</w:t>
            </w:r>
          </w:p>
        </w:tc>
        <w:tc>
          <w:tcPr>
            <w:tcW w:w="3100" w:type="dxa"/>
            <w:gridSpan w:val="4"/>
            <w:shd w:val="clear" w:color="auto" w:fill="auto"/>
            <w:vAlign w:val="center"/>
          </w:tcPr>
          <w:p w:rsidR="00E350BB" w:rsidRPr="002E4C1F" w:rsidRDefault="00E350BB" w:rsidP="00E350B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Безотметочное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014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E350BB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065009" w:rsidRPr="002E4C1F" w:rsidTr="00E350BB">
        <w:trPr>
          <w:trHeight w:val="316"/>
        </w:trPr>
        <w:tc>
          <w:tcPr>
            <w:tcW w:w="865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065009" w:rsidRPr="002E4C1F" w:rsidRDefault="00E350BB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="0006500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«Б»</w:t>
            </w:r>
          </w:p>
        </w:tc>
        <w:tc>
          <w:tcPr>
            <w:tcW w:w="1017" w:type="dxa"/>
            <w:shd w:val="clear" w:color="auto" w:fill="auto"/>
          </w:tcPr>
          <w:p w:rsidR="00065009" w:rsidRPr="00D22C8F" w:rsidRDefault="00065009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22C8F">
              <w:rPr>
                <w:rFonts w:eastAsia="Times New Roman" w:cs="Times New Roman"/>
                <w:szCs w:val="24"/>
                <w:lang w:eastAsia="ru-RU"/>
              </w:rPr>
              <w:t>100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9" w:type="dxa"/>
            <w:shd w:val="clear" w:color="auto" w:fill="auto"/>
          </w:tcPr>
          <w:p w:rsidR="00065009" w:rsidRPr="00D22C8F" w:rsidRDefault="00E350BB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65009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065009" w:rsidRPr="00D22C8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17" w:type="dxa"/>
            <w:shd w:val="clear" w:color="auto" w:fill="auto"/>
          </w:tcPr>
          <w:p w:rsidR="00065009" w:rsidRPr="00D22C8F" w:rsidRDefault="00065009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065009" w:rsidRPr="00D22C8F" w:rsidRDefault="00065009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65009" w:rsidRPr="002E4C1F" w:rsidTr="00E350BB">
        <w:trPr>
          <w:trHeight w:val="316"/>
        </w:trPr>
        <w:tc>
          <w:tcPr>
            <w:tcW w:w="865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065009" w:rsidRPr="003F4B95" w:rsidRDefault="00065009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14" w:type="dxa"/>
            <w:shd w:val="clear" w:color="auto" w:fill="auto"/>
          </w:tcPr>
          <w:p w:rsidR="00065009" w:rsidRPr="003F4B95" w:rsidRDefault="00E350BB" w:rsidP="0050179E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65009" w:rsidRPr="0042635F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r w:rsidR="00065009"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="00065009" w:rsidRPr="0042635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17" w:type="dxa"/>
            <w:shd w:val="clear" w:color="auto" w:fill="auto"/>
          </w:tcPr>
          <w:p w:rsidR="00065009" w:rsidRPr="00D22C8F" w:rsidRDefault="00E350BB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  <w:r w:rsidR="0006500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54" w:type="dxa"/>
            <w:shd w:val="clear" w:color="auto" w:fill="auto"/>
          </w:tcPr>
          <w:p w:rsidR="00065009" w:rsidRPr="00D22C8F" w:rsidRDefault="00E350BB" w:rsidP="0050179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  <w:r w:rsidR="00065009" w:rsidRPr="00D22C8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03" w:type="dxa"/>
            <w:shd w:val="clear" w:color="auto" w:fill="auto"/>
          </w:tcPr>
          <w:p w:rsidR="00065009" w:rsidRPr="002E4C1F" w:rsidRDefault="00065009" w:rsidP="00E350B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="00E350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  =</w:t>
            </w:r>
          </w:p>
        </w:tc>
        <w:tc>
          <w:tcPr>
            <w:tcW w:w="981" w:type="dxa"/>
            <w:shd w:val="clear" w:color="auto" w:fill="auto"/>
          </w:tcPr>
          <w:p w:rsidR="00065009" w:rsidRPr="002E4C1F" w:rsidRDefault="00065009" w:rsidP="00E350B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="00E350BB">
              <w:rPr>
                <w:rFonts w:eastAsia="Times New Roman" w:cs="Times New Roman"/>
                <w:color w:val="auto"/>
                <w:szCs w:val="24"/>
                <w:lang w:eastAsia="ru-RU"/>
              </w:rPr>
              <w:t>- 14%</w:t>
            </w:r>
          </w:p>
        </w:tc>
      </w:tr>
    </w:tbl>
    <w:p w:rsidR="00065009" w:rsidRDefault="00065009" w:rsidP="0006500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bookmarkStart w:id="1" w:name="Par31"/>
      <w:bookmarkEnd w:id="1"/>
    </w:p>
    <w:p w:rsidR="00065009" w:rsidRPr="002E4C1F" w:rsidRDefault="00065009" w:rsidP="000650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662*</w:t>
      </w:r>
    </w:p>
    <w:p w:rsidR="00065009" w:rsidRPr="002E4C1F" w:rsidRDefault="00065009" w:rsidP="0006500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065009" w:rsidRDefault="00065009" w:rsidP="0006500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>
        <w:rPr>
          <w:rFonts w:eastAsia="Times New Roman" w:cs="Times New Roman"/>
          <w:bCs/>
          <w:color w:val="auto"/>
          <w:szCs w:val="24"/>
        </w:rPr>
        <w:t>Таблица 3.</w:t>
      </w:r>
    </w:p>
    <w:p w:rsidR="00065009" w:rsidRDefault="00065009" w:rsidP="0006500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  <w:r w:rsidRPr="002E4C1F">
        <w:rPr>
          <w:rFonts w:eastAsia="Times New Roman" w:cs="Times New Roman"/>
          <w:bCs/>
          <w:color w:val="auto"/>
          <w:szCs w:val="24"/>
        </w:rPr>
        <w:t xml:space="preserve"> Основные показатели результатов </w:t>
      </w:r>
      <w:r>
        <w:rPr>
          <w:rFonts w:eastAsia="Times New Roman" w:cs="Times New Roman"/>
          <w:bCs/>
          <w:color w:val="auto"/>
          <w:szCs w:val="24"/>
        </w:rPr>
        <w:t>диагностических работ по основным предметам</w:t>
      </w:r>
      <w:r w:rsidRPr="002E4C1F">
        <w:rPr>
          <w:rFonts w:eastAsia="Times New Roman" w:cs="Times New Roman"/>
          <w:bCs/>
          <w:color w:val="auto"/>
          <w:szCs w:val="24"/>
        </w:rPr>
        <w:t xml:space="preserve"> в </w:t>
      </w:r>
      <w:proofErr w:type="spellStart"/>
      <w:r w:rsidRPr="002E4C1F">
        <w:rPr>
          <w:rFonts w:eastAsia="Times New Roman" w:cs="Times New Roman"/>
          <w:bCs/>
          <w:color w:val="auto"/>
          <w:szCs w:val="24"/>
        </w:rPr>
        <w:t>межаттестационный</w:t>
      </w:r>
      <w:proofErr w:type="spellEnd"/>
      <w:r w:rsidRPr="002E4C1F">
        <w:rPr>
          <w:rFonts w:eastAsia="Times New Roman" w:cs="Times New Roman"/>
          <w:bCs/>
          <w:color w:val="auto"/>
          <w:szCs w:val="24"/>
        </w:rPr>
        <w:t xml:space="preserve">  период</w:t>
      </w:r>
    </w:p>
    <w:p w:rsidR="00065009" w:rsidRPr="002E4C1F" w:rsidRDefault="00065009" w:rsidP="0006500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187"/>
        <w:gridCol w:w="1003"/>
        <w:gridCol w:w="669"/>
        <w:gridCol w:w="1424"/>
        <w:gridCol w:w="1206"/>
        <w:gridCol w:w="1651"/>
        <w:gridCol w:w="1218"/>
        <w:gridCol w:w="1502"/>
        <w:gridCol w:w="1381"/>
        <w:gridCol w:w="1103"/>
        <w:gridCol w:w="1299"/>
      </w:tblGrid>
      <w:tr w:rsidR="00065009" w:rsidRPr="002E4C1F" w:rsidTr="0050179E">
        <w:tc>
          <w:tcPr>
            <w:tcW w:w="496" w:type="pct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392" w:type="pct"/>
            <w:shd w:val="clear" w:color="auto" w:fill="auto"/>
          </w:tcPr>
          <w:p w:rsidR="00065009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Год,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обучающихся, вышедших на аттестацию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обучающихся, получивших результат ниже среднего значения </w:t>
            </w:r>
          </w:p>
        </w:tc>
        <w:tc>
          <w:tcPr>
            <w:tcW w:w="947" w:type="pct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обучающихся, получивших результат равный среднему значению 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/ % 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обучающихся, получивших результат выше среднего значения 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Количество обучающихся,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получивших высокий уровень</w:t>
            </w:r>
          </w:p>
        </w:tc>
      </w:tr>
      <w:tr w:rsidR="00065009" w:rsidRPr="002E4C1F" w:rsidTr="0050179E">
        <w:tc>
          <w:tcPr>
            <w:tcW w:w="496" w:type="pct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31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4кл</w:t>
            </w:r>
          </w:p>
        </w:tc>
        <w:tc>
          <w:tcPr>
            <w:tcW w:w="221" w:type="pct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398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5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40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45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429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065009" w:rsidRPr="002E4C1F" w:rsidTr="0050179E">
        <w:tc>
          <w:tcPr>
            <w:tcW w:w="496" w:type="pct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26чел</w:t>
            </w:r>
          </w:p>
        </w:tc>
        <w:tc>
          <w:tcPr>
            <w:tcW w:w="22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545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40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34,6%</w:t>
            </w:r>
          </w:p>
        </w:tc>
        <w:tc>
          <w:tcPr>
            <w:tcW w:w="49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364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23%</w:t>
            </w:r>
          </w:p>
        </w:tc>
      </w:tr>
      <w:tr w:rsidR="00065009" w:rsidRPr="002E4C1F" w:rsidTr="0050179E">
        <w:tc>
          <w:tcPr>
            <w:tcW w:w="496" w:type="pct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9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25чел</w:t>
            </w:r>
          </w:p>
        </w:tc>
        <w:tc>
          <w:tcPr>
            <w:tcW w:w="22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545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49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364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065009" w:rsidRPr="002E4C1F" w:rsidTr="0050179E">
        <w:tc>
          <w:tcPr>
            <w:tcW w:w="496" w:type="pct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righ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24чел</w:t>
            </w:r>
          </w:p>
        </w:tc>
        <w:tc>
          <w:tcPr>
            <w:tcW w:w="221" w:type="pct"/>
            <w:tcBorders>
              <w:left w:val="single" w:sz="4" w:space="0" w:color="FFFFFF" w:themeColor="background1"/>
            </w:tcBorders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5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37,5%</w:t>
            </w:r>
          </w:p>
        </w:tc>
        <w:tc>
          <w:tcPr>
            <w:tcW w:w="49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33,3%</w:t>
            </w:r>
          </w:p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065009" w:rsidRPr="002E4C1F" w:rsidRDefault="00065009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29,2%</w:t>
            </w:r>
          </w:p>
        </w:tc>
      </w:tr>
    </w:tbl>
    <w:p w:rsidR="00065009" w:rsidRPr="002E4C1F" w:rsidRDefault="00065009" w:rsidP="0006500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2E4C1F">
        <w:rPr>
          <w:rFonts w:eastAsia="Times New Roman" w:cs="Times New Roman"/>
          <w:color w:val="auto"/>
          <w:szCs w:val="24"/>
          <w:lang w:eastAsia="ru-RU"/>
        </w:rPr>
        <w:t>*Формы могут иметь отличия в соответствии с занимаемой должностью (направлением деятельности) педагога.</w:t>
      </w:r>
    </w:p>
    <w:p w:rsidR="00065009" w:rsidRDefault="00065009" w:rsidP="000650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50179E" w:rsidRPr="004E54BE" w:rsidRDefault="0050179E" w:rsidP="0050179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color w:val="auto"/>
          <w:szCs w:val="24"/>
          <w:lang w:eastAsia="ru-RU"/>
        </w:rPr>
        <w:t>Результаты профессиональной деятельности по выявлению и развитию у обучающихся способностей</w:t>
      </w: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4.</w:t>
      </w: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bCs/>
          <w:color w:val="auto"/>
          <w:szCs w:val="24"/>
          <w:lang w:eastAsia="ru-RU"/>
        </w:rPr>
        <w:t xml:space="preserve">Показатели проведенных педагогическим работником мероприятий (воспитательной, научной (интеллектуальной), творческой, физкультурно-спортивной направленности) в </w:t>
      </w:r>
      <w:proofErr w:type="spellStart"/>
      <w:r w:rsidRPr="004E54BE">
        <w:rPr>
          <w:rFonts w:eastAsia="Times New Roman" w:cs="Times New Roman"/>
          <w:color w:val="auto"/>
          <w:szCs w:val="24"/>
          <w:lang w:eastAsia="ru-RU"/>
        </w:rPr>
        <w:t>межаттестационный</w:t>
      </w:r>
      <w:proofErr w:type="spellEnd"/>
      <w:r w:rsidRPr="004E54BE">
        <w:rPr>
          <w:rFonts w:eastAsia="Times New Roman" w:cs="Times New Roman"/>
          <w:color w:val="auto"/>
          <w:szCs w:val="24"/>
          <w:lang w:eastAsia="ru-RU"/>
        </w:rPr>
        <w:t xml:space="preserve"> период</w:t>
      </w: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33"/>
        <w:gridCol w:w="719"/>
        <w:gridCol w:w="492"/>
        <w:gridCol w:w="656"/>
        <w:gridCol w:w="1003"/>
        <w:gridCol w:w="1864"/>
        <w:gridCol w:w="1722"/>
        <w:gridCol w:w="1580"/>
        <w:gridCol w:w="1858"/>
      </w:tblGrid>
      <w:tr w:rsidR="0050179E" w:rsidRPr="004E54BE" w:rsidTr="0050179E">
        <w:trPr>
          <w:trHeight w:val="535"/>
        </w:trPr>
        <w:tc>
          <w:tcPr>
            <w:tcW w:w="363" w:type="pct"/>
            <w:vMerge w:val="restart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1500" w:type="pct"/>
            <w:vMerge w:val="restart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Направленность, название мероприятия</w:t>
            </w:r>
          </w:p>
        </w:tc>
        <w:tc>
          <w:tcPr>
            <w:tcW w:w="910" w:type="pct"/>
            <w:gridSpan w:val="4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591" w:type="pct"/>
            <w:vMerge w:val="restart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Общее кол-во обучающихся,  участвующих в мероприятиях</w:t>
            </w:r>
          </w:p>
        </w:tc>
        <w:tc>
          <w:tcPr>
            <w:tcW w:w="546" w:type="pct"/>
            <w:vMerge w:val="restart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Количество обучающихся, участвующих в одном мероприятии (средний показатель)</w:t>
            </w:r>
          </w:p>
        </w:tc>
        <w:tc>
          <w:tcPr>
            <w:tcW w:w="501" w:type="pct"/>
            <w:vMerge w:val="restart"/>
            <w:tcBorders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Возрастной диапазон участников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Доля обучающихся с особыми образовательными потребностями (особо одаренных)</w:t>
            </w:r>
          </w:p>
        </w:tc>
      </w:tr>
      <w:tr w:rsidR="0050179E" w:rsidRPr="004E54BE" w:rsidTr="0079216F">
        <w:trPr>
          <w:cantSplit/>
          <w:trHeight w:val="1704"/>
        </w:trPr>
        <w:tc>
          <w:tcPr>
            <w:tcW w:w="363" w:type="pct"/>
            <w:vMerge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00" w:type="pct"/>
            <w:vMerge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228" w:type="pct"/>
            <w:textDirection w:val="btL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Общее количество</w:t>
            </w:r>
          </w:p>
        </w:tc>
        <w:tc>
          <w:tcPr>
            <w:tcW w:w="156" w:type="pct"/>
            <w:textDirection w:val="btL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Уровень ОО</w:t>
            </w:r>
          </w:p>
        </w:tc>
        <w:tc>
          <w:tcPr>
            <w:tcW w:w="208" w:type="pct"/>
            <w:textDirection w:val="btLr"/>
          </w:tcPr>
          <w:p w:rsidR="0050179E" w:rsidRPr="00F33C96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F33C96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8" w:type="pct"/>
            <w:textDirection w:val="btL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Региональный, всероссийский и выше  уровень</w:t>
            </w:r>
          </w:p>
        </w:tc>
        <w:tc>
          <w:tcPr>
            <w:tcW w:w="591" w:type="pct"/>
            <w:vMerge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46" w:type="pct"/>
            <w:vMerge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0179E" w:rsidRPr="004E54BE" w:rsidTr="0079216F">
        <w:trPr>
          <w:trHeight w:val="2365"/>
        </w:trPr>
        <w:tc>
          <w:tcPr>
            <w:tcW w:w="363" w:type="pct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2016-2017</w:t>
            </w:r>
          </w:p>
        </w:tc>
        <w:tc>
          <w:tcPr>
            <w:tcW w:w="1500" w:type="pct"/>
          </w:tcPr>
          <w:p w:rsidR="0050179E" w:rsidRPr="004E54BE" w:rsidRDefault="0050179E" w:rsidP="00CA69C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рисунков «Золотая фантазия», конкурс газет  «На осенней тропинке», конкурс поделок из природного материала «Осенняя фантазия», праздник осени «Осеннее ассорти», конкурс рисунков «Здоровое питание залог успеха в образовании», конкурс «Минута славы», Конкурс поделок «Космический калейдоскоп»,конкур</w:t>
            </w:r>
            <w:r w:rsidR="00CA69C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аппликаций</w:t>
            </w:r>
            <w:r w:rsidR="00CA69C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«Геометрические чудеса», конкурс поделок «Украшение для ёлки», конкурс рисунков «9мая – День Победы», конкурс чтецов «Посвященному Дню Победы», «День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здоровья», конкурс чтецов ко Дню матери, кругосветка «Мы будущие защитники Отечества», ярмарка «Здравствуй, Весна», «Рыцарский турнир», Новогодний карнавал, конкурс книжек малышек «Знатоки русского языка»,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«Фестиваль энергосбережения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      акция «Помоги библиотеке», </w:t>
            </w:r>
            <w:r w:rsidR="00CA69C5">
              <w:rPr>
                <w:rFonts w:eastAsia="Times New Roman" w:cs="Times New Roman"/>
                <w:color w:val="auto"/>
                <w:szCs w:val="24"/>
                <w:lang w:eastAsia="ru-RU"/>
              </w:rPr>
              <w:t>праздник «Мы теперь не просто дети, мы теперь ученики», праздник «Моя милая мама», праздник «Прощай букварь».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0179E" w:rsidRPr="004E54BE" w:rsidRDefault="0050179E" w:rsidP="00CA69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2</w:t>
            </w:r>
            <w:r w:rsidR="00CA69C5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+</w:t>
            </w:r>
          </w:p>
        </w:tc>
        <w:tc>
          <w:tcPr>
            <w:tcW w:w="591" w:type="pct"/>
            <w:vAlign w:val="center"/>
          </w:tcPr>
          <w:p w:rsidR="0050179E" w:rsidRPr="004E54BE" w:rsidRDefault="0050179E" w:rsidP="00CA69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  <w:r w:rsidR="00CA69C5">
              <w:rPr>
                <w:rFonts w:eastAsia="Times New Roman" w:cs="Times New Roman"/>
                <w:color w:val="auto"/>
                <w:szCs w:val="24"/>
                <w:lang w:eastAsia="ru-RU"/>
              </w:rPr>
              <w:t>75</w:t>
            </w:r>
          </w:p>
        </w:tc>
        <w:tc>
          <w:tcPr>
            <w:tcW w:w="546" w:type="pct"/>
            <w:vAlign w:val="center"/>
          </w:tcPr>
          <w:p w:rsidR="0050179E" w:rsidRPr="004E54BE" w:rsidRDefault="00CA69C5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18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50179E" w:rsidRPr="004E54BE" w:rsidRDefault="00CA69C5" w:rsidP="00CA69C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="0050179E"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 w:rsidR="0050179E"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лет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79216F" w:rsidRPr="004E54BE" w:rsidTr="0079216F">
        <w:trPr>
          <w:trHeight w:val="2365"/>
        </w:trPr>
        <w:tc>
          <w:tcPr>
            <w:tcW w:w="363" w:type="pct"/>
          </w:tcPr>
          <w:p w:rsid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79216F" w:rsidRPr="004E54BE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1500" w:type="pct"/>
          </w:tcPr>
          <w:p w:rsidR="0079216F" w:rsidRPr="0079216F" w:rsidRDefault="0079216F" w:rsidP="0079216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рисунков «Золотая осень», конкурс газет  «На осенней тропинке», конкурс поделок из природного материала «Осенняя фантазия», праздник осени «Осеннее ассорти» конкурс рисунков «Здоровое питание залог успеха в образовании», Конкурс поделок «Космический калейдоскоп», конкурс математических газет «Математический калейдоскоп», конкурс поделок «Украшение для ёлки», конкурс, конкурс рисунков «9мая – День Победы», конкурс чтецов «Посвященному Дню Победы», «День здоровья», конкурс чтецов «Виктория», конкурс чтецов ко Дню матери, кругосветка «Мы будущие защитники Отечества», «Марья-искусница», ярмарка «Здравствуй, Весна», «Рыцарский турнир», Новогодний карнавал, конкурс поделок и аппликаций «Весенняя капель», конкурс книжек малышек «Интересные факты о русском языке», конкурс «</w:t>
            </w:r>
            <w:proofErr w:type="spellStart"/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Скороговорщики</w:t>
            </w:r>
            <w:proofErr w:type="spellEnd"/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».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38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591" w:type="pct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763</w:t>
            </w:r>
          </w:p>
        </w:tc>
        <w:tc>
          <w:tcPr>
            <w:tcW w:w="546" w:type="pct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7 -9 лет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30</w:t>
            </w:r>
          </w:p>
        </w:tc>
      </w:tr>
      <w:tr w:rsidR="0079216F" w:rsidRPr="004E54BE" w:rsidTr="0079216F">
        <w:trPr>
          <w:trHeight w:val="2365"/>
        </w:trPr>
        <w:tc>
          <w:tcPr>
            <w:tcW w:w="363" w:type="pct"/>
          </w:tcPr>
          <w:p w:rsid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2018-2019</w:t>
            </w:r>
          </w:p>
        </w:tc>
        <w:tc>
          <w:tcPr>
            <w:tcW w:w="1500" w:type="pct"/>
          </w:tcPr>
          <w:p w:rsidR="0079216F" w:rsidRPr="0079216F" w:rsidRDefault="0079216F" w:rsidP="00254DD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выставка декоративно-прикладного искусства «Нивхские традиции и культура», праздник осени «Золотая осень» конкурс математических газет «Математический калейдоскоп», конкурс поделок «Украшение для ёлки», конкурс, конкурс рисунков «9мая – День Победы», конкурс чтецов «Посвященному Дню Победы», «День здоровья», конкурс чтецов «Виктория», конкурс чтецов ко Дню матери, кругосветка «Мы будущие защитники Отечества», «Марья-искусница», ярмарка «Здравствуй, Весна», «Рыцарский турнир», Новогодний карнавал, конкурс поделок и аппликаций «Весенняя капель», конкурс книжек малышек «Интересные факты о русском языке», конкурс «</w:t>
            </w:r>
            <w:proofErr w:type="spellStart"/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Скороговорщики</w:t>
            </w:r>
            <w:proofErr w:type="spellEnd"/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», выставка декоративно-прикладного творчества «Моя любимая цифра», конкурс «Занимательный счёт», кругосветка «Мы любим математику», коллаж «Наш класс в цифрах», игротека «Игры разных народов», КТД «Внимание! Дорога», конкурс декоративно-прикладного искусства «Радуга творчества».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58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45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591" w:type="pct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891</w:t>
            </w:r>
          </w:p>
        </w:tc>
        <w:tc>
          <w:tcPr>
            <w:tcW w:w="546" w:type="pct"/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216F">
              <w:rPr>
                <w:rFonts w:eastAsia="Times New Roman" w:cs="Times New Roman"/>
                <w:color w:val="auto"/>
                <w:szCs w:val="24"/>
                <w:lang w:eastAsia="ru-RU"/>
              </w:rPr>
              <w:t>9-10 лет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F" w:rsidRPr="0079216F" w:rsidRDefault="0079216F" w:rsidP="007921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50179E" w:rsidRPr="004E54BE" w:rsidRDefault="0050179E" w:rsidP="0050179E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5.</w:t>
      </w:r>
    </w:p>
    <w:p w:rsidR="0050179E" w:rsidRPr="004E54BE" w:rsidRDefault="0050179E" w:rsidP="0050179E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bCs/>
          <w:color w:val="auto"/>
          <w:szCs w:val="24"/>
          <w:lang w:eastAsia="ru-RU"/>
        </w:rPr>
        <w:t xml:space="preserve">Результаты участия обучающихся в </w:t>
      </w:r>
      <w:r w:rsidRPr="004E54BE">
        <w:rPr>
          <w:rFonts w:eastAsia="Times New Roman" w:cs="Times New Roman"/>
          <w:color w:val="auto"/>
          <w:szCs w:val="24"/>
          <w:lang w:eastAsia="ru-RU"/>
        </w:rPr>
        <w:t xml:space="preserve">олимпиадах, конкурсах, фестивалях, соревнованиях в </w:t>
      </w:r>
      <w:proofErr w:type="spellStart"/>
      <w:r w:rsidRPr="004E54BE">
        <w:rPr>
          <w:rFonts w:eastAsia="Times New Roman" w:cs="Times New Roman"/>
          <w:color w:val="auto"/>
          <w:szCs w:val="24"/>
          <w:lang w:eastAsia="ru-RU"/>
        </w:rPr>
        <w:t>межаттестационный</w:t>
      </w:r>
      <w:proofErr w:type="spellEnd"/>
      <w:r w:rsidRPr="004E54BE">
        <w:rPr>
          <w:rFonts w:eastAsia="Times New Roman" w:cs="Times New Roman"/>
          <w:color w:val="auto"/>
          <w:szCs w:val="24"/>
          <w:lang w:eastAsia="ru-RU"/>
        </w:rPr>
        <w:t xml:space="preserve"> период*</w:t>
      </w:r>
    </w:p>
    <w:p w:rsidR="0050179E" w:rsidRPr="004E54BE" w:rsidRDefault="0050179E" w:rsidP="0050179E">
      <w:pPr>
        <w:spacing w:after="0" w:line="240" w:lineRule="auto"/>
        <w:rPr>
          <w:rFonts w:eastAsia="Times New Roman" w:cs="Times New Roman"/>
          <w:i/>
          <w:color w:val="auto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1362"/>
        <w:gridCol w:w="1960"/>
        <w:gridCol w:w="1274"/>
        <w:gridCol w:w="1939"/>
        <w:gridCol w:w="4627"/>
      </w:tblGrid>
      <w:tr w:rsidR="0050179E" w:rsidRPr="004E54BE" w:rsidTr="002C7697">
        <w:trPr>
          <w:cantSplit/>
          <w:trHeight w:val="91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мероприятия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Кол-во участников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Результат (участие, наличие победителей, призеров, 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лауреатов )</w:t>
            </w:r>
            <w:proofErr w:type="gramEnd"/>
          </w:p>
        </w:tc>
      </w:tr>
      <w:tr w:rsidR="0050179E" w:rsidRPr="004E54BE" w:rsidTr="0050179E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Заочные</w:t>
            </w:r>
          </w:p>
        </w:tc>
      </w:tr>
      <w:tr w:rsidR="00254DD6" w:rsidRPr="004E54BE" w:rsidTr="00254DD6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русскому языку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2015-2016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D6" w:rsidRPr="004E54BE" w:rsidRDefault="00254DD6" w:rsidP="008B395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Б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proofErr w:type="gram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254DD6" w:rsidRPr="004E54BE" w:rsidTr="00254DD6">
        <w:trPr>
          <w:trHeight w:val="6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Международный проект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proofErr w:type="gram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</w:tc>
      </w:tr>
      <w:tr w:rsidR="00254DD6" w:rsidRPr="004E54BE" w:rsidTr="001676E9">
        <w:trPr>
          <w:trHeight w:val="255"/>
        </w:trPr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54DD6" w:rsidRPr="004E54BE" w:rsidTr="00254DD6">
        <w:trPr>
          <w:trHeight w:val="255"/>
        </w:trPr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54DD6" w:rsidRPr="004E54BE" w:rsidTr="00254DD6">
        <w:trPr>
          <w:trHeight w:val="810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«Videouroki.net» олимпиада по литературному чтению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6" w:rsidRPr="004E54BE" w:rsidRDefault="00254DD6" w:rsidP="00254D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8D6C64" w:rsidRPr="004E54BE" w:rsidTr="002C7697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11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proofErr w:type="gram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8D6C64" w:rsidRPr="004E54BE" w:rsidTr="002C7697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12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proofErr w:type="gram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8D6C64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E2268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Грамота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1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место и два поощрения</w:t>
            </w:r>
          </w:p>
        </w:tc>
      </w:tr>
      <w:tr w:rsidR="008D6C64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E2268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Грамота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место</w:t>
            </w:r>
          </w:p>
        </w:tc>
      </w:tr>
      <w:tr w:rsidR="008D6C64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Грамота 2 место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и два поощрения</w:t>
            </w:r>
          </w:p>
        </w:tc>
      </w:tr>
      <w:tr w:rsidR="008D6C64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160A29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8D6C6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степени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</w:t>
            </w:r>
            <w:r w:rsidRPr="00C87C6E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Благодарность от школы</w:t>
            </w:r>
          </w:p>
        </w:tc>
      </w:tr>
      <w:tr w:rsidR="008D6C64" w:rsidRPr="004E54BE" w:rsidTr="002C7697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160A29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4" w:rsidRPr="004E54BE" w:rsidRDefault="008D6C6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C87C6E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Благодарность от школы</w:t>
            </w:r>
          </w:p>
        </w:tc>
      </w:tr>
      <w:tr w:rsidR="002140ED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233A2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«Школьное многоборье»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2016-2017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140ED" w:rsidRPr="004E54BE" w:rsidRDefault="002140ED" w:rsidP="008B395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Б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степени. </w:t>
            </w:r>
          </w:p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140ED" w:rsidRPr="004E54BE" w:rsidTr="00160A2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чтецов «Виктория»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Грамота 2 место</w:t>
            </w:r>
          </w:p>
        </w:tc>
      </w:tr>
      <w:tr w:rsidR="002140ED" w:rsidRPr="004E54BE" w:rsidTr="000D60A3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Default="002140ED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конкурс «Фестиваль энергосбережения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ED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областной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ED" w:rsidRPr="004E54BE" w:rsidRDefault="002140ED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Default="002C63BB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ED" w:rsidRDefault="002C63BB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Грамоты участников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045E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русскому языку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2017-2018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E4" w:rsidRPr="002C63BB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>2 «Б»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2C63B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045E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E4" w:rsidRPr="004E54BE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045E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литературному чтению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F341EC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F341EC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EE48E8" w:rsidRPr="004E54BE" w:rsidTr="001676E9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E8" w:rsidRPr="004E54BE" w:rsidRDefault="00EE48E8" w:rsidP="00045EE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изобразительному искусству 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8" w:rsidRPr="004E54BE" w:rsidRDefault="00EE48E8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E8" w:rsidRDefault="00EE48E8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8" w:rsidRPr="004E54BE" w:rsidRDefault="00EE48E8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E8" w:rsidRDefault="00F341EC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E8" w:rsidRPr="004E54BE" w:rsidRDefault="00EE48E8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EE48E8" w:rsidRDefault="00EE48E8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музыке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F341EC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45E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ЗОЖ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Default="00F341EC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4" w:rsidRPr="004E54BE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45EE4" w:rsidRDefault="00045EE4" w:rsidP="00045E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русскому языку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2018-2019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«Б»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литературному чтению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изобразительному искусству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технологии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 олимпиада по физической культуре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\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Международный проект «Videouroki.net» олимпиада по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ЗОЖ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школьное многоборье «Парад талантов»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 проект «Videouroki.net»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викторина «Время чудес»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4E54BE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Дипломы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</w:t>
            </w:r>
            <w:r w:rsidRPr="002C63BB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III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степени. </w:t>
            </w:r>
          </w:p>
          <w:p w:rsidR="00032BE4" w:rsidRDefault="00032BE4" w:rsidP="00A64F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Сертификаты участника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254FA9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54FA9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32BE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32BE4">
              <w:rPr>
                <w:rFonts w:eastAsia="Times New Roman" w:cs="Times New Roman"/>
                <w:color w:val="auto"/>
                <w:szCs w:val="24"/>
                <w:lang w:eastAsia="ru-RU"/>
              </w:rPr>
              <w:t>Поощрение</w:t>
            </w:r>
          </w:p>
        </w:tc>
      </w:tr>
      <w:tr w:rsidR="00032BE4" w:rsidRPr="004E54BE" w:rsidTr="001676E9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254FA9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54FA9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Олимпиада по математике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32BE4">
              <w:rPr>
                <w:rFonts w:eastAsia="Times New Roman" w:cs="Times New Roman"/>
                <w:color w:val="auto"/>
                <w:szCs w:val="24"/>
                <w:lang w:eastAsia="ru-RU"/>
              </w:rPr>
              <w:t>Поощрение</w:t>
            </w:r>
          </w:p>
        </w:tc>
      </w:tr>
      <w:tr w:rsidR="00032BE4" w:rsidRPr="004E54BE" w:rsidTr="001676E9">
        <w:trPr>
          <w:trHeight w:val="6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E4" w:rsidRPr="00254FA9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54FA9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по 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032BE4"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Грамота 2 место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+ </w:t>
            </w:r>
            <w:r w:rsidRPr="00032BE4">
              <w:rPr>
                <w:rFonts w:eastAsia="Times New Roman" w:cs="Times New Roman"/>
                <w:color w:val="auto"/>
                <w:szCs w:val="24"/>
                <w:lang w:eastAsia="ru-RU"/>
              </w:rPr>
              <w:t>поощрение</w:t>
            </w:r>
          </w:p>
        </w:tc>
      </w:tr>
      <w:tr w:rsidR="00032BE4" w:rsidRPr="004E54BE" w:rsidTr="001676E9">
        <w:trPr>
          <w:trHeight w:val="240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1373DC" w:rsidRDefault="001373DC" w:rsidP="001373D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73DC">
              <w:rPr>
                <w:rFonts w:eastAsia="Times New Roman" w:cs="Times New Roman"/>
                <w:color w:val="auto"/>
                <w:szCs w:val="24"/>
                <w:lang w:eastAsia="ru-RU"/>
              </w:rPr>
              <w:t>Олимпиада младших школьников по окружающему миру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1373DC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1373DC" w:rsidRDefault="001373DC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73DC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1373DC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1373DC" w:rsidRDefault="001373DC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373DC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032BE4" w:rsidRPr="004E54BE" w:rsidTr="00032BE4">
        <w:trPr>
          <w:trHeight w:val="20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254FA9" w:rsidRDefault="00032BE4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Pr="004E54BE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4" w:rsidRPr="00032BE4" w:rsidRDefault="00032BE4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color w:val="auto"/>
          <w:szCs w:val="24"/>
          <w:lang w:eastAsia="ru-RU"/>
        </w:rPr>
        <w:t>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</w:t>
      </w:r>
    </w:p>
    <w:p w:rsidR="0050179E" w:rsidRPr="004E54BE" w:rsidRDefault="0050179E" w:rsidP="0050179E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7.</w:t>
      </w:r>
    </w:p>
    <w:p w:rsidR="0050179E" w:rsidRPr="004E54BE" w:rsidRDefault="0050179E" w:rsidP="0050179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50179E" w:rsidRPr="004E54BE" w:rsidRDefault="0050179E" w:rsidP="0050179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color w:val="auto"/>
          <w:szCs w:val="24"/>
          <w:lang w:eastAsia="ru-RU"/>
        </w:rPr>
        <w:t>Использование новых образовательных  технологий (в том числе ЭОР и ИКТ) в образовательном процессе</w:t>
      </w:r>
    </w:p>
    <w:p w:rsidR="0050179E" w:rsidRPr="004E54BE" w:rsidRDefault="0050179E" w:rsidP="005017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6863"/>
        <w:gridCol w:w="3074"/>
        <w:gridCol w:w="2527"/>
      </w:tblGrid>
      <w:tr w:rsidR="0050179E" w:rsidRPr="004E54BE" w:rsidTr="0050179E">
        <w:tc>
          <w:tcPr>
            <w:tcW w:w="808" w:type="pct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Образовательная  технология, электронный образовательный ресурс и т.п.</w:t>
            </w:r>
          </w:p>
        </w:tc>
        <w:tc>
          <w:tcPr>
            <w:tcW w:w="2308" w:type="pct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Обоснование выбора  </w:t>
            </w:r>
          </w:p>
        </w:tc>
        <w:tc>
          <w:tcPr>
            <w:tcW w:w="1034" w:type="pct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Системность использования 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(</w:t>
            </w: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периодичность</w:t>
            </w:r>
            <w:proofErr w:type="gram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, тип урока,  этап изучения темы,  этап урока, вид деятельности (учитель-ученик) и т.д.)</w:t>
            </w:r>
          </w:p>
        </w:tc>
        <w:tc>
          <w:tcPr>
            <w:tcW w:w="850" w:type="pct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Результат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(методическая и практическая направленность использования) </w:t>
            </w:r>
          </w:p>
        </w:tc>
      </w:tr>
      <w:tr w:rsidR="0050179E" w:rsidRPr="004E54BE" w:rsidTr="0050179E">
        <w:tc>
          <w:tcPr>
            <w:tcW w:w="808" w:type="pct"/>
            <w:shd w:val="clear" w:color="auto" w:fill="auto"/>
          </w:tcPr>
          <w:p w:rsidR="0050179E" w:rsidRPr="00A01D32" w:rsidRDefault="0050179E" w:rsidP="0050179E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A01D32">
              <w:rPr>
                <w:rFonts w:cs="Times New Roman"/>
                <w:b/>
                <w:color w:val="auto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308" w:type="pct"/>
            <w:shd w:val="clear" w:color="auto" w:fill="auto"/>
          </w:tcPr>
          <w:p w:rsidR="00D33E75" w:rsidRDefault="00D33E75" w:rsidP="00160A29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33E75" w:rsidRPr="00D33E75" w:rsidRDefault="00160A29" w:rsidP="00D33E75">
            <w:pPr>
              <w:shd w:val="clear" w:color="auto" w:fill="FFFFFF" w:themeFill="background1"/>
              <w:spacing w:after="150" w:line="240" w:lineRule="auto"/>
              <w:jc w:val="both"/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</w:pPr>
            <w:r w:rsidRPr="00D33E75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>Применение данной технологии обусловлено:</w:t>
            </w:r>
          </w:p>
          <w:p w:rsidR="00160A29" w:rsidRPr="00D33E75" w:rsidRDefault="00160A29" w:rsidP="00D33E75">
            <w:pPr>
              <w:shd w:val="clear" w:color="auto" w:fill="FFFFFF" w:themeFill="background1"/>
              <w:spacing w:after="150" w:line="240" w:lineRule="auto"/>
              <w:jc w:val="both"/>
              <w:rPr>
                <w:rFonts w:eastAsia="Times New Roman" w:cs="Times New Roman"/>
                <w:i/>
                <w:color w:val="auto"/>
                <w:szCs w:val="24"/>
                <w:lang w:eastAsia="ru-RU"/>
              </w:rPr>
            </w:pPr>
            <w:r w:rsidRPr="00D33E7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снижением динамики качества знаний </w:t>
            </w:r>
            <w:r w:rsidR="00D33E75" w:rsidRPr="00D33E75">
              <w:rPr>
                <w:rFonts w:eastAsia="Times New Roman" w:cs="Times New Roman"/>
                <w:color w:val="auto"/>
                <w:szCs w:val="24"/>
                <w:lang w:eastAsia="ru-RU"/>
              </w:rPr>
              <w:t>учащихся; -</w:t>
            </w:r>
            <w:r w:rsidRPr="00D33E7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невысокой мотивацией к изучению </w:t>
            </w:r>
            <w:r w:rsidR="00D33E75" w:rsidRPr="00D33E75">
              <w:rPr>
                <w:rFonts w:eastAsia="Times New Roman" w:cs="Times New Roman"/>
                <w:color w:val="auto"/>
                <w:szCs w:val="24"/>
                <w:lang w:eastAsia="ru-RU"/>
              </w:rPr>
              <w:t>предметов; -</w:t>
            </w:r>
            <w:r w:rsidRPr="00D33E7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отсутствием ориентации учебного процесса на развитие творческого потенциала личности обучающихся;</w:t>
            </w:r>
          </w:p>
          <w:p w:rsidR="00D33E75" w:rsidRDefault="00D33E75" w:rsidP="00D33E75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33E75">
              <w:rPr>
                <w:b/>
                <w:i/>
              </w:rPr>
              <w:t>Использование возможностей ИКТ способствует:</w:t>
            </w:r>
            <w:r w:rsidRPr="00D33E75">
              <w:rPr>
                <w:b/>
              </w:rPr>
              <w:t xml:space="preserve"> -</w:t>
            </w:r>
            <w:r w:rsidR="0050179E" w:rsidRPr="00D33E75">
              <w:t xml:space="preserve"> повышени</w:t>
            </w:r>
            <w:r w:rsidRPr="00D33E75">
              <w:t>ю</w:t>
            </w:r>
            <w:r w:rsidR="0050179E" w:rsidRPr="00D33E75">
              <w:t xml:space="preserve"> интереса к </w:t>
            </w:r>
            <w:r w:rsidRPr="00D33E75">
              <w:t xml:space="preserve">предмету; - </w:t>
            </w:r>
            <w:r w:rsidR="0050179E" w:rsidRPr="00D33E75">
              <w:t>развити</w:t>
            </w:r>
            <w:r w:rsidRPr="00D33E75">
              <w:t>ю</w:t>
            </w:r>
            <w:r w:rsidR="0050179E" w:rsidRPr="00D33E75">
              <w:t xml:space="preserve"> самостоятельности и творче</w:t>
            </w:r>
            <w:r w:rsidRPr="00D33E75">
              <w:t>ской активности учащихся;</w:t>
            </w:r>
            <w:r w:rsidRPr="00D33E75">
              <w:rPr>
                <w:rStyle w:val="apple-converted-space"/>
                <w:shd w:val="clear" w:color="auto" w:fill="FFFFFF"/>
              </w:rPr>
              <w:t xml:space="preserve"> -</w:t>
            </w:r>
            <w:r w:rsidR="0050179E" w:rsidRPr="00D33E75">
              <w:rPr>
                <w:shd w:val="clear" w:color="auto" w:fill="FFFFFF"/>
              </w:rPr>
              <w:t xml:space="preserve">красочность и наглядность </w:t>
            </w:r>
            <w:r w:rsidRPr="00D33E75">
              <w:rPr>
                <w:shd w:val="clear" w:color="auto" w:fill="FFFFFF"/>
              </w:rPr>
              <w:t>информации</w:t>
            </w:r>
            <w:r>
              <w:rPr>
                <w:shd w:val="clear" w:color="auto" w:fill="FFFFFF"/>
              </w:rPr>
              <w:t>;</w:t>
            </w:r>
            <w:r w:rsidRPr="00D33E75">
              <w:rPr>
                <w:shd w:val="clear" w:color="auto" w:fill="FFFFFF"/>
              </w:rPr>
              <w:t xml:space="preserve"> -</w:t>
            </w:r>
            <w:r w:rsidR="0050179E" w:rsidRPr="00D33E75">
              <w:rPr>
                <w:shd w:val="clear" w:color="auto" w:fill="FFFFFF"/>
              </w:rPr>
              <w:t xml:space="preserve"> возможность разнообразия подачи информации;</w:t>
            </w:r>
          </w:p>
          <w:p w:rsidR="00B52037" w:rsidRDefault="00D33E75" w:rsidP="00D33E75">
            <w:pPr>
              <w:pStyle w:val="a9"/>
              <w:spacing w:before="0" w:beforeAutospacing="0" w:after="0" w:afterAutospacing="0"/>
              <w:jc w:val="both"/>
              <w:rPr>
                <w:i/>
              </w:rPr>
            </w:pPr>
            <w:r w:rsidRPr="00D33E75">
              <w:t>- повышение интереса к предмету</w:t>
            </w:r>
            <w:r>
              <w:t>.</w:t>
            </w:r>
          </w:p>
          <w:p w:rsidR="0050179E" w:rsidRPr="00B52037" w:rsidRDefault="0050179E" w:rsidP="0090529A">
            <w:pPr>
              <w:pStyle w:val="a9"/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Использование ИКТ на уроках помогает не только детям усвоить материал, но и учителю творчески развиваться.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>Компьютер использую на таких типах и этапах урока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: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наглядное объяснение материала;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выборочное использование дополнительного материала;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использование диагностических материалов,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- самостоятельная работа с самопроверкой;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на этапе закрепления и контроля знаний;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использование игровых и занимательных программ;</w:t>
            </w:r>
          </w:p>
          <w:p w:rsidR="00B52037" w:rsidRPr="00B53816" w:rsidRDefault="00B52037" w:rsidP="00B52037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организация проектной деятельности учащихся;</w:t>
            </w:r>
          </w:p>
          <w:p w:rsidR="00B52037" w:rsidRDefault="00B52037" w:rsidP="00B52037">
            <w:pPr>
              <w:pStyle w:val="a9"/>
              <w:shd w:val="clear" w:color="auto" w:fill="FFFFFF"/>
              <w:spacing w:before="0" w:beforeAutospacing="0" w:after="0" w:afterAutospacing="0"/>
            </w:pPr>
            <w:r w:rsidRPr="00B53816">
              <w:t>- организация работы в группах, внеклассной работы и работы с родителями</w:t>
            </w:r>
            <w:r>
              <w:t>;</w:t>
            </w:r>
          </w:p>
          <w:p w:rsidR="0050179E" w:rsidRPr="00B52037" w:rsidRDefault="00B52037" w:rsidP="00B52037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М</w:t>
            </w:r>
            <w:r w:rsidR="0050179E" w:rsidRPr="00B52037">
              <w:rPr>
                <w:shd w:val="clear" w:color="auto" w:fill="FFFFFF"/>
              </w:rPr>
              <w:t xml:space="preserve">ной разработаны уроки, презентации с использованием программы </w:t>
            </w:r>
            <w:proofErr w:type="spellStart"/>
            <w:r w:rsidR="0050179E" w:rsidRPr="00B52037">
              <w:rPr>
                <w:shd w:val="clear" w:color="auto" w:fill="FFFFFF"/>
              </w:rPr>
              <w:t>Power</w:t>
            </w:r>
            <w:proofErr w:type="spellEnd"/>
            <w:r w:rsidR="0050179E" w:rsidRPr="00B52037">
              <w:rPr>
                <w:shd w:val="clear" w:color="auto" w:fill="FFFFFF"/>
              </w:rPr>
              <w:t xml:space="preserve"> </w:t>
            </w:r>
            <w:proofErr w:type="spellStart"/>
            <w:r w:rsidR="0050179E" w:rsidRPr="00B52037">
              <w:rPr>
                <w:shd w:val="clear" w:color="auto" w:fill="FFFFFF"/>
              </w:rPr>
              <w:t>Point</w:t>
            </w:r>
            <w:proofErr w:type="spellEnd"/>
            <w:r w:rsidR="0050179E" w:rsidRPr="00B52037">
              <w:rPr>
                <w:shd w:val="clear" w:color="auto" w:fill="FFFFFF"/>
              </w:rPr>
              <w:t>;</w:t>
            </w:r>
          </w:p>
          <w:p w:rsidR="0050179E" w:rsidRPr="00B52037" w:rsidRDefault="0050179E" w:rsidP="0050179E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B52037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- </w:t>
            </w:r>
            <w:r w:rsidRPr="00B52037">
              <w:rPr>
                <w:rFonts w:cs="Times New Roman"/>
                <w:color w:val="auto"/>
                <w:szCs w:val="24"/>
              </w:rPr>
              <w:t xml:space="preserve">с помощью программы </w:t>
            </w:r>
            <w:proofErr w:type="spellStart"/>
            <w:r w:rsidRPr="00B52037">
              <w:rPr>
                <w:rFonts w:cs="Times New Roman"/>
                <w:color w:val="auto"/>
                <w:szCs w:val="24"/>
              </w:rPr>
              <w:t>Microsoft</w:t>
            </w:r>
            <w:proofErr w:type="spellEnd"/>
            <w:r w:rsidRPr="00B52037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B52037">
              <w:rPr>
                <w:rFonts w:cs="Times New Roman"/>
                <w:color w:val="auto"/>
                <w:szCs w:val="24"/>
              </w:rPr>
              <w:t>Office</w:t>
            </w:r>
            <w:proofErr w:type="spellEnd"/>
            <w:r w:rsidRPr="00B52037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B52037">
              <w:rPr>
                <w:rFonts w:cs="Times New Roman"/>
                <w:color w:val="auto"/>
                <w:szCs w:val="24"/>
              </w:rPr>
              <w:t>Word</w:t>
            </w:r>
            <w:proofErr w:type="spellEnd"/>
            <w:r w:rsidRPr="00B52037">
              <w:rPr>
                <w:rFonts w:cs="Times New Roman"/>
                <w:color w:val="auto"/>
                <w:szCs w:val="24"/>
              </w:rPr>
              <w:t xml:space="preserve"> разработала: тесты, проверочные </w:t>
            </w:r>
            <w:r w:rsidR="00B52037" w:rsidRPr="00B52037">
              <w:rPr>
                <w:rFonts w:cs="Times New Roman"/>
                <w:color w:val="auto"/>
                <w:szCs w:val="24"/>
              </w:rPr>
              <w:t>работы</w:t>
            </w:r>
            <w:r w:rsidRPr="00B52037">
              <w:rPr>
                <w:rFonts w:cs="Times New Roman"/>
                <w:color w:val="auto"/>
                <w:szCs w:val="24"/>
              </w:rPr>
              <w:t>; памятки по русскому языку, математике, литературному чтению.</w:t>
            </w:r>
          </w:p>
          <w:p w:rsidR="0050179E" w:rsidRPr="004E54BE" w:rsidRDefault="0050179E" w:rsidP="00B520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</w:tcPr>
          <w:p w:rsidR="00B31056" w:rsidRPr="00B31056" w:rsidRDefault="00B31056" w:rsidP="00B31056">
            <w:pPr>
              <w:spacing w:after="150" w:line="240" w:lineRule="auto"/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lastRenderedPageBreak/>
              <w:t xml:space="preserve">Результатами данной технологии </w:t>
            </w:r>
            <w:r w:rsidRPr="00B3105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 xml:space="preserve">    являются:  </w:t>
            </w:r>
            <w:r w:rsidRPr="00B5381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>               </w:t>
            </w:r>
          </w:p>
          <w:p w:rsidR="00B31056" w:rsidRPr="00B53816" w:rsidRDefault="00B31056" w:rsidP="00B31056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B31056">
              <w:rPr>
                <w:rFonts w:eastAsia="Times New Roman" w:cs="Times New Roman"/>
                <w:color w:val="auto"/>
                <w:szCs w:val="24"/>
                <w:lang w:eastAsia="ru-RU"/>
              </w:rPr>
              <w:t>-   п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овышение мотивации к предмету.</w:t>
            </w:r>
          </w:p>
          <w:p w:rsidR="00B31056" w:rsidRPr="00B31056" w:rsidRDefault="00B31056" w:rsidP="00B31056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31056">
              <w:rPr>
                <w:rFonts w:eastAsia="Times New Roman" w:cs="Times New Roman"/>
                <w:color w:val="auto"/>
                <w:szCs w:val="24"/>
                <w:lang w:eastAsia="ru-RU"/>
              </w:rPr>
              <w:t>- ф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ормирование знаний, умений и </w:t>
            </w:r>
            <w:r w:rsidRPr="00B31056">
              <w:rPr>
                <w:rFonts w:eastAsia="Times New Roman" w:cs="Times New Roman"/>
                <w:color w:val="auto"/>
                <w:szCs w:val="24"/>
                <w:lang w:eastAsia="ru-RU"/>
              </w:rPr>
              <w:t>навыков работы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ИКТ у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обучающихся;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 </w:t>
            </w:r>
          </w:p>
          <w:p w:rsidR="00B31056" w:rsidRPr="00B53816" w:rsidRDefault="00B31056" w:rsidP="00B31056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B31056">
              <w:rPr>
                <w:rFonts w:eastAsia="Times New Roman" w:cs="Times New Roman"/>
                <w:color w:val="auto"/>
                <w:szCs w:val="24"/>
                <w:lang w:eastAsia="ru-RU"/>
              </w:rPr>
              <w:t>- и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спользование ИКТ для доступа к информации (уч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астие в конкурсах и олимпиадах);</w:t>
            </w:r>
          </w:p>
          <w:p w:rsidR="00B31056" w:rsidRPr="00B31056" w:rsidRDefault="00B31056" w:rsidP="00B31056">
            <w:pPr>
              <w:pStyle w:val="a9"/>
              <w:spacing w:before="0" w:beforeAutospacing="0" w:after="0" w:afterAutospacing="0"/>
            </w:pPr>
            <w:r w:rsidRPr="00B31056">
              <w:t xml:space="preserve">- </w:t>
            </w:r>
            <w:r w:rsidRPr="00B53816">
              <w:t xml:space="preserve"> </w:t>
            </w:r>
            <w:r w:rsidRPr="00B31056">
              <w:t>з</w:t>
            </w:r>
            <w:r w:rsidRPr="00B53816">
              <w:t xml:space="preserve">анятия с использованием </w:t>
            </w:r>
            <w:r w:rsidRPr="00B53816">
              <w:lastRenderedPageBreak/>
              <w:t>компьютера вырабатывают усидчивость, внимательность</w:t>
            </w:r>
            <w:r>
              <w:t>;</w:t>
            </w:r>
          </w:p>
          <w:p w:rsidR="00B31056" w:rsidRDefault="00B31056" w:rsidP="0050179E">
            <w:pPr>
              <w:pStyle w:val="a9"/>
              <w:spacing w:before="0" w:beforeAutospacing="0" w:after="0" w:afterAutospacing="0"/>
            </w:pPr>
          </w:p>
          <w:p w:rsidR="0050179E" w:rsidRPr="00B31056" w:rsidRDefault="0050179E" w:rsidP="0050179E">
            <w:pPr>
              <w:pStyle w:val="a9"/>
              <w:spacing w:before="0" w:beforeAutospacing="0" w:after="0" w:afterAutospacing="0"/>
            </w:pPr>
            <w:r w:rsidRPr="00B31056">
              <w:t>- дети сами участвуют в подготовке презентаций;</w:t>
            </w:r>
          </w:p>
          <w:p w:rsidR="00B31056" w:rsidRDefault="00B31056" w:rsidP="0050179E">
            <w:pPr>
              <w:pStyle w:val="a9"/>
              <w:spacing w:before="0" w:beforeAutospacing="0" w:after="0" w:afterAutospacing="0"/>
            </w:pPr>
          </w:p>
          <w:p w:rsidR="0050179E" w:rsidRPr="00B31056" w:rsidRDefault="0050179E" w:rsidP="0050179E">
            <w:pPr>
              <w:pStyle w:val="a9"/>
              <w:spacing w:before="0" w:beforeAutospacing="0" w:after="0" w:afterAutospacing="0"/>
            </w:pPr>
            <w:r w:rsidRPr="00B31056">
              <w:t xml:space="preserve">- </w:t>
            </w:r>
            <w:r w:rsidR="00B31056" w:rsidRPr="00B31056">
              <w:t>учатся</w:t>
            </w:r>
            <w:r w:rsidRPr="00B31056">
              <w:t xml:space="preserve"> выбира</w:t>
            </w:r>
            <w:r w:rsidR="00B31056">
              <w:t>ть нужную и полезную информацию;</w:t>
            </w:r>
          </w:p>
          <w:p w:rsidR="00B31056" w:rsidRDefault="00B31056" w:rsidP="00B31056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B31056" w:rsidRPr="00B31056" w:rsidRDefault="0050179E" w:rsidP="00B31056">
            <w:pPr>
              <w:pStyle w:val="a9"/>
              <w:spacing w:before="0" w:beforeAutospacing="0" w:after="0" w:afterAutospacing="0"/>
            </w:pPr>
            <w:r w:rsidRPr="00B31056">
              <w:rPr>
                <w:shd w:val="clear" w:color="auto" w:fill="FFFFFF"/>
              </w:rPr>
              <w:t>- облегчается процесс контроля и оценки знаний</w:t>
            </w:r>
            <w:r w:rsidR="00B31056" w:rsidRPr="00B31056">
              <w:rPr>
                <w:shd w:val="clear" w:color="auto" w:fill="FFFFFF"/>
              </w:rPr>
              <w:t>.</w:t>
            </w:r>
          </w:p>
          <w:p w:rsidR="0050179E" w:rsidRPr="00B31056" w:rsidRDefault="0050179E" w:rsidP="0050179E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0179E" w:rsidRPr="004E54BE" w:rsidRDefault="0050179E" w:rsidP="0050179E">
            <w:pPr>
              <w:pStyle w:val="a9"/>
              <w:spacing w:before="0" w:beforeAutospacing="0" w:after="0" w:afterAutospacing="0"/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0179E" w:rsidRPr="004E54BE" w:rsidTr="001F1A15">
        <w:trPr>
          <w:trHeight w:val="470"/>
        </w:trPr>
        <w:tc>
          <w:tcPr>
            <w:tcW w:w="808" w:type="pct"/>
            <w:shd w:val="clear" w:color="auto" w:fill="auto"/>
          </w:tcPr>
          <w:p w:rsidR="0050179E" w:rsidRPr="00A01D32" w:rsidRDefault="0050179E" w:rsidP="0050179E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A01D32">
              <w:rPr>
                <w:rFonts w:cs="Times New Roman"/>
                <w:b/>
                <w:color w:val="auto"/>
                <w:szCs w:val="24"/>
              </w:rPr>
              <w:lastRenderedPageBreak/>
              <w:t>Проблемное обучение</w:t>
            </w:r>
          </w:p>
        </w:tc>
        <w:tc>
          <w:tcPr>
            <w:tcW w:w="2308" w:type="pct"/>
            <w:shd w:val="clear" w:color="auto" w:fill="auto"/>
          </w:tcPr>
          <w:p w:rsidR="001149ED" w:rsidRDefault="00055786" w:rsidP="001149ED">
            <w:pPr>
              <w:spacing w:after="15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Проблемная ситуация – состояние интеллектуального затруднения, которое требует поиска новых знаний и новых способов их получения.</w:t>
            </w:r>
            <w:r w:rsidR="001149ED" w:rsidRPr="00B53816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1149ED" w:rsidRDefault="001149ED" w:rsidP="001149ED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Помочь ученику раскрыться, лучше использовать свой творческий потенциал помогает создание проблемных ситуаций на уроке.</w:t>
            </w:r>
          </w:p>
          <w:p w:rsidR="001149ED" w:rsidRDefault="001149ED" w:rsidP="001149ED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В процессе работы наиболее часто использую проблемные вопросы в форме познавательной (проблемной) задачи.</w:t>
            </w:r>
          </w:p>
          <w:p w:rsidR="0050179E" w:rsidRPr="001149ED" w:rsidRDefault="001149ED" w:rsidP="001149ED">
            <w:pPr>
              <w:spacing w:after="15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shd w:val="clear" w:color="auto" w:fill="FFFFFF" w:themeFill="background1"/>
                <w:lang w:eastAsia="ru-RU"/>
              </w:rPr>
              <w:t>Ситуации интеллектуального затруднения чаще всего создаются с помощью проблемного вопроса</w:t>
            </w:r>
            <w:r w:rsidR="0050179E" w:rsidRPr="004E54BE">
              <w:t>.</w:t>
            </w: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34" w:type="pct"/>
            <w:shd w:val="clear" w:color="auto" w:fill="auto"/>
          </w:tcPr>
          <w:p w:rsidR="001F1A15" w:rsidRDefault="001F1A15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 w:rsidRPr="001A7B6F">
              <w:t>Применение технологий на уроке «открытия нового знания», закрепления пройденного материала.</w:t>
            </w:r>
          </w:p>
          <w:p w:rsidR="0050179E" w:rsidRPr="004E54B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 w:rsidRPr="004E54BE">
              <w:t xml:space="preserve">- </w:t>
            </w:r>
            <w:r w:rsidR="001F1A15" w:rsidRPr="004E54BE">
              <w:t xml:space="preserve">технологию </w:t>
            </w:r>
            <w:r w:rsidRPr="004E54BE">
              <w:t>использую на уроках русского языка, математики, окружающего мира при работе с новым материалом.</w:t>
            </w:r>
          </w:p>
          <w:p w:rsidR="0050179E" w:rsidRPr="004E54B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="001F1A15" w:rsidRPr="001F1A15" w:rsidRDefault="001F1A15" w:rsidP="001F1A15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F1A15">
              <w:rPr>
                <w:rFonts w:eastAsia="Times New Roman" w:cs="Times New Roman"/>
                <w:color w:val="auto"/>
                <w:szCs w:val="24"/>
                <w:lang w:eastAsia="ru-RU"/>
              </w:rPr>
              <w:t>Прочное и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осознанное усвоение знаний.</w:t>
            </w:r>
          </w:p>
          <w:p w:rsidR="001F1A15" w:rsidRPr="00B53816" w:rsidRDefault="001F1A15" w:rsidP="001F1A15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Развитие и </w:t>
            </w:r>
            <w:r w:rsidRPr="001F1A15">
              <w:rPr>
                <w:rFonts w:eastAsia="Times New Roman" w:cs="Times New Roman"/>
                <w:color w:val="auto"/>
                <w:szCs w:val="24"/>
                <w:lang w:eastAsia="ru-RU"/>
              </w:rPr>
              <w:t>закрепление умений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и навыков.</w:t>
            </w:r>
          </w:p>
          <w:p w:rsidR="001F1A15" w:rsidRPr="00B53816" w:rsidRDefault="001F1A15" w:rsidP="001F1A15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Развитие способностей учащихся.</w:t>
            </w:r>
          </w:p>
          <w:p w:rsidR="0050179E" w:rsidRPr="001F1A15" w:rsidRDefault="001F1A15" w:rsidP="0050179E">
            <w:pPr>
              <w:pStyle w:val="a9"/>
              <w:spacing w:before="0" w:beforeAutospacing="0" w:after="0" w:afterAutospacing="0"/>
            </w:pPr>
            <w:r w:rsidRPr="001F1A15">
              <w:t>Б</w:t>
            </w:r>
            <w:r w:rsidR="0050179E" w:rsidRPr="001F1A15">
              <w:t xml:space="preserve">лагодаря дифференцированным заданиям повысилась </w:t>
            </w:r>
            <w:r w:rsidR="0050179E" w:rsidRPr="001F1A15">
              <w:lastRenderedPageBreak/>
              <w:t>успеваемость учащихся.</w:t>
            </w: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0179E" w:rsidRPr="004E54BE" w:rsidTr="0050179E">
        <w:trPr>
          <w:trHeight w:val="470"/>
        </w:trPr>
        <w:tc>
          <w:tcPr>
            <w:tcW w:w="808" w:type="pct"/>
            <w:shd w:val="clear" w:color="auto" w:fill="auto"/>
          </w:tcPr>
          <w:p w:rsidR="0050179E" w:rsidRPr="00A01D32" w:rsidRDefault="0050179E" w:rsidP="0050179E">
            <w:pPr>
              <w:spacing w:after="0" w:line="240" w:lineRule="auto"/>
              <w:rPr>
                <w:rFonts w:cs="Times New Roman"/>
                <w:b/>
                <w:color w:val="auto"/>
                <w:szCs w:val="24"/>
              </w:rPr>
            </w:pPr>
            <w:proofErr w:type="spellStart"/>
            <w:r w:rsidRPr="00A01D32">
              <w:rPr>
                <w:rFonts w:cs="Times New Roman"/>
                <w:b/>
                <w:color w:val="auto"/>
                <w:szCs w:val="24"/>
              </w:rPr>
              <w:lastRenderedPageBreak/>
              <w:t>Здоровьесберегающие</w:t>
            </w:r>
            <w:proofErr w:type="spellEnd"/>
            <w:r w:rsidRPr="00A01D32">
              <w:rPr>
                <w:rFonts w:cs="Times New Roman"/>
                <w:b/>
                <w:color w:val="auto"/>
                <w:szCs w:val="24"/>
              </w:rPr>
              <w:t xml:space="preserve"> технологии</w:t>
            </w:r>
          </w:p>
        </w:tc>
        <w:tc>
          <w:tcPr>
            <w:tcW w:w="2308" w:type="pct"/>
            <w:shd w:val="clear" w:color="auto" w:fill="auto"/>
          </w:tcPr>
          <w:p w:rsidR="0090529A" w:rsidRPr="00B53816" w:rsidRDefault="0050179E" w:rsidP="0090529A">
            <w:pPr>
              <w:spacing w:after="15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0529A">
              <w:rPr>
                <w:rFonts w:cs="Times New Roman"/>
                <w:color w:val="auto"/>
                <w:szCs w:val="24"/>
              </w:rPr>
              <w:t xml:space="preserve">Проблемы сохранения здоровья учащихся стали особенно актуальными на современном этапе. </w:t>
            </w:r>
            <w:r w:rsidR="0090529A"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Применение данной технологии обусловлено рядом причин, приводящих к снижению здоровья учащихся: </w:t>
            </w:r>
          </w:p>
          <w:p w:rsidR="0090529A" w:rsidRPr="00B53816" w:rsidRDefault="0090529A" w:rsidP="0090529A">
            <w:pPr>
              <w:spacing w:after="15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перегрузка учащихся, снижение двигательной активности;</w:t>
            </w:r>
          </w:p>
          <w:p w:rsidR="0090529A" w:rsidRPr="00B53816" w:rsidRDefault="0090529A" w:rsidP="0090529A">
            <w:pPr>
              <w:spacing w:after="15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отсутствие ценностного отношения к собственному здоровью в семье и обществе в целом;</w:t>
            </w:r>
          </w:p>
          <w:p w:rsidR="0090529A" w:rsidRPr="00B53816" w:rsidRDefault="0090529A" w:rsidP="0090529A">
            <w:pPr>
              <w:spacing w:after="15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</w:t>
            </w:r>
            <w:proofErr w:type="spell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несформированность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навыков здорового образа жизни;</w:t>
            </w:r>
          </w:p>
          <w:p w:rsidR="0090529A" w:rsidRPr="00B53816" w:rsidRDefault="0090529A" w:rsidP="0090529A">
            <w:pPr>
              <w:spacing w:after="15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 плохая экология;</w:t>
            </w:r>
          </w:p>
          <w:p w:rsidR="0050179E" w:rsidRPr="004E54BE" w:rsidRDefault="0090529A" w:rsidP="0090529A">
            <w:pPr>
              <w:pStyle w:val="a9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B53816">
              <w:t>-кризисные явления в обществе, которые приводят к снижению творческой активности обучающегося, замедлению физического и психического развития.</w:t>
            </w:r>
          </w:p>
        </w:tc>
        <w:tc>
          <w:tcPr>
            <w:tcW w:w="1034" w:type="pct"/>
            <w:shd w:val="clear" w:color="auto" w:fill="auto"/>
          </w:tcPr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>Использую на таких этапах урока: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-на этапе актуализации знаний;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-на этапе объяснения нового материала;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-на этапе закрепления;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-на этапе повторения;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-во время самосто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ятельной работы с самопроверкой;</w:t>
            </w:r>
          </w:p>
          <w:p w:rsidR="0090529A" w:rsidRPr="00B53816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ф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изминутки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на уроках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гимнастика для глаз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;    </w:t>
            </w:r>
          </w:p>
          <w:p w:rsid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динамические паузы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  <w:p w:rsid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проветривание классной комнаты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  <w:p w:rsidR="0090529A" w:rsidRP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СанПина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по установке парт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90529A"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  <w:r w:rsidR="0050179E" w:rsidRPr="0090529A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правил техники </w:t>
            </w: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безопасности; </w:t>
            </w:r>
          </w:p>
          <w:p w:rsidR="0090529A" w:rsidRPr="0090529A" w:rsidRDefault="0090529A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- </w:t>
            </w:r>
            <w:r w:rsidR="0050179E" w:rsidRPr="0090529A">
              <w:rPr>
                <w:rFonts w:cs="Times New Roman"/>
                <w:color w:val="auto"/>
                <w:szCs w:val="24"/>
                <w:shd w:val="clear" w:color="auto" w:fill="FFFFFF"/>
              </w:rPr>
              <w:t>рациональная плотность урока;</w:t>
            </w:r>
          </w:p>
          <w:p w:rsidR="0050179E" w:rsidRPr="0090529A" w:rsidRDefault="0050179E" w:rsidP="0090529A">
            <w:pPr>
              <w:shd w:val="clear" w:color="auto" w:fill="FFFFFF" w:themeFill="background1"/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0529A">
              <w:rPr>
                <w:rFonts w:cs="Times New Roman"/>
                <w:color w:val="auto"/>
                <w:szCs w:val="24"/>
                <w:shd w:val="clear" w:color="auto" w:fill="FFFFFF"/>
              </w:rPr>
              <w:t>- смена видов деятельности;</w:t>
            </w:r>
          </w:p>
          <w:p w:rsidR="00E61A9E" w:rsidRDefault="0050179E" w:rsidP="0090529A">
            <w:pPr>
              <w:shd w:val="clear" w:color="auto" w:fill="FFFFFF" w:themeFill="background1"/>
              <w:spacing w:after="0" w:line="240" w:lineRule="auto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90529A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- благоприятный психологический климат, </w:t>
            </w:r>
          </w:p>
          <w:p w:rsidR="00E61A9E" w:rsidRDefault="00E61A9E" w:rsidP="0090529A">
            <w:pPr>
              <w:shd w:val="clear" w:color="auto" w:fill="FFFFFF" w:themeFill="background1"/>
              <w:spacing w:after="0" w:line="240" w:lineRule="auto"/>
              <w:rPr>
                <w:rFonts w:cs="Times New Roman"/>
                <w:color w:val="auto"/>
                <w:szCs w:val="24"/>
                <w:shd w:val="clear" w:color="auto" w:fill="FFFFFF"/>
              </w:rPr>
            </w:pPr>
          </w:p>
          <w:p w:rsidR="0050179E" w:rsidRPr="0090529A" w:rsidRDefault="00E61A9E" w:rsidP="0090529A">
            <w:pPr>
              <w:shd w:val="clear" w:color="auto" w:fill="FFFFFF" w:themeFill="background1"/>
              <w:spacing w:after="0" w:line="240" w:lineRule="auto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-</w:t>
            </w:r>
            <w:r w:rsidR="0050179E" w:rsidRPr="0090529A">
              <w:rPr>
                <w:rFonts w:cs="Times New Roman"/>
                <w:color w:val="auto"/>
                <w:szCs w:val="24"/>
                <w:shd w:val="clear" w:color="auto" w:fill="FFFFFF"/>
              </w:rPr>
              <w:t>эмоциональные разрядки;</w:t>
            </w:r>
          </w:p>
          <w:p w:rsidR="00E61A9E" w:rsidRDefault="00E61A9E" w:rsidP="0090529A">
            <w:pPr>
              <w:pStyle w:val="c5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0179E" w:rsidRPr="0090529A" w:rsidRDefault="0050179E" w:rsidP="0090529A">
            <w:pPr>
              <w:pStyle w:val="c5"/>
              <w:shd w:val="clear" w:color="auto" w:fill="FFFFFF" w:themeFill="background1"/>
              <w:spacing w:before="0" w:beforeAutospacing="0" w:after="0" w:afterAutospacing="0"/>
            </w:pPr>
            <w:r w:rsidRPr="0090529A">
              <w:rPr>
                <w:shd w:val="clear" w:color="auto" w:fill="FFFFFF"/>
              </w:rPr>
              <w:t xml:space="preserve">- классные часы, внеклассные мероприятия </w:t>
            </w:r>
            <w:r w:rsidR="00E61A9E">
              <w:rPr>
                <w:shd w:val="clear" w:color="auto" w:fill="FFFFFF"/>
              </w:rPr>
              <w:t>о здоровье</w:t>
            </w:r>
            <w:r w:rsidRPr="0090529A">
              <w:rPr>
                <w:shd w:val="clear" w:color="auto" w:fill="FFFFFF"/>
              </w:rPr>
              <w:t>.</w:t>
            </w:r>
          </w:p>
          <w:p w:rsidR="0050179E" w:rsidRPr="0090529A" w:rsidRDefault="0050179E" w:rsidP="0090529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</w:tcPr>
          <w:p w:rsidR="00E61A9E" w:rsidRDefault="00E61A9E" w:rsidP="00E61A9E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Во время урока равномерно распределяются различные виды заданий, чередуется мыслительная деятельность с </w:t>
            </w:r>
            <w:proofErr w:type="spell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физминутками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, определяется время подачи сложного учебного материала, выделяется время на проведение самостоятельных работ.</w:t>
            </w:r>
          </w:p>
          <w:p w:rsidR="00E61A9E" w:rsidRPr="00B53816" w:rsidRDefault="00E61A9E" w:rsidP="00E61A9E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Создаётся благоприятный психологический и эмоциональный климат на уроке.</w:t>
            </w:r>
          </w:p>
          <w:p w:rsidR="00E61A9E" w:rsidRPr="00B53816" w:rsidRDefault="00E61A9E" w:rsidP="00E61A9E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Снижена утомляемость </w:t>
            </w:r>
            <w:proofErr w:type="gram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и 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уровень</w:t>
            </w:r>
            <w:proofErr w:type="gram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заболеваемости.                                           </w:t>
            </w:r>
          </w:p>
          <w:p w:rsidR="0050179E" w:rsidRPr="004E54BE" w:rsidRDefault="0050179E" w:rsidP="00E61A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54BE">
              <w:rPr>
                <w:shd w:val="clear" w:color="auto" w:fill="FFFFFF"/>
              </w:rPr>
              <w:t xml:space="preserve">Внедрение в учебный процесс </w:t>
            </w:r>
            <w:proofErr w:type="spellStart"/>
            <w:r w:rsidRPr="004E54BE">
              <w:rPr>
                <w:shd w:val="clear" w:color="auto" w:fill="FFFFFF"/>
              </w:rPr>
              <w:t>здоровьесберегающих</w:t>
            </w:r>
            <w:proofErr w:type="spellEnd"/>
            <w:r w:rsidRPr="004E54BE">
              <w:rPr>
                <w:shd w:val="clear" w:color="auto" w:fill="FFFFFF"/>
              </w:rPr>
              <w:t xml:space="preserve"> технологий позвол</w:t>
            </w:r>
            <w:r w:rsidR="00E61A9E">
              <w:rPr>
                <w:shd w:val="clear" w:color="auto" w:fill="FFFFFF"/>
              </w:rPr>
              <w:t>яет</w:t>
            </w:r>
            <w:r w:rsidRPr="004E54BE">
              <w:rPr>
                <w:shd w:val="clear" w:color="auto" w:fill="FFFFFF"/>
              </w:rPr>
              <w:t xml:space="preserve"> добиться положительных изменений в состоянии здоровья учеников.</w:t>
            </w:r>
          </w:p>
        </w:tc>
      </w:tr>
      <w:tr w:rsidR="0050179E" w:rsidRPr="004E54BE" w:rsidTr="009A6E64">
        <w:trPr>
          <w:trHeight w:val="470"/>
        </w:trPr>
        <w:tc>
          <w:tcPr>
            <w:tcW w:w="808" w:type="pct"/>
            <w:shd w:val="clear" w:color="auto" w:fill="auto"/>
          </w:tcPr>
          <w:p w:rsidR="0050179E" w:rsidRPr="00A01D32" w:rsidRDefault="0050179E" w:rsidP="0050179E">
            <w:pPr>
              <w:spacing w:after="0" w:line="240" w:lineRule="auto"/>
              <w:rPr>
                <w:rFonts w:cs="Times New Roman"/>
                <w:b/>
                <w:color w:val="auto"/>
                <w:szCs w:val="24"/>
              </w:rPr>
            </w:pPr>
            <w:r w:rsidRPr="00A01D32">
              <w:rPr>
                <w:rFonts w:cs="Times New Roman"/>
                <w:b/>
                <w:color w:val="auto"/>
                <w:szCs w:val="24"/>
              </w:rPr>
              <w:lastRenderedPageBreak/>
              <w:t>Игровые технологии</w:t>
            </w:r>
          </w:p>
        </w:tc>
        <w:tc>
          <w:tcPr>
            <w:tcW w:w="2308" w:type="pct"/>
            <w:shd w:val="clear" w:color="auto" w:fill="auto"/>
          </w:tcPr>
          <w:p w:rsidR="00E61A9E" w:rsidRDefault="00E61A9E" w:rsidP="0050179E">
            <w:pPr>
              <w:pStyle w:val="a9"/>
              <w:spacing w:before="0" w:beforeAutospacing="0" w:after="0" w:afterAutospacing="0"/>
            </w:pPr>
            <w:r w:rsidRPr="00EC08F7">
              <w:t xml:space="preserve">Игра — это естественная для ребенка и гуманная форма обучения. </w:t>
            </w:r>
          </w:p>
          <w:p w:rsidR="0050179E" w:rsidRPr="008A38AC" w:rsidRDefault="0050179E" w:rsidP="0050179E">
            <w:pPr>
              <w:pStyle w:val="a9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8A38AC">
              <w:rPr>
                <w:b/>
                <w:i/>
                <w:color w:val="000000"/>
                <w:shd w:val="clear" w:color="auto" w:fill="FFFFFF"/>
              </w:rPr>
              <w:t>Основание выбора:</w:t>
            </w:r>
          </w:p>
          <w:p w:rsidR="00011409" w:rsidRPr="008A38AC" w:rsidRDefault="00011409" w:rsidP="0050179E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8A38AC">
              <w:rPr>
                <w:color w:val="000000" w:themeColor="text1"/>
                <w:shd w:val="clear" w:color="auto" w:fill="FFFFFF"/>
              </w:rPr>
              <w:t xml:space="preserve"> - игровые технологии способствуют воспитанию познавательных интересов и активизации деятельности учащихся;</w:t>
            </w:r>
          </w:p>
          <w:p w:rsidR="0050179E" w:rsidRPr="008A38AC" w:rsidRDefault="0050179E" w:rsidP="008A38AC">
            <w:pPr>
              <w:pStyle w:val="a9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A38AC">
              <w:rPr>
                <w:color w:val="000000" w:themeColor="text1"/>
                <w:shd w:val="clear" w:color="auto" w:fill="FFFFFF"/>
              </w:rPr>
              <w:t xml:space="preserve"> - игры позволяют вовлекать каждого школьника в работу, учитывая его интерес</w:t>
            </w:r>
            <w:r w:rsidR="008A38AC" w:rsidRPr="008A38AC">
              <w:rPr>
                <w:color w:val="000000" w:themeColor="text1"/>
                <w:shd w:val="clear" w:color="auto" w:fill="FFFFFF"/>
              </w:rPr>
              <w:t>;</w:t>
            </w:r>
          </w:p>
          <w:p w:rsidR="00E61A9E" w:rsidRPr="008A38AC" w:rsidRDefault="00E61A9E" w:rsidP="00E61A9E">
            <w:pPr>
              <w:spacing w:after="0" w:line="240" w:lineRule="auto"/>
              <w:jc w:val="both"/>
              <w:rPr>
                <w:szCs w:val="24"/>
              </w:rPr>
            </w:pPr>
            <w:r w:rsidRPr="008A38AC">
              <w:rPr>
                <w:rStyle w:val="c3"/>
                <w:szCs w:val="24"/>
              </w:rPr>
              <w:t xml:space="preserve"> - игра стимулирует умственную деятельность учащихся, развивает внимание и по</w:t>
            </w:r>
            <w:r w:rsidR="008A38AC">
              <w:rPr>
                <w:rStyle w:val="c3"/>
                <w:szCs w:val="24"/>
              </w:rPr>
              <w:t>знавательный интерес к предмету.</w:t>
            </w:r>
          </w:p>
          <w:p w:rsidR="0050179E" w:rsidRPr="004E54BE" w:rsidRDefault="0050179E" w:rsidP="0050179E">
            <w:pPr>
              <w:pStyle w:val="a9"/>
              <w:spacing w:before="0" w:beforeAutospacing="0" w:after="0" w:afterAutospacing="0"/>
            </w:pPr>
          </w:p>
        </w:tc>
        <w:tc>
          <w:tcPr>
            <w:tcW w:w="1034" w:type="pct"/>
            <w:shd w:val="clear" w:color="auto" w:fill="FFFFFF" w:themeFill="background1"/>
          </w:tcPr>
          <w:p w:rsidR="008A38AC" w:rsidRPr="00B53816" w:rsidRDefault="008A38AC" w:rsidP="008A38AC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b/>
                <w:i/>
                <w:color w:val="auto"/>
                <w:szCs w:val="24"/>
                <w:lang w:eastAsia="ru-RU"/>
              </w:rPr>
              <w:t>На уроках использую игры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:</w:t>
            </w:r>
          </w:p>
          <w:p w:rsidR="004B5500" w:rsidRDefault="008A38AC" w:rsidP="008A38AC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>- в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качестве самостоятельных технологий для освоения понятия,</w:t>
            </w:r>
            <w:r w:rsidR="004B550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темы</w:t>
            </w: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8A38AC" w:rsidRPr="00B53816" w:rsidRDefault="004B5500" w:rsidP="008A38AC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>- к</w:t>
            </w:r>
            <w:r w:rsidR="008A38AC"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ак элементы соревнования</w:t>
            </w: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8A38AC" w:rsidRPr="00B53816" w:rsidRDefault="004B5500" w:rsidP="008A38AC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- в </w:t>
            </w:r>
            <w:r w:rsidR="008A38AC"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качестве урока или его части (введения, объяснения, закрепления, упражнения, контроля)</w:t>
            </w: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8A38AC" w:rsidRPr="00B53816" w:rsidRDefault="004B5500" w:rsidP="008A38AC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B550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игры</w:t>
            </w:r>
            <w:r w:rsidR="008A38AC"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, содержащие упражнения на релаксацию (физ. минутки на уроках).</w:t>
            </w:r>
          </w:p>
          <w:p w:rsidR="0050179E" w:rsidRPr="004E54BE" w:rsidRDefault="0050179E" w:rsidP="0050179E">
            <w:pPr>
              <w:pStyle w:val="a9"/>
              <w:spacing w:before="0" w:beforeAutospacing="0" w:after="0" w:afterAutospacing="0"/>
            </w:pPr>
          </w:p>
        </w:tc>
        <w:tc>
          <w:tcPr>
            <w:tcW w:w="850" w:type="pct"/>
            <w:shd w:val="clear" w:color="auto" w:fill="FFFFFF" w:themeFill="background1"/>
          </w:tcPr>
          <w:p w:rsidR="004B5500" w:rsidRPr="00B53816" w:rsidRDefault="009A6E64" w:rsidP="009A6E6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="004B5500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A6E64">
              <w:rPr>
                <w:rFonts w:cs="Times New Roman"/>
                <w:color w:val="auto"/>
                <w:szCs w:val="24"/>
              </w:rPr>
              <w:t>позволяют осуществлять дифференцированный подход к учащимся</w:t>
            </w:r>
            <w:r w:rsidR="004B5500"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;</w:t>
            </w:r>
          </w:p>
          <w:p w:rsidR="004B5500" w:rsidRPr="009A6E64" w:rsidRDefault="004B5500" w:rsidP="009A6E6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A6E64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о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сваиваются правила общения;</w:t>
            </w:r>
          </w:p>
          <w:p w:rsidR="004B5500" w:rsidRPr="00B53816" w:rsidRDefault="004B5500" w:rsidP="009A6E6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A6E64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у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чащиеся </w:t>
            </w:r>
            <w:proofErr w:type="spell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самореализуются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игре;</w:t>
            </w:r>
          </w:p>
          <w:p w:rsidR="004B5500" w:rsidRPr="00B53816" w:rsidRDefault="004B5500" w:rsidP="009A6E6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A6E64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п</w:t>
            </w: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реодолеваются различные трудности;</w:t>
            </w:r>
          </w:p>
          <w:p w:rsidR="0050179E" w:rsidRPr="004E54BE" w:rsidRDefault="0050179E" w:rsidP="004B5500">
            <w:pPr>
              <w:pStyle w:val="a9"/>
            </w:pPr>
          </w:p>
        </w:tc>
      </w:tr>
      <w:tr w:rsidR="0050179E" w:rsidRPr="004E54BE" w:rsidTr="00A97356">
        <w:trPr>
          <w:trHeight w:val="3253"/>
        </w:trPr>
        <w:tc>
          <w:tcPr>
            <w:tcW w:w="808" w:type="pct"/>
            <w:shd w:val="clear" w:color="auto" w:fill="auto"/>
          </w:tcPr>
          <w:p w:rsidR="0050179E" w:rsidRPr="00A01D32" w:rsidRDefault="0050179E" w:rsidP="0050179E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A01D32">
              <w:rPr>
                <w:b/>
                <w:color w:val="auto"/>
                <w:szCs w:val="24"/>
              </w:rPr>
              <w:lastRenderedPageBreak/>
              <w:t>Электронные образовательные ресурсы</w:t>
            </w:r>
          </w:p>
        </w:tc>
        <w:tc>
          <w:tcPr>
            <w:tcW w:w="2308" w:type="pct"/>
            <w:shd w:val="clear" w:color="auto" w:fill="auto"/>
          </w:tcPr>
          <w:p w:rsidR="00A61C21" w:rsidRPr="00A61C21" w:rsidRDefault="00A61C21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 w:rsidRPr="00A61C21">
              <w:rPr>
                <w:color w:val="000000"/>
                <w:shd w:val="clear" w:color="auto" w:fill="FFFFFF"/>
              </w:rPr>
              <w:t>Применение в обучении информационных технологий раскрывает неограниченные возможности для повышения качества знаний обучающихся, обеспечивая интеллектуальное развитие каждого ребенка.</w:t>
            </w:r>
          </w:p>
          <w:p w:rsidR="0050179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>Необходимость использования электронных образовательных ресурсов:</w:t>
            </w:r>
          </w:p>
          <w:p w:rsidR="0050179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- способствуют совершенствованию практических умений и навыков учащихся; </w:t>
            </w:r>
          </w:p>
          <w:p w:rsidR="0050179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 w:rsidRPr="000A44F5">
              <w:t xml:space="preserve">- </w:t>
            </w:r>
            <w:r>
              <w:t>усиливают мотивацию учения;</w:t>
            </w:r>
          </w:p>
          <w:p w:rsidR="0050179E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- активизируют познавательную деятельность учащихся; </w:t>
            </w:r>
          </w:p>
          <w:p w:rsidR="00A84332" w:rsidRDefault="0050179E" w:rsidP="00A84332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- развивают </w:t>
            </w:r>
            <w:r w:rsidR="00A84332">
              <w:t>творческий потенциал учащихся.</w:t>
            </w:r>
          </w:p>
          <w:p w:rsidR="0050179E" w:rsidRPr="00A84332" w:rsidRDefault="0050179E" w:rsidP="00A84332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84332">
              <w:rPr>
                <w:b/>
                <w:i/>
              </w:rPr>
              <w:t xml:space="preserve">Ресурсы, которыми я пользуюсь:  </w:t>
            </w:r>
          </w:p>
          <w:p w:rsidR="00DA3381" w:rsidRPr="005107B4" w:rsidRDefault="00DA3381" w:rsidP="0050179E">
            <w:pPr>
              <w:spacing w:after="0"/>
              <w:rPr>
                <w:rFonts w:cs="Times New Roman"/>
                <w:b/>
                <w:color w:val="7030A0"/>
                <w:szCs w:val="24"/>
                <w:shd w:val="clear" w:color="auto" w:fill="FFFFFF"/>
              </w:rPr>
            </w:pPr>
            <w:r w:rsidRPr="00DA3381">
              <w:rPr>
                <w:color w:val="000000"/>
                <w:szCs w:val="24"/>
              </w:rPr>
              <w:t>Фестиваль педагогических идей «Открытый урок»</w:t>
            </w:r>
            <w:r>
              <w:rPr>
                <w:color w:val="000000"/>
                <w:szCs w:val="24"/>
              </w:rPr>
              <w:t xml:space="preserve"> - </w:t>
            </w:r>
            <w:hyperlink r:id="rId6" w:history="1">
              <w:r w:rsidRPr="005107B4">
                <w:rPr>
                  <w:rStyle w:val="ab"/>
                  <w:b/>
                  <w:bCs/>
                  <w:color w:val="7030A0"/>
                  <w:szCs w:val="24"/>
                  <w:u w:val="none"/>
                </w:rPr>
                <w:t>http://festival.1september.ru</w:t>
              </w:r>
            </w:hyperlink>
          </w:p>
          <w:p w:rsidR="0050179E" w:rsidRPr="005107B4" w:rsidRDefault="0050179E" w:rsidP="0050179E">
            <w:pPr>
              <w:spacing w:after="0"/>
              <w:rPr>
                <w:rFonts w:cs="Times New Roman"/>
                <w:b/>
                <w:color w:val="7030A0"/>
                <w:szCs w:val="24"/>
                <w:shd w:val="clear" w:color="auto" w:fill="FFFFFF"/>
              </w:rPr>
            </w:pPr>
            <w:r w:rsidRPr="00740B88">
              <w:rPr>
                <w:rFonts w:cs="Times New Roman"/>
                <w:color w:val="auto"/>
                <w:szCs w:val="24"/>
                <w:shd w:val="clear" w:color="auto" w:fill="FFFFFF"/>
              </w:rPr>
              <w:t>Международный проект</w:t>
            </w:r>
            <w:r w:rsidR="005107B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5107B4" w:rsidRPr="005107B4">
                <w:rPr>
                  <w:rStyle w:val="ab"/>
                  <w:rFonts w:cs="Times New Roman"/>
                  <w:b/>
                  <w:color w:val="7030A0"/>
                  <w:szCs w:val="24"/>
                  <w:u w:val="none"/>
                  <w:shd w:val="clear" w:color="auto" w:fill="FFFFFF"/>
                </w:rPr>
                <w:t>https://videouroki.net/page/start</w:t>
              </w:r>
            </w:hyperlink>
          </w:p>
          <w:p w:rsidR="0050179E" w:rsidRPr="005107B4" w:rsidRDefault="0050179E" w:rsidP="0050179E">
            <w:pPr>
              <w:spacing w:after="0"/>
              <w:rPr>
                <w:rFonts w:cs="Times New Roman"/>
                <w:b/>
                <w:color w:val="7030A0"/>
                <w:szCs w:val="24"/>
                <w:shd w:val="clear" w:color="auto" w:fill="FFFFFF"/>
              </w:rPr>
            </w:pPr>
            <w:r w:rsidRPr="00740B88">
              <w:rPr>
                <w:rStyle w:val="apple-converted-space"/>
                <w:rFonts w:cs="Times New Roman"/>
                <w:color w:val="auto"/>
                <w:szCs w:val="24"/>
                <w:shd w:val="clear" w:color="auto" w:fill="FFFFFF"/>
                <w:lang w:val="en-US"/>
              </w:rPr>
              <w:t> </w:t>
            </w:r>
            <w:proofErr w:type="gramStart"/>
            <w:r w:rsidRPr="00740B88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Инфоурок </w:t>
            </w:r>
            <w:r w:rsidR="005107B4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5107B4">
              <w:rPr>
                <w:rFonts w:cs="Times New Roman"/>
                <w:b/>
                <w:color w:val="7030A0"/>
                <w:szCs w:val="24"/>
              </w:rPr>
              <w:t>https://infourok.ru</w:t>
            </w:r>
            <w:proofErr w:type="gramEnd"/>
          </w:p>
          <w:p w:rsidR="0050179E" w:rsidRPr="005107B4" w:rsidRDefault="005107B4" w:rsidP="005017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7030A0"/>
                <w:szCs w:val="24"/>
                <w:lang w:eastAsia="ru-RU"/>
              </w:rPr>
            </w:pPr>
            <w:proofErr w:type="spellStart"/>
            <w:r w:rsidRPr="005107B4">
              <w:rPr>
                <w:rFonts w:eastAsia="Times New Roman" w:cs="Times New Roman"/>
                <w:color w:val="auto"/>
                <w:szCs w:val="24"/>
                <w:lang w:eastAsia="ru-RU"/>
              </w:rPr>
              <w:t>Мультиурок</w:t>
            </w:r>
            <w:proofErr w:type="spellEnd"/>
            <w:r w:rsidRPr="00740B88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5107B4">
              <w:rPr>
                <w:rFonts w:eastAsia="Times New Roman" w:cs="Times New Roman"/>
                <w:b/>
                <w:color w:val="7030A0"/>
                <w:szCs w:val="24"/>
                <w:lang w:eastAsia="ru-RU"/>
              </w:rPr>
              <w:t>http://multiurok.ru/</w:t>
            </w:r>
          </w:p>
          <w:p w:rsidR="005107B4" w:rsidRDefault="005107B4" w:rsidP="005107B4">
            <w:pPr>
              <w:shd w:val="clear" w:color="auto" w:fill="FFFFFF"/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5107B4">
              <w:rPr>
                <w:color w:val="000000"/>
                <w:szCs w:val="24"/>
              </w:rPr>
              <w:t>Официальный сайт журнала «Начальная школа</w:t>
            </w:r>
            <w:r w:rsidRPr="00B64023">
              <w:rPr>
                <w:color w:val="000000"/>
                <w:sz w:val="32"/>
                <w:szCs w:val="32"/>
              </w:rPr>
              <w:t>»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50179E" w:rsidRPr="005107B4" w:rsidRDefault="00E350BB" w:rsidP="005107B4">
            <w:pPr>
              <w:shd w:val="clear" w:color="auto" w:fill="FFFFFF"/>
              <w:spacing w:after="0" w:line="240" w:lineRule="auto"/>
              <w:rPr>
                <w:b/>
                <w:color w:val="7030A0"/>
                <w:szCs w:val="24"/>
              </w:rPr>
            </w:pPr>
            <w:hyperlink r:id="rId8" w:history="1">
              <w:r w:rsidR="005107B4" w:rsidRPr="005107B4">
                <w:rPr>
                  <w:rStyle w:val="ab"/>
                  <w:b/>
                  <w:bCs/>
                  <w:color w:val="7030A0"/>
                  <w:szCs w:val="24"/>
                  <w:u w:val="none"/>
                </w:rPr>
                <w:t>http://www.n-shkola.ru</w:t>
              </w:r>
            </w:hyperlink>
            <w:r w:rsidR="005107B4" w:rsidRPr="005107B4">
              <w:rPr>
                <w:b/>
                <w:color w:val="7030A0"/>
                <w:szCs w:val="24"/>
              </w:rPr>
              <w:t> </w:t>
            </w:r>
          </w:p>
          <w:p w:rsidR="005107B4" w:rsidRDefault="005107B4" w:rsidP="005107B4">
            <w:pPr>
              <w:pStyle w:val="a9"/>
              <w:shd w:val="clear" w:color="auto" w:fill="FFFFFF"/>
              <w:spacing w:before="30" w:beforeAutospacing="0" w:after="30" w:afterAutospacing="0"/>
              <w:rPr>
                <w:rStyle w:val="ab"/>
                <w:b/>
                <w:bCs/>
                <w:color w:val="7030A0"/>
                <w:u w:val="none"/>
              </w:rPr>
            </w:pPr>
            <w:r w:rsidRPr="005107B4">
              <w:rPr>
                <w:color w:val="000000"/>
              </w:rPr>
              <w:t>Азбука в картинках для учеников 1-го класса</w:t>
            </w:r>
            <w:r>
              <w:rPr>
                <w:color w:val="000000"/>
              </w:rPr>
              <w:t xml:space="preserve"> </w:t>
            </w:r>
            <w:hyperlink r:id="rId9" w:history="1">
              <w:r w:rsidRPr="005107B4">
                <w:rPr>
                  <w:rStyle w:val="ab"/>
                  <w:b/>
                  <w:bCs/>
                  <w:color w:val="7030A0"/>
                  <w:u w:val="none"/>
                </w:rPr>
                <w:t>http://bomoonlight.ru/azbuka</w:t>
              </w:r>
            </w:hyperlink>
          </w:p>
          <w:p w:rsidR="005107B4" w:rsidRDefault="005107B4" w:rsidP="005107B4">
            <w:pPr>
              <w:pStyle w:val="a9"/>
              <w:shd w:val="clear" w:color="auto" w:fill="FFFFFF"/>
              <w:spacing w:before="30" w:beforeAutospacing="0" w:after="30" w:afterAutospacing="0"/>
              <w:rPr>
                <w:color w:val="000000"/>
                <w:sz w:val="32"/>
                <w:szCs w:val="32"/>
              </w:rPr>
            </w:pPr>
            <w:r w:rsidRPr="005107B4">
              <w:rPr>
                <w:color w:val="000000"/>
              </w:rPr>
              <w:t xml:space="preserve">Портал ВСЕОБУЧ </w:t>
            </w:r>
            <w:hyperlink r:id="rId10" w:history="1">
              <w:r w:rsidRPr="005107B4">
                <w:rPr>
                  <w:rStyle w:val="ab"/>
                  <w:b/>
                  <w:bCs/>
                  <w:color w:val="7030A0"/>
                  <w:u w:val="none"/>
                </w:rPr>
                <w:t>http://www.edu-all.ru</w:t>
              </w:r>
            </w:hyperlink>
          </w:p>
          <w:p w:rsidR="003D5AB9" w:rsidRDefault="003D5AB9" w:rsidP="003D5AB9">
            <w:pPr>
              <w:spacing w:after="0" w:line="240" w:lineRule="auto"/>
              <w:rPr>
                <w:b/>
                <w:color w:val="7030A0"/>
              </w:rPr>
            </w:pPr>
            <w:r w:rsidRPr="003D5AB9">
              <w:rPr>
                <w:b/>
                <w:bCs/>
                <w:szCs w:val="24"/>
              </w:rPr>
              <w:t xml:space="preserve">«Азбука» </w:t>
            </w:r>
            <w:r w:rsidRPr="003D5AB9">
              <w:rPr>
                <w:szCs w:val="24"/>
              </w:rPr>
              <w:t>- издательство «Детская литература</w:t>
            </w:r>
            <w:r>
              <w:rPr>
                <w:szCs w:val="24"/>
              </w:rPr>
              <w:t xml:space="preserve">» </w:t>
            </w:r>
            <w:hyperlink r:id="rId11" w:history="1">
              <w:r w:rsidRPr="003D5AB9">
                <w:rPr>
                  <w:rStyle w:val="ab"/>
                  <w:b/>
                  <w:color w:val="7030A0"/>
                  <w:u w:val="none"/>
                </w:rPr>
                <w:t>http://www.azbooka.ru/</w:t>
              </w:r>
            </w:hyperlink>
          </w:p>
          <w:p w:rsidR="00883E0B" w:rsidRPr="003D5AB9" w:rsidRDefault="00883E0B" w:rsidP="003D5AB9">
            <w:pPr>
              <w:spacing w:after="0" w:line="240" w:lineRule="auto"/>
              <w:rPr>
                <w:b/>
                <w:color w:val="7030A0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Российский общеобразовательный </w:t>
            </w:r>
            <w:proofErr w:type="gram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портал</w:t>
            </w:r>
            <w:r w:rsidRPr="00B53816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hyperlink r:id="rId12" w:history="1">
              <w:r w:rsidRPr="00883E0B">
                <w:rPr>
                  <w:rFonts w:eastAsia="Times New Roman" w:cs="Times New Roman"/>
                  <w:b/>
                  <w:color w:val="7030A0"/>
                  <w:szCs w:val="24"/>
                  <w:lang w:eastAsia="ru-RU"/>
                </w:rPr>
                <w:t>http://www.rusedu.ru/</w:t>
              </w:r>
              <w:proofErr w:type="gramEnd"/>
            </w:hyperlink>
          </w:p>
          <w:p w:rsidR="00883E0B" w:rsidRPr="00B53816" w:rsidRDefault="00883E0B" w:rsidP="00883E0B">
            <w:pPr>
              <w:spacing w:after="15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«</w:t>
            </w:r>
            <w:proofErr w:type="spellStart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>Видеоуроки</w:t>
            </w:r>
            <w:proofErr w:type="spellEnd"/>
            <w:r w:rsidRPr="00B53816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Интернет» - сайт для учителей и школьников</w:t>
            </w:r>
            <w:r w:rsidRPr="00883E0B">
              <w:rPr>
                <w:rFonts w:eastAsia="Times New Roman" w:cs="Times New Roman"/>
                <w:color w:val="auto"/>
                <w:szCs w:val="24"/>
                <w:lang w:eastAsia="ru-RU"/>
              </w:rPr>
              <w:t> </w:t>
            </w:r>
            <w:hyperlink r:id="rId13" w:history="1">
              <w:r w:rsidRPr="00883E0B">
                <w:rPr>
                  <w:rFonts w:eastAsia="Times New Roman" w:cs="Times New Roman"/>
                  <w:b/>
                  <w:color w:val="7030A0"/>
                  <w:szCs w:val="24"/>
                  <w:lang w:eastAsia="ru-RU"/>
                </w:rPr>
                <w:t>http://videouroki.net/filecom.php?fileid=98686403</w:t>
              </w:r>
            </w:hyperlink>
          </w:p>
          <w:p w:rsidR="005107B4" w:rsidRPr="005107B4" w:rsidRDefault="005107B4" w:rsidP="005107B4">
            <w:pPr>
              <w:pStyle w:val="a9"/>
              <w:shd w:val="clear" w:color="auto" w:fill="FFFFFF"/>
              <w:spacing w:before="30" w:beforeAutospacing="0" w:after="30" w:afterAutospacing="0"/>
              <w:rPr>
                <w:b/>
                <w:bCs/>
                <w:color w:val="7030A0"/>
              </w:rPr>
            </w:pPr>
            <w:r w:rsidRPr="008D110B">
              <w:rPr>
                <w:color w:val="000000"/>
                <w:sz w:val="32"/>
                <w:szCs w:val="32"/>
              </w:rPr>
              <w:br/>
            </w:r>
          </w:p>
          <w:p w:rsidR="005107B4" w:rsidRPr="005107B4" w:rsidRDefault="005107B4" w:rsidP="005107B4">
            <w:pPr>
              <w:pStyle w:val="a9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</w:rPr>
            </w:pPr>
          </w:p>
          <w:p w:rsidR="0050179E" w:rsidRPr="005107B4" w:rsidRDefault="0050179E" w:rsidP="0050179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7030A0"/>
              </w:rPr>
            </w:pPr>
          </w:p>
          <w:p w:rsidR="0050179E" w:rsidRPr="000A44F5" w:rsidRDefault="0050179E" w:rsidP="0050179E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50179E" w:rsidRDefault="0050179E" w:rsidP="0050179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50179E" w:rsidRPr="004E54BE" w:rsidRDefault="0050179E" w:rsidP="0050179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034" w:type="pct"/>
            <w:shd w:val="clear" w:color="auto" w:fill="auto"/>
          </w:tcPr>
          <w:p w:rsidR="0050179E" w:rsidRDefault="00DA3381" w:rsidP="00DA33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t>Электронно-</w:t>
            </w:r>
            <w:r w:rsidR="0050179E" w:rsidRPr="00D57F9D">
              <w:t>образовательные ресурсы</w:t>
            </w:r>
            <w:r w:rsidR="0050179E">
              <w:rPr>
                <w:rStyle w:val="c0"/>
                <w:color w:val="000000"/>
              </w:rPr>
              <w:t xml:space="preserve"> можно применять на любом этапе урока: при изучении нового материала, закреплении, на обобщающих уроках, при повторении.</w:t>
            </w:r>
          </w:p>
          <w:p w:rsidR="0050179E" w:rsidRPr="00932DA3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2DA3">
              <w:rPr>
                <w:rFonts w:eastAsia="Times New Roman" w:cs="Times New Roman"/>
                <w:color w:val="000000"/>
                <w:szCs w:val="24"/>
                <w:lang w:eastAsia="ru-RU"/>
              </w:rPr>
              <w:t>В работе использую различные виды ресурсов учебного назначения</w:t>
            </w:r>
          </w:p>
          <w:p w:rsidR="0050179E" w:rsidRPr="00932DA3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2DA3">
              <w:rPr>
                <w:rFonts w:eastAsia="Times New Roman" w:cs="Times New Roman"/>
                <w:color w:val="000000"/>
                <w:szCs w:val="24"/>
                <w:lang w:eastAsia="ru-RU"/>
              </w:rPr>
              <w:t>- презентации к урокам;</w:t>
            </w:r>
          </w:p>
          <w:p w:rsidR="0050179E" w:rsidRPr="00932DA3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2DA3">
              <w:rPr>
                <w:rFonts w:eastAsia="Times New Roman" w:cs="Times New Roman"/>
                <w:color w:val="000000"/>
                <w:szCs w:val="24"/>
                <w:lang w:eastAsia="ru-RU"/>
              </w:rPr>
              <w:t>- логические игры;</w:t>
            </w:r>
            <w:r w:rsidRPr="00932DA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  <w:p w:rsidR="0050179E" w:rsidRPr="00932DA3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2DA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 </w:t>
            </w:r>
            <w:r w:rsidRPr="00932DA3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тренажеры по различным предметам.</w:t>
            </w:r>
          </w:p>
          <w:p w:rsidR="0050179E" w:rsidRPr="004E54BE" w:rsidRDefault="00DA3381" w:rsidP="00DA3381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bookmarkStart w:id="2" w:name="h.30j0zll"/>
            <w:bookmarkEnd w:id="2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на окружающем мире использую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DA3381" w:rsidRDefault="00DA3381" w:rsidP="0050179E">
            <w:pPr>
              <w:shd w:val="clear" w:color="auto" w:fill="FFFFFF"/>
              <w:spacing w:after="0" w:line="240" w:lineRule="auto"/>
            </w:pPr>
            <w:r>
              <w:t>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образования.</w:t>
            </w:r>
          </w:p>
          <w:p w:rsidR="0050179E" w:rsidRPr="007C3F4C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C3F4C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Формируется  активная</w:t>
            </w:r>
            <w:proofErr w:type="gramEnd"/>
            <w:r w:rsidRPr="007C3F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учебная деятельность, самостоятельное</w:t>
            </w:r>
          </w:p>
          <w:p w:rsidR="0050179E" w:rsidRPr="007C3F4C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F4C">
              <w:rPr>
                <w:rFonts w:eastAsia="Times New Roman" w:cs="Times New Roman"/>
                <w:color w:val="000000"/>
                <w:szCs w:val="24"/>
                <w:lang w:eastAsia="ru-RU"/>
              </w:rPr>
              <w:t>мышление, познавательные интересы.</w:t>
            </w:r>
          </w:p>
          <w:p w:rsidR="0050179E" w:rsidRPr="007C3F4C" w:rsidRDefault="0050179E" w:rsidP="005017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F4C">
              <w:rPr>
                <w:rFonts w:eastAsia="Times New Roman" w:cs="Times New Roman"/>
                <w:color w:val="000000"/>
                <w:szCs w:val="24"/>
                <w:lang w:eastAsia="ru-RU"/>
              </w:rPr>
              <w:t>Повышается активизация познавательной и творческой деятельности обучающихся</w:t>
            </w:r>
          </w:p>
          <w:p w:rsidR="0050179E" w:rsidRPr="007C3F4C" w:rsidRDefault="0050179E" w:rsidP="00DA3381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</w:p>
        </w:tc>
      </w:tr>
    </w:tbl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/>
        <w:jc w:val="center"/>
        <w:rPr>
          <w:rFonts w:cs="Times New Roman"/>
          <w:b/>
          <w:i/>
          <w:szCs w:val="24"/>
        </w:rPr>
      </w:pPr>
    </w:p>
    <w:p w:rsidR="0050179E" w:rsidRPr="00AF2151" w:rsidRDefault="00AF2151" w:rsidP="00AF2151">
      <w:pPr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b/>
          <w:i/>
          <w:color w:val="auto"/>
          <w:szCs w:val="24"/>
        </w:rPr>
        <w:t xml:space="preserve">                             </w:t>
      </w:r>
      <w:r w:rsidR="00136355" w:rsidRPr="00AF2151">
        <w:rPr>
          <w:rFonts w:cs="Times New Roman"/>
          <w:b/>
          <w:i/>
          <w:color w:val="auto"/>
          <w:szCs w:val="24"/>
        </w:rPr>
        <w:t>Классификация интерактивных приёмов</w:t>
      </w:r>
      <w:r w:rsidR="0050179E" w:rsidRPr="00AF2151">
        <w:rPr>
          <w:rFonts w:cs="Times New Roman"/>
          <w:b/>
          <w:i/>
          <w:color w:val="auto"/>
          <w:szCs w:val="24"/>
        </w:rPr>
        <w:t xml:space="preserve"> методов в собственной педагогической практике</w:t>
      </w:r>
    </w:p>
    <w:tbl>
      <w:tblPr>
        <w:tblStyle w:val="a6"/>
        <w:tblW w:w="12967" w:type="dxa"/>
        <w:tblInd w:w="-176" w:type="dxa"/>
        <w:tblLook w:val="04A0" w:firstRow="1" w:lastRow="0" w:firstColumn="1" w:lastColumn="0" w:noHBand="0" w:noVBand="1"/>
      </w:tblPr>
      <w:tblGrid>
        <w:gridCol w:w="6061"/>
        <w:gridCol w:w="3563"/>
        <w:gridCol w:w="837"/>
        <w:gridCol w:w="837"/>
        <w:gridCol w:w="841"/>
        <w:gridCol w:w="828"/>
      </w:tblGrid>
      <w:tr w:rsidR="0050179E" w:rsidRPr="004E54BE" w:rsidTr="0050179E">
        <w:trPr>
          <w:trHeight w:val="247"/>
        </w:trPr>
        <w:tc>
          <w:tcPr>
            <w:tcW w:w="6061" w:type="dxa"/>
            <w:vMerge w:val="restart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3563" w:type="dxa"/>
            <w:vMerge w:val="restart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Интерактивные</w:t>
            </w:r>
          </w:p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Методы и приёмы</w:t>
            </w:r>
          </w:p>
        </w:tc>
        <w:tc>
          <w:tcPr>
            <w:tcW w:w="3343" w:type="dxa"/>
            <w:gridSpan w:val="4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Образовательная область</w:t>
            </w:r>
          </w:p>
        </w:tc>
      </w:tr>
      <w:tr w:rsidR="0050179E" w:rsidRPr="004E54BE" w:rsidTr="0050179E">
        <w:trPr>
          <w:trHeight w:val="178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мат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р.яз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лит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E54BE">
              <w:rPr>
                <w:rFonts w:cs="Times New Roman"/>
                <w:szCs w:val="24"/>
              </w:rPr>
              <w:t>окм</w:t>
            </w:r>
            <w:proofErr w:type="spellEnd"/>
          </w:p>
        </w:tc>
      </w:tr>
      <w:tr w:rsidR="0050179E" w:rsidRPr="004E54BE" w:rsidTr="0050179E">
        <w:trPr>
          <w:trHeight w:val="201"/>
        </w:trPr>
        <w:tc>
          <w:tcPr>
            <w:tcW w:w="6061" w:type="dxa"/>
            <w:vMerge w:val="restart"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1.Стимулировать мотивацию и интерес, повышать уровень активности и самостоятельности обучающихся</w:t>
            </w:r>
          </w:p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 xml:space="preserve">2. Развитие навыков взаимодействия, </w:t>
            </w:r>
            <w:proofErr w:type="spellStart"/>
            <w:r w:rsidRPr="004E54BE">
              <w:rPr>
                <w:rFonts w:cs="Times New Roman"/>
                <w:szCs w:val="24"/>
              </w:rPr>
              <w:t>взаимообучения</w:t>
            </w:r>
            <w:proofErr w:type="spellEnd"/>
            <w:r w:rsidRPr="004E54BE">
              <w:rPr>
                <w:rFonts w:cs="Times New Roman"/>
                <w:szCs w:val="24"/>
              </w:rPr>
              <w:t>, взаимоконтроля</w:t>
            </w:r>
          </w:p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3. Формирование коммуникативного навыка</w:t>
            </w:r>
          </w:p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  <w:p w:rsidR="0050179E" w:rsidRDefault="0050179E" w:rsidP="0050179E">
            <w:pPr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4.Для реализации принципов личностно-ориентированного обучения</w:t>
            </w:r>
          </w:p>
          <w:p w:rsidR="006751E2" w:rsidRPr="004E54BE" w:rsidRDefault="006751E2" w:rsidP="0050179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  <w:r w:rsidRPr="00BA19DA">
              <w:rPr>
                <w:rFonts w:cs="Times New Roman"/>
                <w:szCs w:val="24"/>
              </w:rPr>
              <w:t>Активизация мыслительной деятельности обучающихся на различных этапах урока</w:t>
            </w:r>
          </w:p>
        </w:tc>
        <w:tc>
          <w:tcPr>
            <w:tcW w:w="3563" w:type="dxa"/>
          </w:tcPr>
          <w:p w:rsidR="0050179E" w:rsidRPr="00AF2151" w:rsidRDefault="001B4DE5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«Незаконченное предложение»</w:t>
            </w:r>
          </w:p>
        </w:tc>
        <w:tc>
          <w:tcPr>
            <w:tcW w:w="837" w:type="dxa"/>
          </w:tcPr>
          <w:p w:rsidR="0050179E" w:rsidRPr="004E54BE" w:rsidRDefault="001B4DE5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1B4DE5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192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 xml:space="preserve"> «Придумай такое же задание», 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179E" w:rsidRPr="004E54BE" w:rsidTr="0050179E">
        <w:trPr>
          <w:trHeight w:val="173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«Лови ошибку»,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250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 xml:space="preserve"> </w:t>
            </w:r>
            <w:r w:rsidRPr="00AF2151">
              <w:rPr>
                <w:rFonts w:cs="Times New Roman"/>
                <w:color w:val="auto"/>
                <w:szCs w:val="24"/>
                <w:shd w:val="clear" w:color="auto" w:fill="FFFFFF"/>
              </w:rPr>
              <w:t>«Мозговой штурм»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221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«Я уже знаю»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230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AF2151">
            <w:pPr>
              <w:shd w:val="clear" w:color="auto" w:fill="FFFFFF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</w:t>
            </w:r>
            <w:r w:rsidR="00AF2151" w:rsidRPr="00AF2151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>Определи пару</w:t>
            </w:r>
            <w:r w:rsidRPr="00AF2151"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50179E" w:rsidRPr="004E54BE" w:rsidRDefault="00AF2151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179E" w:rsidRPr="004E54BE" w:rsidTr="0050179E">
        <w:trPr>
          <w:trHeight w:val="268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297B3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</w:t>
            </w:r>
            <w:r w:rsidR="00297B3E" w:rsidRPr="00AF2151">
              <w:rPr>
                <w:rFonts w:cs="Times New Roman"/>
                <w:color w:val="auto"/>
                <w:szCs w:val="24"/>
              </w:rPr>
              <w:t>Конструктор</w:t>
            </w:r>
            <w:r w:rsidRPr="00AF2151">
              <w:rPr>
                <w:rFonts w:cs="Times New Roman"/>
                <w:color w:val="auto"/>
                <w:szCs w:val="24"/>
              </w:rPr>
              <w:t>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50179E" w:rsidRPr="004E54BE" w:rsidRDefault="00297B3E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179E" w:rsidRPr="004E54BE" w:rsidTr="0050179E">
        <w:trPr>
          <w:trHeight w:val="212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D35DF6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«Да-нет»</w:t>
            </w:r>
          </w:p>
        </w:tc>
        <w:tc>
          <w:tcPr>
            <w:tcW w:w="837" w:type="dxa"/>
          </w:tcPr>
          <w:p w:rsidR="0050179E" w:rsidRPr="004E54BE" w:rsidRDefault="00D35DF6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212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D35DF6" w:rsidP="00D35DF6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«Каждый учит каждого»</w:t>
            </w:r>
            <w:r w:rsidR="0050179E" w:rsidRPr="00AF215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D35DF6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182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D35DF6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«Карусель»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D35DF6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0179E" w:rsidRPr="004E54BE" w:rsidRDefault="00D35DF6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182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50179E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</w:t>
            </w:r>
            <w:proofErr w:type="spellStart"/>
            <w:r w:rsidRPr="00AF2151">
              <w:rPr>
                <w:rFonts w:cs="Times New Roman"/>
                <w:color w:val="auto"/>
                <w:szCs w:val="24"/>
              </w:rPr>
              <w:t>Синквейн</w:t>
            </w:r>
            <w:proofErr w:type="spellEnd"/>
            <w:r w:rsidRPr="00AF2151">
              <w:rPr>
                <w:rFonts w:cs="Times New Roman"/>
                <w:color w:val="auto"/>
                <w:szCs w:val="24"/>
              </w:rPr>
              <w:t>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50179E" w:rsidRPr="004E54BE" w:rsidTr="0050179E">
        <w:trPr>
          <w:trHeight w:val="259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D92BAC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</w:t>
            </w:r>
            <w:r w:rsidR="00D92BAC" w:rsidRPr="00AF2151">
              <w:rPr>
                <w:rFonts w:cs="Times New Roman"/>
                <w:color w:val="auto"/>
                <w:szCs w:val="24"/>
              </w:rPr>
              <w:t>Диктант с постукиванием</w:t>
            </w:r>
            <w:r w:rsidRPr="00AF2151">
              <w:rPr>
                <w:rFonts w:cs="Times New Roman"/>
                <w:color w:val="auto"/>
                <w:szCs w:val="24"/>
              </w:rPr>
              <w:t>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179E" w:rsidRPr="004E54BE" w:rsidTr="0050179E">
        <w:trPr>
          <w:trHeight w:val="207"/>
        </w:trPr>
        <w:tc>
          <w:tcPr>
            <w:tcW w:w="6061" w:type="dxa"/>
            <w:vMerge/>
          </w:tcPr>
          <w:p w:rsidR="0050179E" w:rsidRPr="004E54BE" w:rsidRDefault="0050179E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50179E" w:rsidRPr="00AF2151" w:rsidRDefault="0050179E" w:rsidP="00D92BAC">
            <w:pPr>
              <w:rPr>
                <w:rFonts w:cs="Times New Roman"/>
                <w:color w:val="auto"/>
                <w:szCs w:val="24"/>
              </w:rPr>
            </w:pPr>
            <w:r w:rsidRPr="00AF2151">
              <w:rPr>
                <w:rFonts w:cs="Times New Roman"/>
                <w:color w:val="auto"/>
                <w:szCs w:val="24"/>
              </w:rPr>
              <w:t>«</w:t>
            </w:r>
            <w:r w:rsidR="00D92BAC" w:rsidRPr="00AF2151">
              <w:rPr>
                <w:rFonts w:cs="Times New Roman"/>
                <w:color w:val="auto"/>
                <w:szCs w:val="24"/>
              </w:rPr>
              <w:t>Найди ошибку</w:t>
            </w:r>
            <w:r w:rsidRPr="00AF2151">
              <w:rPr>
                <w:rFonts w:cs="Times New Roman"/>
                <w:color w:val="auto"/>
                <w:szCs w:val="24"/>
              </w:rPr>
              <w:t>»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37" w:type="dxa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0179E" w:rsidRPr="004E54BE" w:rsidRDefault="0050179E" w:rsidP="0050179E">
            <w:pPr>
              <w:jc w:val="center"/>
              <w:rPr>
                <w:rFonts w:cs="Times New Roman"/>
                <w:szCs w:val="24"/>
              </w:rPr>
            </w:pPr>
            <w:r w:rsidRPr="004E54BE">
              <w:rPr>
                <w:rFonts w:cs="Times New Roman"/>
                <w:szCs w:val="24"/>
              </w:rPr>
              <w:t>+</w:t>
            </w:r>
          </w:p>
        </w:tc>
      </w:tr>
      <w:tr w:rsidR="006751E2" w:rsidRPr="004E54BE" w:rsidTr="0050179E">
        <w:trPr>
          <w:trHeight w:val="207"/>
        </w:trPr>
        <w:tc>
          <w:tcPr>
            <w:tcW w:w="6061" w:type="dxa"/>
          </w:tcPr>
          <w:p w:rsidR="006751E2" w:rsidRPr="004E54BE" w:rsidRDefault="006751E2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6751E2" w:rsidRPr="00AF2151" w:rsidRDefault="006751E2" w:rsidP="00D92BAC">
            <w:pPr>
              <w:rPr>
                <w:rFonts w:cs="Times New Roman"/>
                <w:color w:val="auto"/>
                <w:szCs w:val="24"/>
              </w:rPr>
            </w:pPr>
            <w:r w:rsidRPr="00BA19DA">
              <w:rPr>
                <w:rFonts w:cs="Times New Roman"/>
                <w:szCs w:val="24"/>
              </w:rPr>
              <w:t>«Ключевое слово»</w:t>
            </w: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 w:rsidR="006751E2" w:rsidRPr="004E54BE" w:rsidTr="0050179E">
        <w:trPr>
          <w:trHeight w:val="207"/>
        </w:trPr>
        <w:tc>
          <w:tcPr>
            <w:tcW w:w="6061" w:type="dxa"/>
          </w:tcPr>
          <w:p w:rsidR="006751E2" w:rsidRPr="004E54BE" w:rsidRDefault="006751E2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6751E2" w:rsidRPr="00AF2151" w:rsidRDefault="006751E2" w:rsidP="00D92BAC">
            <w:pPr>
              <w:rPr>
                <w:rFonts w:cs="Times New Roman"/>
                <w:color w:val="auto"/>
                <w:szCs w:val="24"/>
              </w:rPr>
            </w:pPr>
            <w:r w:rsidRPr="00BA19DA">
              <w:rPr>
                <w:rFonts w:cs="Times New Roman"/>
                <w:szCs w:val="24"/>
              </w:rPr>
              <w:t>«Цветные поля»</w:t>
            </w: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41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51E2" w:rsidRPr="004E54BE" w:rsidTr="0050179E">
        <w:trPr>
          <w:trHeight w:val="207"/>
        </w:trPr>
        <w:tc>
          <w:tcPr>
            <w:tcW w:w="6061" w:type="dxa"/>
          </w:tcPr>
          <w:p w:rsidR="006751E2" w:rsidRPr="004E54BE" w:rsidRDefault="006751E2" w:rsidP="0050179E">
            <w:pPr>
              <w:rPr>
                <w:rFonts w:cs="Times New Roman"/>
                <w:szCs w:val="24"/>
              </w:rPr>
            </w:pPr>
          </w:p>
        </w:tc>
        <w:tc>
          <w:tcPr>
            <w:tcW w:w="3563" w:type="dxa"/>
          </w:tcPr>
          <w:p w:rsidR="006751E2" w:rsidRPr="00AF2151" w:rsidRDefault="006751E2" w:rsidP="00D92BAC">
            <w:pPr>
              <w:rPr>
                <w:rFonts w:cs="Times New Roman"/>
                <w:color w:val="auto"/>
                <w:szCs w:val="24"/>
              </w:rPr>
            </w:pPr>
            <w:r w:rsidRPr="004E54BE">
              <w:rPr>
                <w:rFonts w:cs="Times New Roman"/>
                <w:szCs w:val="24"/>
              </w:rPr>
              <w:t>«Займи позицию»</w:t>
            </w: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7" w:type="dxa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828" w:type="dxa"/>
            <w:vAlign w:val="center"/>
          </w:tcPr>
          <w:p w:rsidR="006751E2" w:rsidRPr="004E54BE" w:rsidRDefault="006751E2" w:rsidP="005017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</w:tbl>
    <w:p w:rsidR="0050179E" w:rsidRPr="004E54BE" w:rsidRDefault="0050179E" w:rsidP="0050179E">
      <w:pPr>
        <w:pStyle w:val="a8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179E" w:rsidRPr="004E54BE" w:rsidRDefault="0050179E" w:rsidP="0050179E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8.</w:t>
      </w:r>
    </w:p>
    <w:p w:rsidR="0050179E" w:rsidRPr="00136355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136355">
        <w:rPr>
          <w:rFonts w:eastAsia="Times New Roman" w:cs="Times New Roman"/>
          <w:bCs/>
          <w:color w:val="auto"/>
          <w:szCs w:val="24"/>
          <w:lang w:eastAsia="ru-RU"/>
        </w:rPr>
        <w:t xml:space="preserve">Транслирование опыта практических результатов профессиональной деятельности </w:t>
      </w:r>
      <w:r w:rsidRPr="00136355">
        <w:rPr>
          <w:rFonts w:eastAsia="Times New Roman" w:cs="Times New Roman"/>
          <w:color w:val="auto"/>
          <w:szCs w:val="24"/>
          <w:lang w:eastAsia="ru-RU"/>
        </w:rPr>
        <w:t xml:space="preserve">в </w:t>
      </w:r>
      <w:proofErr w:type="spellStart"/>
      <w:r w:rsidRPr="00136355">
        <w:rPr>
          <w:rFonts w:eastAsia="Times New Roman" w:cs="Times New Roman"/>
          <w:color w:val="auto"/>
          <w:szCs w:val="24"/>
          <w:lang w:eastAsia="ru-RU"/>
        </w:rPr>
        <w:t>межаттестационный</w:t>
      </w:r>
      <w:proofErr w:type="spellEnd"/>
      <w:r w:rsidRPr="00136355">
        <w:rPr>
          <w:rFonts w:eastAsia="Times New Roman" w:cs="Times New Roman"/>
          <w:color w:val="auto"/>
          <w:szCs w:val="24"/>
          <w:lang w:eastAsia="ru-RU"/>
        </w:rPr>
        <w:t xml:space="preserve"> период</w:t>
      </w: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542"/>
        <w:gridCol w:w="3802"/>
        <w:gridCol w:w="2329"/>
      </w:tblGrid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Документ, подтверждающий уровень (муниципальный, региональный, всероссийский и т.п.) участия с указанием названия мероприятия, организатора</w:t>
            </w:r>
            <w:r w:rsidRPr="004E54BE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(для инновационной, экспериментальной деятельности </w:t>
            </w:r>
            <w:r w:rsidRPr="004E54BE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sym w:font="Symbol" w:char="F02D"/>
            </w:r>
            <w:r w:rsidRPr="004E54BE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 xml:space="preserve"> полные реквизиты распорядительного акта об открытии площадки)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Тема представленного опыта работы, в т. ч. инновационной и экспериментальной деятельности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Место и дата представления</w:t>
            </w:r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Выступление на ШМО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5" w:rsidRPr="00137A55" w:rsidRDefault="00137A55" w:rsidP="00137A55">
            <w:pPr>
              <w:shd w:val="clear" w:color="auto" w:fill="FFFFFF" w:themeFill="background1"/>
              <w:rPr>
                <w:szCs w:val="24"/>
              </w:rPr>
            </w:pPr>
            <w:r w:rsidRPr="00B4356A">
              <w:rPr>
                <w:b/>
                <w:szCs w:val="24"/>
              </w:rPr>
              <w:t xml:space="preserve"> </w:t>
            </w:r>
            <w:r w:rsidRPr="00137A55">
              <w:rPr>
                <w:szCs w:val="24"/>
              </w:rPr>
              <w:t>«Особенности структуры урока в начальной школе в соответствии ФГОС».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162297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  <w:r w:rsidR="00903AA0"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</w:t>
            </w: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.201</w:t>
            </w:r>
            <w:r w:rsidR="00903AA0"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г.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МБОУ СОШ №7 </w:t>
            </w:r>
            <w:proofErr w:type="spellStart"/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г.Охи</w:t>
            </w:r>
            <w:proofErr w:type="spellEnd"/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им.Д.М.Карбышева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Выступление на ШМО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5506C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5506C">
              <w:rPr>
                <w:rFonts w:cs="Times New Roman"/>
                <w:szCs w:val="24"/>
              </w:rPr>
              <w:t>«Обучение детей с ОВЗ в условиях введения ФГОС»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162297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03.11.2016г.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МБОУ СОШ №7 </w:t>
            </w:r>
            <w:proofErr w:type="spellStart"/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г.Охи</w:t>
            </w:r>
            <w:proofErr w:type="spellEnd"/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им.Д.М.Карбышева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BA19DA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Выступление на ШМО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29452E" w:rsidRDefault="0050179E" w:rsidP="0029452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 w:rsidRPr="0029452E">
              <w:rPr>
                <w:rFonts w:cs="Times New Roman"/>
                <w:color w:val="auto"/>
                <w:szCs w:val="24"/>
              </w:rPr>
              <w:t>«</w:t>
            </w:r>
            <w:r w:rsidR="0029452E" w:rsidRPr="0029452E">
              <w:rPr>
                <w:bCs/>
                <w:color w:val="auto"/>
                <w:szCs w:val="24"/>
              </w:rPr>
              <w:t>Инклюзивное обучение</w:t>
            </w:r>
            <w:r w:rsidRPr="0029452E">
              <w:rPr>
                <w:rFonts w:cs="Times New Roman"/>
                <w:color w:val="auto"/>
                <w:szCs w:val="24"/>
              </w:rP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162297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11.01.201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г.</w:t>
            </w:r>
          </w:p>
          <w:p w:rsidR="0050179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62297">
              <w:rPr>
                <w:rFonts w:eastAsia="Times New Roman" w:cs="Times New Roman"/>
                <w:color w:val="auto"/>
                <w:szCs w:val="24"/>
                <w:lang w:eastAsia="ru-RU"/>
              </w:rPr>
              <w:t>МБОУ СОШ №7</w:t>
            </w:r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г.Охи</w:t>
            </w:r>
            <w:proofErr w:type="spellEnd"/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BA19DA">
              <w:rPr>
                <w:rFonts w:eastAsia="Times New Roman" w:cs="Times New Roman"/>
                <w:color w:val="auto"/>
                <w:szCs w:val="24"/>
                <w:lang w:eastAsia="ru-RU"/>
              </w:rPr>
              <w:t>им.Д.М.Карбышева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7978AA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78AA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E94A84" w:rsidRPr="004E54BE" w:rsidRDefault="00E94A84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94A84">
              <w:rPr>
                <w:rFonts w:eastAsia="Times New Roman" w:cs="Times New Roman"/>
                <w:color w:val="auto"/>
                <w:szCs w:val="24"/>
                <w:lang w:eastAsia="ru-RU"/>
              </w:rPr>
              <w:t>№ ДБ-173986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E94A84" w:rsidP="00E94A8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Методическая разработка.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Итоговая проверочная работа за 2 четверть 1 класс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E94A84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07.02.17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7978AA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78AA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4" w:rsidRDefault="00E94A84" w:rsidP="00E94A8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180FCF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180FCF">
              <w:rPr>
                <w:rFonts w:eastAsia="Times New Roman" w:cs="Times New Roman"/>
                <w:color w:val="auto"/>
                <w:szCs w:val="24"/>
                <w:lang w:eastAsia="ru-RU"/>
              </w:rPr>
              <w:t>№ ДБ-173996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180FC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Презентация </w:t>
            </w:r>
            <w:r w:rsidR="00180FCF">
              <w:rPr>
                <w:rFonts w:eastAsia="Times New Roman" w:cs="Times New Roman"/>
                <w:color w:val="auto"/>
                <w:szCs w:val="24"/>
                <w:lang w:eastAsia="ru-RU"/>
              </w:rPr>
              <w:t>по окружающему миру по теме «Лекарственные растения» (2 класс)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180FCF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07.02.17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7978AA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978AA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D" w:rsidRDefault="00771EBD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71EBD">
              <w:rPr>
                <w:rFonts w:eastAsia="Times New Roman" w:cs="Times New Roman"/>
                <w:color w:val="auto"/>
                <w:szCs w:val="24"/>
                <w:lang w:eastAsia="ru-RU"/>
              </w:rPr>
              <w:t>№ ДБ-174190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Проверочная работа по теме «Расположение предметов»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07.02.17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71EBD">
              <w:rPr>
                <w:rFonts w:eastAsia="Times New Roman" w:cs="Times New Roman"/>
                <w:color w:val="auto"/>
                <w:szCs w:val="24"/>
                <w:lang w:eastAsia="ru-RU"/>
              </w:rPr>
              <w:t>№ ДБ-177906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771EBD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Презентация по русскому языку по теме «Слова, отвечающие на вопрос кто? что?»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08.02.17</w:t>
            </w:r>
          </w:p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771EBD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771EBD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№ ДБ-177914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Презентация </w:t>
            </w:r>
            <w:r w:rsidR="00771EB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на тему «Как называется праздник проводы </w:t>
            </w:r>
            <w:r w:rsidR="00771EBD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русской зимы» (4 класс)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D" w:rsidRPr="004E54BE" w:rsidRDefault="00771EBD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08.02.17</w:t>
            </w:r>
          </w:p>
          <w:p w:rsidR="0050179E" w:rsidRPr="004E54BE" w:rsidRDefault="00771EBD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D4016A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№ ДБ-337806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771E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Методическая разработка. </w:t>
            </w:r>
            <w:r w:rsidR="00526553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Презентация. </w:t>
            </w:r>
            <w:r w:rsid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Кл. час</w:t>
            </w:r>
            <w:r w:rsidR="00771EB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«Конвенция о правах ребёнка»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D4016A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08.04.17</w:t>
            </w:r>
          </w:p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D4016A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№ ДБ-337817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Методическая разработка. </w:t>
            </w:r>
            <w:r w:rsid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Родительское собрание в 1 классе. «Почему первокласснику трудно»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6A" w:rsidRPr="004E54BE" w:rsidRDefault="00D4016A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08.04.17</w:t>
            </w:r>
          </w:p>
          <w:p w:rsidR="0050179E" w:rsidRPr="004E54BE" w:rsidRDefault="00D4016A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179E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0179E" w:rsidRPr="004E54BE" w:rsidRDefault="00D4016A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№ ДБ-337827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Методическая разработка. </w:t>
            </w:r>
            <w:r w:rsidR="00D4016A">
              <w:rPr>
                <w:rFonts w:eastAsia="Times New Roman" w:cs="Times New Roman"/>
                <w:color w:val="auto"/>
                <w:szCs w:val="24"/>
                <w:lang w:eastAsia="ru-RU"/>
              </w:rPr>
              <w:t>Русский язык. Списывание с печатного текста.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6A" w:rsidRPr="004E54BE" w:rsidRDefault="00D4016A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08.04.17</w:t>
            </w:r>
          </w:p>
          <w:p w:rsidR="0050179E" w:rsidRPr="004E54BE" w:rsidRDefault="00D4016A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D268C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8C" w:rsidRPr="004E54BE" w:rsidRDefault="00DD268C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A" w:rsidRDefault="007978AA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DD268C" w:rsidRPr="004E54BE" w:rsidRDefault="00DD268C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№</w:t>
            </w:r>
            <w:r w:rsidRPr="00DD268C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ДБ-374385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8C" w:rsidRDefault="00DD268C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Методическая разработка.</w:t>
            </w:r>
          </w:p>
          <w:p w:rsidR="00DD268C" w:rsidRPr="004E54BE" w:rsidRDefault="00DD268C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D268C">
              <w:rPr>
                <w:rFonts w:eastAsia="Times New Roman" w:cs="Times New Roman"/>
                <w:color w:val="auto"/>
                <w:szCs w:val="24"/>
                <w:lang w:eastAsia="ru-RU"/>
              </w:rPr>
              <w:t>Памятка для учителей «типы уроков»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8C" w:rsidRPr="004E54BE" w:rsidRDefault="00DD268C" w:rsidP="00DD26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15.04.17</w:t>
            </w:r>
          </w:p>
          <w:p w:rsidR="00DD268C" w:rsidRDefault="00DD268C" w:rsidP="00DD26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F5F89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9" w:rsidRPr="004E54BE" w:rsidRDefault="00FF5F89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9" w:rsidRDefault="00FF5F89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084622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FF5F89" w:rsidRPr="004E54BE" w:rsidRDefault="00FF5F89" w:rsidP="007978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№ ДБ - 374438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9" w:rsidRDefault="00FF5F89" w:rsidP="00FF5F8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Методическая разработка.</w:t>
            </w:r>
          </w:p>
          <w:p w:rsidR="00FF5F89" w:rsidRPr="004E54BE" w:rsidRDefault="00BE7781" w:rsidP="00D401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«</w:t>
            </w:r>
            <w:r w:rsidRPr="00BE7781">
              <w:rPr>
                <w:rFonts w:eastAsia="Times New Roman" w:cs="Times New Roman"/>
                <w:color w:val="auto"/>
                <w:szCs w:val="24"/>
                <w:lang w:eastAsia="ru-RU"/>
              </w:rPr>
              <w:t>Дидактическая игра на уроках обучения грамоте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4E54BE" w:rsidRDefault="00BE7781" w:rsidP="00BE778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15.04.17</w:t>
            </w:r>
          </w:p>
          <w:p w:rsidR="00FF5F89" w:rsidRDefault="00BE7781" w:rsidP="00BE778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803AC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9D3D33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803AC" w:rsidRPr="00FF5F89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№ ДБ - 375427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Методическая разработка.</w:t>
            </w:r>
          </w:p>
          <w:p w:rsidR="005803AC" w:rsidRPr="004E54BE" w:rsidRDefault="005803AC" w:rsidP="00FF5F8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Планирование.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Кл.час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о вежливости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15.04.17</w:t>
            </w:r>
          </w:p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803AC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9D3D33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803AC" w:rsidRPr="00FF5F89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№ ДБ -</w:t>
            </w:r>
            <w:r w:rsidR="00526553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375446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Методическая разработка.</w:t>
            </w:r>
          </w:p>
          <w:p w:rsidR="005803AC" w:rsidRPr="004E54BE" w:rsidRDefault="00526553" w:rsidP="00FF5F8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Презентация по изобразительному искусству «Русская ярмарка».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15.04.17</w:t>
            </w:r>
          </w:p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803AC" w:rsidRPr="004E54BE" w:rsidTr="0050179E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Публикация методической разработки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Свидетельство о </w:t>
            </w:r>
            <w:r w:rsidR="009D3D33">
              <w:rPr>
                <w:rFonts w:eastAsia="Times New Roman" w:cs="Times New Roman"/>
                <w:color w:val="auto"/>
                <w:szCs w:val="24"/>
                <w:lang w:eastAsia="ru-RU"/>
              </w:rPr>
              <w:t>публикации</w:t>
            </w:r>
            <w:r w:rsidRPr="00FF5F89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СМИ: Эл №ФС77-60625 от 20.01.2015</w:t>
            </w:r>
          </w:p>
          <w:p w:rsidR="005803AC" w:rsidRPr="00FF5F89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№ ДБ -</w:t>
            </w:r>
            <w:r w:rsidR="00526553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="00006596">
              <w:rPr>
                <w:rFonts w:eastAsia="Times New Roman" w:cs="Times New Roman"/>
                <w:color w:val="auto"/>
                <w:szCs w:val="24"/>
                <w:lang w:eastAsia="ru-RU"/>
              </w:rPr>
              <w:t>375457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Методическая разработка.</w:t>
            </w:r>
          </w:p>
          <w:p w:rsidR="005803AC" w:rsidRPr="004E54BE" w:rsidRDefault="00526553" w:rsidP="00FF5F8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Родительское собрание по теме «Ошибки семейного воспитания».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AC" w:rsidRPr="004E54BE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15.04.17</w:t>
            </w:r>
          </w:p>
          <w:p w:rsidR="005803AC" w:rsidRDefault="005803AC" w:rsidP="005803A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infourok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9.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color w:val="auto"/>
          <w:szCs w:val="24"/>
          <w:lang w:eastAsia="ru-RU"/>
        </w:rPr>
        <w:t xml:space="preserve">Результативность участия в профессиональных конкурсах в </w:t>
      </w:r>
      <w:proofErr w:type="spellStart"/>
      <w:r w:rsidRPr="004E54BE">
        <w:rPr>
          <w:rFonts w:eastAsia="Times New Roman" w:cs="Times New Roman"/>
          <w:color w:val="auto"/>
          <w:szCs w:val="24"/>
          <w:lang w:eastAsia="ru-RU"/>
        </w:rPr>
        <w:t>межаттестационный</w:t>
      </w:r>
      <w:proofErr w:type="spellEnd"/>
      <w:r w:rsidRPr="004E54BE">
        <w:rPr>
          <w:rFonts w:eastAsia="Times New Roman" w:cs="Times New Roman"/>
          <w:color w:val="auto"/>
          <w:szCs w:val="24"/>
          <w:lang w:eastAsia="ru-RU"/>
        </w:rPr>
        <w:t xml:space="preserve"> период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4975" w:type="pct"/>
        <w:tblLook w:val="01E0" w:firstRow="1" w:lastRow="1" w:firstColumn="1" w:lastColumn="1" w:noHBand="0" w:noVBand="0"/>
      </w:tblPr>
      <w:tblGrid>
        <w:gridCol w:w="1238"/>
        <w:gridCol w:w="4895"/>
        <w:gridCol w:w="4015"/>
        <w:gridCol w:w="1641"/>
        <w:gridCol w:w="3236"/>
      </w:tblGrid>
      <w:tr w:rsidR="0050179E" w:rsidRPr="004E54BE" w:rsidTr="0050179E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Уровень, название профессионального конкурса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участия</w:t>
            </w: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(член жюри, председатель жюри, член предметной комиссии, председатель предметной комиссии, наставник и пр.)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Название конкурсной работы (для участника конкурса)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Результат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(участник, призёр, победитель)</w:t>
            </w:r>
          </w:p>
        </w:tc>
      </w:tr>
      <w:tr w:rsidR="0050179E" w:rsidRPr="004E54BE" w:rsidTr="0050179E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50179E" w:rsidRPr="004E54BE" w:rsidRDefault="0050179E" w:rsidP="0050179E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5D6D9D" w:rsidRDefault="00A21195" w:rsidP="00A21195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>
        <w:rPr>
          <w:rFonts w:eastAsia="Times New Roman" w:cs="Times New Roman"/>
          <w:bCs/>
          <w:color w:val="auto"/>
          <w:szCs w:val="24"/>
        </w:rPr>
        <w:t>Таблица 10.</w:t>
      </w:r>
    </w:p>
    <w:p w:rsidR="005D6D9D" w:rsidRDefault="005D6D9D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  <w:lang w:eastAsia="ru-RU"/>
        </w:rPr>
      </w:pPr>
      <w:r w:rsidRPr="004E54BE">
        <w:rPr>
          <w:rFonts w:eastAsia="Times New Roman" w:cs="Times New Roman"/>
          <w:bCs/>
          <w:color w:val="auto"/>
          <w:szCs w:val="24"/>
          <w:lang w:eastAsia="ru-RU"/>
        </w:rPr>
        <w:t>Повышение профессиональной компетенции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9426"/>
        <w:gridCol w:w="3768"/>
      </w:tblGrid>
      <w:tr w:rsidR="0050179E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Год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Вид (профессиональное образование, дополнительное профессиональное образование (ПК, ПП), НМС и т.п.)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Документальное подтверждение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4217BC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05.08.2019 – 28.08.2019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4217BC" w:rsidP="004217B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</w:rPr>
              <w:t>». «Основы религиозных культур и светской этики».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4217BC" w:rsidP="004217B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Удостоверение</w:t>
            </w:r>
            <w:r>
              <w:rPr>
                <w:rFonts w:eastAsia="Times New Roman" w:cs="Times New Roman"/>
                <w:szCs w:val="24"/>
              </w:rPr>
              <w:t xml:space="preserve">                             ПК №00079586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39161D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25.07.2019 – 20.08.2019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4217BC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</w:t>
            </w:r>
            <w:r w:rsidR="0039161D">
              <w:rPr>
                <w:rFonts w:eastAsia="Times New Roman" w:cs="Times New Roman"/>
                <w:szCs w:val="24"/>
              </w:rPr>
              <w:t xml:space="preserve"> «Московский институт профессиональной переподготовки и повышения квалификации педагогов» «Система образовательной организации и развитие современных технологий в начальном общем образовании в условиях </w:t>
            </w:r>
            <w:r>
              <w:rPr>
                <w:rFonts w:eastAsia="Times New Roman" w:cs="Times New Roman"/>
                <w:szCs w:val="24"/>
              </w:rPr>
              <w:t>реализации ФГОС».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39161D" w:rsidP="0039161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Удостоверение</w:t>
            </w:r>
            <w:r>
              <w:rPr>
                <w:rFonts w:eastAsia="Times New Roman" w:cs="Times New Roman"/>
                <w:szCs w:val="24"/>
              </w:rPr>
              <w:t xml:space="preserve">                             ПК №0001266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39161D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08.04.2019 – 21.04.2019  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39161D" w:rsidRDefault="0039161D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C575D">
              <w:rPr>
                <w:rFonts w:cs="Times New Roman"/>
                <w:color w:val="000000"/>
                <w:szCs w:val="24"/>
                <w:shd w:val="clear" w:color="auto" w:fill="FFFFFF"/>
              </w:rPr>
              <w:t>"Междун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ародные Образовательные Проекты «</w:t>
            </w:r>
            <w:r w:rsidRPr="00EC575D">
              <w:rPr>
                <w:rFonts w:cs="Times New Roman"/>
                <w:color w:val="000000"/>
                <w:szCs w:val="24"/>
                <w:shd w:val="clear" w:color="auto" w:fill="FFFFFF"/>
              </w:rPr>
              <w:t>Центр дополнительного професс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ионального образования "Экстерн». </w:t>
            </w:r>
            <w:r>
              <w:rPr>
                <w:rStyle w:val="aa"/>
                <w:rFonts w:cs="Times New Roman"/>
                <w:b w:val="0"/>
                <w:color w:val="000000"/>
                <w:szCs w:val="24"/>
              </w:rPr>
              <w:t>«</w:t>
            </w:r>
            <w:r w:rsidRPr="0039161D">
              <w:rPr>
                <w:rStyle w:val="aa"/>
                <w:rFonts w:cs="Times New Roman"/>
                <w:b w:val="0"/>
                <w:color w:val="000000"/>
                <w:szCs w:val="24"/>
              </w:rPr>
              <w:t>Современные технологии инклюзивного образования с ОВЗ в общеобразовательной школе</w:t>
            </w:r>
            <w:r>
              <w:rPr>
                <w:rStyle w:val="aa"/>
                <w:rFonts w:cs="Times New Roman"/>
                <w:b w:val="0"/>
                <w:color w:val="000000"/>
                <w:szCs w:val="24"/>
              </w:rPr>
              <w:t xml:space="preserve"> в условиях реализации ФГОС».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39161D" w:rsidP="0039161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Удостоверение</w:t>
            </w:r>
            <w:r>
              <w:rPr>
                <w:rFonts w:eastAsia="Times New Roman" w:cs="Times New Roman"/>
                <w:szCs w:val="24"/>
              </w:rPr>
              <w:t xml:space="preserve">                 781900445091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13.02.2019 – 04.04.2019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Национальный исследовательский институт дополнительного профессионального образования «Образовательная </w:t>
            </w:r>
            <w:proofErr w:type="spellStart"/>
            <w:r>
              <w:rPr>
                <w:rFonts w:eastAsia="Times New Roman" w:cs="Times New Roman"/>
                <w:szCs w:val="24"/>
              </w:rPr>
              <w:t>кинезиология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сопровождения учащихся в условиях реализации ФГОС».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824375" w:rsidP="0039161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Удостоверение</w:t>
            </w:r>
            <w:r>
              <w:rPr>
                <w:rFonts w:eastAsia="Times New Roman" w:cs="Times New Roman"/>
                <w:szCs w:val="24"/>
              </w:rPr>
              <w:t xml:space="preserve">                 </w:t>
            </w:r>
            <w:r w:rsidR="0039161D">
              <w:rPr>
                <w:rFonts w:eastAsia="Times New Roman" w:cs="Times New Roman"/>
                <w:szCs w:val="24"/>
              </w:rPr>
              <w:t>772408863976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39161D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</w:rPr>
              <w:t>». «</w:t>
            </w:r>
            <w:proofErr w:type="spellStart"/>
            <w:r>
              <w:rPr>
                <w:rFonts w:eastAsia="Times New Roman" w:cs="Times New Roman"/>
                <w:szCs w:val="24"/>
              </w:rPr>
              <w:t>Тьюторское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сопровождение как эффективная форма индивидуализации работы с обучающимися».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5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1676E9" w:rsidRPr="004E54BE" w:rsidRDefault="00824375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ВЛ 39982508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824375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</w:rPr>
              <w:t>». «Основы религиозных культур и светской этики».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5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1676E9" w:rsidRPr="004E54BE" w:rsidRDefault="00824375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КЦ 31325068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771954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771954" w:rsidP="0077195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</w:rPr>
              <w:t>». «Неуспеваемость обучающихся: причины и предупреждение».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75" w:rsidRDefault="00824375" w:rsidP="0082437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1676E9" w:rsidRPr="004E54BE" w:rsidRDefault="00824375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ТБ 00280918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771954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771954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Национальный исследовательский институт дополнительного профессионального образования «Образовательная </w:t>
            </w:r>
            <w:proofErr w:type="spellStart"/>
            <w:r>
              <w:rPr>
                <w:rFonts w:eastAsia="Times New Roman" w:cs="Times New Roman"/>
                <w:szCs w:val="24"/>
              </w:rPr>
              <w:t>кинезиология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 практике психолого-педагогического сопровождения учащихся в условиях реализации ФГОС»</w:t>
            </w:r>
            <w:r w:rsidR="0082437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54" w:rsidRDefault="00771954" w:rsidP="00771954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      С</w:t>
            </w:r>
            <w:r w:rsidRPr="009E5788">
              <w:rPr>
                <w:color w:val="auto"/>
              </w:rPr>
              <w:t>ертификат</w:t>
            </w:r>
          </w:p>
          <w:p w:rsidR="001676E9" w:rsidRPr="004E54BE" w:rsidRDefault="00771954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№1352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C72547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C72547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МБДОУ ЦРР детский сад №8 «Буратино» </w:t>
            </w:r>
            <w:proofErr w:type="spellStart"/>
            <w:r>
              <w:rPr>
                <w:rFonts w:eastAsia="Times New Roman" w:cs="Times New Roman"/>
                <w:szCs w:val="24"/>
              </w:rPr>
              <w:t>г.Охи</w:t>
            </w:r>
            <w:proofErr w:type="spellEnd"/>
            <w:r>
              <w:rPr>
                <w:rFonts w:eastAsia="Times New Roman" w:cs="Times New Roman"/>
                <w:szCs w:val="24"/>
              </w:rPr>
              <w:t>.  «Формирование финансово-экономической грамотности у детей дошкольного возраста».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47" w:rsidRDefault="00C72547" w:rsidP="00C7254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1676E9" w:rsidRDefault="00C72547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>от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06.02.2019,</w:t>
            </w:r>
          </w:p>
          <w:p w:rsidR="00C72547" w:rsidRPr="004E54BE" w:rsidRDefault="00C72547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>от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29.04.2019</w:t>
            </w:r>
          </w:p>
        </w:tc>
      </w:tr>
      <w:tr w:rsidR="001676E9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1676E9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4E54BE" w:rsidRDefault="001676E9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>
              <w:rPr>
                <w:rFonts w:eastAsia="Times New Roman" w:cs="Times New Roman"/>
                <w:szCs w:val="24"/>
              </w:rPr>
              <w:t>». «Организация работы с обучающимися с ОВЗ».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Default="001676E9" w:rsidP="001676E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1676E9" w:rsidRPr="004E54BE" w:rsidRDefault="001676E9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ВТ 48394641</w:t>
            </w:r>
          </w:p>
        </w:tc>
      </w:tr>
      <w:tr w:rsidR="0050179E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393FA2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</w:t>
            </w:r>
            <w:r w:rsidR="001E567D">
              <w:rPr>
                <w:rFonts w:eastAsia="Times New Roman" w:cs="Times New Roman"/>
                <w:szCs w:val="24"/>
              </w:rPr>
              <w:t>04.02</w:t>
            </w:r>
            <w:r w:rsidR="0050179E" w:rsidRPr="004E54BE">
              <w:rPr>
                <w:rFonts w:eastAsia="Times New Roman" w:cs="Times New Roman"/>
                <w:szCs w:val="24"/>
              </w:rPr>
              <w:t xml:space="preserve">.2016 – </w:t>
            </w:r>
            <w:r w:rsidR="001E567D">
              <w:rPr>
                <w:rFonts w:eastAsia="Times New Roman" w:cs="Times New Roman"/>
                <w:szCs w:val="24"/>
              </w:rPr>
              <w:t>19.02</w:t>
            </w:r>
            <w:r w:rsidR="0050179E" w:rsidRPr="004E54BE">
              <w:rPr>
                <w:rFonts w:eastAsia="Times New Roman" w:cs="Times New Roman"/>
                <w:szCs w:val="24"/>
              </w:rPr>
              <w:t>.2016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Дополнительное профессиональное образование ГБОУДПО «Институт образования Сахалинской области» г. Южно-Сахалинск» «</w:t>
            </w:r>
            <w:r w:rsidR="001E567D">
              <w:rPr>
                <w:rFonts w:eastAsia="Times New Roman" w:cs="Times New Roman"/>
                <w:szCs w:val="24"/>
              </w:rPr>
              <w:t xml:space="preserve">Методические и содержательные аспекты </w:t>
            </w:r>
            <w:r w:rsidR="001E567D" w:rsidRPr="004E54BE">
              <w:rPr>
                <w:rFonts w:eastAsia="Times New Roman" w:cs="Times New Roman"/>
                <w:szCs w:val="24"/>
              </w:rPr>
              <w:t>реализаци</w:t>
            </w:r>
            <w:r w:rsidR="001E567D">
              <w:rPr>
                <w:rFonts w:eastAsia="Times New Roman" w:cs="Times New Roman"/>
                <w:szCs w:val="24"/>
              </w:rPr>
              <w:t>и</w:t>
            </w:r>
            <w:r w:rsidR="001E567D" w:rsidRPr="004E54BE">
              <w:rPr>
                <w:rFonts w:eastAsia="Times New Roman" w:cs="Times New Roman"/>
                <w:szCs w:val="24"/>
              </w:rPr>
              <w:t xml:space="preserve"> </w:t>
            </w:r>
            <w:r w:rsidR="001E567D">
              <w:rPr>
                <w:rFonts w:eastAsia="Times New Roman" w:cs="Times New Roman"/>
                <w:szCs w:val="24"/>
              </w:rPr>
              <w:t>ФГОС</w:t>
            </w:r>
            <w:r w:rsidR="001E567D" w:rsidRPr="004E54BE">
              <w:rPr>
                <w:rFonts w:eastAsia="Times New Roman" w:cs="Times New Roman"/>
                <w:szCs w:val="24"/>
              </w:rPr>
              <w:t xml:space="preserve"> в начальном общем образовании</w:t>
            </w:r>
            <w:r w:rsidRPr="004E54BE"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E" w:rsidRPr="004E54BE" w:rsidRDefault="0050179E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E54BE">
              <w:rPr>
                <w:rFonts w:eastAsia="Times New Roman" w:cs="Times New Roman"/>
                <w:szCs w:val="24"/>
              </w:rPr>
              <w:t>Удостоверение</w:t>
            </w:r>
            <w:r w:rsidR="00771954">
              <w:rPr>
                <w:rFonts w:eastAsia="Times New Roman" w:cs="Times New Roman"/>
                <w:szCs w:val="24"/>
              </w:rPr>
              <w:t xml:space="preserve">                 652402601869</w:t>
            </w:r>
          </w:p>
        </w:tc>
      </w:tr>
      <w:tr w:rsidR="00103CE0" w:rsidRPr="004E54BE" w:rsidTr="001676E9">
        <w:trPr>
          <w:trHeight w:val="1153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103CE0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2017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9" w:rsidRPr="001676E9" w:rsidRDefault="00103CE0" w:rsidP="001676E9">
            <w:pPr>
              <w:spacing w:line="240" w:lineRule="auto"/>
              <w:rPr>
                <w:color w:val="auto"/>
              </w:rPr>
            </w:pPr>
            <w:r w:rsidRPr="009E5788">
              <w:rPr>
                <w:color w:val="auto"/>
              </w:rPr>
              <w:t xml:space="preserve">Профессиональное сообщество </w:t>
            </w:r>
            <w:r>
              <w:t>«</w:t>
            </w:r>
            <w:r w:rsidRPr="009E5788">
              <w:rPr>
                <w:color w:val="auto"/>
              </w:rPr>
              <w:t>Преемственность в образовании" Профессиональное сообщество "Преемственность в образовании" ООО "Центр развития человека "Успешный человек будущего</w:t>
            </w:r>
            <w:r>
              <w:t>»</w:t>
            </w:r>
            <w:r>
              <w:rPr>
                <w:color w:val="C00000"/>
              </w:rPr>
              <w:t xml:space="preserve"> </w:t>
            </w:r>
            <w:r w:rsidRPr="009E5788">
              <w:rPr>
                <w:color w:val="auto"/>
              </w:rPr>
              <w:t>«Дети с множественными нарушениями развития. Системный подход к</w:t>
            </w:r>
            <w:r w:rsidR="001676E9">
              <w:rPr>
                <w:color w:val="auto"/>
              </w:rPr>
              <w:t xml:space="preserve"> обучению в условиях ФГОС ОВЗ».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103CE0" w:rsidP="00103CE0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      С</w:t>
            </w:r>
            <w:r w:rsidRPr="009E5788">
              <w:rPr>
                <w:color w:val="auto"/>
              </w:rPr>
              <w:t>ертификат</w:t>
            </w:r>
          </w:p>
          <w:p w:rsidR="00103CE0" w:rsidRPr="009E5788" w:rsidRDefault="00103CE0" w:rsidP="00103CE0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         № </w:t>
            </w:r>
            <w:r w:rsidRPr="009E5788">
              <w:rPr>
                <w:color w:val="auto"/>
              </w:rPr>
              <w:t>1679</w:t>
            </w:r>
          </w:p>
          <w:p w:rsidR="00103CE0" w:rsidRPr="004E54BE" w:rsidRDefault="00103CE0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03CE0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103CE0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2017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Pr="004E54BE" w:rsidRDefault="000D7362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t>«Портал образования» 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ФГОС».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0D7362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0D7362" w:rsidRPr="004E54BE" w:rsidRDefault="000D7362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t>серия ВЕ № 144</w:t>
            </w:r>
          </w:p>
        </w:tc>
      </w:tr>
      <w:tr w:rsidR="00103CE0" w:rsidRPr="004E54BE" w:rsidTr="0050179E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AD6987" w:rsidP="001E567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2017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Pr="00AD6987" w:rsidRDefault="00101D52" w:rsidP="00AD6987">
            <w:r>
              <w:rPr>
                <w:rFonts w:eastAsia="Times New Roman" w:cs="Times New Roman"/>
                <w:szCs w:val="24"/>
              </w:rPr>
              <w:t>Виде</w:t>
            </w:r>
            <w:r w:rsidR="00AD6987">
              <w:rPr>
                <w:rFonts w:eastAsia="Times New Roman" w:cs="Times New Roman"/>
                <w:szCs w:val="24"/>
              </w:rPr>
              <w:t xml:space="preserve">оурок </w:t>
            </w:r>
            <w:r w:rsidR="00AD6987">
              <w:t>«Современные образовательные технологии».</w:t>
            </w:r>
            <w:r w:rsidR="00AD6987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E0" w:rsidRDefault="00AD6987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t>Свидетельство</w:t>
            </w:r>
          </w:p>
          <w:p w:rsidR="00AD6987" w:rsidRPr="004E54BE" w:rsidRDefault="00AD6987" w:rsidP="0050179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t>№</w:t>
            </w:r>
            <w:r>
              <w:rPr>
                <w:lang w:val="en-US"/>
              </w:rPr>
              <w:t>VU</w:t>
            </w:r>
            <w:r w:rsidRPr="00EE6D93">
              <w:t xml:space="preserve">2 – 120713  </w:t>
            </w:r>
          </w:p>
        </w:tc>
      </w:tr>
    </w:tbl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11.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Результаты участия в работе профессиональных сообществ педагогических работников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3044"/>
        <w:gridCol w:w="4738"/>
        <w:gridCol w:w="5468"/>
      </w:tblGrid>
      <w:tr w:rsidR="0050179E" w:rsidRPr="004E54BE" w:rsidTr="0050179E">
        <w:trPr>
          <w:trHeight w:val="624"/>
        </w:trPr>
        <w:tc>
          <w:tcPr>
            <w:tcW w:w="1600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3044" w:type="dxa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сообществ</w:t>
            </w:r>
          </w:p>
        </w:tc>
        <w:tc>
          <w:tcPr>
            <w:tcW w:w="4738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участия (доклад, «открытое» мероприятие, мастер-класс и др.)</w:t>
            </w:r>
          </w:p>
        </w:tc>
        <w:tc>
          <w:tcPr>
            <w:tcW w:w="5468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Тема</w:t>
            </w:r>
          </w:p>
        </w:tc>
      </w:tr>
      <w:tr w:rsidR="0050179E" w:rsidRPr="004E54BE" w:rsidTr="0050179E">
        <w:trPr>
          <w:trHeight w:val="304"/>
        </w:trPr>
        <w:tc>
          <w:tcPr>
            <w:tcW w:w="1600" w:type="dxa"/>
            <w:shd w:val="clear" w:color="auto" w:fill="auto"/>
          </w:tcPr>
          <w:p w:rsidR="0050179E" w:rsidRPr="004E54BE" w:rsidRDefault="0050179E" w:rsidP="00AF624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AF624E"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- 201</w:t>
            </w:r>
            <w:r w:rsidR="00AF624E"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044" w:type="dxa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Сетевое взаимодействие</w:t>
            </w:r>
          </w:p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«Введение ФГОС НОО второго поколения»</w:t>
            </w:r>
          </w:p>
        </w:tc>
        <w:tc>
          <w:tcPr>
            <w:tcW w:w="4738" w:type="dxa"/>
            <w:shd w:val="clear" w:color="auto" w:fill="auto"/>
          </w:tcPr>
          <w:p w:rsidR="0050179E" w:rsidRPr="004E54BE" w:rsidRDefault="006F1BEF" w:rsidP="00F76E4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</w:t>
            </w:r>
            <w:r w:rsidR="0050179E"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оклад</w:t>
            </w:r>
          </w:p>
        </w:tc>
        <w:tc>
          <w:tcPr>
            <w:tcW w:w="5468" w:type="dxa"/>
            <w:shd w:val="clear" w:color="auto" w:fill="auto"/>
          </w:tcPr>
          <w:p w:rsidR="0050179E" w:rsidRPr="004E54BE" w:rsidRDefault="00960554" w:rsidP="00960554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F1BEF">
              <w:rPr>
                <w:rFonts w:cs="Times New Roman"/>
                <w:szCs w:val="24"/>
              </w:rPr>
              <w:t>Рефлексия на уроках в начальной школе: примеры, особенности в                                      условиях ФГОС</w:t>
            </w:r>
          </w:p>
        </w:tc>
      </w:tr>
      <w:tr w:rsidR="006F1BEF" w:rsidRPr="004E54BE" w:rsidTr="0050179E">
        <w:trPr>
          <w:trHeight w:val="304"/>
        </w:trPr>
        <w:tc>
          <w:tcPr>
            <w:tcW w:w="1600" w:type="dxa"/>
            <w:shd w:val="clear" w:color="auto" w:fill="auto"/>
          </w:tcPr>
          <w:p w:rsidR="006F1BEF" w:rsidRPr="004E54BE" w:rsidRDefault="006F1BEF" w:rsidP="00AF624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AF624E"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– 201</w:t>
            </w:r>
            <w:r w:rsidR="00AF624E"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3044" w:type="dxa"/>
          </w:tcPr>
          <w:p w:rsidR="006F1BEF" w:rsidRPr="004E54BE" w:rsidRDefault="006F1BEF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Сетевое сообщество учителей начальных классов</w:t>
            </w:r>
          </w:p>
        </w:tc>
        <w:tc>
          <w:tcPr>
            <w:tcW w:w="4738" w:type="dxa"/>
            <w:shd w:val="clear" w:color="auto" w:fill="auto"/>
          </w:tcPr>
          <w:p w:rsidR="00960554" w:rsidRDefault="006F1BEF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Доклад</w:t>
            </w:r>
            <w:r w:rsidR="00F76E4C">
              <w:rPr>
                <w:rFonts w:eastAsia="Times New Roman" w:cs="Times New Roman"/>
                <w:color w:val="auto"/>
                <w:szCs w:val="24"/>
                <w:lang w:eastAsia="ru-RU"/>
              </w:rPr>
              <w:t>, презентация</w:t>
            </w:r>
          </w:p>
          <w:p w:rsidR="006F1BEF" w:rsidRPr="00960554" w:rsidRDefault="00960554" w:rsidP="00960554">
            <w:pPr>
              <w:tabs>
                <w:tab w:val="left" w:pos="3780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5468" w:type="dxa"/>
            <w:shd w:val="clear" w:color="auto" w:fill="auto"/>
          </w:tcPr>
          <w:p w:rsidR="00960554" w:rsidRPr="008A0353" w:rsidRDefault="00960554" w:rsidP="00960554">
            <w:pPr>
              <w:rPr>
                <w:rFonts w:cs="Times New Roman"/>
                <w:bCs/>
                <w:szCs w:val="24"/>
              </w:rPr>
            </w:pPr>
            <w:r w:rsidRPr="008A0353">
              <w:rPr>
                <w:rFonts w:cs="Times New Roman"/>
                <w:bCs/>
                <w:szCs w:val="24"/>
              </w:rPr>
              <w:t>Знакомство с АРТ технологией «ИЗОТЕРАПИЯ».</w:t>
            </w:r>
          </w:p>
          <w:p w:rsidR="006F1BEF" w:rsidRPr="006F1BEF" w:rsidRDefault="006F1BEF" w:rsidP="008A0353">
            <w:pPr>
              <w:rPr>
                <w:rFonts w:cs="Times New Roman"/>
                <w:bCs/>
                <w:szCs w:val="24"/>
              </w:rPr>
            </w:pPr>
          </w:p>
        </w:tc>
      </w:tr>
    </w:tbl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6F1BEF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>
        <w:rPr>
          <w:rFonts w:eastAsia="Times New Roman" w:cs="Times New Roman"/>
          <w:bCs/>
          <w:color w:val="auto"/>
          <w:szCs w:val="24"/>
        </w:rPr>
        <w:t xml:space="preserve"> - </w:t>
      </w:r>
      <w:r w:rsidR="0050179E" w:rsidRPr="004E54BE">
        <w:rPr>
          <w:rFonts w:eastAsia="Times New Roman" w:cs="Times New Roman"/>
          <w:bCs/>
          <w:color w:val="auto"/>
          <w:szCs w:val="24"/>
        </w:rPr>
        <w:t>Таблица 12.</w:t>
      </w: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</w:p>
    <w:p w:rsidR="0050179E" w:rsidRPr="004E54BE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Поощрения за профессиональную деятельность</w:t>
      </w:r>
    </w:p>
    <w:p w:rsidR="0050179E" w:rsidRPr="004E54BE" w:rsidRDefault="0050179E" w:rsidP="0050179E">
      <w:pPr>
        <w:spacing w:after="0" w:line="240" w:lineRule="auto"/>
        <w:rPr>
          <w:rFonts w:eastAsia="Times New Roman" w:cs="Times New Roman"/>
          <w:b/>
          <w:color w:val="auto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371"/>
        <w:gridCol w:w="6237"/>
      </w:tblGrid>
      <w:tr w:rsidR="0050179E" w:rsidRPr="004E54BE" w:rsidTr="0050179E">
        <w:trPr>
          <w:trHeight w:val="616"/>
        </w:trPr>
        <w:tc>
          <w:tcPr>
            <w:tcW w:w="1276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Год</w:t>
            </w:r>
          </w:p>
        </w:tc>
        <w:tc>
          <w:tcPr>
            <w:tcW w:w="7371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поощрения</w:t>
            </w:r>
          </w:p>
        </w:tc>
        <w:tc>
          <w:tcPr>
            <w:tcW w:w="6237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Уровень</w:t>
            </w:r>
          </w:p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(международный, всероссийский, региональный, городской и пр.)</w:t>
            </w:r>
          </w:p>
        </w:tc>
      </w:tr>
      <w:tr w:rsidR="00AF624E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AF624E" w:rsidRPr="004E54BE" w:rsidRDefault="00AF624E" w:rsidP="00AF624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2015</w:t>
            </w:r>
          </w:p>
        </w:tc>
        <w:tc>
          <w:tcPr>
            <w:tcW w:w="7371" w:type="dxa"/>
            <w:shd w:val="clear" w:color="auto" w:fill="auto"/>
          </w:tcPr>
          <w:p w:rsidR="00AF624E" w:rsidRPr="004E54BE" w:rsidRDefault="00AF624E" w:rsidP="00AF624E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«За активное участие в работе международного проекта для учителей videouroki.net»</w:t>
            </w:r>
          </w:p>
        </w:tc>
        <w:tc>
          <w:tcPr>
            <w:tcW w:w="6237" w:type="dxa"/>
            <w:shd w:val="clear" w:color="auto" w:fill="auto"/>
          </w:tcPr>
          <w:p w:rsidR="00AF624E" w:rsidRPr="004E54BE" w:rsidRDefault="00AF624E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</w:tr>
      <w:tr w:rsidR="00AF624E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AF624E" w:rsidRPr="004E54BE" w:rsidRDefault="00AF624E" w:rsidP="00AF624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F624E" w:rsidRPr="004E54BE" w:rsidRDefault="00AF624E" w:rsidP="00AF624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За творческий результативный труд по обучению и воспитанию подрастающего поколения,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личный вклад в развитие образования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городского округа «</w:t>
            </w:r>
            <w:proofErr w:type="spell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Охинский</w:t>
            </w:r>
            <w:proofErr w:type="spellEnd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» и в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честь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Дн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я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учителя </w:t>
            </w:r>
          </w:p>
        </w:tc>
        <w:tc>
          <w:tcPr>
            <w:tcW w:w="6237" w:type="dxa"/>
            <w:shd w:val="clear" w:color="auto" w:fill="auto"/>
          </w:tcPr>
          <w:p w:rsidR="00AF624E" w:rsidRPr="004E54BE" w:rsidRDefault="00AF624E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</w:t>
            </w:r>
            <w:proofErr w:type="gramEnd"/>
          </w:p>
        </w:tc>
      </w:tr>
      <w:tr w:rsidR="0050179E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7371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«За активное участие в работе международного проекта для учителей videouroki.net»</w:t>
            </w:r>
          </w:p>
        </w:tc>
        <w:tc>
          <w:tcPr>
            <w:tcW w:w="6237" w:type="dxa"/>
            <w:shd w:val="clear" w:color="auto" w:fill="auto"/>
          </w:tcPr>
          <w:p w:rsidR="0050179E" w:rsidRPr="004E54BE" w:rsidRDefault="0050179E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</w:tr>
      <w:tr w:rsidR="0050179E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За активное участие во внеклассных мероприятиях и организацию творческих конкурсов среди обучающихся начальной школы</w:t>
            </w:r>
          </w:p>
        </w:tc>
        <w:tc>
          <w:tcPr>
            <w:tcW w:w="6237" w:type="dxa"/>
            <w:shd w:val="clear" w:color="auto" w:fill="auto"/>
          </w:tcPr>
          <w:p w:rsidR="0050179E" w:rsidRPr="004E54BE" w:rsidRDefault="0050179E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</w:tr>
      <w:tr w:rsidR="0050179E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«За активное участие в работе международного проекта для учителей videouroki.net»</w:t>
            </w:r>
          </w:p>
        </w:tc>
        <w:tc>
          <w:tcPr>
            <w:tcW w:w="6237" w:type="dxa"/>
            <w:shd w:val="clear" w:color="auto" w:fill="auto"/>
          </w:tcPr>
          <w:p w:rsidR="0050179E" w:rsidRPr="004E54BE" w:rsidRDefault="0050179E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</w:tr>
      <w:tr w:rsidR="0059026B" w:rsidRPr="004E54BE" w:rsidTr="0050179E">
        <w:trPr>
          <w:trHeight w:val="172"/>
        </w:trPr>
        <w:tc>
          <w:tcPr>
            <w:tcW w:w="1276" w:type="dxa"/>
            <w:shd w:val="clear" w:color="auto" w:fill="auto"/>
          </w:tcPr>
          <w:p w:rsidR="0059026B" w:rsidRPr="004E54BE" w:rsidRDefault="0059026B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59026B" w:rsidRPr="004E54BE" w:rsidRDefault="0059026B" w:rsidP="0050179E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Свидетельство об обобщении опыта на Всероссийском уровне по теме: «</w:t>
            </w:r>
            <w:r w:rsidRPr="0059026B">
              <w:rPr>
                <w:rFonts w:eastAsia="Times New Roman" w:cs="Times New Roman"/>
                <w:color w:val="auto"/>
                <w:szCs w:val="24"/>
                <w:lang w:eastAsia="ru-RU"/>
              </w:rPr>
              <w:t>Формирование информационно - поисковых умений. От наблюдения и описания к сравнению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»</w:t>
            </w:r>
            <w:r w:rsidRPr="0059026B"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270D0" w:rsidRDefault="0059026B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Всероссийский</w:t>
            </w:r>
          </w:p>
          <w:p w:rsidR="007270D0" w:rsidRPr="007270D0" w:rsidRDefault="007270D0" w:rsidP="004235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Свидетельство № ВЛ – 841300 16.04.17</w:t>
            </w:r>
          </w:p>
        </w:tc>
      </w:tr>
      <w:tr w:rsidR="008A35E6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8A35E6" w:rsidRPr="004E54BE" w:rsidRDefault="008A35E6" w:rsidP="008A35E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8A35E6" w:rsidRPr="00236C1B" w:rsidRDefault="008A35E6" w:rsidP="008A35E6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>Почетная грамота за успехи в области школьного образования, за высокий профессионализм и компетентность, целеустремленность и кропотливый труд.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35E6" w:rsidRPr="004E54BE" w:rsidRDefault="008A35E6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</w:tr>
      <w:tr w:rsidR="004235CA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4235CA" w:rsidRPr="004E54BE" w:rsidRDefault="004235CA" w:rsidP="004235C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4235CA" w:rsidRPr="004E54BE" w:rsidRDefault="004235CA" w:rsidP="00DD1D0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«За активное участие в работе международного проекта для учителей videouroki.net»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235CA" w:rsidRPr="004E54BE" w:rsidRDefault="004235CA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  <w:proofErr w:type="gramEnd"/>
          </w:p>
        </w:tc>
      </w:tr>
      <w:tr w:rsidR="003B4715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3B4715" w:rsidRPr="004E54BE" w:rsidRDefault="003B4715" w:rsidP="004235C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7371" w:type="dxa"/>
            <w:shd w:val="clear" w:color="auto" w:fill="auto"/>
          </w:tcPr>
          <w:p w:rsidR="003B4715" w:rsidRPr="004E54BE" w:rsidRDefault="009244FD" w:rsidP="009244FD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Грамота за</w:t>
            </w:r>
            <w:r w:rsidR="003B4715"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активное участие во внеклассных мероприятиях и организацию творческих конкурсов среди обучающихся начальной школы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715" w:rsidRPr="004E54BE" w:rsidRDefault="003B4715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  <w:proofErr w:type="gramEnd"/>
          </w:p>
        </w:tc>
      </w:tr>
      <w:tr w:rsidR="008A35E6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8A35E6" w:rsidRDefault="008A35E6" w:rsidP="008A35E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2018</w:t>
            </w:r>
          </w:p>
        </w:tc>
        <w:tc>
          <w:tcPr>
            <w:tcW w:w="7371" w:type="dxa"/>
            <w:shd w:val="clear" w:color="auto" w:fill="auto"/>
          </w:tcPr>
          <w:p w:rsidR="008A35E6" w:rsidRPr="00236C1B" w:rsidRDefault="008A35E6" w:rsidP="004235CA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>Грамота за добросовестный труд, профессионал</w:t>
            </w:r>
            <w:r w:rsidR="00DD1D0F">
              <w:rPr>
                <w:rFonts w:cs="Times New Roman"/>
                <w:color w:val="000000"/>
                <w:szCs w:val="24"/>
                <w:shd w:val="clear" w:color="auto" w:fill="FFFFFF"/>
              </w:rPr>
              <w:t>изм, инициативность, творчество.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35E6" w:rsidRPr="004E54BE" w:rsidRDefault="008A35E6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  <w:proofErr w:type="gramEnd"/>
          </w:p>
        </w:tc>
      </w:tr>
      <w:tr w:rsidR="008A35E6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8A35E6" w:rsidRDefault="004235CA" w:rsidP="008A35E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2018</w:t>
            </w:r>
          </w:p>
        </w:tc>
        <w:tc>
          <w:tcPr>
            <w:tcW w:w="7371" w:type="dxa"/>
            <w:shd w:val="clear" w:color="auto" w:fill="auto"/>
          </w:tcPr>
          <w:p w:rsidR="008A35E6" w:rsidRPr="004235CA" w:rsidRDefault="004235CA" w:rsidP="004235C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Диплом победителя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4235C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степени в мероприятии проекта </w:t>
            </w:r>
            <w:r w:rsidRPr="004E54BE">
              <w:rPr>
                <w:rFonts w:cs="Times New Roman"/>
                <w:color w:val="000000"/>
                <w:szCs w:val="24"/>
                <w:shd w:val="clear" w:color="auto" w:fill="FFFFFF"/>
              </w:rPr>
              <w:t>videouroki.net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 Олимпиада «Общие вопросы педагоги и психологии».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35E6" w:rsidRPr="004E54BE" w:rsidRDefault="004235CA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  <w:proofErr w:type="gramEnd"/>
          </w:p>
        </w:tc>
      </w:tr>
      <w:tr w:rsidR="003B4715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3B4715" w:rsidRDefault="00DD1D0F" w:rsidP="008A35E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7371" w:type="dxa"/>
            <w:shd w:val="clear" w:color="auto" w:fill="auto"/>
          </w:tcPr>
          <w:p w:rsidR="003B4715" w:rsidRPr="00DD1D0F" w:rsidRDefault="00DD1D0F" w:rsidP="00DD1D0F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Диплом за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DD1D0F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 во всероссийской блиц – олимпиаде «Совокупность обязательных требований к начальному общему образованию по ФГОС».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715" w:rsidRPr="004E54BE" w:rsidRDefault="00DD1D0F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всероссийский</w:t>
            </w:r>
          </w:p>
        </w:tc>
      </w:tr>
      <w:tr w:rsidR="004235CA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4235CA" w:rsidRDefault="004235CA" w:rsidP="004235C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7371" w:type="dxa"/>
            <w:shd w:val="clear" w:color="auto" w:fill="auto"/>
          </w:tcPr>
          <w:p w:rsidR="004235CA" w:rsidRPr="00236C1B" w:rsidRDefault="004235CA" w:rsidP="004235CA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>Благодарность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проекта «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»</w:t>
            </w: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за существенный вклад в развитие крупнейшей онлайн-библиотеки методических разработок для учителей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235CA" w:rsidRPr="004E54BE" w:rsidRDefault="004235CA" w:rsidP="004235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  <w:proofErr w:type="gramEnd"/>
          </w:p>
        </w:tc>
      </w:tr>
      <w:tr w:rsidR="00DD1D0F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D1D0F" w:rsidRDefault="00DD1D0F" w:rsidP="00DD1D0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7371" w:type="dxa"/>
            <w:shd w:val="clear" w:color="auto" w:fill="auto"/>
          </w:tcPr>
          <w:p w:rsidR="00DD1D0F" w:rsidRPr="00252485" w:rsidRDefault="00DD1D0F" w:rsidP="00DD1D0F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Диплом за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25248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 во всероссийской олимпиаде «ФГОС соответствие. Адаптация первоклассников в условиях ФГОС».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0F" w:rsidRPr="004E54BE" w:rsidRDefault="00DD1D0F" w:rsidP="00DD1D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всероссийский</w:t>
            </w:r>
            <w:proofErr w:type="gramEnd"/>
          </w:p>
        </w:tc>
      </w:tr>
      <w:tr w:rsidR="008F3FB5" w:rsidRPr="004E54BE" w:rsidTr="00E350BB">
        <w:trPr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8F3FB5" w:rsidRDefault="008F3FB5" w:rsidP="008F3FB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7371" w:type="dxa"/>
            <w:shd w:val="clear" w:color="auto" w:fill="auto"/>
          </w:tcPr>
          <w:p w:rsidR="008F3FB5" w:rsidRPr="00236C1B" w:rsidRDefault="008F3FB5" w:rsidP="008F3FB5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Грамота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проекта «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» </w:t>
            </w:r>
            <w:r w:rsidRPr="00236C1B">
              <w:rPr>
                <w:rFonts w:cs="Times New Roman"/>
                <w:color w:val="000000"/>
                <w:szCs w:val="24"/>
                <w:shd w:val="clear" w:color="auto" w:fill="FFFFFF"/>
              </w:rPr>
              <w:t>за активное использование информационно-коммуникационных технологий в работе педагога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F3FB5" w:rsidRPr="004E54BE" w:rsidRDefault="008F3FB5" w:rsidP="008F3FB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  <w:proofErr w:type="gramEnd"/>
          </w:p>
        </w:tc>
      </w:tr>
    </w:tbl>
    <w:p w:rsidR="0050179E" w:rsidRPr="004E54BE" w:rsidRDefault="0050179E" w:rsidP="0050179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50179E" w:rsidRPr="004E54BE" w:rsidRDefault="0050179E" w:rsidP="0050179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4E54BE">
        <w:rPr>
          <w:rFonts w:eastAsia="Times New Roman" w:cs="Times New Roman"/>
          <w:color w:val="auto"/>
          <w:szCs w:val="24"/>
          <w:lang w:eastAsia="ru-RU"/>
        </w:rPr>
        <w:t>Научная и учебно-методическая деятельность</w:t>
      </w:r>
    </w:p>
    <w:p w:rsidR="0050179E" w:rsidRPr="004E54BE" w:rsidRDefault="0050179E" w:rsidP="0050179E">
      <w:pPr>
        <w:spacing w:after="0" w:line="240" w:lineRule="auto"/>
        <w:ind w:left="360"/>
        <w:contextualSpacing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50179E" w:rsidRPr="004E54BE" w:rsidRDefault="0050179E" w:rsidP="0050179E">
      <w:pPr>
        <w:spacing w:after="0" w:line="240" w:lineRule="auto"/>
        <w:jc w:val="right"/>
        <w:rPr>
          <w:rFonts w:eastAsia="Times New Roman" w:cs="Times New Roman"/>
          <w:bCs/>
          <w:color w:val="auto"/>
          <w:szCs w:val="24"/>
        </w:rPr>
      </w:pPr>
      <w:r w:rsidRPr="004E54BE">
        <w:rPr>
          <w:rFonts w:eastAsia="Times New Roman" w:cs="Times New Roman"/>
          <w:bCs/>
          <w:color w:val="auto"/>
          <w:szCs w:val="24"/>
        </w:rPr>
        <w:t>Таблица 14.</w:t>
      </w:r>
    </w:p>
    <w:p w:rsidR="0050179E" w:rsidRPr="00B073F0" w:rsidRDefault="0050179E" w:rsidP="0050179E">
      <w:pPr>
        <w:spacing w:after="0" w:line="240" w:lineRule="auto"/>
        <w:jc w:val="center"/>
        <w:rPr>
          <w:rFonts w:eastAsia="Times New Roman" w:cs="Times New Roman"/>
          <w:bCs/>
          <w:color w:val="auto"/>
          <w:szCs w:val="24"/>
        </w:rPr>
      </w:pPr>
      <w:r w:rsidRPr="00B073F0">
        <w:rPr>
          <w:rFonts w:eastAsia="Times New Roman" w:cs="Times New Roman"/>
          <w:bCs/>
          <w:color w:val="auto"/>
          <w:szCs w:val="24"/>
        </w:rPr>
        <w:t>Результаты участия педагогического работника в работе методического объединения</w:t>
      </w:r>
    </w:p>
    <w:p w:rsidR="0050179E" w:rsidRPr="008A0353" w:rsidRDefault="0050179E" w:rsidP="0050179E">
      <w:pPr>
        <w:spacing w:after="0" w:line="240" w:lineRule="auto"/>
        <w:rPr>
          <w:rFonts w:eastAsia="Times New Roman" w:cs="Times New Roman"/>
          <w:color w:val="C00000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294"/>
        <w:gridCol w:w="7747"/>
      </w:tblGrid>
      <w:tr w:rsidR="0050179E" w:rsidRPr="004E54BE" w:rsidTr="0050179E">
        <w:trPr>
          <w:trHeight w:val="624"/>
        </w:trPr>
        <w:tc>
          <w:tcPr>
            <w:tcW w:w="1809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5294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Форма участия (доклад, «открытое» мероприятие, мастер-класс)</w:t>
            </w:r>
          </w:p>
        </w:tc>
        <w:tc>
          <w:tcPr>
            <w:tcW w:w="7747" w:type="dxa"/>
            <w:shd w:val="clear" w:color="auto" w:fill="auto"/>
          </w:tcPr>
          <w:p w:rsidR="0050179E" w:rsidRPr="004E54BE" w:rsidRDefault="0050179E" w:rsidP="005017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Тема</w:t>
            </w:r>
          </w:p>
        </w:tc>
      </w:tr>
      <w:tr w:rsidR="0058728D" w:rsidRPr="004E54BE" w:rsidTr="0058728D">
        <w:trPr>
          <w:trHeight w:val="699"/>
        </w:trPr>
        <w:tc>
          <w:tcPr>
            <w:tcW w:w="1809" w:type="dxa"/>
            <w:shd w:val="clear" w:color="auto" w:fill="auto"/>
          </w:tcPr>
          <w:p w:rsidR="0058728D" w:rsidRPr="004E54BE" w:rsidRDefault="0058728D" w:rsidP="003D202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5294" w:type="dxa"/>
            <w:shd w:val="clear" w:color="auto" w:fill="auto"/>
          </w:tcPr>
          <w:p w:rsidR="0058728D" w:rsidRPr="004E54BE" w:rsidRDefault="0058728D" w:rsidP="0058728D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доклад</w:t>
            </w:r>
            <w:proofErr w:type="gramEnd"/>
          </w:p>
        </w:tc>
        <w:tc>
          <w:tcPr>
            <w:tcW w:w="7747" w:type="dxa"/>
            <w:shd w:val="clear" w:color="auto" w:fill="auto"/>
          </w:tcPr>
          <w:p w:rsidR="0058728D" w:rsidRPr="0058728D" w:rsidRDefault="0058728D" w:rsidP="0058728D">
            <w:pPr>
              <w:shd w:val="clear" w:color="auto" w:fill="FFFFFF" w:themeFill="background1"/>
              <w:rPr>
                <w:szCs w:val="24"/>
              </w:rPr>
            </w:pPr>
            <w:r w:rsidRPr="00B4356A">
              <w:rPr>
                <w:b/>
                <w:szCs w:val="24"/>
              </w:rPr>
              <w:t xml:space="preserve"> </w:t>
            </w:r>
            <w:r w:rsidRPr="00137A55">
              <w:rPr>
                <w:szCs w:val="24"/>
              </w:rPr>
              <w:t>«Особенности структуры урока в начальной школе в соответствии ФГОС».</w:t>
            </w:r>
          </w:p>
        </w:tc>
      </w:tr>
      <w:tr w:rsidR="0058728D" w:rsidRPr="004E54BE" w:rsidTr="0050179E">
        <w:trPr>
          <w:trHeight w:val="318"/>
        </w:trPr>
        <w:tc>
          <w:tcPr>
            <w:tcW w:w="1809" w:type="dxa"/>
            <w:shd w:val="clear" w:color="auto" w:fill="auto"/>
          </w:tcPr>
          <w:p w:rsidR="0058728D" w:rsidRPr="004E54BE" w:rsidRDefault="0058728D" w:rsidP="003D202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- 201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5294" w:type="dxa"/>
            <w:shd w:val="clear" w:color="auto" w:fill="auto"/>
          </w:tcPr>
          <w:p w:rsidR="0058728D" w:rsidRPr="0058728D" w:rsidRDefault="0058728D" w:rsidP="0058728D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58728D">
              <w:rPr>
                <w:rFonts w:eastAsia="Times New Roman" w:cs="Times New Roman"/>
                <w:color w:val="auto"/>
                <w:szCs w:val="24"/>
                <w:lang w:eastAsia="ru-RU"/>
              </w:rPr>
              <w:t>доклад</w:t>
            </w:r>
            <w:proofErr w:type="gramEnd"/>
          </w:p>
        </w:tc>
        <w:tc>
          <w:tcPr>
            <w:tcW w:w="7747" w:type="dxa"/>
            <w:shd w:val="clear" w:color="auto" w:fill="auto"/>
          </w:tcPr>
          <w:p w:rsidR="0058728D" w:rsidRPr="004E54BE" w:rsidRDefault="0058728D" w:rsidP="005872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55506C">
              <w:rPr>
                <w:rFonts w:cs="Times New Roman"/>
                <w:szCs w:val="24"/>
              </w:rPr>
              <w:t>«Обучение детей с ОВЗ в условиях введения ФГОС»</w:t>
            </w:r>
          </w:p>
        </w:tc>
      </w:tr>
      <w:tr w:rsidR="0058728D" w:rsidRPr="004E54BE" w:rsidTr="0050179E">
        <w:trPr>
          <w:trHeight w:val="304"/>
        </w:trPr>
        <w:tc>
          <w:tcPr>
            <w:tcW w:w="1809" w:type="dxa"/>
            <w:shd w:val="clear" w:color="auto" w:fill="auto"/>
          </w:tcPr>
          <w:p w:rsidR="0058728D" w:rsidRPr="004E54BE" w:rsidRDefault="0058728D" w:rsidP="003D202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7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4E54BE">
              <w:rPr>
                <w:rFonts w:eastAsia="Times New Roman" w:cs="Times New Roman"/>
                <w:color w:val="auto"/>
                <w:szCs w:val="24"/>
                <w:lang w:eastAsia="ru-RU"/>
              </w:rPr>
              <w:t>201</w:t>
            </w:r>
            <w:r w:rsidR="003D2025"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5294" w:type="dxa"/>
            <w:shd w:val="clear" w:color="auto" w:fill="auto"/>
          </w:tcPr>
          <w:p w:rsidR="0058728D" w:rsidRPr="0058728D" w:rsidRDefault="0058728D" w:rsidP="0058728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58728D">
              <w:rPr>
                <w:rFonts w:eastAsia="Times New Roman" w:cs="Times New Roman"/>
                <w:color w:val="auto"/>
                <w:szCs w:val="24"/>
                <w:lang w:eastAsia="ru-RU"/>
              </w:rPr>
              <w:t>доклад</w:t>
            </w:r>
            <w:proofErr w:type="gramEnd"/>
          </w:p>
        </w:tc>
        <w:tc>
          <w:tcPr>
            <w:tcW w:w="7747" w:type="dxa"/>
            <w:shd w:val="clear" w:color="auto" w:fill="auto"/>
          </w:tcPr>
          <w:p w:rsidR="0058728D" w:rsidRPr="0029452E" w:rsidRDefault="0058728D" w:rsidP="005872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29452E">
              <w:rPr>
                <w:rFonts w:cs="Times New Roman"/>
                <w:color w:val="auto"/>
                <w:szCs w:val="24"/>
              </w:rPr>
              <w:t>«</w:t>
            </w:r>
            <w:r w:rsidRPr="0029452E">
              <w:rPr>
                <w:bCs/>
                <w:color w:val="auto"/>
                <w:szCs w:val="24"/>
              </w:rPr>
              <w:t>Инклюзивное обучение</w:t>
            </w:r>
            <w:r w:rsidRPr="0029452E">
              <w:rPr>
                <w:rFonts w:cs="Times New Roman"/>
                <w:color w:val="auto"/>
                <w:szCs w:val="24"/>
              </w:rPr>
              <w:t>»</w:t>
            </w:r>
          </w:p>
        </w:tc>
      </w:tr>
    </w:tbl>
    <w:p w:rsidR="0050179E" w:rsidRPr="004E54BE" w:rsidRDefault="0050179E" w:rsidP="0050179E">
      <w:pPr>
        <w:rPr>
          <w:rFonts w:cs="Times New Roman"/>
          <w:szCs w:val="24"/>
        </w:rPr>
      </w:pPr>
    </w:p>
    <w:p w:rsidR="0050179E" w:rsidRPr="004E54BE" w:rsidRDefault="0050179E" w:rsidP="0050179E">
      <w:pPr>
        <w:rPr>
          <w:rFonts w:cs="Times New Roman"/>
          <w:szCs w:val="24"/>
        </w:rPr>
      </w:pPr>
    </w:p>
    <w:p w:rsidR="0050179E" w:rsidRPr="002E4C1F" w:rsidRDefault="0050179E" w:rsidP="000650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9E3072" w:rsidRDefault="009E3072"/>
    <w:sectPr w:rsidR="009E3072" w:rsidSect="00A97356">
      <w:pgSz w:w="16838" w:h="11906" w:orient="landscape"/>
      <w:pgMar w:top="568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A7B"/>
    <w:multiLevelType w:val="hybridMultilevel"/>
    <w:tmpl w:val="5B52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1A35"/>
    <w:multiLevelType w:val="multilevel"/>
    <w:tmpl w:val="0C7C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E21C6"/>
    <w:multiLevelType w:val="hybridMultilevel"/>
    <w:tmpl w:val="CA0E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11D6B"/>
    <w:multiLevelType w:val="hybridMultilevel"/>
    <w:tmpl w:val="49A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75FE"/>
    <w:multiLevelType w:val="multilevel"/>
    <w:tmpl w:val="080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394E78"/>
    <w:multiLevelType w:val="hybridMultilevel"/>
    <w:tmpl w:val="BC385DC0"/>
    <w:lvl w:ilvl="0" w:tplc="48B80E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854FCA"/>
    <w:multiLevelType w:val="hybridMultilevel"/>
    <w:tmpl w:val="B468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80504"/>
    <w:multiLevelType w:val="hybridMultilevel"/>
    <w:tmpl w:val="54D4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53F89"/>
    <w:multiLevelType w:val="multilevel"/>
    <w:tmpl w:val="5BFC2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009"/>
    <w:rsid w:val="00006596"/>
    <w:rsid w:val="00011409"/>
    <w:rsid w:val="00032BE4"/>
    <w:rsid w:val="00045EE4"/>
    <w:rsid w:val="0005550D"/>
    <w:rsid w:val="00055786"/>
    <w:rsid w:val="00065009"/>
    <w:rsid w:val="00084622"/>
    <w:rsid w:val="000D60A3"/>
    <w:rsid w:val="000D7362"/>
    <w:rsid w:val="00101D52"/>
    <w:rsid w:val="00103CE0"/>
    <w:rsid w:val="001149ED"/>
    <w:rsid w:val="00136355"/>
    <w:rsid w:val="001373DC"/>
    <w:rsid w:val="00137A55"/>
    <w:rsid w:val="00160A29"/>
    <w:rsid w:val="001676E9"/>
    <w:rsid w:val="0017637F"/>
    <w:rsid w:val="00180FCF"/>
    <w:rsid w:val="001B4DE5"/>
    <w:rsid w:val="001E567D"/>
    <w:rsid w:val="001E687C"/>
    <w:rsid w:val="001F1A15"/>
    <w:rsid w:val="002140ED"/>
    <w:rsid w:val="00233A2C"/>
    <w:rsid w:val="00254DD6"/>
    <w:rsid w:val="00254FA9"/>
    <w:rsid w:val="0029452E"/>
    <w:rsid w:val="00297B3E"/>
    <w:rsid w:val="002C62D0"/>
    <w:rsid w:val="002C63BB"/>
    <w:rsid w:val="002C7697"/>
    <w:rsid w:val="002C7AC9"/>
    <w:rsid w:val="00305E48"/>
    <w:rsid w:val="003657B2"/>
    <w:rsid w:val="0039161D"/>
    <w:rsid w:val="00393FA2"/>
    <w:rsid w:val="003B3BA4"/>
    <w:rsid w:val="003B4715"/>
    <w:rsid w:val="003C4610"/>
    <w:rsid w:val="003D2025"/>
    <w:rsid w:val="003D5AB9"/>
    <w:rsid w:val="004217BC"/>
    <w:rsid w:val="004235CA"/>
    <w:rsid w:val="004770AC"/>
    <w:rsid w:val="00481F0A"/>
    <w:rsid w:val="004B5500"/>
    <w:rsid w:val="0050179E"/>
    <w:rsid w:val="00506A2F"/>
    <w:rsid w:val="005107B4"/>
    <w:rsid w:val="00526553"/>
    <w:rsid w:val="0052744B"/>
    <w:rsid w:val="00552DD3"/>
    <w:rsid w:val="0055506C"/>
    <w:rsid w:val="005803AC"/>
    <w:rsid w:val="0058728D"/>
    <w:rsid w:val="0059026B"/>
    <w:rsid w:val="005D6D9D"/>
    <w:rsid w:val="006751E2"/>
    <w:rsid w:val="006F1BEF"/>
    <w:rsid w:val="007270D0"/>
    <w:rsid w:val="00771954"/>
    <w:rsid w:val="00771EBD"/>
    <w:rsid w:val="0079216F"/>
    <w:rsid w:val="007978AA"/>
    <w:rsid w:val="007C718E"/>
    <w:rsid w:val="00824375"/>
    <w:rsid w:val="00883E0B"/>
    <w:rsid w:val="008A0353"/>
    <w:rsid w:val="008A35E6"/>
    <w:rsid w:val="008A38AC"/>
    <w:rsid w:val="008B3951"/>
    <w:rsid w:val="008D61C2"/>
    <w:rsid w:val="008D6C64"/>
    <w:rsid w:val="008F3FB5"/>
    <w:rsid w:val="00903AA0"/>
    <w:rsid w:val="0090529A"/>
    <w:rsid w:val="009244FD"/>
    <w:rsid w:val="00960554"/>
    <w:rsid w:val="00994B9E"/>
    <w:rsid w:val="009A6E64"/>
    <w:rsid w:val="009B6E23"/>
    <w:rsid w:val="009D3D33"/>
    <w:rsid w:val="009D3EC5"/>
    <w:rsid w:val="009E3072"/>
    <w:rsid w:val="00A01D32"/>
    <w:rsid w:val="00A21195"/>
    <w:rsid w:val="00A61C21"/>
    <w:rsid w:val="00A64F16"/>
    <w:rsid w:val="00A75E00"/>
    <w:rsid w:val="00A84332"/>
    <w:rsid w:val="00A93DAC"/>
    <w:rsid w:val="00A97356"/>
    <w:rsid w:val="00AD6987"/>
    <w:rsid w:val="00AF2151"/>
    <w:rsid w:val="00AF624E"/>
    <w:rsid w:val="00B073F0"/>
    <w:rsid w:val="00B31056"/>
    <w:rsid w:val="00B52037"/>
    <w:rsid w:val="00BE7781"/>
    <w:rsid w:val="00C56420"/>
    <w:rsid w:val="00C72547"/>
    <w:rsid w:val="00CA69C5"/>
    <w:rsid w:val="00D33E75"/>
    <w:rsid w:val="00D341C3"/>
    <w:rsid w:val="00D35DF6"/>
    <w:rsid w:val="00D4016A"/>
    <w:rsid w:val="00D4021D"/>
    <w:rsid w:val="00D92BAC"/>
    <w:rsid w:val="00DA3381"/>
    <w:rsid w:val="00DD1D0F"/>
    <w:rsid w:val="00DD268C"/>
    <w:rsid w:val="00E22685"/>
    <w:rsid w:val="00E350BB"/>
    <w:rsid w:val="00E61A9E"/>
    <w:rsid w:val="00E83153"/>
    <w:rsid w:val="00E94A84"/>
    <w:rsid w:val="00ED5AAD"/>
    <w:rsid w:val="00EE48E8"/>
    <w:rsid w:val="00F341EC"/>
    <w:rsid w:val="00F55372"/>
    <w:rsid w:val="00F76E4C"/>
    <w:rsid w:val="00FF1DA4"/>
    <w:rsid w:val="00FF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4337-C9B0-4B08-82B1-0C57C68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09"/>
    <w:pPr>
      <w:spacing w:after="200" w:line="276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7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1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79E"/>
  </w:style>
  <w:style w:type="table" w:styleId="a6">
    <w:name w:val="Table Grid"/>
    <w:basedOn w:val="a1"/>
    <w:uiPriority w:val="59"/>
    <w:rsid w:val="0050179E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179E"/>
    <w:pPr>
      <w:ind w:left="720"/>
      <w:contextualSpacing/>
    </w:pPr>
  </w:style>
  <w:style w:type="paragraph" w:styleId="a8">
    <w:name w:val="No Spacing"/>
    <w:uiPriority w:val="1"/>
    <w:qFormat/>
    <w:rsid w:val="0050179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0179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50179E"/>
  </w:style>
  <w:style w:type="character" w:customStyle="1" w:styleId="c3">
    <w:name w:val="c3"/>
    <w:basedOn w:val="a0"/>
    <w:rsid w:val="0050179E"/>
  </w:style>
  <w:style w:type="character" w:styleId="aa">
    <w:name w:val="Strong"/>
    <w:basedOn w:val="a0"/>
    <w:uiPriority w:val="22"/>
    <w:qFormat/>
    <w:rsid w:val="0050179E"/>
    <w:rPr>
      <w:b/>
      <w:bCs/>
    </w:rPr>
  </w:style>
  <w:style w:type="paragraph" w:customStyle="1" w:styleId="c5">
    <w:name w:val="c5"/>
    <w:basedOn w:val="a"/>
    <w:rsid w:val="0050179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c2">
    <w:name w:val="c2"/>
    <w:basedOn w:val="a0"/>
    <w:rsid w:val="0050179E"/>
  </w:style>
  <w:style w:type="paragraph" w:customStyle="1" w:styleId="c1">
    <w:name w:val="c1"/>
    <w:basedOn w:val="a"/>
    <w:rsid w:val="0050179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c0">
    <w:name w:val="c0"/>
    <w:basedOn w:val="a0"/>
    <w:rsid w:val="0050179E"/>
  </w:style>
  <w:style w:type="paragraph" w:customStyle="1" w:styleId="c4">
    <w:name w:val="c4"/>
    <w:basedOn w:val="a"/>
    <w:rsid w:val="0050179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c13">
    <w:name w:val="c13"/>
    <w:basedOn w:val="a0"/>
    <w:rsid w:val="0050179E"/>
  </w:style>
  <w:style w:type="character" w:customStyle="1" w:styleId="c10">
    <w:name w:val="c10"/>
    <w:basedOn w:val="a0"/>
    <w:rsid w:val="0050179E"/>
  </w:style>
  <w:style w:type="character" w:styleId="ab">
    <w:name w:val="Hyperlink"/>
    <w:basedOn w:val="a0"/>
    <w:uiPriority w:val="99"/>
    <w:unhideWhenUsed/>
    <w:rsid w:val="0050179E"/>
    <w:rPr>
      <w:color w:val="0000FF"/>
      <w:u w:val="single"/>
    </w:rPr>
  </w:style>
  <w:style w:type="character" w:customStyle="1" w:styleId="c11">
    <w:name w:val="c11"/>
    <w:basedOn w:val="a0"/>
    <w:rsid w:val="0050179E"/>
  </w:style>
  <w:style w:type="paragraph" w:styleId="ac">
    <w:name w:val="Balloon Text"/>
    <w:basedOn w:val="a"/>
    <w:link w:val="ad"/>
    <w:uiPriority w:val="99"/>
    <w:semiHidden/>
    <w:unhideWhenUsed/>
    <w:rsid w:val="0077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9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hkola.ru/" TargetMode="External"/><Relationship Id="rId13" Type="http://schemas.openxmlformats.org/officeDocument/2006/relationships/hyperlink" Target="http://videouroki.net/filecom.php?fileid=98686403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page/start" TargetMode="External"/><Relationship Id="rId12" Type="http://schemas.openxmlformats.org/officeDocument/2006/relationships/hyperlink" Target="http://www.rus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azboo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www.edu-al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moonlight.ru/azbu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8CC7-88A1-4D02-BC39-B4B6B7DC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18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85</cp:revision>
  <cp:lastPrinted>2019-09-13T03:53:00Z</cp:lastPrinted>
  <dcterms:created xsi:type="dcterms:W3CDTF">2017-04-08T23:04:00Z</dcterms:created>
  <dcterms:modified xsi:type="dcterms:W3CDTF">2019-09-14T02:10:00Z</dcterms:modified>
</cp:coreProperties>
</file>