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C3B" w:rsidRPr="00985E42" w:rsidRDefault="00F54C3B" w:rsidP="009005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Текущая работа классного руководителя</w:t>
      </w:r>
      <w:r w:rsidR="00900574" w:rsidRPr="00985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течение 20</w:t>
      </w:r>
      <w:r w:rsidR="00720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900574" w:rsidRPr="00985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 w:rsidR="00720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900574" w:rsidRPr="00985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900574" w:rsidRPr="00900574" w:rsidRDefault="00900574" w:rsidP="00900574">
      <w:pPr>
        <w:spacing w:before="100" w:beforeAutospac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574">
        <w:rPr>
          <w:rFonts w:ascii="Times New Roman" w:hAnsi="Times New Roman" w:cs="Times New Roman"/>
          <w:b/>
          <w:i/>
          <w:sz w:val="24"/>
          <w:szCs w:val="24"/>
        </w:rPr>
        <w:t>Организационно-координирующие:</w:t>
      </w:r>
    </w:p>
    <w:p w:rsidR="00900574" w:rsidRPr="00900574" w:rsidRDefault="00900574" w:rsidP="0090057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sz w:val="24"/>
          <w:szCs w:val="24"/>
        </w:rPr>
        <w:t>Обеспечение связи школы с семьей;</w:t>
      </w:r>
    </w:p>
    <w:p w:rsidR="00900574" w:rsidRPr="00900574" w:rsidRDefault="00900574" w:rsidP="0090057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sz w:val="24"/>
          <w:szCs w:val="24"/>
        </w:rPr>
        <w:t>Установление контактов с родителями (иными законными представителями) обучающихся, оказание им помощи в воспитании детей (лично, через психолога, социального работника);</w:t>
      </w:r>
    </w:p>
    <w:p w:rsidR="00900574" w:rsidRPr="00900574" w:rsidRDefault="00900574" w:rsidP="0090057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sz w:val="24"/>
          <w:szCs w:val="24"/>
        </w:rPr>
        <w:t>Проведение консультаций, бесед с родителями (иными законными представителями) обучающихся;</w:t>
      </w:r>
    </w:p>
    <w:p w:rsidR="00900574" w:rsidRPr="00900574" w:rsidRDefault="00900574" w:rsidP="0090057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sz w:val="24"/>
          <w:szCs w:val="24"/>
        </w:rPr>
        <w:t>Взаимодействие с педагогическими работниками, а также с учебно-вспомогательным персоналом школы;</w:t>
      </w:r>
    </w:p>
    <w:p w:rsidR="00900574" w:rsidRPr="00900574" w:rsidRDefault="00900574" w:rsidP="0090057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sz w:val="24"/>
          <w:szCs w:val="24"/>
        </w:rPr>
        <w:t>Организация в классе образовательного процесса, оптимального для развития положительного потенциала каждого ученика в рамках деятельности общешкольного коллектива;</w:t>
      </w:r>
    </w:p>
    <w:p w:rsidR="00900574" w:rsidRPr="00900574" w:rsidRDefault="00900574" w:rsidP="0090057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sz w:val="24"/>
          <w:szCs w:val="24"/>
        </w:rPr>
        <w:t xml:space="preserve">Организация воспитательной работы с </w:t>
      </w:r>
      <w:proofErr w:type="gramStart"/>
      <w:r w:rsidRPr="00900574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7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00574">
        <w:rPr>
          <w:rFonts w:ascii="Times New Roman" w:hAnsi="Times New Roman" w:cs="Times New Roman"/>
          <w:sz w:val="24"/>
          <w:szCs w:val="24"/>
        </w:rPr>
        <w:t xml:space="preserve"> проведение «малых педсоветов», педагогических консилиумов, тематических и других мероприятий;</w:t>
      </w:r>
    </w:p>
    <w:p w:rsidR="00900574" w:rsidRPr="00900574" w:rsidRDefault="00900574" w:rsidP="0090057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sz w:val="24"/>
          <w:szCs w:val="24"/>
        </w:rPr>
        <w:t>Стимулирование и учет разнообразной деятельности учащихся, в том числе- в системе дополнительного и внешкольного образования детей;</w:t>
      </w:r>
    </w:p>
    <w:p w:rsidR="00900574" w:rsidRPr="00900574" w:rsidRDefault="00900574" w:rsidP="0090057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sz w:val="24"/>
          <w:szCs w:val="24"/>
        </w:rPr>
        <w:t>Взаимодействие с каждым учеником и всем коллективом класса в целом;</w:t>
      </w:r>
    </w:p>
    <w:p w:rsidR="00900574" w:rsidRDefault="00900574" w:rsidP="0090057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sz w:val="24"/>
          <w:szCs w:val="24"/>
        </w:rPr>
        <w:t>Ведение документации (классный журнал, личные дела обучающихся, план работы классного руководителя).</w:t>
      </w:r>
    </w:p>
    <w:p w:rsidR="00900574" w:rsidRPr="00900574" w:rsidRDefault="00900574" w:rsidP="00900574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b/>
          <w:i/>
        </w:rPr>
        <w:t xml:space="preserve"> Коммуникативные:</w:t>
      </w:r>
    </w:p>
    <w:p w:rsidR="00900574" w:rsidRPr="00900574" w:rsidRDefault="00900574" w:rsidP="0090057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sz w:val="24"/>
          <w:szCs w:val="24"/>
        </w:rPr>
        <w:t xml:space="preserve">Регулирование межличностных отношений </w:t>
      </w:r>
      <w:proofErr w:type="gramStart"/>
      <w:r w:rsidRPr="00900574"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7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0574">
        <w:rPr>
          <w:rFonts w:ascii="Times New Roman" w:hAnsi="Times New Roman" w:cs="Times New Roman"/>
          <w:sz w:val="24"/>
          <w:szCs w:val="24"/>
        </w:rPr>
        <w:t>;</w:t>
      </w:r>
    </w:p>
    <w:p w:rsidR="00900574" w:rsidRPr="00900574" w:rsidRDefault="00900574" w:rsidP="0090057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sz w:val="24"/>
          <w:szCs w:val="24"/>
        </w:rPr>
        <w:t>Установление взаимодействия между педагогическими работниками и учащимися;</w:t>
      </w:r>
    </w:p>
    <w:p w:rsidR="00900574" w:rsidRPr="00900574" w:rsidRDefault="00900574" w:rsidP="0090057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sz w:val="24"/>
          <w:szCs w:val="24"/>
        </w:rPr>
        <w:t>Содействие установлению общего благоприятного психологического климата в коллективе класса;</w:t>
      </w:r>
    </w:p>
    <w:p w:rsidR="00900574" w:rsidRDefault="00900574" w:rsidP="0090057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sz w:val="24"/>
          <w:szCs w:val="24"/>
        </w:rPr>
        <w:t>Оказание помощи обучающимся в формировании коммуникативных качеств.</w:t>
      </w:r>
    </w:p>
    <w:p w:rsidR="00900574" w:rsidRPr="00900574" w:rsidRDefault="00900574" w:rsidP="00900574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b/>
          <w:i/>
          <w:sz w:val="24"/>
          <w:szCs w:val="24"/>
        </w:rPr>
        <w:t>Аналитико-прогностические:</w:t>
      </w:r>
    </w:p>
    <w:p w:rsidR="00900574" w:rsidRPr="00900574" w:rsidRDefault="00900574" w:rsidP="0090057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sz w:val="24"/>
          <w:szCs w:val="24"/>
        </w:rPr>
        <w:t>Изучение индивидуальных особенностей обучающихся и динамики их развития;</w:t>
      </w:r>
    </w:p>
    <w:p w:rsidR="00900574" w:rsidRDefault="00900574" w:rsidP="0090057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sz w:val="24"/>
          <w:szCs w:val="24"/>
        </w:rPr>
        <w:t>Определение состояния и перспе</w:t>
      </w:r>
      <w:r>
        <w:rPr>
          <w:rFonts w:ascii="Times New Roman" w:hAnsi="Times New Roman" w:cs="Times New Roman"/>
          <w:sz w:val="24"/>
          <w:szCs w:val="24"/>
        </w:rPr>
        <w:t>ктив развития коллектива класса</w:t>
      </w:r>
    </w:p>
    <w:p w:rsidR="00900574" w:rsidRPr="00900574" w:rsidRDefault="00900574" w:rsidP="00900574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b/>
          <w:i/>
        </w:rPr>
        <w:t>Проектно-организаторская:</w:t>
      </w:r>
    </w:p>
    <w:p w:rsidR="00900574" w:rsidRPr="00900574" w:rsidRDefault="00900574" w:rsidP="00900574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sz w:val="24"/>
          <w:szCs w:val="24"/>
        </w:rPr>
        <w:t>Определение направлений и содержания воспитательной работы (на основе диагностики) учащихся, в соответствии с воспитательной программой школы;</w:t>
      </w:r>
    </w:p>
    <w:p w:rsidR="00900574" w:rsidRDefault="00900574" w:rsidP="00900574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sz w:val="24"/>
          <w:szCs w:val="24"/>
        </w:rPr>
        <w:t>Основные виды деятельности, формы, условие организации воспитательной работы (с учетом интересов детей);</w:t>
      </w:r>
    </w:p>
    <w:p w:rsidR="00900574" w:rsidRDefault="00900574" w:rsidP="00900574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sz w:val="24"/>
          <w:szCs w:val="24"/>
        </w:rPr>
        <w:t xml:space="preserve"> разработка совместно с учащимися правил жизнедеятельности класса;</w:t>
      </w:r>
    </w:p>
    <w:p w:rsidR="00900574" w:rsidRDefault="00900574" w:rsidP="00900574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sz w:val="24"/>
          <w:szCs w:val="24"/>
        </w:rPr>
        <w:t xml:space="preserve"> определение системы управления и самоуправления в классе;</w:t>
      </w:r>
    </w:p>
    <w:p w:rsidR="00900574" w:rsidRDefault="00900574" w:rsidP="00900574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sz w:val="24"/>
          <w:szCs w:val="24"/>
        </w:rPr>
        <w:t>  создание совместно с детьми системы трудовой деятельности (дежурство, уборка и т.д.);</w:t>
      </w:r>
    </w:p>
    <w:p w:rsidR="00900574" w:rsidRDefault="00900574" w:rsidP="00900574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sz w:val="24"/>
          <w:szCs w:val="24"/>
        </w:rPr>
        <w:t xml:space="preserve"> разработка программ индивидуальной поддержки (слабоуспевающих, «трудных», закомплексованных и др. учащихся);</w:t>
      </w:r>
    </w:p>
    <w:p w:rsidR="00900574" w:rsidRDefault="00900574" w:rsidP="00900574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74">
        <w:rPr>
          <w:rFonts w:ascii="Times New Roman" w:hAnsi="Times New Roman" w:cs="Times New Roman"/>
          <w:sz w:val="24"/>
          <w:szCs w:val="24"/>
        </w:rPr>
        <w:t xml:space="preserve"> обучение анализу и самоанализу результатов спроектированной и организованной воспитательной работы совместно с детьми.</w:t>
      </w:r>
    </w:p>
    <w:p w:rsidR="00900574" w:rsidRDefault="00900574" w:rsidP="00900574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74">
        <w:rPr>
          <w:rFonts w:ascii="Times New Roman" w:hAnsi="Times New Roman" w:cs="Times New Roman"/>
          <w:b/>
          <w:i/>
          <w:sz w:val="24"/>
          <w:szCs w:val="24"/>
        </w:rPr>
        <w:t>Контрольные:</w:t>
      </w:r>
    </w:p>
    <w:p w:rsidR="00900574" w:rsidRDefault="00900574" w:rsidP="00900574">
      <w:pPr>
        <w:pStyle w:val="a3"/>
        <w:numPr>
          <w:ilvl w:val="0"/>
          <w:numId w:val="7"/>
        </w:numPr>
        <w:jc w:val="both"/>
      </w:pPr>
      <w:r w:rsidRPr="00900574">
        <w:t>Контроль над успеваемостью каждого обучающегося;</w:t>
      </w:r>
    </w:p>
    <w:p w:rsidR="00900574" w:rsidRDefault="00900574" w:rsidP="00C44CB7">
      <w:pPr>
        <w:pStyle w:val="a3"/>
        <w:ind w:left="2160"/>
        <w:jc w:val="both"/>
      </w:pPr>
      <w:r w:rsidRPr="00900574">
        <w:t>Контроль за посещаемостью учебных занятий обучающимся.</w:t>
      </w:r>
    </w:p>
    <w:p w:rsidR="00553BD3" w:rsidRPr="00553BD3" w:rsidRDefault="00553BD3" w:rsidP="00553BD3">
      <w:pPr>
        <w:pStyle w:val="a4"/>
        <w:rPr>
          <w:rFonts w:ascii="Times New Roman" w:hAnsi="Times New Roman"/>
          <w:sz w:val="24"/>
          <w:szCs w:val="24"/>
        </w:rPr>
      </w:pPr>
      <w:r w:rsidRPr="00553BD3">
        <w:rPr>
          <w:rFonts w:ascii="Times New Roman" w:hAnsi="Times New Roman"/>
          <w:b/>
          <w:sz w:val="24"/>
          <w:szCs w:val="24"/>
        </w:rPr>
        <w:lastRenderedPageBreak/>
        <w:t>• Ежедневно</w:t>
      </w:r>
      <w:r w:rsidRPr="00553BD3">
        <w:rPr>
          <w:rFonts w:ascii="Times New Roman" w:hAnsi="Times New Roman"/>
          <w:sz w:val="24"/>
          <w:szCs w:val="24"/>
        </w:rPr>
        <w:t xml:space="preserve"> </w:t>
      </w:r>
      <w:r w:rsidRPr="00553BD3">
        <w:rPr>
          <w:rFonts w:ascii="Times New Roman" w:hAnsi="Times New Roman"/>
          <w:sz w:val="24"/>
          <w:szCs w:val="24"/>
        </w:rPr>
        <w:br/>
        <w:t xml:space="preserve">1. Работа с опаздывающими и выяснение причин отсутствия учащихся. </w:t>
      </w:r>
      <w:r w:rsidRPr="00553BD3">
        <w:rPr>
          <w:rFonts w:ascii="Times New Roman" w:hAnsi="Times New Roman"/>
          <w:sz w:val="24"/>
          <w:szCs w:val="24"/>
        </w:rPr>
        <w:br/>
        <w:t xml:space="preserve">2. Организация питания учащихся. </w:t>
      </w:r>
      <w:r w:rsidRPr="00553BD3">
        <w:rPr>
          <w:rFonts w:ascii="Times New Roman" w:hAnsi="Times New Roman"/>
          <w:sz w:val="24"/>
          <w:szCs w:val="24"/>
        </w:rPr>
        <w:br/>
        <w:t xml:space="preserve">3. Организация дежурства в классном кабинете. </w:t>
      </w:r>
      <w:r w:rsidRPr="00553BD3">
        <w:rPr>
          <w:rFonts w:ascii="Times New Roman" w:hAnsi="Times New Roman"/>
          <w:sz w:val="24"/>
          <w:szCs w:val="24"/>
        </w:rPr>
        <w:br/>
        <w:t xml:space="preserve">4. Индивидуальная работа с учащимися. </w:t>
      </w:r>
      <w:r w:rsidRPr="00553BD3">
        <w:rPr>
          <w:rFonts w:ascii="Times New Roman" w:hAnsi="Times New Roman"/>
          <w:sz w:val="24"/>
          <w:szCs w:val="24"/>
        </w:rPr>
        <w:br/>
      </w:r>
      <w:r w:rsidRPr="00553BD3">
        <w:rPr>
          <w:rFonts w:ascii="Times New Roman" w:hAnsi="Times New Roman"/>
          <w:b/>
          <w:sz w:val="24"/>
          <w:szCs w:val="24"/>
        </w:rPr>
        <w:t>• Еженедельно</w:t>
      </w:r>
      <w:r w:rsidRPr="00553BD3">
        <w:rPr>
          <w:rFonts w:ascii="Times New Roman" w:hAnsi="Times New Roman"/>
          <w:sz w:val="24"/>
          <w:szCs w:val="24"/>
        </w:rPr>
        <w:t xml:space="preserve"> </w:t>
      </w:r>
      <w:r w:rsidRPr="00553BD3">
        <w:rPr>
          <w:rFonts w:ascii="Times New Roman" w:hAnsi="Times New Roman"/>
          <w:sz w:val="24"/>
          <w:szCs w:val="24"/>
        </w:rPr>
        <w:br/>
      </w:r>
      <w:r w:rsidR="00720A55">
        <w:rPr>
          <w:rFonts w:ascii="Times New Roman" w:hAnsi="Times New Roman"/>
          <w:sz w:val="24"/>
          <w:szCs w:val="24"/>
        </w:rPr>
        <w:t>1</w:t>
      </w:r>
      <w:r w:rsidRPr="00553BD3">
        <w:rPr>
          <w:rFonts w:ascii="Times New Roman" w:hAnsi="Times New Roman"/>
          <w:sz w:val="24"/>
          <w:szCs w:val="24"/>
        </w:rPr>
        <w:t>.</w:t>
      </w:r>
      <w:r w:rsidR="00720A55">
        <w:rPr>
          <w:rFonts w:ascii="Times New Roman" w:hAnsi="Times New Roman"/>
          <w:sz w:val="24"/>
          <w:szCs w:val="24"/>
        </w:rPr>
        <w:t xml:space="preserve"> </w:t>
      </w:r>
      <w:r w:rsidRPr="00553BD3">
        <w:rPr>
          <w:rFonts w:ascii="Times New Roman" w:hAnsi="Times New Roman"/>
          <w:sz w:val="24"/>
          <w:szCs w:val="24"/>
        </w:rPr>
        <w:t xml:space="preserve">Проведение мероприятий в классе (по плану). </w:t>
      </w:r>
      <w:r w:rsidRPr="00553BD3">
        <w:rPr>
          <w:rFonts w:ascii="Times New Roman" w:hAnsi="Times New Roman"/>
          <w:sz w:val="24"/>
          <w:szCs w:val="24"/>
        </w:rPr>
        <w:br/>
      </w:r>
      <w:r w:rsidR="00720A55">
        <w:rPr>
          <w:rFonts w:ascii="Times New Roman" w:hAnsi="Times New Roman"/>
          <w:sz w:val="24"/>
          <w:szCs w:val="24"/>
        </w:rPr>
        <w:t>2</w:t>
      </w:r>
      <w:r w:rsidRPr="00553BD3">
        <w:rPr>
          <w:rFonts w:ascii="Times New Roman" w:hAnsi="Times New Roman"/>
          <w:sz w:val="24"/>
          <w:szCs w:val="24"/>
        </w:rPr>
        <w:t xml:space="preserve">. Работа с родителями (по ситуации). </w:t>
      </w:r>
      <w:r w:rsidRPr="00553BD3">
        <w:rPr>
          <w:rFonts w:ascii="Times New Roman" w:hAnsi="Times New Roman"/>
          <w:sz w:val="24"/>
          <w:szCs w:val="24"/>
        </w:rPr>
        <w:br/>
      </w:r>
      <w:r w:rsidR="00720A55">
        <w:rPr>
          <w:rFonts w:ascii="Times New Roman" w:hAnsi="Times New Roman"/>
          <w:sz w:val="24"/>
          <w:szCs w:val="24"/>
        </w:rPr>
        <w:t>3</w:t>
      </w:r>
      <w:r w:rsidRPr="00553BD3">
        <w:rPr>
          <w:rFonts w:ascii="Times New Roman" w:hAnsi="Times New Roman"/>
          <w:sz w:val="24"/>
          <w:szCs w:val="24"/>
        </w:rPr>
        <w:t xml:space="preserve">. Работа с учителями-предметниками (по ситуации). </w:t>
      </w:r>
      <w:r w:rsidRPr="00553BD3">
        <w:rPr>
          <w:rFonts w:ascii="Times New Roman" w:hAnsi="Times New Roman"/>
          <w:sz w:val="24"/>
          <w:szCs w:val="24"/>
        </w:rPr>
        <w:br/>
      </w:r>
      <w:r w:rsidRPr="00553BD3">
        <w:rPr>
          <w:rFonts w:ascii="Times New Roman" w:hAnsi="Times New Roman"/>
          <w:b/>
          <w:sz w:val="24"/>
          <w:szCs w:val="24"/>
        </w:rPr>
        <w:t>• Каждый месяц</w:t>
      </w:r>
      <w:r w:rsidRPr="00553BD3">
        <w:rPr>
          <w:rFonts w:ascii="Times New Roman" w:hAnsi="Times New Roman"/>
          <w:sz w:val="24"/>
          <w:szCs w:val="24"/>
        </w:rPr>
        <w:t xml:space="preserve"> </w:t>
      </w:r>
      <w:r w:rsidRPr="00553BD3">
        <w:rPr>
          <w:rFonts w:ascii="Times New Roman" w:hAnsi="Times New Roman"/>
          <w:sz w:val="24"/>
          <w:szCs w:val="24"/>
        </w:rPr>
        <w:br/>
        <w:t xml:space="preserve">1. Посещение уроков в своем классе. </w:t>
      </w:r>
      <w:r w:rsidRPr="00553BD3">
        <w:rPr>
          <w:rFonts w:ascii="Times New Roman" w:hAnsi="Times New Roman"/>
          <w:sz w:val="24"/>
          <w:szCs w:val="24"/>
        </w:rPr>
        <w:br/>
        <w:t xml:space="preserve">2. Совещание по планированию работы (по графику). </w:t>
      </w:r>
      <w:r w:rsidRPr="00553BD3">
        <w:rPr>
          <w:rFonts w:ascii="Times New Roman" w:hAnsi="Times New Roman"/>
          <w:sz w:val="24"/>
          <w:szCs w:val="24"/>
        </w:rPr>
        <w:br/>
        <w:t xml:space="preserve">• </w:t>
      </w:r>
      <w:r w:rsidRPr="00553BD3">
        <w:rPr>
          <w:rFonts w:ascii="Times New Roman" w:hAnsi="Times New Roman"/>
          <w:b/>
          <w:sz w:val="24"/>
          <w:szCs w:val="24"/>
        </w:rPr>
        <w:t>Один раз в четверть</w:t>
      </w:r>
      <w:r w:rsidRPr="00553BD3">
        <w:rPr>
          <w:rFonts w:ascii="Times New Roman" w:hAnsi="Times New Roman"/>
          <w:sz w:val="24"/>
          <w:szCs w:val="24"/>
        </w:rPr>
        <w:t xml:space="preserve"> </w:t>
      </w:r>
      <w:r w:rsidRPr="00553BD3">
        <w:rPr>
          <w:rFonts w:ascii="Times New Roman" w:hAnsi="Times New Roman"/>
          <w:sz w:val="24"/>
          <w:szCs w:val="24"/>
        </w:rPr>
        <w:br/>
        <w:t>1. Оформление классного журнала по итогам четверти.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2</w:t>
      </w:r>
      <w:r w:rsidRPr="00553BD3">
        <w:rPr>
          <w:rFonts w:ascii="Times New Roman" w:hAnsi="Times New Roman"/>
          <w:sz w:val="24"/>
          <w:szCs w:val="24"/>
        </w:rPr>
        <w:t>. Анализ выполнения плана работы за четверть, коррекция плана воспитательн</w:t>
      </w:r>
      <w:r>
        <w:rPr>
          <w:rFonts w:ascii="Times New Roman" w:hAnsi="Times New Roman"/>
          <w:sz w:val="24"/>
          <w:szCs w:val="24"/>
        </w:rPr>
        <w:t xml:space="preserve">ой работы на новую четверть. </w:t>
      </w:r>
      <w:r>
        <w:rPr>
          <w:rFonts w:ascii="Times New Roman" w:hAnsi="Times New Roman"/>
          <w:sz w:val="24"/>
          <w:szCs w:val="24"/>
        </w:rPr>
        <w:br/>
        <w:t>3.</w:t>
      </w:r>
      <w:r w:rsidRPr="00553BD3">
        <w:rPr>
          <w:rFonts w:ascii="Times New Roman" w:hAnsi="Times New Roman"/>
          <w:sz w:val="24"/>
          <w:szCs w:val="24"/>
        </w:rPr>
        <w:t xml:space="preserve"> Проведение родительского собрания. </w:t>
      </w:r>
      <w:r w:rsidRPr="00553BD3">
        <w:rPr>
          <w:rFonts w:ascii="Times New Roman" w:hAnsi="Times New Roman"/>
          <w:sz w:val="24"/>
          <w:szCs w:val="24"/>
        </w:rPr>
        <w:br/>
      </w:r>
      <w:r w:rsidRPr="00553BD3">
        <w:rPr>
          <w:rFonts w:ascii="Times New Roman" w:hAnsi="Times New Roman"/>
          <w:b/>
          <w:sz w:val="24"/>
          <w:szCs w:val="24"/>
        </w:rPr>
        <w:t>• Один раз в год</w:t>
      </w:r>
      <w:r w:rsidRPr="00553BD3">
        <w:rPr>
          <w:rFonts w:ascii="Times New Roman" w:hAnsi="Times New Roman"/>
          <w:sz w:val="24"/>
          <w:szCs w:val="24"/>
        </w:rPr>
        <w:t xml:space="preserve"> </w:t>
      </w:r>
      <w:r w:rsidRPr="00553BD3">
        <w:rPr>
          <w:rFonts w:ascii="Times New Roman" w:hAnsi="Times New Roman"/>
          <w:sz w:val="24"/>
          <w:szCs w:val="24"/>
        </w:rPr>
        <w:br/>
        <w:t xml:space="preserve">1. Проведение открытого мероприятия. </w:t>
      </w:r>
      <w:r w:rsidRPr="00553BD3">
        <w:rPr>
          <w:rFonts w:ascii="Times New Roman" w:hAnsi="Times New Roman"/>
          <w:sz w:val="24"/>
          <w:szCs w:val="24"/>
        </w:rPr>
        <w:br/>
        <w:t xml:space="preserve">2. Оформление личных дел учащихся. </w:t>
      </w:r>
      <w:r w:rsidRPr="00553BD3">
        <w:rPr>
          <w:rFonts w:ascii="Times New Roman" w:hAnsi="Times New Roman"/>
          <w:sz w:val="24"/>
          <w:szCs w:val="24"/>
        </w:rPr>
        <w:br/>
        <w:t xml:space="preserve">3. Анализ и составление плана работы класса. </w:t>
      </w:r>
      <w:r w:rsidRPr="00553BD3">
        <w:rPr>
          <w:rFonts w:ascii="Times New Roman" w:hAnsi="Times New Roman"/>
          <w:sz w:val="24"/>
          <w:szCs w:val="24"/>
        </w:rPr>
        <w:br/>
        <w:t xml:space="preserve">4. Статистические данные класса (1 сентября). </w:t>
      </w:r>
    </w:p>
    <w:p w:rsidR="00553BD3" w:rsidRPr="00553BD3" w:rsidRDefault="00553BD3" w:rsidP="00553BD3">
      <w:pPr>
        <w:pStyle w:val="a4"/>
        <w:rPr>
          <w:rFonts w:ascii="Times New Roman" w:hAnsi="Times New Roman"/>
          <w:b/>
          <w:color w:val="365F91"/>
          <w:sz w:val="24"/>
          <w:szCs w:val="24"/>
        </w:rPr>
      </w:pPr>
    </w:p>
    <w:p w:rsidR="00553BD3" w:rsidRDefault="00553BD3" w:rsidP="00553BD3">
      <w:pPr>
        <w:pStyle w:val="a4"/>
        <w:rPr>
          <w:rFonts w:ascii="Times New Roman" w:hAnsi="Times New Roman"/>
          <w:b/>
          <w:color w:val="365F91"/>
          <w:sz w:val="40"/>
          <w:szCs w:val="40"/>
        </w:rPr>
      </w:pPr>
    </w:p>
    <w:p w:rsidR="00553BD3" w:rsidRPr="00900574" w:rsidRDefault="00553BD3" w:rsidP="00C44CB7">
      <w:pPr>
        <w:pStyle w:val="a3"/>
        <w:ind w:left="2160"/>
        <w:jc w:val="both"/>
      </w:pPr>
    </w:p>
    <w:p w:rsidR="00F54C3B" w:rsidRPr="00900574" w:rsidRDefault="00F54C3B" w:rsidP="0090057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C3B" w:rsidRPr="00900574" w:rsidRDefault="00F54C3B" w:rsidP="0090057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C3B" w:rsidRPr="00900574" w:rsidRDefault="00F54C3B" w:rsidP="0090057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C3B" w:rsidRPr="00900574" w:rsidRDefault="00F54C3B" w:rsidP="009005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927" w:rsidRPr="00900574" w:rsidRDefault="00F32927" w:rsidP="009005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2927" w:rsidRPr="00900574" w:rsidSect="009D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CF5"/>
    <w:multiLevelType w:val="multilevel"/>
    <w:tmpl w:val="A9F8F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13118"/>
    <w:multiLevelType w:val="hybridMultilevel"/>
    <w:tmpl w:val="E42AD6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A98449A"/>
    <w:multiLevelType w:val="multilevel"/>
    <w:tmpl w:val="224C3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0D4B82"/>
    <w:multiLevelType w:val="multilevel"/>
    <w:tmpl w:val="E1EEF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D0D55"/>
    <w:multiLevelType w:val="multilevel"/>
    <w:tmpl w:val="6FFC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A533A2"/>
    <w:multiLevelType w:val="multilevel"/>
    <w:tmpl w:val="3EA22B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554" w:hanging="4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BC0B6F"/>
    <w:multiLevelType w:val="hybridMultilevel"/>
    <w:tmpl w:val="96EA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9360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9338815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902228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908887">
    <w:abstractNumId w:val="5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1990453">
    <w:abstractNumId w:val="4"/>
  </w:num>
  <w:num w:numId="6" w16cid:durableId="1545681638">
    <w:abstractNumId w:val="6"/>
  </w:num>
  <w:num w:numId="7" w16cid:durableId="165055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A47"/>
    <w:rsid w:val="004A1A47"/>
    <w:rsid w:val="00553BD3"/>
    <w:rsid w:val="00720A55"/>
    <w:rsid w:val="00900574"/>
    <w:rsid w:val="00985E42"/>
    <w:rsid w:val="009D4F43"/>
    <w:rsid w:val="00C44CB7"/>
    <w:rsid w:val="00F32927"/>
    <w:rsid w:val="00F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7418"/>
  <w15:docId w15:val="{71AD602B-0C7B-4A9C-B427-76F6D9AA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C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05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553BD3"/>
    <w:pPr>
      <w:spacing w:after="0" w:line="240" w:lineRule="auto"/>
    </w:pPr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0667-CB99-4AFE-BEFA-025F4298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cp:lastPrinted>2017-10-20T06:48:00Z</cp:lastPrinted>
  <dcterms:created xsi:type="dcterms:W3CDTF">2016-11-03T10:41:00Z</dcterms:created>
  <dcterms:modified xsi:type="dcterms:W3CDTF">2023-04-03T10:10:00Z</dcterms:modified>
</cp:coreProperties>
</file>