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79" w:rsidRPr="00B1024E" w:rsidRDefault="00FB5079" w:rsidP="00FB5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24E">
        <w:rPr>
          <w:rStyle w:val="c0"/>
          <w:sz w:val="40"/>
        </w:rPr>
        <w:t xml:space="preserve">              </w:t>
      </w:r>
      <w:r w:rsidR="00B1024E">
        <w:rPr>
          <w:rStyle w:val="c0"/>
          <w:sz w:val="40"/>
        </w:rPr>
        <w:t xml:space="preserve">  </w:t>
      </w:r>
      <w:r w:rsidRPr="00B1024E">
        <w:rPr>
          <w:rStyle w:val="c0"/>
          <w:sz w:val="40"/>
        </w:rPr>
        <w:t xml:space="preserve">    </w:t>
      </w:r>
      <w:r w:rsidRPr="00B1024E">
        <w:rPr>
          <w:rStyle w:val="c0"/>
          <w:b/>
          <w:sz w:val="40"/>
        </w:rPr>
        <w:t>«Почтальон принес посылку»</w:t>
      </w:r>
      <w:r w:rsidRPr="00B1024E">
        <w:rPr>
          <w:b/>
          <w:sz w:val="40"/>
        </w:rPr>
        <w:br/>
      </w:r>
      <w:r w:rsidRPr="00B1024E">
        <w:rPr>
          <w:rStyle w:val="c0"/>
          <w:rFonts w:ascii="Times New Roman" w:hAnsi="Times New Roman" w:cs="Times New Roman"/>
          <w:b/>
          <w:sz w:val="28"/>
          <w:szCs w:val="28"/>
        </w:rPr>
        <w:t>Цель:</w:t>
      </w:r>
      <w:r w:rsidRPr="00B1024E">
        <w:rPr>
          <w:rStyle w:val="c0"/>
          <w:rFonts w:ascii="Times New Roman" w:hAnsi="Times New Roman" w:cs="Times New Roman"/>
          <w:sz w:val="28"/>
          <w:szCs w:val="28"/>
        </w:rPr>
        <w:t> Развивать умение описывать предметы и узнавать их по описанию.</w:t>
      </w:r>
      <w:r w:rsidRPr="00B1024E">
        <w:rPr>
          <w:rFonts w:ascii="Times New Roman" w:hAnsi="Times New Roman" w:cs="Times New Roman"/>
          <w:sz w:val="28"/>
          <w:szCs w:val="28"/>
        </w:rPr>
        <w:br/>
      </w:r>
      <w:r w:rsidRPr="00B1024E">
        <w:rPr>
          <w:rStyle w:val="c0"/>
          <w:rFonts w:ascii="Times New Roman" w:hAnsi="Times New Roman" w:cs="Times New Roman"/>
          <w:b/>
          <w:sz w:val="28"/>
          <w:szCs w:val="28"/>
        </w:rPr>
        <w:t>Материал</w:t>
      </w:r>
      <w:r w:rsidRPr="00B1024E">
        <w:rPr>
          <w:rStyle w:val="c0"/>
          <w:rFonts w:ascii="Times New Roman" w:hAnsi="Times New Roman" w:cs="Times New Roman"/>
          <w:sz w:val="28"/>
          <w:szCs w:val="28"/>
        </w:rPr>
        <w:t>: фрукты, овощи коробка.</w:t>
      </w:r>
      <w:r w:rsidRPr="00B1024E">
        <w:rPr>
          <w:rFonts w:ascii="Times New Roman" w:hAnsi="Times New Roman" w:cs="Times New Roman"/>
          <w:sz w:val="28"/>
          <w:szCs w:val="28"/>
        </w:rPr>
        <w:br/>
      </w:r>
      <w:r w:rsidRPr="00B1024E">
        <w:rPr>
          <w:rFonts w:ascii="Times New Roman" w:hAnsi="Times New Roman" w:cs="Times New Roman"/>
          <w:sz w:val="28"/>
          <w:szCs w:val="28"/>
        </w:rPr>
        <w:br/>
      </w:r>
      <w:r w:rsidRPr="00B1024E">
        <w:rPr>
          <w:rStyle w:val="c0"/>
          <w:rFonts w:ascii="Times New Roman" w:hAnsi="Times New Roman" w:cs="Times New Roman"/>
          <w:b/>
          <w:sz w:val="28"/>
          <w:szCs w:val="28"/>
        </w:rPr>
        <w:t>Описание.</w:t>
      </w:r>
      <w:r w:rsidRPr="00B1024E">
        <w:rPr>
          <w:rStyle w:val="c0"/>
          <w:rFonts w:ascii="Times New Roman" w:hAnsi="Times New Roman" w:cs="Times New Roman"/>
          <w:sz w:val="28"/>
          <w:szCs w:val="28"/>
        </w:rPr>
        <w:t xml:space="preserve"> Воспитатель приносит в группу коробку и говорит, что почтальон принес посылку. В посылке разные овощи, фрукты. Дети разглядывают и описывают, что принес почтальон. Остальные дети отгадывают.</w:t>
      </w:r>
    </w:p>
    <w:p w:rsidR="009A2F9F" w:rsidRPr="00B1024E" w:rsidRDefault="00B1024E" w:rsidP="00FB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079" w:rsidRPr="00B1024E" w:rsidRDefault="00B1024E" w:rsidP="00FB5079">
      <w:pPr>
        <w:pStyle w:val="4"/>
        <w:rPr>
          <w:sz w:val="28"/>
          <w:szCs w:val="28"/>
        </w:rPr>
      </w:pPr>
      <w:r w:rsidRPr="00B1024E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</w:t>
      </w:r>
      <w:r w:rsidR="008A71A8" w:rsidRPr="00B1024E">
        <w:rPr>
          <w:rStyle w:val="a6"/>
          <w:sz w:val="28"/>
          <w:szCs w:val="28"/>
        </w:rPr>
        <w:t xml:space="preserve">         </w:t>
      </w:r>
      <w:r w:rsidR="00FB5079" w:rsidRPr="00B1024E">
        <w:rPr>
          <w:rStyle w:val="a6"/>
          <w:sz w:val="28"/>
          <w:szCs w:val="28"/>
        </w:rPr>
        <w:t>Кем я буду?</w:t>
      </w:r>
    </w:p>
    <w:p w:rsidR="00FB5079" w:rsidRPr="00B1024E" w:rsidRDefault="00FB5079" w:rsidP="00FB5079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>Дидактическая задача</w:t>
      </w:r>
      <w:r w:rsidRPr="00B1024E">
        <w:rPr>
          <w:sz w:val="28"/>
          <w:szCs w:val="28"/>
        </w:rPr>
        <w:t>: Формировать понятие профессий фотограф, повар, швея, летчик, шофер и т.д. Развивать зрительную память, мелкую моторику. Воспитывать наблюдательность, трудолюбие.</w:t>
      </w:r>
    </w:p>
    <w:p w:rsidR="00FB5079" w:rsidRPr="00B1024E" w:rsidRDefault="00FB5079" w:rsidP="00FB5079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>Игровые правила:</w:t>
      </w:r>
      <w:r w:rsidRPr="00B1024E">
        <w:rPr>
          <w:sz w:val="28"/>
          <w:szCs w:val="28"/>
        </w:rPr>
        <w:t xml:space="preserve"> Действовать по сигналу воспитателя. Не отвлекать во время работы сверстников. Выбирать только те атрибуты, которые соответствуют данной профессии. Начинать свой рассказ со слов: «Когда я вырасту, я буду ...»</w:t>
      </w:r>
    </w:p>
    <w:p w:rsidR="00FB5079" w:rsidRPr="00B1024E" w:rsidRDefault="00FB5079" w:rsidP="00FB5079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 xml:space="preserve">Игровое действие: </w:t>
      </w:r>
      <w:r w:rsidRPr="00B1024E">
        <w:rPr>
          <w:sz w:val="28"/>
          <w:szCs w:val="28"/>
        </w:rPr>
        <w:t>Выбор атрибутов, название профессии и пояснение.</w:t>
      </w:r>
    </w:p>
    <w:p w:rsidR="00FB5079" w:rsidRPr="00B1024E" w:rsidRDefault="00FB5079" w:rsidP="00FB5079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>Дидактический материал</w:t>
      </w:r>
      <w:r w:rsidRPr="00B1024E">
        <w:rPr>
          <w:sz w:val="28"/>
          <w:szCs w:val="28"/>
        </w:rPr>
        <w:t>: атрибуты к теме профессия: ножницы и расческа; руль и кепка; ножницы, ткань; кастрюля и колпак; халат и медицинский чемоданчик и т.д.</w:t>
      </w:r>
    </w:p>
    <w:p w:rsidR="00FB5079" w:rsidRPr="00B1024E" w:rsidRDefault="00FB5079" w:rsidP="00FB5079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>Ход игры</w:t>
      </w:r>
    </w:p>
    <w:p w:rsidR="00FB5079" w:rsidRPr="00B1024E" w:rsidRDefault="00FB5079" w:rsidP="00FB5079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Дети должны подобрать необходимые атрибуты к выбранной профессии. Назвать профессию и рассказать, чем занимается человек этой профессии.</w:t>
      </w:r>
    </w:p>
    <w:p w:rsidR="00FB5079" w:rsidRPr="00B1024E" w:rsidRDefault="00FB5079" w:rsidP="00FB5079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- Когда я вырасту, я буду шофером. Шофер возит грузы на машине, перевозит людей.</w:t>
      </w:r>
    </w:p>
    <w:p w:rsidR="00FB5079" w:rsidRPr="00B1024E" w:rsidRDefault="00FB5079" w:rsidP="00FB5079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- Когда я вырасту, я буду парикмахером. Парикмахер делает 1 прически взрослым и детям.</w:t>
      </w:r>
    </w:p>
    <w:p w:rsidR="00FB5079" w:rsidRPr="00B1024E" w:rsidRDefault="00FB5079" w:rsidP="00FB5079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— Когда я вырасту, я буду поваром. Повар готовит вкусные обеды и печет пирожки. И т.д.</w:t>
      </w:r>
    </w:p>
    <w:p w:rsidR="00FB5079" w:rsidRPr="00B1024E" w:rsidRDefault="00FB5079" w:rsidP="00FB5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Разложи по порядку 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знания детей о временах года.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правила:</w:t>
      </w: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карточки с приметами времен года в соответствии со стихотворным текстом.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действие</w:t>
      </w: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Поиск нужных карточек и выкладывание их на магнитной доске.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материал</w:t>
      </w: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карточки с изображением разных времен года по количеству детей. Стихи о временах года. Магнитная доска.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игры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слушают текст и выбирают соответствующую по цвету карточку и затем по просьбе воспитателя выкладывают на магнитной доске цветовое изображение времен года по порядку.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приходит в декабре,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деревья стоят в серебре?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(зима - синяя карточка)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Зеленое платье она надела,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вокруг вдруг зазеленело?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 - зеленая карточка)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венке из солнечного света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Весной приходит...</w:t>
      </w:r>
      <w:proofErr w:type="gramStart"/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(лето - красная карточка)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Платье желтое набросив,</w:t>
      </w:r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к нам приходит...</w:t>
      </w:r>
      <w:proofErr w:type="gramStart"/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FB5079" w:rsidRPr="00B1024E" w:rsidRDefault="00FB5079" w:rsidP="00FB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 - желтая карточка)</w:t>
      </w:r>
    </w:p>
    <w:p w:rsidR="00FB5079" w:rsidRPr="00B1024E" w:rsidRDefault="00FB5079" w:rsidP="00FB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1A8" w:rsidRPr="00B1024E" w:rsidRDefault="008A71A8" w:rsidP="008A71A8">
      <w:pPr>
        <w:pStyle w:val="4"/>
        <w:rPr>
          <w:sz w:val="28"/>
          <w:szCs w:val="28"/>
        </w:rPr>
      </w:pPr>
      <w:r w:rsidRPr="00B1024E">
        <w:rPr>
          <w:rStyle w:val="a6"/>
          <w:sz w:val="28"/>
          <w:szCs w:val="28"/>
        </w:rPr>
        <w:t xml:space="preserve">                  Отгадай, назови и положи правильно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>Дидактическая задача</w:t>
      </w:r>
      <w:r w:rsidRPr="00B1024E">
        <w:rPr>
          <w:sz w:val="28"/>
          <w:szCs w:val="28"/>
        </w:rPr>
        <w:t>: Классификация овощей и фруктов по их основным признакам и свойствам.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 xml:space="preserve">Игровые правила: </w:t>
      </w:r>
      <w:r w:rsidRPr="00B1024E">
        <w:rPr>
          <w:sz w:val="28"/>
          <w:szCs w:val="28"/>
        </w:rPr>
        <w:t>Действовать по сигналу воспитателя. Соблюдать очередность ответов.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>Игровое действие</w:t>
      </w:r>
      <w:r w:rsidRPr="00B1024E">
        <w:rPr>
          <w:sz w:val="28"/>
          <w:szCs w:val="28"/>
        </w:rPr>
        <w:t>: Выбрать предмет, назвать его и положить на соответствующую тарелку.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lastRenderedPageBreak/>
        <w:t>Дидактический материал:</w:t>
      </w:r>
      <w:r w:rsidRPr="00B1024E">
        <w:rPr>
          <w:sz w:val="28"/>
          <w:szCs w:val="28"/>
        </w:rPr>
        <w:t xml:space="preserve"> корзина с овощами: помидор, огурец, капуста, свекла, картофель. Корзина с фруктами: виноград, яблоко, лимон, груша, банан, апельсин.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>Ход игры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Дети поочередно достают, называют и кладут предмет на соответствующую тарелку: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- Это яблоко. Мы его положим на тарелку для фруктов.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- Это морковь. Мы положим ее на тарелку для овощей.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- Это капуста. Мы положим ее на тарелку для овощей. И т.д.</w:t>
      </w:r>
    </w:p>
    <w:p w:rsidR="008A71A8" w:rsidRPr="00B1024E" w:rsidRDefault="008A71A8" w:rsidP="008A71A8">
      <w:pPr>
        <w:pStyle w:val="4"/>
        <w:rPr>
          <w:sz w:val="28"/>
          <w:szCs w:val="28"/>
        </w:rPr>
      </w:pPr>
      <w:r w:rsidRPr="00B1024E">
        <w:rPr>
          <w:rStyle w:val="a6"/>
          <w:sz w:val="28"/>
          <w:szCs w:val="28"/>
        </w:rPr>
        <w:t xml:space="preserve">      Отгадай и нарисуй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>Дидактическая задача</w:t>
      </w:r>
      <w:r w:rsidRPr="00B1024E">
        <w:rPr>
          <w:sz w:val="28"/>
          <w:szCs w:val="28"/>
        </w:rPr>
        <w:t>: Развивать мелкую моторику и произвольное мышление.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>Игровые правила</w:t>
      </w:r>
      <w:r w:rsidRPr="00B1024E">
        <w:rPr>
          <w:sz w:val="28"/>
          <w:szCs w:val="28"/>
        </w:rPr>
        <w:t>: Ответ на вопрос воспитателя изобразить рисунком на песке.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>Игровое действие:</w:t>
      </w:r>
      <w:r w:rsidRPr="00B1024E">
        <w:rPr>
          <w:sz w:val="28"/>
          <w:szCs w:val="28"/>
        </w:rPr>
        <w:t xml:space="preserve"> Воспитатель читает стихотворный текст, а дети рисуют ответы палочками на песке.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>Дидактический материал:</w:t>
      </w:r>
      <w:r w:rsidRPr="00B1024E">
        <w:rPr>
          <w:sz w:val="28"/>
          <w:szCs w:val="28"/>
        </w:rPr>
        <w:t xml:space="preserve"> палочки по количеству детей.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rStyle w:val="a8"/>
          <w:sz w:val="28"/>
          <w:szCs w:val="28"/>
        </w:rPr>
        <w:t>Ход игры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Воспитатель загадывает детям загадки. Ответ дети должны нарисовать с помощью палочек на песке.</w:t>
      </w:r>
    </w:p>
    <w:p w:rsidR="008A71A8" w:rsidRPr="00B1024E" w:rsidRDefault="008A71A8" w:rsidP="008A71A8">
      <w:pPr>
        <w:pStyle w:val="a7"/>
        <w:rPr>
          <w:b/>
          <w:sz w:val="28"/>
          <w:szCs w:val="28"/>
        </w:rPr>
      </w:pPr>
      <w:r w:rsidRPr="00B1024E">
        <w:rPr>
          <w:b/>
          <w:sz w:val="28"/>
          <w:szCs w:val="28"/>
        </w:rPr>
        <w:t xml:space="preserve">Есть один такой цветок, </w:t>
      </w:r>
    </w:p>
    <w:p w:rsidR="008A71A8" w:rsidRPr="00B1024E" w:rsidRDefault="008A71A8" w:rsidP="008A71A8">
      <w:pPr>
        <w:pStyle w:val="a7"/>
        <w:rPr>
          <w:b/>
          <w:sz w:val="28"/>
          <w:szCs w:val="28"/>
        </w:rPr>
      </w:pPr>
      <w:r w:rsidRPr="00B1024E">
        <w:rPr>
          <w:b/>
          <w:sz w:val="28"/>
          <w:szCs w:val="28"/>
        </w:rPr>
        <w:t xml:space="preserve">Не вплетешь его в венок. </w:t>
      </w:r>
    </w:p>
    <w:p w:rsidR="008A71A8" w:rsidRPr="00B1024E" w:rsidRDefault="008A71A8" w:rsidP="008A71A8">
      <w:pPr>
        <w:pStyle w:val="a7"/>
        <w:rPr>
          <w:b/>
          <w:sz w:val="28"/>
          <w:szCs w:val="28"/>
        </w:rPr>
      </w:pPr>
      <w:r w:rsidRPr="00B1024E">
        <w:rPr>
          <w:b/>
          <w:sz w:val="28"/>
          <w:szCs w:val="28"/>
        </w:rPr>
        <w:t xml:space="preserve">На него подуй слегка: </w:t>
      </w:r>
    </w:p>
    <w:p w:rsidR="008A71A8" w:rsidRPr="00B1024E" w:rsidRDefault="008A71A8" w:rsidP="008A71A8">
      <w:pPr>
        <w:pStyle w:val="a7"/>
        <w:rPr>
          <w:b/>
          <w:sz w:val="28"/>
          <w:szCs w:val="28"/>
        </w:rPr>
      </w:pPr>
      <w:r w:rsidRPr="00B1024E">
        <w:rPr>
          <w:b/>
          <w:sz w:val="28"/>
          <w:szCs w:val="28"/>
        </w:rPr>
        <w:t xml:space="preserve">Был цветок - и нет цветка...   (одуванчик) 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 </w:t>
      </w:r>
      <w:r w:rsidRPr="00B1024E">
        <w:rPr>
          <w:b/>
          <w:sz w:val="28"/>
          <w:szCs w:val="28"/>
        </w:rPr>
        <w:t xml:space="preserve">Ствол белеет, </w:t>
      </w:r>
    </w:p>
    <w:p w:rsidR="008A71A8" w:rsidRPr="00B1024E" w:rsidRDefault="008A71A8" w:rsidP="008A71A8">
      <w:pPr>
        <w:pStyle w:val="a7"/>
        <w:rPr>
          <w:b/>
          <w:sz w:val="28"/>
          <w:szCs w:val="28"/>
        </w:rPr>
      </w:pPr>
      <w:r w:rsidRPr="00B1024E">
        <w:rPr>
          <w:b/>
          <w:sz w:val="28"/>
          <w:szCs w:val="28"/>
        </w:rPr>
        <w:t xml:space="preserve">Шапочка зеленеет, </w:t>
      </w:r>
    </w:p>
    <w:p w:rsidR="008A71A8" w:rsidRPr="00B1024E" w:rsidRDefault="008A71A8" w:rsidP="008A71A8">
      <w:pPr>
        <w:pStyle w:val="a7"/>
        <w:rPr>
          <w:b/>
          <w:sz w:val="28"/>
          <w:szCs w:val="28"/>
        </w:rPr>
      </w:pPr>
      <w:r w:rsidRPr="00B1024E">
        <w:rPr>
          <w:b/>
          <w:sz w:val="28"/>
          <w:szCs w:val="28"/>
        </w:rPr>
        <w:t xml:space="preserve">Стоит в белой одежке, </w:t>
      </w:r>
    </w:p>
    <w:p w:rsidR="00B1024E" w:rsidRDefault="008A71A8" w:rsidP="00B1024E">
      <w:pPr>
        <w:pStyle w:val="a7"/>
        <w:rPr>
          <w:b/>
          <w:sz w:val="28"/>
          <w:szCs w:val="28"/>
        </w:rPr>
      </w:pPr>
      <w:r w:rsidRPr="00B1024E">
        <w:rPr>
          <w:b/>
          <w:sz w:val="28"/>
          <w:szCs w:val="28"/>
        </w:rPr>
        <w:t>На веточках сережки...   (береза)</w:t>
      </w:r>
    </w:p>
    <w:p w:rsidR="00B1024E" w:rsidRDefault="00B1024E" w:rsidP="00B1024E">
      <w:pPr>
        <w:pStyle w:val="a7"/>
        <w:rPr>
          <w:b/>
          <w:sz w:val="28"/>
          <w:szCs w:val="28"/>
        </w:rPr>
      </w:pPr>
    </w:p>
    <w:p w:rsidR="00B1024E" w:rsidRDefault="00B1024E" w:rsidP="00B1024E">
      <w:pPr>
        <w:pStyle w:val="a7"/>
        <w:rPr>
          <w:b/>
          <w:sz w:val="28"/>
          <w:szCs w:val="28"/>
        </w:rPr>
      </w:pPr>
    </w:p>
    <w:p w:rsidR="008A71A8" w:rsidRPr="00B1024E" w:rsidRDefault="008A71A8" w:rsidP="00B1024E">
      <w:pPr>
        <w:pStyle w:val="a7"/>
        <w:rPr>
          <w:b/>
          <w:sz w:val="28"/>
          <w:szCs w:val="28"/>
        </w:rPr>
      </w:pPr>
      <w:r w:rsidRPr="00B1024E">
        <w:rPr>
          <w:sz w:val="28"/>
          <w:szCs w:val="28"/>
        </w:rPr>
        <w:lastRenderedPageBreak/>
        <w:t xml:space="preserve">   Животные и детеныши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Количество играющих: 1 6 человек.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Инвентарь: мяч.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rFonts w:eastAsia="MS Mincho" w:hAnsi="MS Mincho"/>
          <w:sz w:val="28"/>
          <w:szCs w:val="28"/>
        </w:rPr>
        <w:t>◈</w:t>
      </w:r>
      <w:r w:rsidRPr="00B1024E">
        <w:rPr>
          <w:sz w:val="28"/>
          <w:szCs w:val="28"/>
        </w:rPr>
        <w:t xml:space="preserve"> Бросая мяч ребенку, ведущий называет какое-нибудь животное, а ребенок, возвращая мяч, называет детеныша этого животного. Например: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у тигра — тигренок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у кошки — котенок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у льва — львенок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у собаки — щенок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у оленя — олененок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у коровы — теленок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у лисы — лисенок</w:t>
      </w:r>
    </w:p>
    <w:p w:rsidR="00B1024E" w:rsidRDefault="008A71A8" w:rsidP="00B1024E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у лошади — жеребенок</w:t>
      </w:r>
    </w:p>
    <w:p w:rsidR="008A71A8" w:rsidRPr="00B1024E" w:rsidRDefault="008A71A8" w:rsidP="00B1024E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 xml:space="preserve">     Кто как разговаривает?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Количество играющих: 16 человек.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Инвентарь: мяч.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rFonts w:eastAsia="MS Mincho" w:hAnsi="MS Mincho"/>
          <w:sz w:val="28"/>
          <w:szCs w:val="28"/>
        </w:rPr>
        <w:t>◈</w:t>
      </w:r>
      <w:r w:rsidRPr="00B1024E">
        <w:rPr>
          <w:sz w:val="28"/>
          <w:szCs w:val="28"/>
        </w:rPr>
        <w:t xml:space="preserve"> Ведущий поочередно бросает мяч детям, называя животных. Дети, возвращая мяч, должны правильно ответить, как животное «разговаривает». Например: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корова — мычит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тигр — рычит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змея — шипит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комар — пищит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собака — лает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sz w:val="28"/>
          <w:szCs w:val="28"/>
        </w:rPr>
        <w:t>♦ волк — воет и т. д.</w:t>
      </w:r>
    </w:p>
    <w:p w:rsidR="008A71A8" w:rsidRPr="00B1024E" w:rsidRDefault="008A71A8" w:rsidP="008A71A8">
      <w:pPr>
        <w:pStyle w:val="a7"/>
        <w:rPr>
          <w:sz w:val="28"/>
          <w:szCs w:val="28"/>
        </w:rPr>
      </w:pPr>
      <w:r w:rsidRPr="00B1024E">
        <w:rPr>
          <w:rFonts w:eastAsia="MS Mincho" w:hAnsi="MS Mincho"/>
          <w:sz w:val="28"/>
          <w:szCs w:val="28"/>
        </w:rPr>
        <w:t>◈</w:t>
      </w:r>
      <w:r w:rsidRPr="00B1024E">
        <w:rPr>
          <w:sz w:val="28"/>
          <w:szCs w:val="28"/>
        </w:rPr>
        <w:t xml:space="preserve"> У этой игры может быть другой вариант. Ведущий бросает детям мяч и спрашивает: «Кто рычит?», «Кто мычит?», «Кто крякает?» и т. д.</w:t>
      </w:r>
    </w:p>
    <w:p w:rsidR="00D303F5" w:rsidRPr="00B1024E" w:rsidRDefault="00D303F5" w:rsidP="00FB50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3F5" w:rsidRPr="00B1024E" w:rsidRDefault="00D303F5" w:rsidP="00FB50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2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5D08C6" w:rsidRPr="00B1024E">
        <w:rPr>
          <w:rFonts w:ascii="Times New Roman" w:hAnsi="Times New Roman" w:cs="Times New Roman"/>
          <w:b/>
          <w:sz w:val="28"/>
          <w:szCs w:val="28"/>
        </w:rPr>
        <w:t xml:space="preserve">«Отгадай, какую картинку спрятали» </w:t>
      </w:r>
    </w:p>
    <w:p w:rsidR="00D303F5" w:rsidRPr="00B1024E" w:rsidRDefault="00D303F5" w:rsidP="00FB5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24E">
        <w:rPr>
          <w:rFonts w:ascii="Times New Roman" w:hAnsi="Times New Roman" w:cs="Times New Roman"/>
          <w:sz w:val="28"/>
          <w:szCs w:val="28"/>
        </w:rPr>
        <w:t>Д</w:t>
      </w:r>
      <w:r w:rsidR="005D08C6" w:rsidRPr="00B1024E">
        <w:rPr>
          <w:rFonts w:ascii="Times New Roman" w:hAnsi="Times New Roman" w:cs="Times New Roman"/>
          <w:sz w:val="28"/>
          <w:szCs w:val="28"/>
        </w:rPr>
        <w:t>ети должны запомнить содержание картинок, а затем определить, какую из них перевернули вниз рисунком.</w:t>
      </w:r>
    </w:p>
    <w:p w:rsidR="005D08C6" w:rsidRPr="00B1024E" w:rsidRDefault="005D08C6" w:rsidP="00FB5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24E">
        <w:rPr>
          <w:rFonts w:ascii="Times New Roman" w:hAnsi="Times New Roman" w:cs="Times New Roman"/>
          <w:sz w:val="28"/>
          <w:szCs w:val="28"/>
        </w:rPr>
        <w:t xml:space="preserve"> Эта игра направлена на развитие памяти, запоминания и припоминания.</w:t>
      </w:r>
    </w:p>
    <w:p w:rsidR="00D303F5" w:rsidRPr="00B1024E" w:rsidRDefault="00D303F5" w:rsidP="00FB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3F5" w:rsidRPr="00B1024E" w:rsidRDefault="00D303F5" w:rsidP="00D303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«Мастерская форм»</w:t>
      </w:r>
    </w:p>
    <w:p w:rsidR="00D303F5" w:rsidRPr="00B1024E" w:rsidRDefault="00D303F5" w:rsidP="00D3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у детей знания геометрических форм. Выкладывать геометрические фигуры и предметы по условиям.</w:t>
      </w:r>
    </w:p>
    <w:p w:rsidR="00D303F5" w:rsidRPr="00B1024E" w:rsidRDefault="00D303F5" w:rsidP="00D3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Счетные палочки, геометрические фигуры.</w:t>
      </w:r>
    </w:p>
    <w:p w:rsidR="00D303F5" w:rsidRPr="00B1024E" w:rsidRDefault="00D303F5" w:rsidP="00D3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D303F5" w:rsidRPr="00B1024E" w:rsidRDefault="00D303F5" w:rsidP="00D3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</w:p>
    <w:p w:rsidR="00D303F5" w:rsidRPr="00B1024E" w:rsidRDefault="00D303F5" w:rsidP="00D3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выложить из палочек геометрические фигуры по образцам. Образцами являются различные прямоугольники, квадраты, треугольники.</w:t>
      </w:r>
    </w:p>
    <w:p w:rsidR="00D303F5" w:rsidRPr="00B1024E" w:rsidRDefault="00D303F5" w:rsidP="00D3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</w:t>
      </w:r>
    </w:p>
    <w:p w:rsidR="00D303F5" w:rsidRPr="00B1024E" w:rsidRDefault="00D303F5" w:rsidP="00D3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выложить из палочек различные предметы по условиям. Например: треугольник из 3-х палочек, 5-и,6-и; прямоугольник из 6-и, 8-и; домик из 6-и, 11-и и т.д.</w:t>
      </w:r>
    </w:p>
    <w:p w:rsidR="00D303F5" w:rsidRPr="00B1024E" w:rsidRDefault="00D303F5" w:rsidP="00FB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3F5" w:rsidRPr="00B1024E" w:rsidRDefault="00D303F5" w:rsidP="00FB5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24E">
        <w:rPr>
          <w:rFonts w:ascii="Times New Roman" w:hAnsi="Times New Roman" w:cs="Times New Roman"/>
          <w:b/>
          <w:bCs/>
          <w:sz w:val="28"/>
          <w:szCs w:val="28"/>
          <w:u w:val="single"/>
        </w:rPr>
        <w:t>«Найди пару»</w:t>
      </w:r>
      <w:r w:rsidRPr="00B1024E">
        <w:rPr>
          <w:rFonts w:ascii="Times New Roman" w:hAnsi="Times New Roman" w:cs="Times New Roman"/>
          <w:sz w:val="28"/>
          <w:szCs w:val="28"/>
        </w:rPr>
        <w:br/>
      </w:r>
      <w:r w:rsidRPr="00B1024E">
        <w:rPr>
          <w:rFonts w:ascii="Times New Roman" w:hAnsi="Times New Roman" w:cs="Times New Roman"/>
          <w:sz w:val="28"/>
          <w:szCs w:val="28"/>
        </w:rPr>
        <w:br/>
        <w:t>Найди пару – игра развивает навыки классифицирования и сортировки, зрительно-двигательную координацию, моторику рук, мыслительные навыки.</w:t>
      </w:r>
      <w:r w:rsidRPr="00B1024E">
        <w:rPr>
          <w:rFonts w:ascii="Times New Roman" w:hAnsi="Times New Roman" w:cs="Times New Roman"/>
          <w:sz w:val="28"/>
          <w:szCs w:val="28"/>
        </w:rPr>
        <w:br/>
      </w:r>
      <w:r w:rsidRPr="00B1024E">
        <w:rPr>
          <w:rFonts w:ascii="Times New Roman" w:hAnsi="Times New Roman" w:cs="Times New Roman"/>
          <w:sz w:val="28"/>
          <w:szCs w:val="28"/>
        </w:rPr>
        <w:br/>
      </w:r>
      <w:r w:rsidRPr="00B1024E">
        <w:rPr>
          <w:rFonts w:ascii="Times New Roman" w:hAnsi="Times New Roman" w:cs="Times New Roman"/>
          <w:i/>
          <w:iCs/>
          <w:sz w:val="28"/>
          <w:szCs w:val="28"/>
        </w:rPr>
        <w:t>Описание игры</w:t>
      </w:r>
      <w:proofErr w:type="gramStart"/>
      <w:r w:rsidRPr="00B1024E">
        <w:rPr>
          <w:rFonts w:ascii="Times New Roman" w:hAnsi="Times New Roman" w:cs="Times New Roman"/>
          <w:sz w:val="28"/>
          <w:szCs w:val="28"/>
        </w:rPr>
        <w:br/>
      </w:r>
      <w:r w:rsidRPr="00B1024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1024E">
        <w:rPr>
          <w:rFonts w:ascii="Times New Roman" w:hAnsi="Times New Roman" w:cs="Times New Roman"/>
          <w:sz w:val="28"/>
          <w:szCs w:val="28"/>
        </w:rPr>
        <w:t xml:space="preserve">а стол выкладывают предметы, которые </w:t>
      </w:r>
      <w:proofErr w:type="spellStart"/>
      <w:r w:rsidRPr="00B1024E">
        <w:rPr>
          <w:rFonts w:ascii="Times New Roman" w:hAnsi="Times New Roman" w:cs="Times New Roman"/>
          <w:sz w:val="28"/>
          <w:szCs w:val="28"/>
        </w:rPr>
        <w:t>сочитаются</w:t>
      </w:r>
      <w:proofErr w:type="spellEnd"/>
      <w:r w:rsidRPr="00B1024E">
        <w:rPr>
          <w:rFonts w:ascii="Times New Roman" w:hAnsi="Times New Roman" w:cs="Times New Roman"/>
          <w:sz w:val="28"/>
          <w:szCs w:val="28"/>
        </w:rPr>
        <w:t xml:space="preserve"> друг с другом по каким-либо признакам. Перемешивают их. Ребенку предлагается взять любой предмет и найти к нему пару, а также </w:t>
      </w:r>
      <w:proofErr w:type="gramStart"/>
      <w:r w:rsidRPr="00B1024E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B1024E">
        <w:rPr>
          <w:rFonts w:ascii="Times New Roman" w:hAnsi="Times New Roman" w:cs="Times New Roman"/>
          <w:sz w:val="28"/>
          <w:szCs w:val="28"/>
        </w:rPr>
        <w:t xml:space="preserve"> потом почему он считает эти предметы парными.</w:t>
      </w:r>
      <w:r w:rsidRPr="00B1024E">
        <w:rPr>
          <w:rFonts w:ascii="Times New Roman" w:hAnsi="Times New Roman" w:cs="Times New Roman"/>
          <w:sz w:val="28"/>
          <w:szCs w:val="28"/>
        </w:rPr>
        <w:br/>
      </w:r>
      <w:r w:rsidRPr="00B1024E">
        <w:rPr>
          <w:rFonts w:ascii="Times New Roman" w:hAnsi="Times New Roman" w:cs="Times New Roman"/>
          <w:b/>
          <w:bCs/>
          <w:sz w:val="28"/>
          <w:szCs w:val="28"/>
        </w:rPr>
        <w:br/>
        <w:t>Правила игры</w:t>
      </w:r>
      <w:r w:rsidRPr="00B1024E">
        <w:rPr>
          <w:rFonts w:ascii="Times New Roman" w:hAnsi="Times New Roman" w:cs="Times New Roman"/>
          <w:sz w:val="28"/>
          <w:szCs w:val="28"/>
        </w:rPr>
        <w:br/>
        <w:t>1. Собираются различные предметы, которые сочетаются друг с другом (карандаш и бумага, носок и ботинок, замок и ключ и т.д.)</w:t>
      </w:r>
      <w:r w:rsidRPr="00B1024E">
        <w:rPr>
          <w:rFonts w:ascii="Times New Roman" w:hAnsi="Times New Roman" w:cs="Times New Roman"/>
          <w:sz w:val="28"/>
          <w:szCs w:val="28"/>
        </w:rPr>
        <w:br/>
        <w:t>2. Раскладывают предметы на столе и перемешивают.</w:t>
      </w:r>
      <w:r w:rsidRPr="00B1024E">
        <w:rPr>
          <w:rFonts w:ascii="Times New Roman" w:hAnsi="Times New Roman" w:cs="Times New Roman"/>
          <w:sz w:val="28"/>
          <w:szCs w:val="28"/>
        </w:rPr>
        <w:br/>
        <w:t>3. Ребенка сажают за стол.</w:t>
      </w:r>
      <w:r w:rsidRPr="00B1024E">
        <w:rPr>
          <w:rFonts w:ascii="Times New Roman" w:hAnsi="Times New Roman" w:cs="Times New Roman"/>
          <w:sz w:val="28"/>
          <w:szCs w:val="28"/>
        </w:rPr>
        <w:br/>
        <w:t>4. Взрослый выбирает любой предмет и просит ребенка найти ему пару (или</w:t>
      </w:r>
      <w:r w:rsidRPr="00B1024E">
        <w:rPr>
          <w:rFonts w:ascii="Times New Roman" w:hAnsi="Times New Roman" w:cs="Times New Roman"/>
          <w:sz w:val="28"/>
          <w:szCs w:val="28"/>
        </w:rPr>
        <w:br/>
        <w:t>ребенок выбирает предмет самостоятельно).</w:t>
      </w:r>
      <w:r w:rsidRPr="00B1024E">
        <w:rPr>
          <w:rFonts w:ascii="Times New Roman" w:hAnsi="Times New Roman" w:cs="Times New Roman"/>
          <w:sz w:val="28"/>
          <w:szCs w:val="28"/>
        </w:rPr>
        <w:br/>
        <w:t>5. Если ребенок находит пару, ее откладывают в сторону.</w:t>
      </w:r>
      <w:r w:rsidRPr="00B1024E">
        <w:rPr>
          <w:rFonts w:ascii="Times New Roman" w:hAnsi="Times New Roman" w:cs="Times New Roman"/>
          <w:sz w:val="28"/>
          <w:szCs w:val="28"/>
        </w:rPr>
        <w:br/>
        <w:t xml:space="preserve">6. Берут следующий предмет и повторяют тоже </w:t>
      </w:r>
      <w:proofErr w:type="gramStart"/>
      <w:r w:rsidRPr="00B1024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B1024E">
        <w:rPr>
          <w:rFonts w:ascii="Times New Roman" w:hAnsi="Times New Roman" w:cs="Times New Roman"/>
          <w:sz w:val="28"/>
          <w:szCs w:val="28"/>
        </w:rPr>
        <w:t>.</w:t>
      </w:r>
      <w:r w:rsidRPr="00B1024E">
        <w:rPr>
          <w:rFonts w:ascii="Times New Roman" w:hAnsi="Times New Roman" w:cs="Times New Roman"/>
          <w:sz w:val="28"/>
          <w:szCs w:val="28"/>
        </w:rPr>
        <w:br/>
        <w:t>7. Игра продолжается до тех пор, пока все предметы не будут собраны по парам.</w:t>
      </w:r>
    </w:p>
    <w:sectPr w:rsidR="00D303F5" w:rsidRPr="00B1024E" w:rsidSect="00FB5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DA9"/>
    <w:multiLevelType w:val="multilevel"/>
    <w:tmpl w:val="24286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079"/>
    <w:rsid w:val="00123607"/>
    <w:rsid w:val="0017663D"/>
    <w:rsid w:val="001E3CA4"/>
    <w:rsid w:val="005D08C6"/>
    <w:rsid w:val="008A71A8"/>
    <w:rsid w:val="00A719AC"/>
    <w:rsid w:val="00B1024E"/>
    <w:rsid w:val="00B21233"/>
    <w:rsid w:val="00D303F5"/>
    <w:rsid w:val="00FB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A4"/>
  </w:style>
  <w:style w:type="paragraph" w:styleId="4">
    <w:name w:val="heading 4"/>
    <w:basedOn w:val="a"/>
    <w:link w:val="40"/>
    <w:uiPriority w:val="9"/>
    <w:qFormat/>
    <w:rsid w:val="00FB50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5079"/>
  </w:style>
  <w:style w:type="paragraph" w:styleId="a3">
    <w:name w:val="No Spacing"/>
    <w:uiPriority w:val="1"/>
    <w:qFormat/>
    <w:rsid w:val="00FB50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0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B5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5079"/>
    <w:rPr>
      <w:i/>
      <w:iCs/>
    </w:rPr>
  </w:style>
  <w:style w:type="paragraph" w:styleId="a7">
    <w:name w:val="Normal (Web)"/>
    <w:basedOn w:val="a"/>
    <w:uiPriority w:val="99"/>
    <w:unhideWhenUsed/>
    <w:rsid w:val="00FB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5079"/>
    <w:rPr>
      <w:b/>
      <w:bCs/>
    </w:rPr>
  </w:style>
  <w:style w:type="character" w:customStyle="1" w:styleId="c5">
    <w:name w:val="c5"/>
    <w:basedOn w:val="a0"/>
    <w:rsid w:val="00D303F5"/>
  </w:style>
  <w:style w:type="paragraph" w:customStyle="1" w:styleId="c6">
    <w:name w:val="c6"/>
    <w:basedOn w:val="a"/>
    <w:rsid w:val="00D3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03F5"/>
  </w:style>
  <w:style w:type="character" w:customStyle="1" w:styleId="c25">
    <w:name w:val="c25"/>
    <w:basedOn w:val="a0"/>
    <w:rsid w:val="00D30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2018-07-03T13:44:00Z</dcterms:created>
  <dcterms:modified xsi:type="dcterms:W3CDTF">2018-09-18T14:00:00Z</dcterms:modified>
</cp:coreProperties>
</file>