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99" w:rsidRDefault="00F25CA5" w:rsidP="00B81499">
      <w:pPr>
        <w:pBdr>
          <w:bottom w:val="single" w:sz="4" w:space="2" w:color="AAAAAA"/>
        </w:pBdr>
        <w:shd w:val="clear" w:color="auto" w:fill="FFFFFF"/>
        <w:spacing w:after="144" w:line="360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243130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Внеклассное мероприятие </w:t>
      </w:r>
      <w:r w:rsidR="00B81499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  <w:t>в 4 классе</w:t>
      </w:r>
    </w:p>
    <w:p w:rsidR="00F25CA5" w:rsidRPr="00243130" w:rsidRDefault="00F25CA5" w:rsidP="00B81499">
      <w:pPr>
        <w:pBdr>
          <w:bottom w:val="single" w:sz="4" w:space="2" w:color="AAAAAA"/>
        </w:pBdr>
        <w:shd w:val="clear" w:color="auto" w:fill="FFFFFF"/>
        <w:spacing w:after="144" w:line="360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243130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  <w:t>«Мы разные, но мы вместе»</w:t>
      </w:r>
    </w:p>
    <w:p w:rsidR="00C1243D" w:rsidRDefault="00C1243D" w:rsidP="00C15998">
      <w:pPr>
        <w:spacing w:before="100" w:beforeAutospacing="1" w:after="100" w:afterAutospacing="1" w:line="240" w:lineRule="auto"/>
        <w:ind w:left="360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проведение фестиваля народов класса в рамках культурно-просветительного проекта;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C1243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Образовательная: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Помочь учащимся понять, почему так важно уважать окружающих.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Объяснить ученикам, почему очень важно уметь решать проблемы мирным путём.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Познакомить со словом ТОЛЕРАНТНОСТЬ и его значением.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C1243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Развивающая: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Развивать речь, обогащать словарный запас учащихся.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Развивать умения формулировать и высказывать своё мнение, владеть собой, уважать чужое мнение.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C1243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Воспитательная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Воспитывать положительное отношение учащихся к себе, друзьям, одноклассникам, желание и умение прощать.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Подвести к тому, что люди любой национальности имеют право на счастье, что необходимо проявлять дружбу и уважение к любому народу;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F25CA5" w:rsidRPr="00C1243D" w:rsidRDefault="00C1243D" w:rsidP="00C1243D">
      <w:pPr>
        <w:spacing w:before="100" w:beforeAutospacing="1" w:after="100" w:afterAutospacing="1" w:line="240" w:lineRule="auto"/>
        <w:ind w:left="3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(звучит песня «Я, ты, он, она»…» ансамбля «Непоседы», ребята одеты в одежды с элементами национальных костюмов)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Каждый ребенок, подрастая, начинает интересоваться своей родословной. Он спрашивает о прабабушках и прадедушках. Так и человечество в целом постоянно задает себе вопросы о собственных родовых корнях. Наши предки... В каждом из нас их частица, а потому, найдя свои истоки, можно узнать все о них. Начнем все по порядку. Как же появились люди на Земле? Человечество давно стремилось выяснить свое происхождение. Когда научных знаний еще не существовало, люди складывали об этом красивые легенды.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 ученик: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Однажды боги вылепили фигурки людей из глины и положили их в печь обжигать. После обжига они приобрели кирпично-красный оттенок – это были индейцы. В следующий раз боги заболтались и забыли вовремя вынуть фигурки из печки. Те обуглились и стали черны, как головешки. Так возникли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негры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А потом уже боги, боясь пережечь глиняные статуэтки, вынули их раньше времени, и они получились неприятного бледно-розового цвета. Так появились европейцы.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Конечно, люди не только создавали подобные легенды. Существует наука антропология, изучающая происхождение и изменения физического типа человека. А почему люди говорят на разных языках?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 ученик: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библейской легенде, все люди когда-то были одним народом и говорили на одном языке. Возгордившись, они стали строить огромную Вавилонскую башню, по которой надеялись попасть на небо. За это Бог разгневался на них и разделил языки. Люди больше не могли договориться друг с другом, и строительство башни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прекратилось. Так возникли разные народы.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Земле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наберется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меньшей мере 15 тысяч, а возможно, и 20 тысяч разных народов и языков.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Любой народ можно сравнить с лесом, например с сосновым бором. В глубине его – высокоствольные сосны, но чем ближе к опушке они кряжистые и низкорослые. Однако сосна всегда остается сосной 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елью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ни при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каких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условиях не станет. А вот потомки поляков, например, или немцев, много поколений назад переселившиеся в Россию, могут превратиться в русских, и таких случаев немало. Чем отличается каждый народ? (Язык, культура, национальный характер, религия, традиции…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)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 времен Победы нашей страны в Великой Отечественной войне становится Калининград родным городом для представителей разных народов. Они приживались здесь, становились носителями его культуры, оставаясь при этом азербайджанцами, грузинами, украинцами, немцами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т.д</w:t>
      </w:r>
      <w:proofErr w:type="spellEnd"/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теперь посмотрите, что представляет наш класс. Какая кровь течет в учениках нашего класса?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(Учитель показывает рисунок дерева, где ветви дерева – фамилии учеников класса.)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Среди нас есть ребята с русскими и белорусскими, азербайджанскими и татарскими, немецкими и мордовскими корнями. Есть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езиды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потомки северных поморов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аждый из перечисленных представителей говорит приветствие на своем родном языке)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Ученица: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«Салам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эзиз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ушаглар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(приветствие на азербайджанском языке)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Ученица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Фронзе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лемцен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(приветствие на мордовском языке)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Ученица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«Добрый день, друзья» (приветствие на русском языке)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Ученица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Рож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херава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джмат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(приветствие на курдском языке 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езиды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Подумайте и скажите, какими качествами характера должен обладать человек, живущий на планете Земля.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(На доске прикреплен лист, на котором изображены контуры человека).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не знаем, где живет этот человек, сколько ему лет, какой он национальности. Он просто человек (записать качества на листе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)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Я попрошу встать девочек. Какие вы сегодня нарядные, какие красивые.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А теперь встаньте, пожалуйста, мальчики. Какие вы сильные, мужественные.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Прошу подняться ребят, у кого тёмные волосы.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А теперь встаньте, у кого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светлые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Вы заметили, ребята, какие все мы разные, но мы вместе, и мы все равные. Мы живём в одной стране, ходим с вами в одну школу, отмечаем вместе праздники, любим конфеты и мороженое. Очень важно, чтобы все люди были дружны!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видите, мы все разные. Но мы вместе, а почему?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(Потому, что учимся в одном классе, живём в одной стране.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и вообще–то и планета Земля у нас тоже одна.)</w:t>
      </w:r>
      <w:proofErr w:type="gram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нашей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голубой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красивой планете живут разные люди: с белым цветом кожи и чёрным, белокурые и курчавые.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Говорят все на разных языках, но у всех народов есть общие понятия и представления. И эта народная мудрость запечатлена в пословицах и поговорках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ходу переворачиваются листки с пословицами, с обратной стороны слово - толерантность)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Послушайте: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Добрый человек несет мир (говорят абхазцы)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Доброта рождает доброту (говорили персидские мудрецы)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Сделаешь добро, добро найдёшь (говорят карачаевцы)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Жизнь дана на добрые дел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говорят русские)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Продолжите пословицы: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Доброе слово лечит, а … (злое калечит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Друг познается ... (в беде)-ЛЕ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Худо тому, кто добра … (не творит никому)-РАНТ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Что посеешь, то и (пожнёшь)-НОСТЬ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-О чём все эти пословицы? Вы заметили, люди разных национальностей говорят о доброте и добром отношении людей. Это так важно.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А какое слово получилось? ТОЛЕРАНТНОСТЬ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Что такое толерантность? Как вы его понимаете?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Ученица исполняет танец «На Ивана Купалу»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Вспомните пословицы. О чём они?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(о доброте и понимании другого человека)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А всегда ли мы понимаем другого человека. Давайте поиграем.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</w:t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«Сердечки»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выстраиваются в колонну. Ведущий «рисует» пальчиком на спине впередистоящего «сердечко». Затем дети повторяют этот рисунок на спине своих одноклассников. Первый ученик говорит слово – сердечко.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Вот видите, как хорошо когда тебя понимают и без слов дарят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тепло своего сердечка.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Ученица исполняет мордовское стихотворение о Родине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(автор Людмила Татьяничева)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Вишкалейне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чуди, –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музыка,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Ставшая словом.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Вишкалейне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чуди, –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Повторяю я снова</w:t>
      </w:r>
      <w:proofErr w:type="gramStart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снова…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Вишкалейне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чуди, –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музыка ставшая словом.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мордовскую речь,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цветущего детства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Поляну,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своем сердце беречь</w:t>
      </w:r>
      <w:proofErr w:type="gramStart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последнего дня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устану.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Вишкалейне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чуди – «маленькая речка течет»)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Знаете ли вы такое выражение «Белая ворона». Что это значит?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Давайте посмотрим мультфильм о том, как живётся кому-то непохожему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все остальных.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</w:t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Мультфильм про толерантность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Какой был наш герой?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Почему все смеялись и обижали его?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Как он чувствовал себя?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Хотели бы вы оказаться на его месте? Почему?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Что случилось потом?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Чем закончилась история?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Все оказались разными, но все счастливо улыбаются.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Почему?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(они поняли, что каждый человек индивидуален и неповторим.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каждый может поделить с другими своими умениями, а это так интересно)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Мы разные и в этом наше богатство.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вместе и в этом наша сила!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Ученица читает стихотворение на азербайджанском языке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еревод)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Ай, мой петушок – гребешок.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Большие глазки у него.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рано утром встаешь,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Громко кукарекаешь.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даешь всем нам поспать.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Ай, мой милый петушок.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Недавно на уроке мы с вами выполнили упражнение «Нарисуй себя»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вы получили шаблон человека. На основе этого шаблона вы рисовали себя, добавляя свои индивидуальные особенности. Вот результат работы. Получились такие забавные, разные человечки.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•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общего у всех человечков? (голова, руки, ноги....)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Чем они отличаются? (одеждой, цветом волос, прической, цветом глаз.)</w:t>
      </w:r>
      <w:proofErr w:type="gram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Да, ребята, все мы очень разные, у каждого есть свои особенности, не говоря уже о внутреннем мире каждого человека. Мы должны уважать индивидуальность каждого человека, потому что мы все люди, у нас есть различия, но каждый из нас не повторим и нужен всем остальным.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Выступление учеников с танцем "Лезгинка"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Учитель: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Подойдите ко мне 4 человека и выберите себе по одному апельсину. Запомните хорошенько, как он выглядит. А сейчас я их заберу, перемешаю, и попробуйте угадать, который из них ваш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складывает апельсины в пакет, предлагает каждому взять свой апельсин)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Как вам это удалось?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А сейчас отвернитесь. (Ведущий разрезает один апельсин на части и спрашивает)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Чей это апельсин? – Почему трудно определить?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Внутри все апельсины одинаковые.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так же и люди. Снаружи - все разные, а внутри – одинаковые: ранимые. И все мы хотим, чтобы к нам относились по-доброму, с уважением; не оскорбляли, не смеялись, не обижали.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Исполнение песни «Лети, пёрышко»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Лети, перышко,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Через полюшко,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Смахни, перышко,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Мое горюшко.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моего лица,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Смахни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пылюшку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Обратися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стань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Моим крылышком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Мне бы крылышки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ак у сокола,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Мне бы силушку,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у камушка.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Мне бы,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братушек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у деревца,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Мне бы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жизнюшку</w:t>
      </w:r>
      <w:proofErr w:type="spellEnd"/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нового венца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лежать бы мне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чистом полюшке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смотреть бы мне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небо в облачках.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просить бы мне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Легко перышко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отогнать, смахнуть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Мое горюшко.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Лети, перышко,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Через полюшко,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Смахни, перышко,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Мое горюшко.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моего лица,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Смахни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пылюшку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Обратися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стань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Моим крылышком.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сейчас поиграем в игру "Техасские объятия". Все встают в круг лицом внутрь очень плотно, кладут руки друг другу на плечи, поднимают правую ногу, вытягивают её к центру круга. И по команде все делают шаг внутрь.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Вам было весело играть?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Получится так весело у одного, двух человек?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Исполнение песни учеником песни на курдском языке.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Ребята, я вам приготовила подарок – принесла вам цветок толерантности (в руках цветные бумажные лепестки, протягиваю детям и роняю).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Ой, он рассыпался. Помогите мне, пожалуйста, его собрать.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(Дети собирают лепестки со словами).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Какие лепестки подходят к цветку толерантности?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Сострадание, милосердие, доброта, злость, грубость, драка, понимание, уважение, доброта души, дружба, терпение, война, ссора, вежливость, единство, вражда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- А оставшиеся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лепестки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почему не подходят? (это не толерантные слова).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Наш цветок получился красивый и разноцветный, такой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 и все люди – мы разные, но мы вместе.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Исполнение учеником песни на азербайджанском языке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заключение послушайте стихотворение С. Маршака "Всемирный хоровод" в исполнении двух учеников.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Стихи для ребят всех народов и стран: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абиссинцев и англичан,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испанских детей и для русских,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Шведских, турецких, немецких, французских.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Негров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чья родина – Африки берег;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краснокожих обеих Америк.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желтокожих, которым вставать надо,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Когда мы ложимся в кровать,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эскимосов, что в стужу и снег</w:t>
      </w:r>
      <w:proofErr w:type="gramStart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езут в мешок меховой на ночлег;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тропических стран, где на деревьях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счесть обезьян;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ребятишек одетых и голых –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Тех, что живут в городах и селах...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Весь этот шумный, задорный народ</w:t>
      </w:r>
      <w:proofErr w:type="gramStart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усть соберется в один хоровод.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Север планеты пусть встретится с Югом,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Запад – с Востоком, а дети – друг с другом!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здорово, что люди не забывают своих корней, свои традиции, свой язык.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звучит песня группы «Непоседы» «Моя Россия»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(праздничное чаепитие с приготовленными национальными блюдами)</w:t>
      </w:r>
    </w:p>
    <w:sectPr w:rsidR="00F25CA5" w:rsidRPr="00C1243D" w:rsidSect="0046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3E6"/>
    <w:multiLevelType w:val="multilevel"/>
    <w:tmpl w:val="B7129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D6C0C76"/>
    <w:multiLevelType w:val="hybridMultilevel"/>
    <w:tmpl w:val="97F29B08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6658D"/>
    <w:multiLevelType w:val="hybridMultilevel"/>
    <w:tmpl w:val="D6121D1E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E15C22"/>
    <w:multiLevelType w:val="multilevel"/>
    <w:tmpl w:val="A4E2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43470"/>
    <w:multiLevelType w:val="multilevel"/>
    <w:tmpl w:val="B9F2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E2AFA"/>
    <w:multiLevelType w:val="multilevel"/>
    <w:tmpl w:val="C97A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C16"/>
    <w:rsid w:val="00057DD1"/>
    <w:rsid w:val="00065E6C"/>
    <w:rsid w:val="000A0F7D"/>
    <w:rsid w:val="0014341C"/>
    <w:rsid w:val="00185761"/>
    <w:rsid w:val="00243130"/>
    <w:rsid w:val="002447CF"/>
    <w:rsid w:val="00276E3E"/>
    <w:rsid w:val="002A7252"/>
    <w:rsid w:val="002B546D"/>
    <w:rsid w:val="002F00C8"/>
    <w:rsid w:val="00387FC5"/>
    <w:rsid w:val="00395E5F"/>
    <w:rsid w:val="0042285C"/>
    <w:rsid w:val="004629A0"/>
    <w:rsid w:val="00495D24"/>
    <w:rsid w:val="004C5C2B"/>
    <w:rsid w:val="00564AC2"/>
    <w:rsid w:val="005A54CA"/>
    <w:rsid w:val="005D26F0"/>
    <w:rsid w:val="00630F35"/>
    <w:rsid w:val="00653500"/>
    <w:rsid w:val="008E52E6"/>
    <w:rsid w:val="009F28DC"/>
    <w:rsid w:val="00A23656"/>
    <w:rsid w:val="00A421DF"/>
    <w:rsid w:val="00A86A17"/>
    <w:rsid w:val="00B81499"/>
    <w:rsid w:val="00C1243D"/>
    <w:rsid w:val="00C151B5"/>
    <w:rsid w:val="00C15998"/>
    <w:rsid w:val="00D6190B"/>
    <w:rsid w:val="00D91989"/>
    <w:rsid w:val="00E74186"/>
    <w:rsid w:val="00E81CB2"/>
    <w:rsid w:val="00F25CA5"/>
    <w:rsid w:val="00FB1C16"/>
    <w:rsid w:val="00FD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1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1C16"/>
    <w:rPr>
      <w:rFonts w:ascii="Times New Roman" w:eastAsia="Times New Roman" w:hAnsi="Times New Roman"/>
    </w:rPr>
  </w:style>
  <w:style w:type="paragraph" w:styleId="a4">
    <w:name w:val="Normal (Web)"/>
    <w:basedOn w:val="a"/>
    <w:uiPriority w:val="99"/>
    <w:rsid w:val="002B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2B546D"/>
    <w:rPr>
      <w:i/>
      <w:iCs/>
    </w:rPr>
  </w:style>
  <w:style w:type="paragraph" w:styleId="a6">
    <w:name w:val="Balloon Text"/>
    <w:basedOn w:val="a"/>
    <w:link w:val="a7"/>
    <w:uiPriority w:val="99"/>
    <w:semiHidden/>
    <w:rsid w:val="00A4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421DF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81CB2"/>
    <w:rPr>
      <w:b/>
      <w:bCs/>
    </w:rPr>
  </w:style>
  <w:style w:type="character" w:customStyle="1" w:styleId="apple-converted-space">
    <w:name w:val="apple-converted-space"/>
    <w:basedOn w:val="a0"/>
    <w:rsid w:val="00D91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15</cp:revision>
  <dcterms:created xsi:type="dcterms:W3CDTF">2014-01-14T19:09:00Z</dcterms:created>
  <dcterms:modified xsi:type="dcterms:W3CDTF">2015-01-09T22:11:00Z</dcterms:modified>
</cp:coreProperties>
</file>