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841"/>
        <w:gridCol w:w="1134"/>
        <w:gridCol w:w="3402"/>
        <w:gridCol w:w="3685"/>
        <w:gridCol w:w="3402"/>
        <w:gridCol w:w="12"/>
      </w:tblGrid>
      <w:tr w:rsidR="009D1B34" w:rsidRPr="00DC7729" w:rsidTr="00265481">
        <w:trPr>
          <w:gridAfter w:val="1"/>
          <w:wAfter w:w="12" w:type="dxa"/>
          <w:jc w:val="center"/>
        </w:trPr>
        <w:tc>
          <w:tcPr>
            <w:tcW w:w="709" w:type="dxa"/>
            <w:vMerge w:val="restart"/>
          </w:tcPr>
          <w:p w:rsidR="009D1B34" w:rsidRPr="00D7765D" w:rsidRDefault="009D1B34" w:rsidP="00265481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7765D">
              <w:rPr>
                <w:rFonts w:ascii="Arial" w:hAnsi="Arial" w:cs="Arial"/>
                <w:b/>
                <w:bCs/>
                <w:szCs w:val="20"/>
              </w:rPr>
              <w:t>№</w:t>
            </w:r>
          </w:p>
          <w:p w:rsidR="009D1B34" w:rsidRPr="00D7765D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D7765D">
              <w:rPr>
                <w:rFonts w:ascii="Arial" w:hAnsi="Arial" w:cs="Arial"/>
                <w:b/>
                <w:bCs/>
                <w:szCs w:val="20"/>
              </w:rPr>
              <w:t>п/п</w:t>
            </w:r>
          </w:p>
        </w:tc>
        <w:tc>
          <w:tcPr>
            <w:tcW w:w="1134" w:type="dxa"/>
            <w:vMerge w:val="restart"/>
          </w:tcPr>
          <w:p w:rsidR="009D1B34" w:rsidRPr="00D7765D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7765D">
              <w:rPr>
                <w:rFonts w:ascii="Arial" w:hAnsi="Arial" w:cs="Arial"/>
                <w:b/>
                <w:bCs/>
                <w:szCs w:val="20"/>
              </w:rPr>
              <w:t>Дата</w:t>
            </w:r>
          </w:p>
        </w:tc>
        <w:tc>
          <w:tcPr>
            <w:tcW w:w="1841" w:type="dxa"/>
            <w:vMerge w:val="restart"/>
          </w:tcPr>
          <w:p w:rsidR="009D1B34" w:rsidRPr="00D7765D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D7765D">
              <w:rPr>
                <w:rFonts w:ascii="Arial" w:hAnsi="Arial" w:cs="Arial"/>
                <w:b/>
                <w:bCs/>
                <w:szCs w:val="20"/>
              </w:rPr>
              <w:t>Тема уроков</w:t>
            </w:r>
          </w:p>
        </w:tc>
        <w:tc>
          <w:tcPr>
            <w:tcW w:w="1134" w:type="dxa"/>
            <w:vMerge w:val="restart"/>
          </w:tcPr>
          <w:p w:rsidR="009D1B34" w:rsidRPr="00D7765D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D7765D">
              <w:rPr>
                <w:rFonts w:ascii="Arial" w:hAnsi="Arial" w:cs="Arial"/>
                <w:b/>
                <w:bCs/>
                <w:szCs w:val="20"/>
              </w:rPr>
              <w:t>Тип урока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D1B34" w:rsidRPr="00D7765D" w:rsidRDefault="009D1B34" w:rsidP="00265481">
            <w:pPr>
              <w:jc w:val="center"/>
              <w:rPr>
                <w:rFonts w:ascii="Arial" w:hAnsi="Arial" w:cs="Arial"/>
                <w:szCs w:val="20"/>
              </w:rPr>
            </w:pPr>
            <w:r w:rsidRPr="00D7765D">
              <w:rPr>
                <w:rFonts w:ascii="Arial" w:hAnsi="Arial" w:cs="Arial"/>
                <w:b/>
                <w:bCs/>
                <w:szCs w:val="20"/>
              </w:rPr>
              <w:t>Основные виды учебной деятельности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D1B34" w:rsidRPr="00D7765D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D1B34" w:rsidRPr="00DC7729" w:rsidTr="00265481">
        <w:trPr>
          <w:gridAfter w:val="1"/>
          <w:wAfter w:w="12" w:type="dxa"/>
          <w:jc w:val="center"/>
        </w:trPr>
        <w:tc>
          <w:tcPr>
            <w:tcW w:w="709" w:type="dxa"/>
            <w:vMerge/>
          </w:tcPr>
          <w:p w:rsidR="009D1B34" w:rsidRPr="00D7765D" w:rsidRDefault="009D1B34" w:rsidP="00265481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34" w:type="dxa"/>
            <w:vMerge/>
          </w:tcPr>
          <w:p w:rsidR="009D1B34" w:rsidRPr="00D7765D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841" w:type="dxa"/>
            <w:vMerge/>
          </w:tcPr>
          <w:p w:rsidR="009D1B34" w:rsidRPr="00D7765D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34" w:type="dxa"/>
            <w:vMerge/>
          </w:tcPr>
          <w:p w:rsidR="009D1B34" w:rsidRPr="00D7765D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D1B34" w:rsidRPr="00D7765D" w:rsidRDefault="009D1B34" w:rsidP="00265481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9D1B34" w:rsidRPr="00D7765D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D7765D">
              <w:rPr>
                <w:rFonts w:ascii="Arial" w:hAnsi="Arial" w:cs="Arial"/>
                <w:b/>
                <w:bCs/>
                <w:szCs w:val="20"/>
              </w:rPr>
              <w:t>Планируемые предметные результаты</w:t>
            </w:r>
          </w:p>
        </w:tc>
        <w:tc>
          <w:tcPr>
            <w:tcW w:w="3402" w:type="dxa"/>
          </w:tcPr>
          <w:p w:rsidR="009D1B34" w:rsidRPr="00D7765D" w:rsidRDefault="009D1B34" w:rsidP="0026548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7765D">
              <w:rPr>
                <w:rFonts w:ascii="Arial" w:hAnsi="Arial" w:cs="Arial"/>
                <w:b/>
                <w:szCs w:val="20"/>
              </w:rPr>
              <w:t>Универсальные учебные действия</w:t>
            </w:r>
          </w:p>
        </w:tc>
      </w:tr>
      <w:tr w:rsidR="009D1B34" w:rsidRPr="00DC7729" w:rsidTr="00265481">
        <w:trPr>
          <w:gridAfter w:val="1"/>
          <w:wAfter w:w="12" w:type="dxa"/>
          <w:jc w:val="center"/>
        </w:trPr>
        <w:tc>
          <w:tcPr>
            <w:tcW w:w="15307" w:type="dxa"/>
            <w:gridSpan w:val="7"/>
          </w:tcPr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D7765D">
              <w:rPr>
                <w:rFonts w:ascii="Arial" w:hAnsi="Arial" w:cs="Arial"/>
                <w:b/>
                <w:szCs w:val="20"/>
              </w:rPr>
              <w:t>Как работать с учебником (1час)</w:t>
            </w:r>
          </w:p>
          <w:p w:rsidR="009D1B34" w:rsidRPr="00D7765D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1B34" w:rsidRPr="00DC7729" w:rsidTr="00265481">
        <w:trPr>
          <w:gridAfter w:val="1"/>
          <w:wAfter w:w="12" w:type="dxa"/>
          <w:jc w:val="center"/>
        </w:trPr>
        <w:tc>
          <w:tcPr>
            <w:tcW w:w="709" w:type="dxa"/>
          </w:tcPr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E7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D1B34" w:rsidRPr="002C0E72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B34" w:rsidRPr="002C0E72" w:rsidRDefault="009D1B34" w:rsidP="002654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</w:t>
            </w:r>
          </w:p>
        </w:tc>
        <w:tc>
          <w:tcPr>
            <w:tcW w:w="1841" w:type="dxa"/>
          </w:tcPr>
          <w:p w:rsidR="009D1B34" w:rsidRPr="00106248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 работать с учебником</w:t>
            </w:r>
          </w:p>
        </w:tc>
        <w:tc>
          <w:tcPr>
            <w:tcW w:w="1134" w:type="dxa"/>
          </w:tcPr>
          <w:p w:rsidR="009D1B34" w:rsidRPr="00106248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введения в новую тему</w:t>
            </w:r>
          </w:p>
        </w:tc>
        <w:tc>
          <w:tcPr>
            <w:tcW w:w="3402" w:type="dxa"/>
            <w:shd w:val="clear" w:color="auto" w:fill="auto"/>
          </w:tcPr>
          <w:p w:rsidR="009D1B34" w:rsidRPr="00106248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6248">
              <w:rPr>
                <w:rFonts w:ascii="Arial" w:hAnsi="Arial" w:cs="Arial"/>
                <w:sz w:val="20"/>
                <w:szCs w:val="20"/>
              </w:rPr>
      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 Понятия: технология, материалы, инструменты, технологический процесс, приёмы работы</w:t>
            </w:r>
          </w:p>
        </w:tc>
        <w:tc>
          <w:tcPr>
            <w:tcW w:w="3685" w:type="dxa"/>
            <w:shd w:val="clear" w:color="auto" w:fill="auto"/>
          </w:tcPr>
          <w:p w:rsidR="009D1B34" w:rsidRPr="00106248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6248">
              <w:rPr>
                <w:rFonts w:ascii="Arial" w:hAnsi="Arial" w:cs="Arial"/>
                <w:sz w:val="20"/>
                <w:szCs w:val="20"/>
              </w:rPr>
              <w:t>Обобщить знания о материалах и их свойствах; инструментах и правилах работы с ними, пройденными в предыдущих классах. Планировать деятельность по выполнению изделия на основе «Вопросов юного технолога» и технологической карты.</w:t>
            </w:r>
          </w:p>
          <w:p w:rsidR="009D1B34" w:rsidRPr="00106248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6248">
              <w:rPr>
                <w:rFonts w:ascii="Arial" w:hAnsi="Arial" w:cs="Arial"/>
                <w:sz w:val="20"/>
                <w:szCs w:val="20"/>
              </w:rPr>
              <w:t>Создавать условные обозначения производств (пиктограммы), наносить их на контурную карту России в рабочей тетради</w:t>
            </w:r>
          </w:p>
        </w:tc>
        <w:tc>
          <w:tcPr>
            <w:tcW w:w="3402" w:type="dxa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Формирование умения оценивать жизненные ситуации с точки зрения своих ощущений.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Формирование умения осуществлять поиск необходимой информации для выполнения учебной задачи с использованием учебной литературы.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Умение формулировать собственное мнение и позицию.</w:t>
            </w:r>
          </w:p>
          <w:p w:rsidR="009D1B34" w:rsidRPr="00DC7729" w:rsidRDefault="009D1B34" w:rsidP="00265481">
            <w:pPr>
              <w:tabs>
                <w:tab w:val="left" w:pos="41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 xml:space="preserve">Умение давать эмоциональную оценку деятельности класса на </w:t>
            </w:r>
            <w:r>
              <w:rPr>
                <w:rFonts w:ascii="Arial" w:hAnsi="Arial" w:cs="Arial"/>
                <w:sz w:val="20"/>
                <w:szCs w:val="20"/>
              </w:rPr>
              <w:t>уроке</w:t>
            </w:r>
          </w:p>
        </w:tc>
      </w:tr>
      <w:tr w:rsidR="009D1B34" w:rsidRPr="00DC7729" w:rsidTr="00265481">
        <w:trPr>
          <w:gridAfter w:val="1"/>
          <w:wAfter w:w="12" w:type="dxa"/>
          <w:trHeight w:val="712"/>
          <w:jc w:val="center"/>
        </w:trPr>
        <w:tc>
          <w:tcPr>
            <w:tcW w:w="15307" w:type="dxa"/>
            <w:gridSpan w:val="7"/>
          </w:tcPr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1B34" w:rsidRPr="00DC7729" w:rsidRDefault="009D1B34" w:rsidP="0026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65D">
              <w:rPr>
                <w:rFonts w:ascii="Arial" w:hAnsi="Arial" w:cs="Arial"/>
                <w:b/>
                <w:szCs w:val="20"/>
              </w:rPr>
              <w:t>Человек и земля (21 ч)</w:t>
            </w:r>
          </w:p>
        </w:tc>
      </w:tr>
      <w:tr w:rsidR="009D1B34" w:rsidRPr="00DC7729" w:rsidTr="00265481">
        <w:trPr>
          <w:gridAfter w:val="1"/>
          <w:wAfter w:w="12" w:type="dxa"/>
          <w:jc w:val="center"/>
        </w:trPr>
        <w:tc>
          <w:tcPr>
            <w:tcW w:w="709" w:type="dxa"/>
          </w:tcPr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D1B34" w:rsidRPr="002C0E72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134" w:type="dxa"/>
          </w:tcPr>
          <w:p w:rsidR="009D1B34" w:rsidRDefault="009D1B34" w:rsidP="002654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</w:t>
            </w:r>
          </w:p>
          <w:p w:rsidR="009D1B34" w:rsidRPr="00063DFC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Pr="00063DFC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Pr="00063DFC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</w:t>
            </w:r>
          </w:p>
        </w:tc>
        <w:tc>
          <w:tcPr>
            <w:tcW w:w="1841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Вагоностроительный завод.</w:t>
            </w: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Изделие «Ходовая часть (тележки)</w:t>
            </w: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Вагоностроительный завод.</w:t>
            </w: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Изделия: «Кузов вагона», «Пассажирский вагон»</w:t>
            </w:r>
          </w:p>
          <w:p w:rsidR="009D1B34" w:rsidRPr="002C0E72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Pr="002C0E72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  <w:p w:rsidR="009D1B34" w:rsidRPr="00F129FB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Pr="00F129FB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Урок-практика</w:t>
            </w:r>
          </w:p>
        </w:tc>
        <w:tc>
          <w:tcPr>
            <w:tcW w:w="3402" w:type="dxa"/>
            <w:shd w:val="clear" w:color="auto" w:fill="auto"/>
          </w:tcPr>
          <w:p w:rsidR="009D1B34" w:rsidRPr="00106248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6248">
              <w:rPr>
                <w:rFonts w:ascii="Arial" w:hAnsi="Arial" w:cs="Arial"/>
                <w:sz w:val="20"/>
                <w:szCs w:val="20"/>
              </w:rPr>
              <w:t>Знакомство с историей развития железных дорог в России, с конструкцией вагонов разного назначения. Создание модели вагона из бумаги, картона.</w:t>
            </w:r>
          </w:p>
          <w:p w:rsidR="009D1B34" w:rsidRPr="00106248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6248">
              <w:rPr>
                <w:rFonts w:ascii="Arial" w:hAnsi="Arial" w:cs="Arial"/>
                <w:sz w:val="20"/>
                <w:szCs w:val="20"/>
              </w:rPr>
              <w:t xml:space="preserve">Проектная групповая деятельность, самостоятельное построение чертежа развертки вагона, чертеж и сборка цистерны. Знакомство с производственным циклом изготовления вагона. Понятия: машиностроение, локомотив, конструкция вагона, цистерна, рефрижератор, хоп-пер-дозатор, ходовая часть, кузов вагона, </w:t>
            </w:r>
            <w:r w:rsidRPr="00106248">
              <w:rPr>
                <w:rFonts w:ascii="Arial" w:hAnsi="Arial" w:cs="Arial"/>
                <w:sz w:val="20"/>
                <w:szCs w:val="20"/>
              </w:rPr>
              <w:lastRenderedPageBreak/>
              <w:t>рама кузова.</w:t>
            </w:r>
          </w:p>
          <w:p w:rsidR="009D1B34" w:rsidRPr="00106248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6248">
              <w:rPr>
                <w:rFonts w:ascii="Arial" w:hAnsi="Arial" w:cs="Arial"/>
                <w:sz w:val="20"/>
                <w:szCs w:val="20"/>
              </w:rPr>
              <w:t>Изделия: «Ходовая часть (тележка)», «Кузов вагона», «Пассажирский вагон»</w:t>
            </w:r>
          </w:p>
        </w:tc>
        <w:tc>
          <w:tcPr>
            <w:tcW w:w="3685" w:type="dxa"/>
            <w:shd w:val="clear" w:color="auto" w:fill="auto"/>
          </w:tcPr>
          <w:p w:rsidR="009D1B34" w:rsidRPr="00106248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6248">
              <w:rPr>
                <w:rFonts w:ascii="Arial" w:hAnsi="Arial" w:cs="Arial"/>
                <w:sz w:val="20"/>
                <w:szCs w:val="20"/>
              </w:rPr>
              <w:lastRenderedPageBreak/>
              <w:t xml:space="preserve">Находить и отбирать информацию, об истории развития железнодорожного транспорта в России, о видах и особенностях конструкции вагонов и последовательности их сборки из текстов учебника и других источников. Выбирать информацию, необходимую для выполнения изделия, объяснять новые понятия. Овладевать основами черчения, анализировать конструкцию изделия, выполнять разметку деталей при помощи линейки и циркуля, раскрой деталей при помощи ножниц, соблюдать правила </w:t>
            </w:r>
            <w:r w:rsidRPr="00106248">
              <w:rPr>
                <w:rFonts w:ascii="Arial" w:hAnsi="Arial" w:cs="Arial"/>
                <w:sz w:val="20"/>
                <w:szCs w:val="20"/>
              </w:rPr>
              <w:lastRenderedPageBreak/>
              <w:t>безопасного использования этих инструментов. Создавать разные виды вагонов, используя объёмные геометрические тела (параллелепипед, цилиндр, конус). Выбирать и заменять материалы и инструменты при выполнении изделия. Применять на практике алгоритм построения деятельности в проекте, определять этапы проектной деятельности. С помощью учителя заполнять технологическую карту, анализировать её структуру, сопоставлять технологическую карту с планом изготовления изделия, алгоритмом построения деятельности в проекте и соотносить её с «Вопросами юного технолога» дать оценку этапов работы и на её основе контролировать свою деятельность. Составлять рассказ для презентации изделия, отвечать на вопросы по презентации</w:t>
            </w:r>
          </w:p>
        </w:tc>
        <w:tc>
          <w:tcPr>
            <w:tcW w:w="3402" w:type="dxa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Формирование адекватной и позитивной самооценки.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Формирование умения осуществлять выбор наиболее эффективных способов решения практических задач в зависимости от конкретных условий.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Учёт разных мнений и умение обосновывать своё.</w:t>
            </w:r>
          </w:p>
          <w:p w:rsidR="009D1B34" w:rsidRPr="00DC7729" w:rsidRDefault="009D1B34" w:rsidP="0026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Умение давать эмоциональную оценку деятельности класса на уроке.</w:t>
            </w:r>
          </w:p>
        </w:tc>
      </w:tr>
      <w:tr w:rsidR="009D1B34" w:rsidRPr="00DC7729" w:rsidTr="00265481">
        <w:trPr>
          <w:jc w:val="center"/>
        </w:trPr>
        <w:tc>
          <w:tcPr>
            <w:tcW w:w="709" w:type="dxa"/>
          </w:tcPr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B34" w:rsidRPr="00582DB3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27.09</w:t>
            </w:r>
          </w:p>
        </w:tc>
        <w:tc>
          <w:tcPr>
            <w:tcW w:w="1841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Полезные ископаемые.</w:t>
            </w: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Изделие «Буровая вышка»</w:t>
            </w: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 Проектная работа.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Понятия:  полезные ископаемые,  месторождение, нефтепровод, тяга. Профессии: геолог, буровик. Изделие: «Буровая вышка»</w:t>
            </w:r>
          </w:p>
        </w:tc>
        <w:tc>
          <w:tcPr>
            <w:tcW w:w="3685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 xml:space="preserve">Находить и отбирать информацию о полезных ископаемых, способах их добычи и транспортировки, профессиях людей, занимающихся добычей ископаемых посредством бурения и поиском полезных ископаемых, из материалов учебника и других источников. Находить и обозначать на карте России крупнейшие месторождения нефти и газа. Выбирать информацию, необходимую для изготовления изделия, объяснять новые понятия. Анализировать конструкцию реального объекта </w:t>
            </w: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(буровой вышки) и определять основные элементы конструкции. Соотносить детали конструкции и способы соединения башни с деталями конструктора. Проводить оценку 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3414" w:type="dxa"/>
            <w:gridSpan w:val="2"/>
            <w:vMerge w:val="restart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деятельности, формирование чувства прекрасного и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 xml:space="preserve">Умение самостоятельно составлять алгоритм деятельности на уроке при решении проблем творческого и практического </w:t>
            </w:r>
          </w:p>
          <w:p w:rsidR="009D1B34" w:rsidRPr="00582DB3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 xml:space="preserve">Умение проявлять познавательную инициативу в </w:t>
            </w: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учебном сотрудничестве.</w:t>
            </w:r>
          </w:p>
        </w:tc>
      </w:tr>
      <w:tr w:rsidR="009D1B34" w:rsidRPr="00DC7729" w:rsidTr="00265481">
        <w:trPr>
          <w:jc w:val="center"/>
        </w:trPr>
        <w:tc>
          <w:tcPr>
            <w:tcW w:w="709" w:type="dxa"/>
          </w:tcPr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  <w:p w:rsidR="009D1B34" w:rsidRPr="00106248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1134" w:type="dxa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</w:t>
            </w:r>
          </w:p>
        </w:tc>
        <w:tc>
          <w:tcPr>
            <w:tcW w:w="1841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Полезные ископаемые.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Изделие «Малахитовая шкатулка»</w:t>
            </w:r>
          </w:p>
        </w:tc>
        <w:tc>
          <w:tcPr>
            <w:tcW w:w="1134" w:type="dxa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Урок-практика</w:t>
            </w:r>
          </w:p>
        </w:tc>
        <w:tc>
          <w:tcPr>
            <w:tcW w:w="3402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Малахитовая шкатулка. 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 Коллективная работа: изготовление отдельных элементов («малахитовых плашек») учащимися.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Понятия: поделочные камни, имитация, мозаика, русская мозаика. Профессия: мастер по камню. Изделие: «Малахитовая шкатулка».</w:t>
            </w:r>
          </w:p>
        </w:tc>
        <w:tc>
          <w:tcPr>
            <w:tcW w:w="3685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Находить и отбирать информацию о создании изделий из поделочных камней и технологии выполнения «русская мозаика» из текстов учебника и других источников. Выбирать информацию, необходимую для изготовления изделия, объяснять новые понятия. Овладевать технологией лепки слоями для создания имитации рисунка малахита. Смешивать пластилин близких и противоположных оттенков для создания нового оттенка цвета. Использовать приемы работы с пластилином. Выбирать и заменять материалы и инструменты при изготовлении изделия. Выполнять соединение деталей, подбирая цвет и рисунок «малахитовых кусочков».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 xml:space="preserve">Применять на практике алгоритм построения деятельности в проекте, определять этапы проектной деятельности. На основании текста учебника определять способ создания изделий при помощи техники «русская мозаика», заполнять технологическую карту и </w:t>
            </w: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соотносить её с «Вопросами юного технолога» и слайдовым планом. Сопоставлять технологическую карту с алгоритмом построения деятельности в проекте. Рационально использовать материалы при выполнении имитации малахита.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Распределять роли и обязанности при выполнении проекта. Помогать участникам группы при изготовлении изделия. Проводить оценку этапов работы и на её основе контролировать свою деятельность. Составлять рассказ для презентации изделия, отвечать на вопросы по презентации</w:t>
            </w:r>
          </w:p>
        </w:tc>
        <w:tc>
          <w:tcPr>
            <w:tcW w:w="3414" w:type="dxa"/>
            <w:gridSpan w:val="2"/>
            <w:vMerge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B34" w:rsidRPr="00DC7729" w:rsidTr="00265481">
        <w:trPr>
          <w:jc w:val="center"/>
        </w:trPr>
        <w:tc>
          <w:tcPr>
            <w:tcW w:w="709" w:type="dxa"/>
          </w:tcPr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(6)</w:t>
            </w:r>
          </w:p>
          <w:p w:rsidR="009D1B34" w:rsidRDefault="009D1B34" w:rsidP="002654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9D1B34" w:rsidRPr="005819F7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1134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11.10</w:t>
            </w:r>
          </w:p>
          <w:p w:rsidR="009D1B34" w:rsidRPr="00063DFC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Pr="00063DFC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Pr="00063DFC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Pr="00063DFC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1841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Автомобильный завод.</w:t>
            </w:r>
          </w:p>
          <w:p w:rsidR="009D1B34" w:rsidRPr="005819F7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Изделия: «КамАЗ», «Кузов грузовика»</w:t>
            </w: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Автомобильный завод.</w:t>
            </w:r>
          </w:p>
          <w:p w:rsidR="009D1B34" w:rsidRPr="005819F7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Изделия: «КамАЗ», «Кузов грузовика»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Pr="00F129FB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Pr="00F129FB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Урок-практика</w:t>
            </w:r>
          </w:p>
        </w:tc>
        <w:tc>
          <w:tcPr>
            <w:tcW w:w="3402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Знакомство с производственным циклом создания автомобиля «КамАЗ». Имитация бригадной работы (рекомендуется разделить класс на группы, состоящие как из слабых, так и из сильных учащихся, последние будут помогать первым при сборке изделия).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Работа с металлическим и пластмассовым конструкторами. Самостоятельное составление плана изготовления изделия. Совершенствование навыков работы с различными видами конструкторов.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Понятия: автомобильный завод, конвейер, операция. Изделие: «КамАЗ», «Кузов грузовика»</w:t>
            </w:r>
          </w:p>
        </w:tc>
        <w:tc>
          <w:tcPr>
            <w:tcW w:w="3685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 xml:space="preserve">Находить и отбирать информацию о развитии автомобилестроения в России, видах, назначении и конструкции автомобиля «КамАЗ» и технологическим процессе сборки на конвейере из материалов учебника и других источников. Находить и обозначать на карте России крупнейшие заводы, выпускающие автомобили. Выбирать информацию о конвейерном производстве, выделять этапы и операции, объяснять новые понятия. Анализировать конструкцию реального объекта (автомобиля «КамАЗ») и определять основные элементы конструкции. Соотносить делали конструкции и способы соединения башни с деталями констриктора, выбирать необходимые для выполнения виды соединений (подвижное или </w:t>
            </w: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 xml:space="preserve">неподвижное), пользоваться гаечным ключом и отверткой. Применять на практике алгоритм построения деятельности' в проекте, определять этапы проектной деятельности, имитировать технологию конвейерной сборки изделия. </w:t>
            </w:r>
          </w:p>
        </w:tc>
        <w:tc>
          <w:tcPr>
            <w:tcW w:w="3414" w:type="dxa"/>
            <w:gridSpan w:val="2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Формирование умения оценивать жизненные ситуации с точки зрения своих ощущений.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</w:tc>
      </w:tr>
      <w:tr w:rsidR="009D1B34" w:rsidRPr="00DC7729" w:rsidTr="00265481">
        <w:trPr>
          <w:jc w:val="center"/>
        </w:trPr>
        <w:tc>
          <w:tcPr>
            <w:tcW w:w="709" w:type="dxa"/>
          </w:tcPr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(8)</w:t>
            </w:r>
          </w:p>
          <w:p w:rsidR="009D1B34" w:rsidRPr="00B24279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B34" w:rsidRPr="00B24279" w:rsidRDefault="009D1B34" w:rsidP="00265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   (9)</w:t>
            </w:r>
          </w:p>
        </w:tc>
        <w:tc>
          <w:tcPr>
            <w:tcW w:w="1134" w:type="dxa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25.10</w:t>
            </w:r>
          </w:p>
        </w:tc>
        <w:tc>
          <w:tcPr>
            <w:tcW w:w="1841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Монетный двор.</w:t>
            </w: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Изделия: «Стороны медали», «Медаль»</w:t>
            </w: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Pr="00B24279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Монетный двор.</w:t>
            </w: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Изделия: «Стороны медали», «Медаль»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Урок-практика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Знакомство с основами чеканки медалей, особенностями формы медали. Овладевать новым приемом — тиснение по фольге. Совершенствовать умение заполнять технологическую карту. Работа с металлизированной бумагой — фольгой.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Понятия:  знак  отличия,  рельефный  рисунок, контррельефный рисунок, аверс, реверс, штамповка, литье, тиснение. Изделие: «Стороны медали», «Медаль»</w:t>
            </w:r>
          </w:p>
        </w:tc>
        <w:tc>
          <w:tcPr>
            <w:tcW w:w="3685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Находить и отбирать информацию об истории возникновения олимпийских медалей, способе их изготовления и конструкции из материалов учебника и других источников. Объяснять новые понятия, используя текст учебника. Сравнивать стороны медали, объяснять особенности их оформления в зависимости от назначения. Выполнять эскиз сторон медали на основе образца, приведенного в учебнике, переносить эскиз на фольгу при помощи кальки. Осваивать правила тиснения фольги. Соединять детали изделия при помощи пластилина. Применять на практике алгоритм построения деятельности в проекте, определять этапы проектной деятельности. Составлять план изготовления изделия на основе слайдового и текстового плана, заполнять с помощью учителя технологическую карту и соотносить её с «Вопросами юного технолога». Соблюдать правила безопасного использования инструментов.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 xml:space="preserve">Распределять роли и обязанности при выполнении проекта. Помогать участникам группы при изготовлении изделия. Проводить оценку этапов </w:t>
            </w: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3414" w:type="dxa"/>
            <w:gridSpan w:val="2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Формирование адекватной и позитивной самооценки.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9D1B34" w:rsidRPr="00582DB3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Умение проявлять познавательную инициативу в учебном сотрудничестве.</w:t>
            </w:r>
          </w:p>
        </w:tc>
      </w:tr>
      <w:tr w:rsidR="009D1B34" w:rsidRPr="00DC7729" w:rsidTr="00265481">
        <w:trPr>
          <w:gridAfter w:val="1"/>
          <w:wAfter w:w="12" w:type="dxa"/>
          <w:jc w:val="center"/>
        </w:trPr>
        <w:tc>
          <w:tcPr>
            <w:tcW w:w="709" w:type="dxa"/>
          </w:tcPr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 (10)</w:t>
            </w:r>
          </w:p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B34" w:rsidRPr="00B24279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(11)</w:t>
            </w:r>
          </w:p>
        </w:tc>
        <w:tc>
          <w:tcPr>
            <w:tcW w:w="1134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15.11</w:t>
            </w:r>
          </w:p>
          <w:p w:rsidR="009D1B34" w:rsidRPr="00063DFC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Pr="00063DFC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Pr="00063DFC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</w:t>
            </w:r>
          </w:p>
        </w:tc>
        <w:tc>
          <w:tcPr>
            <w:tcW w:w="1841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Фаянсовый завод. Изделия: «Основа для вазы», «Ваза»</w:t>
            </w: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Фаянсовый завод. Изделия: «Основа для вазы», «Ваза».</w:t>
            </w: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 «Как создаётся фаянс»</w:t>
            </w:r>
          </w:p>
          <w:p w:rsidR="009D1B34" w:rsidRPr="00C80F0C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Урок-практика</w:t>
            </w:r>
          </w:p>
        </w:tc>
        <w:tc>
          <w:tcPr>
            <w:tcW w:w="3402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Знакомство с особенностями изготовления фаянсовой посуды. Изготовление изделия с соблюдением отдельных этапов технологии создания изделий из фаянса. Совершенствование умений работать пластилином. Знакомство с особенностями профессиональной деятельности людей, работающих на фабриках по производству фаянса.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Понятия: операция, фаянс, эмблема, обжиг, глазурь, декор.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Профессии: скульптор, художник. Изделие: «Основа для вазы», «Ваза». Тест: «Как создается фаянс»</w:t>
            </w:r>
          </w:p>
        </w:tc>
        <w:tc>
          <w:tcPr>
            <w:tcW w:w="3685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Находить и отбирать информацию о технологии создания изделий из фаянса, их назначении и использовании из материалов учебника и других источников. Использовать эмблемы, нанесенные на посуду, для определения фабрики изготовителя. Находить и отмечать на карте города, где находятся заводы по производству фаянсовых изделий. Объяснять новые понятия, используя текст учебника. Анализировать технологию изготовления фаянсовых изделий и определять технологические этапы, которые возможно выполнить в классе. Выполнять эскиз декора вазы. Использовать приемы и способы работы с пластичными материалами для создания и декорирования вазы по собственному эскизу.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Применять на практике алгоритм построения деятельности в проекте, определять этапы проектной деятельности, соотносить их с технологией создания изделий из фаянса. Составлять план изготовления изделия на основе слайдового и текстового плана, заполнять с помощью учителя.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B34" w:rsidRPr="00DC7729" w:rsidTr="00265481">
        <w:trPr>
          <w:jc w:val="center"/>
        </w:trPr>
        <w:tc>
          <w:tcPr>
            <w:tcW w:w="709" w:type="dxa"/>
          </w:tcPr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(12)</w:t>
            </w:r>
          </w:p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B34" w:rsidRPr="00C80F0C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29.11</w:t>
            </w:r>
          </w:p>
        </w:tc>
        <w:tc>
          <w:tcPr>
            <w:tcW w:w="1841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Швейная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фабрика.</w:t>
            </w: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Изделие «Прихватка»</w:t>
            </w: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Комбини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рованный урок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 xml:space="preserve">Знакомство с технологией </w:t>
            </w: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с иглой, ножницами, циркулем.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Профессии: изготовитель лекал, раскройщик, оператор швейного производства, утюжильщик. Понятия: кустарное производство, массовое производство, швейная фабрика, лекало, транспортер, мерка, размер. Изделие: «Прихватка»</w:t>
            </w:r>
          </w:p>
        </w:tc>
        <w:tc>
          <w:tcPr>
            <w:tcW w:w="3685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 xml:space="preserve">Находить и отбирать информацию о </w:t>
            </w: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 xml:space="preserve">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Находить и отмечать на карте города, в которых находятся крупнейшие швейные производства. Использовать текст учебника для определения последовательности снятия мерок. Снимать мерки и определять, используя таблицу размеров, свой размер одежды. Объяснять новые понятия, используя текст учебника, выделять и сравнивать виды одежды по их назначению. Анализировать технологию изготовления одежды, определять технологические этапы, которые возможно воспроизвести в классе. Определять размер деталей по слайдовому плану и вычерчивать лекало при помощи циркуля. Выполнять самостоятельно разметку деталей изделия и раскрой изделия. Использовать для соединения деталей строчку прямых стежков, косых стежков, петельных стежков. Соблюдать правила работы с иглой, ножницами, циркулем. Составлять план изготовления изделия на основе слайдового и текстового плана, самостоятельно заполнять технологическую карту. Проводить оценку этапов работы </w:t>
            </w:r>
          </w:p>
        </w:tc>
        <w:tc>
          <w:tcPr>
            <w:tcW w:w="3414" w:type="dxa"/>
            <w:gridSpan w:val="2"/>
            <w:vMerge w:val="restart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Формирование учебно-</w:t>
            </w: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познавательного интереса к новому учебному материалу и способам решения новой задачи.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</w:tc>
      </w:tr>
      <w:tr w:rsidR="009D1B34" w:rsidRPr="00DC7729" w:rsidTr="00265481">
        <w:trPr>
          <w:jc w:val="center"/>
        </w:trPr>
        <w:tc>
          <w:tcPr>
            <w:tcW w:w="709" w:type="dxa"/>
          </w:tcPr>
          <w:p w:rsidR="009D1B34" w:rsidRPr="00106248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(13)</w:t>
            </w:r>
          </w:p>
        </w:tc>
        <w:tc>
          <w:tcPr>
            <w:tcW w:w="1134" w:type="dxa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</w:t>
            </w:r>
          </w:p>
        </w:tc>
        <w:tc>
          <w:tcPr>
            <w:tcW w:w="1841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Швейная фабрика.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Изделия: «Новогодняя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игрушка», «Птичка»</w:t>
            </w:r>
            <w:r w:rsidRPr="00582D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Комбинированный урок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 xml:space="preserve">Освоение технологии создания мягкой игрушки. Использование умений самостоятельно определять размер деталей по </w:t>
            </w: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слайдовому плану, создавать лекало и выполнять при помощи него разметку деталей. Соблюдать правила работы с иглой, ножницами, циркулем. Самостоятельно составлять план изготовления изделия. Изготавливать разные виды изделий с использованием одной технологии. Понятия: мягкая игрушка. Изделие: «Новогодняя игрушка», «Птичка»</w:t>
            </w:r>
          </w:p>
        </w:tc>
        <w:tc>
          <w:tcPr>
            <w:tcW w:w="3685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 xml:space="preserve">Находить и отбирать информацию о видах изделий, производимых на швейном производстве, из материалов учебника и других </w:t>
            </w: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источников. Выделять общие этапы технологии их производства. Использовать материалы учебника для знакомства с технологическим процессом изготовления мягкой игрушки. Анализировать технологию изготовления, определять технологические этапы, которые можно выполнить самостоятельно, материалы и инструменты, необходимые для изготовления изделия. Определять размер деталей по слайдовому плану и вычерчивать лекало при помощи циркуля. Выполнять самостоятельно разметку деталей изделия и раскрой изделия. Использовать для соединения деталей   строчку  прямых  стежков,   косых  стежков.   Самостоятельно декорировать изделие, использовать приемы декорирования для создания разных видов изделий. Соблюдать правила работы с иглой, ножницами, циркулем.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Составлять план изготовления изделия на основе слайдового плана, сравнивать план с технологической картой изготовления прихватки. Проводить оценку 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3414" w:type="dxa"/>
            <w:gridSpan w:val="2"/>
            <w:vMerge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B34" w:rsidRPr="00DC7729" w:rsidTr="00265481">
        <w:trPr>
          <w:jc w:val="center"/>
        </w:trPr>
        <w:tc>
          <w:tcPr>
            <w:tcW w:w="709" w:type="dxa"/>
          </w:tcPr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 (14)</w:t>
            </w:r>
          </w:p>
          <w:p w:rsidR="009D1B34" w:rsidRPr="00632F19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Pr="00632F19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Pr="00632F19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Pr="00632F19" w:rsidRDefault="009D1B34" w:rsidP="00265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(15)</w:t>
            </w:r>
          </w:p>
        </w:tc>
        <w:tc>
          <w:tcPr>
            <w:tcW w:w="1134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13.12</w:t>
            </w:r>
          </w:p>
          <w:p w:rsidR="009D1B34" w:rsidRPr="00063DFC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Pr="00063DFC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Pr="00063DFC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Pr="00063DFC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</w:t>
            </w:r>
          </w:p>
        </w:tc>
        <w:tc>
          <w:tcPr>
            <w:tcW w:w="1841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Обувное производство. Изделие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«Модель детской летней обуви»</w:t>
            </w: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Pr="00234502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Обувное производство. Изделие «Модель детской летней обуви»</w:t>
            </w:r>
          </w:p>
        </w:tc>
        <w:tc>
          <w:tcPr>
            <w:tcW w:w="1134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Комбинированный урок</w:t>
            </w: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Урок-практика</w:t>
            </w:r>
          </w:p>
        </w:tc>
        <w:tc>
          <w:tcPr>
            <w:tcW w:w="3402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 xml:space="preserve">Знакомство с историей создания обуви. Виды материалов, используемых для производства </w:t>
            </w: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обуви. Виды обуви и её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по таблице размер обуви. Создание модели обуви из бумаги (имитация производственного процесса). Закрепление знания о видах бумаги, приёмах и способах работы с ней. Профессия: обувщик.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Понятия: обувь, обувная пара, натуральные материалы, искусственные материалы, синтетические материалы, модельная обувь, размер обуви. Изделие: «Модель детской летней обуви»</w:t>
            </w:r>
          </w:p>
        </w:tc>
        <w:tc>
          <w:tcPr>
            <w:tcW w:w="3685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 xml:space="preserve">Находить и отбирать информацию технологии производства обуви и профессиональной деятельности </w:t>
            </w: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 xml:space="preserve">людей, работающих на обувном производстве, из материалов учебника и других источников. Находить и отмечать на карте города, в которых расположены крупнейшие обувные производства. Использовать текст учебника для определения последовательности снятия мерок. Снимать мерки и определять, используя таблицу размеров, свой размер обуви. Объяснять новые понятия, используя текст учебника, выделять и сравнивать виды обуви по их назначению. Соотносить назначение обуви с материалами, необходимыми для её изготовления. Анализировать технологию изготовления обуви, определять технологические этапы, которые возможно воспроизвести в классе. Определять размер деталей по слайдовому плану и переносить их на бумагу. Выполнять самостоятельно разметку деталей изделия и раскрой изделия. Использовать при изготовлении изделия навыки работы с бумагой. Соблюдать правила работы с ножницами и клеем. Составлять план изготовления изделия на основе слайдового и текстового плана, самостоятельно заполнять технологическую карту, соотносить её с технологическим процессом создания обуви. Помогать участникам группы при изготовлении изделия. Проводить оценку этапов работы и на её основе контролировать </w:t>
            </w: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3414" w:type="dxa"/>
            <w:gridSpan w:val="2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Формирование познавательного мотива.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 xml:space="preserve">Формирование внутреннего </w:t>
            </w: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плана на основе поэтапной отработки предметно-преобразующих действий.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Умение проявлять познавательную инициативу в учебном сотрудничестве.</w:t>
            </w:r>
          </w:p>
        </w:tc>
      </w:tr>
      <w:tr w:rsidR="009D1B34" w:rsidRPr="00DC7729" w:rsidTr="00265481">
        <w:trPr>
          <w:jc w:val="center"/>
        </w:trPr>
        <w:tc>
          <w:tcPr>
            <w:tcW w:w="709" w:type="dxa"/>
          </w:tcPr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 (16)</w:t>
            </w:r>
          </w:p>
          <w:p w:rsidR="009D1B34" w:rsidRPr="00BC565B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Pr="00BC565B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Pr="00BC565B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Pr="00BC565B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B34" w:rsidRPr="00BC565B" w:rsidRDefault="009D1B34" w:rsidP="00265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(17)</w:t>
            </w:r>
          </w:p>
        </w:tc>
        <w:tc>
          <w:tcPr>
            <w:tcW w:w="1134" w:type="dxa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27.12</w:t>
            </w:r>
          </w:p>
        </w:tc>
        <w:tc>
          <w:tcPr>
            <w:tcW w:w="1841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65B">
              <w:rPr>
                <w:rFonts w:ascii="Arial" w:hAnsi="Arial" w:cs="Arial"/>
                <w:sz w:val="20"/>
                <w:szCs w:val="20"/>
              </w:rPr>
              <w:t>Деревоо</w:t>
            </w:r>
            <w:r>
              <w:rPr>
                <w:rFonts w:ascii="Arial" w:hAnsi="Arial" w:cs="Arial"/>
                <w:sz w:val="20"/>
                <w:szCs w:val="20"/>
              </w:rPr>
              <w:t>брабатывающее производство.</w:t>
            </w: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Изделия: «Технический рисунок лесенки-опоры для растений», «Лесенка-опора для растений»</w:t>
            </w: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Pr="00BC565B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65B">
              <w:rPr>
                <w:rFonts w:ascii="Arial" w:hAnsi="Arial" w:cs="Arial"/>
                <w:sz w:val="20"/>
                <w:szCs w:val="20"/>
              </w:rPr>
              <w:t>Деревоо</w:t>
            </w:r>
            <w:r>
              <w:rPr>
                <w:rFonts w:ascii="Arial" w:hAnsi="Arial" w:cs="Arial"/>
                <w:sz w:val="20"/>
                <w:szCs w:val="20"/>
              </w:rPr>
              <w:t>брабатывающее производство.</w:t>
            </w: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Изделия: «Технический рисунок лесенки-опоры для растений», «Лесенка-опора для растений»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развития умений и навыков</w:t>
            </w: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Урок-практика</w:t>
            </w:r>
          </w:p>
        </w:tc>
        <w:tc>
          <w:tcPr>
            <w:tcW w:w="3402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Знакомство с новым материалом — древесиной, правилами работы столярным ножом и последовательностью изготовления изделий из древесины. Различать виды пиломатериалов и способы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 Профессия: столяр.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Понятия: древесина, пиломатериалы, текстура, нож-косяк.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Изделие: «Технический рисунок лесенки-опоры для растений», «Лесенка-опора для растений»</w:t>
            </w:r>
          </w:p>
        </w:tc>
        <w:tc>
          <w:tcPr>
            <w:tcW w:w="3685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Находить и отбирать из материалов учебника и других источников информацию о древесине, её свойствах, технологии производства пиломатериалов. Объяснять новые понятия, используя текст учебника. Объяснять назначение инструментов для обработки древесины с опорой на материалы учебника и другие источники. Анализировать последовательность изготовления изделий из древесины, определять технологические этапы, которые возможно воспроизвести в классе. Осваивать правила работы со столярным ножом и использовать их при подготовке деталей. Соблюдать правила безопасности работы с ножом. Обрабатывать рейки при помощи шлифовальной шкурки и соединять детали изделия с помощью клея.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 xml:space="preserve">Составлять план изготовления изделия на основе слайдового и текстового плана, заполнять технологическую карту с помощью учителя, соотносить её с последовательностью изготовления изделий из древесины. Соотносить размеры лесенки-опоры с размерами растения и корректировать размеры лесенки-опоры при необходимости. Декорировать изделие по </w:t>
            </w: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собственному замыслу, использовать различные материалы. Помогать участникам группы при изготовлении изделия. Проводить оценку 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3414" w:type="dxa"/>
            <w:gridSpan w:val="2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Формирование чувства прекрасного и эстетических чувств на основе знакомства с культурой и традициями народов мира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Умение проявлять познавательную инициативу в учебном сотрудничестве.</w:t>
            </w:r>
          </w:p>
        </w:tc>
      </w:tr>
      <w:tr w:rsidR="009D1B34" w:rsidRPr="00DC7729" w:rsidTr="00265481">
        <w:trPr>
          <w:jc w:val="center"/>
        </w:trPr>
        <w:tc>
          <w:tcPr>
            <w:tcW w:w="709" w:type="dxa"/>
          </w:tcPr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65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(18)</w:t>
            </w:r>
          </w:p>
          <w:p w:rsidR="009D1B34" w:rsidRPr="005972EB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Pr="005972EB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Pr="005972EB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B34" w:rsidRPr="005972EB" w:rsidRDefault="009D1B34" w:rsidP="00265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(19)</w:t>
            </w:r>
          </w:p>
        </w:tc>
        <w:tc>
          <w:tcPr>
            <w:tcW w:w="1134" w:type="dxa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C565B">
              <w:rPr>
                <w:rFonts w:ascii="Arial" w:hAnsi="Arial" w:cs="Arial"/>
                <w:sz w:val="20"/>
                <w:szCs w:val="20"/>
              </w:rPr>
              <w:t>Кондитерская фаб</w:t>
            </w:r>
            <w:r>
              <w:rPr>
                <w:rFonts w:ascii="Arial" w:hAnsi="Arial" w:cs="Arial"/>
                <w:sz w:val="20"/>
                <w:szCs w:val="20"/>
              </w:rPr>
              <w:t>рика. Изделия: «Пирожное «Картошка», «Шоколадное печенье»</w:t>
            </w: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Кондитерская фабрика. Практическая работа «Тест «Кондитерское изделие»</w:t>
            </w: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Pr="00BC565B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Урок-практика</w:t>
            </w:r>
          </w:p>
        </w:tc>
        <w:tc>
          <w:tcPr>
            <w:tcW w:w="3402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Знакомство с  историей  и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 Правила поведения при приготовлении пищи. Правила пользования газовой плитой. Профессии: кондитер, технолог-кондитер. Понятия: какао-бобы, какао-крупка, какао тертое, какао-масло, конширование. Практическая работа: «Тест „ Кондитерские изделия "».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Изделие: «Пирожное „Картошка"», «Шоколадное печенье»</w:t>
            </w:r>
          </w:p>
        </w:tc>
        <w:tc>
          <w:tcPr>
            <w:tcW w:w="3685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 xml:space="preserve">Находить и отбирать информацию о технологии производства кондитерских изделий (шоколада) и профессиональной деятельности людей, работающих на кондитерском производстве, из материалов учебника и других источников. Отыскивать на обертке продукции информацию о её производителе и составе. Отмечать на карте города, в которых находятся крупнейшие кондитерские фабрики. Анализировать технологию изготовления шоколада, определять технологические этапы, которые возможно воспроизвести в классе, и выделять ингредиенты, из которых изготовлен шоколад. Анализировать рецепты пирожного «картошка» и шоколадного печенья, заполнять технологическую карту с помощью учителя. Определять необходимые для приготовления блюд инвентарь, принадлежности и кухонную посуду. Составлять план приготовления блюда, распределять обязанности. Соблюдать правила гигиены, правила приготовления блюд и правила пользования </w:t>
            </w: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газовой плитой. Помогать участникам группы при изготовлении изделия. Проводить оценку 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3414" w:type="dxa"/>
            <w:gridSpan w:val="2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Формирование познавательного мотива.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</w:tc>
      </w:tr>
      <w:tr w:rsidR="009D1B34" w:rsidRPr="00DC7729" w:rsidTr="00265481">
        <w:trPr>
          <w:jc w:val="center"/>
        </w:trPr>
        <w:tc>
          <w:tcPr>
            <w:tcW w:w="709" w:type="dxa"/>
          </w:tcPr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(20)</w:t>
            </w:r>
          </w:p>
          <w:p w:rsidR="009D1B34" w:rsidRPr="002D4D7C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Pr="002D4D7C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Pr="002D4D7C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Pr="002D4D7C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Pr="002D4D7C" w:rsidRDefault="009D1B34" w:rsidP="00265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(21)</w:t>
            </w:r>
          </w:p>
        </w:tc>
        <w:tc>
          <w:tcPr>
            <w:tcW w:w="1134" w:type="dxa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9D1B34" w:rsidRPr="002D4D7C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4D7C">
              <w:rPr>
                <w:rFonts w:ascii="Arial" w:hAnsi="Arial" w:cs="Arial"/>
                <w:sz w:val="20"/>
                <w:szCs w:val="20"/>
              </w:rPr>
              <w:t>Бытовая техника.</w:t>
            </w: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4D7C">
              <w:rPr>
                <w:rFonts w:ascii="Arial" w:hAnsi="Arial" w:cs="Arial"/>
                <w:sz w:val="20"/>
                <w:szCs w:val="20"/>
              </w:rPr>
              <w:t>Изде</w:t>
            </w:r>
            <w:r>
              <w:rPr>
                <w:rFonts w:ascii="Arial" w:hAnsi="Arial" w:cs="Arial"/>
                <w:sz w:val="20"/>
                <w:szCs w:val="20"/>
              </w:rPr>
              <w:t>лия: «Настольная лампа», «Абажур. Сборка настольной лампы»</w:t>
            </w: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Pr="002D4D7C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Бытовая техника. Практическая работа «Тест: Правила эксплуатации электронагревательных приборов»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формирования умений и навыков</w:t>
            </w: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Знакомство с понятием «бытовая техника» и её значением в жизни людей. Правила эксплуатации бытовой техники, работы с электричеством, знакомство с действием простой электрической цепи, работа с батарейкой. Сборка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приемов работы в технике «витраж». Абажур/плафон для настольной лампы. Профессии: слесарь-электрик, электрик, электромонтер.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Понятия: бытовая техника, бытовое электрооборудование, источник электрической энергии, электрическая цепь, инструкция по эксплуатации, абажур, витраж.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Практическая работа: «Тест „Правила эксплуатации электронагревательных приборов"».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 xml:space="preserve">Изделие: «Настольная лампа», «Абажур. Сборка настольной </w:t>
            </w: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лампы»</w:t>
            </w:r>
          </w:p>
        </w:tc>
        <w:tc>
          <w:tcPr>
            <w:tcW w:w="3685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 xml:space="preserve">Находить и отбирать информацию о бытовой технике, её видах и назначении из материалов учебника и других источников. Находить и отмечать на карте России города, в которых находятся крупнейшие производства бытовой техники. Объяснять новые понятия, используя текст учебника. Определять последовательность сборки простой электрической цепи по схеме и рисунку и соотносить условные обозначения с реальными предметами (батарейкой, проводами, лампочкой). Анализировать правила пользования электрическим чайником, осмысливать их значение для соблюдения мер безопасности и составлять на их основе общие правила пользования электроприборами. Собирать модель лампы на основе простой электрической цепи. Составлять план изготовления изделия на основе слайдового и текстового плана, заполнять технологическую карту с помощью учителя. Изготавливать абажур для настольной лампы в технике </w:t>
            </w: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 xml:space="preserve">«витраж». Использовать правила выполнения имитации виража для самостоятельного составления плана выполнения работы и заполнения технологической карты. Выполнять разметку изделия при помощи линейки, раскрой при помощи ножниц и ножа. Использовать при изготовлении изделия навыки работы с бумагой. </w:t>
            </w:r>
          </w:p>
        </w:tc>
        <w:tc>
          <w:tcPr>
            <w:tcW w:w="3414" w:type="dxa"/>
            <w:gridSpan w:val="2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Формирование учебно-познавательного интереса к новому учебному материалу и способам решения новой задачи.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9D1B34" w:rsidRPr="00582DB3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Умение проявлять познавательную инициативу в учебном сотрудничестве.</w:t>
            </w:r>
          </w:p>
        </w:tc>
      </w:tr>
      <w:tr w:rsidR="009D1B34" w:rsidRPr="00DC7729" w:rsidTr="00265481">
        <w:trPr>
          <w:jc w:val="center"/>
        </w:trPr>
        <w:tc>
          <w:tcPr>
            <w:tcW w:w="709" w:type="dxa"/>
          </w:tcPr>
          <w:p w:rsidR="009D1B34" w:rsidRPr="00632F19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 (22)</w:t>
            </w:r>
          </w:p>
        </w:tc>
        <w:tc>
          <w:tcPr>
            <w:tcW w:w="1134" w:type="dxa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9D1B34" w:rsidRPr="00632F19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Тепличное хозяйство. Изделие «Цветы для школьной клумбы»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 Профессии: агроном, овощевод.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Понятия: теплица, тепличное хозяйство, микроклимат, рассада, агротехника. Изделие: «Цветы для школьной клумбы»</w:t>
            </w:r>
          </w:p>
        </w:tc>
        <w:tc>
          <w:tcPr>
            <w:tcW w:w="3685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 xml:space="preserve">Находить и отбирать информацию из материалов учебника и других источников о видах и конструкциях теплиц, их значении для обеспечения жизнедеятельности человека. Использовать текст учебника для определения технологии выращивания растений в теплицах и профессиональной деятельности человека по уходу за растениями в теплицах. Объяснять новые понятия, используя текст учебника. Анализировать информацию на пакетике с семенами, выделять информацию, характеризующую семена (вид, сорт, высота растения, однолетник или многолетник) и технологию их выращивания (агротехнику: время и способ посадки, высадка растений в грунт), определять срок годности семян. Соотносить  информацию о семенах и условиях их выращивания с текстовым и слайдовым планом в учебнике, заполнять технологическую карту с помощью учителя. Подготавливать почву для выращивания рассады, высаживать семена цветов (бархатцы), ухаживать за посевами, </w:t>
            </w: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соблюдать технологию ухода за рассадой, создавать мини-теплицу из бытовых материалов для создания микроклимата. Проводить наблюдения за всходами и записывать их в таблицу. Составлять рассказ для презентации изделия, отвечать на вопросы по презентации. Данная работа является долгосрочным проектом. Рассаду можно использовать для украшения школьной территории</w:t>
            </w:r>
          </w:p>
        </w:tc>
        <w:tc>
          <w:tcPr>
            <w:tcW w:w="3414" w:type="dxa"/>
            <w:gridSpan w:val="2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Формирование адекватной и позитивной самооценки.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Учёт разных мнений и умение обосновывать своё.</w:t>
            </w:r>
          </w:p>
        </w:tc>
      </w:tr>
      <w:tr w:rsidR="009D1B34" w:rsidRPr="00DC7729" w:rsidTr="00265481">
        <w:trPr>
          <w:jc w:val="center"/>
        </w:trPr>
        <w:tc>
          <w:tcPr>
            <w:tcW w:w="15319" w:type="dxa"/>
            <w:gridSpan w:val="8"/>
          </w:tcPr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632F19">
              <w:rPr>
                <w:rFonts w:ascii="Arial" w:hAnsi="Arial" w:cs="Arial"/>
                <w:b/>
                <w:szCs w:val="20"/>
              </w:rPr>
              <w:t>Человек и вода (3 ч)</w:t>
            </w:r>
          </w:p>
          <w:p w:rsidR="009D1B34" w:rsidRPr="00632F19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D1B34" w:rsidRPr="00DC7729" w:rsidTr="00265481">
        <w:trPr>
          <w:jc w:val="center"/>
        </w:trPr>
        <w:tc>
          <w:tcPr>
            <w:tcW w:w="709" w:type="dxa"/>
          </w:tcPr>
          <w:p w:rsidR="009D1B34" w:rsidRPr="00632F19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(23)</w:t>
            </w:r>
          </w:p>
        </w:tc>
        <w:tc>
          <w:tcPr>
            <w:tcW w:w="1134" w:type="dxa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9D1B34" w:rsidRPr="00D30CA7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Водоканал. Изделие «Фильтр для очистки воды»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Знакомство с системой водоснабжения города. Значение воды в жизни человека и растений. Осмысление важности экономного расходования воды. Познакомить со способом фильтрации воды и способом экономного расходования воды, определение количества расходуемой воды при помощи струемера.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Понятия: водоканал, струемер, фильтрация, ультрафиолетовые лучи. Изделие: «Фильтр для очистки воды»</w:t>
            </w:r>
          </w:p>
        </w:tc>
        <w:tc>
          <w:tcPr>
            <w:tcW w:w="3685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 xml:space="preserve">Находить и отбирать информацию из материалов учебника и других источников об устройстве системы водоснабжения города и о фильтрации воды. Использовать иллюстрацию учебника для составления рассказа о системе водоснабжения города и значении очистки воды для жизнедеятельности человека. Делать выводы о необходимости экономного расходования воды. Осваивать способ очистки воды в бытовых условиях. На основе слайдового и текстового плана заполнять технологическую карту и изготавливать фильтр. Проводить эксперимент по очистке воды, составлять отчет на основе наблюдений. </w:t>
            </w:r>
          </w:p>
        </w:tc>
        <w:tc>
          <w:tcPr>
            <w:tcW w:w="3414" w:type="dxa"/>
            <w:gridSpan w:val="2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Умение проявлять познавательную инициативу в учебном сотрудничестве.</w:t>
            </w:r>
          </w:p>
        </w:tc>
      </w:tr>
      <w:tr w:rsidR="009D1B34" w:rsidRPr="00DC7729" w:rsidTr="00265481">
        <w:trPr>
          <w:jc w:val="center"/>
        </w:trPr>
        <w:tc>
          <w:tcPr>
            <w:tcW w:w="709" w:type="dxa"/>
          </w:tcPr>
          <w:p w:rsidR="009D1B34" w:rsidRPr="00106248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(24)</w:t>
            </w:r>
          </w:p>
        </w:tc>
        <w:tc>
          <w:tcPr>
            <w:tcW w:w="1134" w:type="dxa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Порт. </w:t>
            </w:r>
            <w:r w:rsidRPr="00582DB3">
              <w:rPr>
                <w:rFonts w:ascii="Arial" w:hAnsi="Arial" w:cs="Arial"/>
                <w:sz w:val="20"/>
                <w:szCs w:val="20"/>
              </w:rPr>
              <w:t>Изделие: «Канатная лестница»</w:t>
            </w:r>
            <w:r>
              <w:rPr>
                <w:rFonts w:ascii="Arial" w:hAnsi="Arial" w:cs="Arial"/>
                <w:sz w:val="20"/>
                <w:szCs w:val="20"/>
              </w:rPr>
              <w:t xml:space="preserve">. Практическая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работа «Технический рисунок канатной лестницы»</w:t>
            </w:r>
          </w:p>
        </w:tc>
        <w:tc>
          <w:tcPr>
            <w:tcW w:w="1134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Комбинированный урок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Знакомство с работой порта и профессиями людей, работающих в порту. Освоение способов крепления предметов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 помощи морских узлов: простого, прямого, якорного. Осмысление важности узлов для крепления грузов. Правильное крепление груза. Изготовление лестницы с использованием способов крепления морскими узлами.</w:t>
            </w: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Профессии: лоцман, докер, швартовщик, такелажник, санитарный врач.</w:t>
            </w: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Понятия: порт, причал, док, карантин, военно-морская база, морской узел.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Изделие: «Канатная лестница». Практическая работа «Технический рисунок канатной лестницы»</w:t>
            </w:r>
          </w:p>
        </w:tc>
        <w:tc>
          <w:tcPr>
            <w:tcW w:w="3685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 xml:space="preserve">Находить и отбирать информацию из материалов учебника и других источников о работе и устройстве порта, о профессиях людей, </w:t>
            </w: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работающих в порту. Находить и отмечать на карте крупнейшие порты России. Объяснять новые понятия, используя текст учебника. Анализировать способы вязания морских узлов, осваивать способы вязания простого и прямого узла. Определять правильное крепление и расположение груза. Осознавать, где можно на практике или в быту применять свои знания. На основе технического рисунка составлять план изготовления изделия и соотносить его с текстовым и слайдовым планом изготовления изделия. С помощью учителя заполнять технологическую карту. Определять размеры деталей изделия по слайдовому плану и самостоятельно их размечать. Соединять детали лестницы, самостоятельно оформлять изделие. Использовать морские узлы для крепления ступенек канатной лестницы. Составлять рассказ для презентации изделия, отвечать на вопросы по презентации</w:t>
            </w:r>
          </w:p>
        </w:tc>
        <w:tc>
          <w:tcPr>
            <w:tcW w:w="3414" w:type="dxa"/>
            <w:gridSpan w:val="2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Формирование мотивации успеха и достижений младших школьников, творческой самореализации.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Умение проявлять познавательную инициативу в учебном сотрудничестве.</w:t>
            </w:r>
          </w:p>
        </w:tc>
      </w:tr>
      <w:tr w:rsidR="009D1B34" w:rsidRPr="00DC7729" w:rsidTr="00265481">
        <w:trPr>
          <w:jc w:val="center"/>
        </w:trPr>
        <w:tc>
          <w:tcPr>
            <w:tcW w:w="709" w:type="dxa"/>
          </w:tcPr>
          <w:p w:rsidR="009D1B34" w:rsidRPr="00632F19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 (25)</w:t>
            </w:r>
          </w:p>
        </w:tc>
        <w:tc>
          <w:tcPr>
            <w:tcW w:w="1134" w:type="dxa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9D1B34" w:rsidRPr="0039797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7973">
              <w:rPr>
                <w:rFonts w:ascii="Arial" w:hAnsi="Arial" w:cs="Arial"/>
                <w:sz w:val="20"/>
                <w:szCs w:val="20"/>
              </w:rPr>
              <w:t>Узелковое плетение</w:t>
            </w:r>
            <w:r>
              <w:rPr>
                <w:rFonts w:ascii="Arial" w:hAnsi="Arial" w:cs="Arial"/>
                <w:sz w:val="20"/>
                <w:szCs w:val="20"/>
              </w:rPr>
              <w:t>. Изделие «Браслет»</w:t>
            </w:r>
            <w:r w:rsidRPr="003979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Урок-практика</w:t>
            </w:r>
          </w:p>
        </w:tc>
        <w:tc>
          <w:tcPr>
            <w:tcW w:w="3402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Знакомство с правилами работы и последовательностью создания изделий в технике «макраме», Освоение одинарного плоского узла, двойного плоского узла. Сравнение способов вязания морских узлов и узлов в технике «макраме». Понятие: макраме. Изделие: «Браслет»</w:t>
            </w:r>
          </w:p>
        </w:tc>
        <w:tc>
          <w:tcPr>
            <w:tcW w:w="3685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 xml:space="preserve">Находить и отбирать информацию из материалов учебника и других источников об истории развития узелкового плетения и макраме, материалах, используемых для техники «макраме». Осваивать приёмы выполнения одинарного и двойного плоских узлов, приёмы крепления нити в начале выполнения работы. Сравнивать способы вязания морских узлов и узлов в технике «макраме». </w:t>
            </w: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Составлять план изготовления изделия и соотносить его с текстовым и слайдовым планом. С помощью учителя заполнять технологическую карту. Определять размеры деталей изделия, закреплять нити для начала вязания изделия в технике «макраме». Изготавливать изделие, использовать одинарный и двойной плоский узел, оформлять изделие бусинами. Проводить оценку 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3414" w:type="dxa"/>
            <w:gridSpan w:val="2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Формирование адекватной и позитивной самооценки.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Учёт разных мнений и умение обосновывать своё.</w:t>
            </w:r>
          </w:p>
        </w:tc>
      </w:tr>
      <w:tr w:rsidR="009D1B34" w:rsidRPr="00DC7729" w:rsidTr="00265481">
        <w:trPr>
          <w:jc w:val="center"/>
        </w:trPr>
        <w:tc>
          <w:tcPr>
            <w:tcW w:w="15319" w:type="dxa"/>
            <w:gridSpan w:val="8"/>
          </w:tcPr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632F19">
              <w:rPr>
                <w:rFonts w:ascii="Arial" w:hAnsi="Arial" w:cs="Arial"/>
                <w:b/>
                <w:szCs w:val="20"/>
              </w:rPr>
              <w:t>Человек и воздух (3 ч)</w:t>
            </w:r>
          </w:p>
          <w:p w:rsidR="009D1B34" w:rsidRPr="00632F19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D1B34" w:rsidRPr="00DC7729" w:rsidTr="00265481">
        <w:trPr>
          <w:jc w:val="center"/>
        </w:trPr>
        <w:tc>
          <w:tcPr>
            <w:tcW w:w="709" w:type="dxa"/>
          </w:tcPr>
          <w:p w:rsidR="009D1B34" w:rsidRPr="00397973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(26)</w:t>
            </w:r>
          </w:p>
        </w:tc>
        <w:tc>
          <w:tcPr>
            <w:tcW w:w="1134" w:type="dxa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9D1B34" w:rsidRPr="0039797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7973">
              <w:rPr>
                <w:rFonts w:ascii="Arial" w:hAnsi="Arial" w:cs="Arial"/>
                <w:sz w:val="20"/>
                <w:szCs w:val="20"/>
              </w:rPr>
              <w:t>Самолётостроение. Ракетостроение</w:t>
            </w:r>
            <w:r>
              <w:rPr>
                <w:rFonts w:ascii="Arial" w:hAnsi="Arial" w:cs="Arial"/>
                <w:sz w:val="20"/>
                <w:szCs w:val="20"/>
              </w:rPr>
              <w:t>. Изделие «Самолёт»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Первоначальные сведения о самолётостроении, о функциях самолётов  и  космических ракет, конструкция самолёта и космической ракеты. Самостоятельное изготовление модели самолёта из конструктора. Закрепление умения работать с металлическим конструктором. Профессии: лётчик, космонавт. Понятия: самолёт, картограф, космическая ракета,   искусственный  спутник  Земли,   ракета, многоступенчатая баллистическая ракета. Изделие: «Самолёт»</w:t>
            </w:r>
          </w:p>
        </w:tc>
        <w:tc>
          <w:tcPr>
            <w:tcW w:w="3685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 xml:space="preserve">Находить и отбирать информацию из материалов учебника и других источников об истории развития самолётостроения, о видах и назначении самолётов. Находить и отмечать на карте России города, в которых находятся крупнейшие заводы, производящие самолёты. Объяснять конструктивные особенности самолётов, их назначение и области использования различных видов летательных аппаратов. Сравнивать различные виды летательных аппаратов (ракета и самолёт) на основе иллюстраций учебника. Осуществлять поиск информации о профессиях создателей </w:t>
            </w: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летательных аппаратов. На основе слайдов определять последовательность сборки модели самолёта из конструктора, количество и виды деталей, необходимых для изготовления изделия, а также виды соединений. Использовать приёмы и правила работы с отвёрткой и гаечным ключом. Заполнять технологическую карту. Распределять обязанности для работы в группе. Помогать участникам группы при изготовлении изделия. Проводить оценку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</w:t>
            </w:r>
          </w:p>
        </w:tc>
        <w:tc>
          <w:tcPr>
            <w:tcW w:w="3414" w:type="dxa"/>
            <w:gridSpan w:val="2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 xml:space="preserve"> Формирование познавательного мотива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</w:tr>
      <w:tr w:rsidR="009D1B34" w:rsidRPr="00DC7729" w:rsidTr="00265481">
        <w:trPr>
          <w:jc w:val="center"/>
        </w:trPr>
        <w:tc>
          <w:tcPr>
            <w:tcW w:w="709" w:type="dxa"/>
          </w:tcPr>
          <w:p w:rsidR="009D1B34" w:rsidRDefault="009D1B34" w:rsidP="002654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B34" w:rsidRPr="00106248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(27)</w:t>
            </w:r>
          </w:p>
        </w:tc>
        <w:tc>
          <w:tcPr>
            <w:tcW w:w="1134" w:type="dxa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Ракета-носитель. Изделие «Ракета-носитель»</w:t>
            </w:r>
          </w:p>
        </w:tc>
        <w:tc>
          <w:tcPr>
            <w:tcW w:w="1134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3402" w:type="dxa"/>
            <w:shd w:val="clear" w:color="auto" w:fill="auto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Ракета-носитель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Закрепление основных знаний о самолётостроении, о конструкции самолёта и ракеты. Закрепление основных знаний о бумаге: свойства, виды, история.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Модель ракеты из картона, бумаги на основе самостоятельного чертежа. Изделие: «Ракета-носитель»</w:t>
            </w:r>
          </w:p>
        </w:tc>
        <w:tc>
          <w:tcPr>
            <w:tcW w:w="3685" w:type="dxa"/>
            <w:shd w:val="clear" w:color="auto" w:fill="auto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Осмысливать конструкцию ракеты, строить модель ракеты. Анализировать слайдовый план и на его основе самостоятельно заполнять технологическую карту. Выполнять самостоятельно разметку деталей изделия по чертежу. Трансформировать лист бумаги в объёмные геометрические тела — конус, цилиндр.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 xml:space="preserve">Использовать правила сгибания бумаги для изготовления изделия. Соблюдать правила работы с ножницами. Соединять детали изделия при помощи клея. Самостоятельно декорировать изделие. Проводить оценку этапов работы и на её основе контролировать </w:t>
            </w: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3414" w:type="dxa"/>
            <w:gridSpan w:val="2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Формирование познавательного мотива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</w:tr>
      <w:tr w:rsidR="009D1B34" w:rsidRPr="00DC7729" w:rsidTr="00265481">
        <w:trPr>
          <w:jc w:val="center"/>
        </w:trPr>
        <w:tc>
          <w:tcPr>
            <w:tcW w:w="709" w:type="dxa"/>
          </w:tcPr>
          <w:p w:rsidR="009D1B34" w:rsidRPr="00106248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 (28)</w:t>
            </w:r>
          </w:p>
        </w:tc>
        <w:tc>
          <w:tcPr>
            <w:tcW w:w="1134" w:type="dxa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Летательный аппарат. Воздушный змей. Изделие «Воздушный змей»</w:t>
            </w:r>
          </w:p>
        </w:tc>
        <w:tc>
          <w:tcPr>
            <w:tcW w:w="1134" w:type="dxa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Урок-практика</w:t>
            </w:r>
          </w:p>
        </w:tc>
        <w:tc>
          <w:tcPr>
            <w:tcW w:w="3402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Летательный аппарат. Воздушный змей. 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Понятия: каркас, уздечка, леер, хвост, полотно, стабилизатор. Изделие: «Воздушный змей»</w:t>
            </w:r>
          </w:p>
        </w:tc>
        <w:tc>
          <w:tcPr>
            <w:tcW w:w="3685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 xml:space="preserve">Находить и отбирать информацию из материалов учебника и других источников об истории возникновения и конструктивных особенностях воздушных змеев. Объяснять конструктивные особенности воздушных змеев, используя текст учебника. Осваивать правила разметки деталей изделия из бумаги и картона сгибанием. На основе слайдового плана определять последовательность выполнения работы, материалы и инструменты, необходимые для её выполнения, и виды соединения деталей. Использовать приёмы работы шилом (кнопкой), ножницами, изготавливать уздечку и хвост из ниток. Заполнять технологическую карту. Распределять обязанности для работы в группе. </w:t>
            </w:r>
          </w:p>
        </w:tc>
        <w:tc>
          <w:tcPr>
            <w:tcW w:w="3414" w:type="dxa"/>
            <w:gridSpan w:val="2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Формирование познавательного мотива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</w:tr>
      <w:tr w:rsidR="009D1B34" w:rsidRPr="00DC7729" w:rsidTr="00265481">
        <w:trPr>
          <w:jc w:val="center"/>
        </w:trPr>
        <w:tc>
          <w:tcPr>
            <w:tcW w:w="15319" w:type="dxa"/>
            <w:gridSpan w:val="8"/>
          </w:tcPr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397973">
              <w:rPr>
                <w:rFonts w:ascii="Arial" w:hAnsi="Arial" w:cs="Arial"/>
                <w:b/>
                <w:szCs w:val="20"/>
              </w:rPr>
              <w:t>Человек и информация (6 ч)</w:t>
            </w:r>
          </w:p>
          <w:p w:rsidR="009D1B34" w:rsidRPr="00397973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D1B34" w:rsidRPr="00DC7729" w:rsidTr="00265481">
        <w:trPr>
          <w:jc w:val="center"/>
        </w:trPr>
        <w:tc>
          <w:tcPr>
            <w:tcW w:w="709" w:type="dxa"/>
            <w:vMerge w:val="restart"/>
          </w:tcPr>
          <w:p w:rsidR="009D1B34" w:rsidRPr="00675E41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(29)</w:t>
            </w:r>
          </w:p>
        </w:tc>
        <w:tc>
          <w:tcPr>
            <w:tcW w:w="1134" w:type="dxa"/>
            <w:vMerge w:val="restart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9D1B34" w:rsidRPr="00675E41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Создание титульного листа. Изделие «Титульный лист»</w:t>
            </w:r>
          </w:p>
        </w:tc>
        <w:tc>
          <w:tcPr>
            <w:tcW w:w="1134" w:type="dxa"/>
            <w:vMerge w:val="restart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Урок-практика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 xml:space="preserve"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</w:t>
            </w: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её особенностей при издании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Профессии: редактор, технический редактор корректор, художник.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Понятия: издательское дело, издательство, печатная продукция, редакционно-издательская обработка, вычитка, оригинал-макет, элементы книги, форзац, книжный блок, переплётная крышка, титульный лист. Изделие: «Титульный лист»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 xml:space="preserve">Находить и отбирать информацию из материалов учебника и других источников о технологическом процессе издания книги, о профессиях людей, участвующих в её создании. Выделять этапы издания книги, соотносить их с профессиональной деятельностью людей. Определять этапы </w:t>
            </w: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технологического процесса издания книги, которые можно воспроизвести в классе. Использовать полученные знания для составления рассказа об истории книгопечатания и видах печатной продукции.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Находить и называть, используя текст учебника и иллюстративный материал, основные элементы книги, объяснять их назначение. Находить информацию об издательстве, выпустившем книгу, и специалистах, участвующих в процессе её создания. Определять, какие элементы книги необходимы для создания книги «Дневник путешественника». Распределять обязанности при выполнении групповой работы в соответствии с собственными возможностями и интересами, соотносить их с интересами группы.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 xml:space="preserve">Находить и определять особенности оформления титульного листа. Использовать в практической работе знания о текстовом редакторе Microsoft Word. Применять правила работы на компьютере. Отбирать информацию для создания текста и подбирать иллюстративный материал. Создавать титульный лист для книги «Дневник путешественника». Составлять план изготовления изделия на основе слайдового и текстового плана, заполнять технологическую карту с помощью учителя, соотносить её с технологическим процессом создания книги. Помогать </w:t>
            </w: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участникам группы при изготовлении изделия</w:t>
            </w:r>
          </w:p>
        </w:tc>
        <w:tc>
          <w:tcPr>
            <w:tcW w:w="3414" w:type="dxa"/>
            <w:gridSpan w:val="2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Формирование учебно-познавательного интереса к новому учебному материалу и способам решения новой задачи.</w:t>
            </w:r>
          </w:p>
          <w:p w:rsidR="009D1B34" w:rsidRPr="00582DB3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Умение проявлять познавательную инициативу в учебном сотрудничестве.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 xml:space="preserve">Формирование умения </w:t>
            </w: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самостоятельно составлять план действий и применять его при решении задач творческого и практического характера.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Формирование умения принимать и сохранять учебную задачу</w:t>
            </w:r>
          </w:p>
        </w:tc>
      </w:tr>
      <w:tr w:rsidR="009D1B34" w:rsidRPr="00DC7729" w:rsidTr="00265481">
        <w:trPr>
          <w:jc w:val="center"/>
        </w:trPr>
        <w:tc>
          <w:tcPr>
            <w:tcW w:w="709" w:type="dxa"/>
            <w:vMerge/>
          </w:tcPr>
          <w:p w:rsidR="009D1B34" w:rsidRPr="00106248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gridSpan w:val="2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B34" w:rsidRPr="00DC7729" w:rsidTr="00265481">
        <w:trPr>
          <w:jc w:val="center"/>
        </w:trPr>
        <w:tc>
          <w:tcPr>
            <w:tcW w:w="709" w:type="dxa"/>
          </w:tcPr>
          <w:p w:rsidR="009D1B34" w:rsidRPr="00A40AB1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(30)</w:t>
            </w:r>
          </w:p>
        </w:tc>
        <w:tc>
          <w:tcPr>
            <w:tcW w:w="1134" w:type="dxa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9D1B34" w:rsidRPr="00A40AB1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Работа с таблицами. Изделие «Таблица»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Урок-практика</w:t>
            </w:r>
          </w:p>
        </w:tc>
        <w:tc>
          <w:tcPr>
            <w:tcW w:w="3402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Повторение правил работы на компьютере. Создание таблицы в программе Microsoft Word. Понятия: таблица, строка, столбец. Изделие: работа с таблицами</w:t>
            </w:r>
          </w:p>
        </w:tc>
        <w:tc>
          <w:tcPr>
            <w:tcW w:w="3685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Закреплять знания работы на компьютере. Осваивать набор текста, последовательность и особенности работы с таблицами в текстовом редакторе Microsoft Word: определять и устанавливать число строк и столбцов, вводить текст в ячейку таблицы, форматировать текст в таблице. Создавать на компьютере произвольную таблицу. Помогать одноклассникам при выполнении работы. Соблюдать правила работы на компьютере</w:t>
            </w:r>
          </w:p>
        </w:tc>
        <w:tc>
          <w:tcPr>
            <w:tcW w:w="3414" w:type="dxa"/>
            <w:gridSpan w:val="2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Формирование познавательного мотива.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</w:tr>
      <w:tr w:rsidR="009D1B34" w:rsidRPr="00DC7729" w:rsidTr="00265481">
        <w:trPr>
          <w:jc w:val="center"/>
        </w:trPr>
        <w:tc>
          <w:tcPr>
            <w:tcW w:w="709" w:type="dxa"/>
          </w:tcPr>
          <w:p w:rsidR="009D1B34" w:rsidRPr="00A40AB1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(31)</w:t>
            </w:r>
          </w:p>
        </w:tc>
        <w:tc>
          <w:tcPr>
            <w:tcW w:w="1134" w:type="dxa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9D1B34" w:rsidRPr="00A40AB1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Создание содержания книги. Практическая работа «Содержание»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Урок-практика</w:t>
            </w:r>
          </w:p>
        </w:tc>
        <w:tc>
          <w:tcPr>
            <w:tcW w:w="3402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ИКТ на службе человека, работа с компьютером. ИКТ в издательском деле.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«Издаем книгу». Практическая работа: «Содержание»</w:t>
            </w:r>
          </w:p>
        </w:tc>
        <w:tc>
          <w:tcPr>
            <w:tcW w:w="3685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Объяснять значение и возможности использования ИКТ для передачи информации. Определять значение компьютерных технологий в издательском деле, в процессе создания книги.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Использовать в практической деятельности знания программы Microsoft Word.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Применять на практике правила создания таблицы для оформления содержания книги «Дневник путешественника». Закреплять умения сохранять и распечатывать текст.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Анализировать темы учебника и соотносить их с «Содержанием» для «Дневника путешественника»</w:t>
            </w:r>
          </w:p>
        </w:tc>
        <w:tc>
          <w:tcPr>
            <w:tcW w:w="3414" w:type="dxa"/>
            <w:gridSpan w:val="2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Умение проявлять познавательную инициативу в учебном сотрудничестве.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Умение давать эмоциональную оценку деятельности класса на уроке.</w:t>
            </w:r>
          </w:p>
        </w:tc>
      </w:tr>
      <w:tr w:rsidR="009D1B34" w:rsidRPr="00DC7729" w:rsidTr="00265481">
        <w:trPr>
          <w:jc w:val="center"/>
        </w:trPr>
        <w:tc>
          <w:tcPr>
            <w:tcW w:w="709" w:type="dxa"/>
          </w:tcPr>
          <w:p w:rsidR="009D1B34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(32)</w:t>
            </w:r>
          </w:p>
          <w:p w:rsidR="009D1B34" w:rsidRPr="00A40AB1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Pr="00A40AB1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B34" w:rsidRPr="00A40AB1" w:rsidRDefault="009D1B34" w:rsidP="00265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(33)</w:t>
            </w:r>
          </w:p>
        </w:tc>
        <w:tc>
          <w:tcPr>
            <w:tcW w:w="1134" w:type="dxa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Переплётные работы. Изделие «Книга «Дневник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путешественника»</w:t>
            </w: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Pr="00A40AB1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Переплётные работы. Изделие «Книга «Дневник путешественника»</w:t>
            </w:r>
          </w:p>
        </w:tc>
        <w:tc>
          <w:tcPr>
            <w:tcW w:w="1134" w:type="dxa"/>
          </w:tcPr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развития умений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навыков</w:t>
            </w: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Урок-практика</w:t>
            </w:r>
          </w:p>
        </w:tc>
        <w:tc>
          <w:tcPr>
            <w:tcW w:w="3402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 xml:space="preserve">Знакомство с переплётными работами. Способ соединения листов, шитье блоков нитками </w:t>
            </w: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втачку (в пять проколов). Закрепление правил работы шилом и иглой. Осмысление значения различных элементов в структуре переплёта (форзац, слизура). Изготовление переплёта дневника и оформление обложки по собственному эскизу. Понятия: шитье втачку, форзац, переплётная крышка, книжный блок. Изделие: Книга «Дневник путешественника»</w:t>
            </w:r>
          </w:p>
        </w:tc>
        <w:tc>
          <w:tcPr>
            <w:tcW w:w="3685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 xml:space="preserve">Находить и отбирать информацию из материалов учебника и других источников о видах выполнения </w:t>
            </w: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 xml:space="preserve">переплетных работ. Объяснять значение различных элементов (форзац, переплётная крышка) книги. Использовать правила работы шилом, ножницами и клеем. Создавать эскиз обложки книги в соответствии с выбранной тематикой. Применять умения работать с бумагой. Составлять план изготовления изделия и соотносить его с текстовым и слайдовым планом. С помощью учителя заполнять технологическую карту. Определять размеры деталей изделия, выполнять разметку деталей на бумаге, выполнять шитье блоков нитками втачку (в пять проколов). Оформлять изделие в соответствии с собственным замыслом. </w:t>
            </w:r>
          </w:p>
        </w:tc>
        <w:tc>
          <w:tcPr>
            <w:tcW w:w="3414" w:type="dxa"/>
            <w:gridSpan w:val="2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Формирование познавательного мотива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 xml:space="preserve">Формирование внутреннего </w:t>
            </w:r>
            <w:r w:rsidRPr="00582DB3">
              <w:rPr>
                <w:rFonts w:ascii="Arial" w:hAnsi="Arial" w:cs="Arial"/>
                <w:sz w:val="20"/>
                <w:szCs w:val="20"/>
              </w:rPr>
              <w:lastRenderedPageBreak/>
              <w:t>плана на основе поэтапной отработки предметно-преобразующих действий.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 xml:space="preserve">Формирование умения договариваться, находить общее решение, определять 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</w:tr>
      <w:tr w:rsidR="009D1B34" w:rsidRPr="00DC7729" w:rsidTr="00265481">
        <w:trPr>
          <w:jc w:val="center"/>
        </w:trPr>
        <w:tc>
          <w:tcPr>
            <w:tcW w:w="709" w:type="dxa"/>
          </w:tcPr>
          <w:p w:rsidR="009D1B34" w:rsidRPr="00A40AB1" w:rsidRDefault="009D1B34" w:rsidP="0026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AB1">
              <w:rPr>
                <w:rFonts w:ascii="Arial" w:hAnsi="Arial" w:cs="Arial"/>
                <w:sz w:val="20"/>
                <w:szCs w:val="20"/>
              </w:rPr>
              <w:lastRenderedPageBreak/>
              <w:t>6 (34)</w:t>
            </w:r>
          </w:p>
        </w:tc>
        <w:tc>
          <w:tcPr>
            <w:tcW w:w="1134" w:type="dxa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9D1B34" w:rsidRPr="00A40AB1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Итоговый урок 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402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Анализ своей работы на уроках технологии за год, выделение существенного, оценивание своей работы с помощью учителя. Подведение итогов года. Презентация своих работ, выбор лучших. Выставка работ</w:t>
            </w:r>
          </w:p>
        </w:tc>
        <w:tc>
          <w:tcPr>
            <w:tcW w:w="3685" w:type="dxa"/>
            <w:shd w:val="clear" w:color="auto" w:fill="auto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Презентовать свои работы, объяснять их достоинства, способ изготовления, практическое использование. Использовать в презентации критерии оценки качества выполнения работ. Оценивать свои и чужие работы, определять и аргументировать достоинства и недостатки. Выявлять победителей по разным номинациям</w:t>
            </w:r>
          </w:p>
        </w:tc>
        <w:tc>
          <w:tcPr>
            <w:tcW w:w="3414" w:type="dxa"/>
            <w:gridSpan w:val="2"/>
          </w:tcPr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Формирование познавательного мотива.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  <w:p w:rsidR="009D1B34" w:rsidRPr="00582DB3" w:rsidRDefault="009D1B34" w:rsidP="0026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B3">
              <w:rPr>
                <w:rFonts w:ascii="Arial" w:hAnsi="Arial" w:cs="Arial"/>
                <w:sz w:val="20"/>
                <w:szCs w:val="20"/>
              </w:rPr>
              <w:t>Формирование умения принимать и сохранять учебную задачу</w:t>
            </w:r>
          </w:p>
        </w:tc>
      </w:tr>
    </w:tbl>
    <w:p w:rsidR="00E41F43" w:rsidRDefault="00E41F43">
      <w:bookmarkStart w:id="0" w:name="_GoBack"/>
      <w:bookmarkEnd w:id="0"/>
    </w:p>
    <w:sectPr w:rsidR="00E41F43" w:rsidSect="009D1B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D"/>
    <w:rsid w:val="009D1B34"/>
    <w:rsid w:val="00C204DD"/>
    <w:rsid w:val="00E4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6632</Words>
  <Characters>37806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2015-01-16T12:22:00Z</dcterms:created>
  <dcterms:modified xsi:type="dcterms:W3CDTF">2015-01-16T12:22:00Z</dcterms:modified>
</cp:coreProperties>
</file>