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A" w:rsidRPr="003829AB" w:rsidRDefault="00031E1A" w:rsidP="00031E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Мой профессиональный словарик</w:t>
      </w:r>
    </w:p>
    <w:p w:rsidR="00031E1A" w:rsidRDefault="00031E1A" w:rsidP="00031E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«Активизация  познавательной деятельности учащихся»</w:t>
      </w:r>
    </w:p>
    <w:p w:rsidR="00031E1A" w:rsidRPr="00154186" w:rsidRDefault="00031E1A" w:rsidP="00031E1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5418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59">
        <w:rPr>
          <w:rFonts w:ascii="Times New Roman" w:hAnsi="Times New Roman" w:cs="Times New Roman"/>
          <w:b/>
          <w:i/>
          <w:color w:val="C00000"/>
          <w:sz w:val="28"/>
          <w:szCs w:val="28"/>
        </w:rPr>
        <w:t>А</w:t>
      </w:r>
      <w:r w:rsidRPr="00C81259">
        <w:rPr>
          <w:rFonts w:ascii="Times New Roman" w:hAnsi="Times New Roman" w:cs="Times New Roman"/>
          <w:b/>
          <w:i/>
          <w:sz w:val="28"/>
          <w:szCs w:val="28"/>
        </w:rPr>
        <w:t>ктивность</w:t>
      </w:r>
      <w:r w:rsidRPr="00C81259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C81259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>, освоения, содержания и т.п.) определяет степень (интенсивность, прочность) «соприкосновения» обучаемого с предметом его деятельности.</w:t>
      </w:r>
      <w:proofErr w:type="gramEnd"/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Отношение учащихся к учению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обычно характеризуется </w:t>
      </w:r>
      <w:r>
        <w:rPr>
          <w:rFonts w:ascii="Times New Roman" w:hAnsi="Times New Roman" w:cs="Times New Roman"/>
          <w:i/>
          <w:sz w:val="28"/>
          <w:szCs w:val="28"/>
        </w:rPr>
        <w:t>активностью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активности выделяются следующие компоненты: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готовность выполнять учебные задания;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стремление к самостоятельной деятельности;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сознательность выполнения заданий;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систематичность обучения;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стремление повысить свой личный уровень и другие.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активностью непосредственно сопрягается еще одна важная сторона мотивации учения учащихся это </w:t>
      </w:r>
      <w:r w:rsidRPr="00A90E5F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 w:rsidRPr="00A90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активность учащегося ставит его в зависимость от других и лишает самостоятельности.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0F1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1560F1">
        <w:rPr>
          <w:rFonts w:ascii="Times New Roman" w:hAnsi="Times New Roman" w:cs="Times New Roman"/>
          <w:b/>
          <w:i/>
          <w:sz w:val="28"/>
          <w:szCs w:val="28"/>
        </w:rPr>
        <w:t>ктивизация познавательной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– это создание такой атмосферы учения, при которой учащиеся совместно с учителем </w:t>
      </w:r>
      <w:r>
        <w:rPr>
          <w:rFonts w:ascii="Times New Roman" w:hAnsi="Times New Roman" w:cs="Times New Roman"/>
          <w:i/>
          <w:sz w:val="28"/>
          <w:szCs w:val="28"/>
        </w:rPr>
        <w:t>активно работают,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сознательно размышляют</w:t>
      </w:r>
      <w:r>
        <w:rPr>
          <w:rFonts w:ascii="Times New Roman" w:hAnsi="Times New Roman" w:cs="Times New Roman"/>
          <w:sz w:val="28"/>
          <w:szCs w:val="28"/>
        </w:rPr>
        <w:t xml:space="preserve"> над процессом обучения, </w:t>
      </w:r>
      <w:r>
        <w:rPr>
          <w:rFonts w:ascii="Times New Roman" w:hAnsi="Times New Roman" w:cs="Times New Roman"/>
          <w:i/>
          <w:sz w:val="28"/>
          <w:szCs w:val="28"/>
        </w:rPr>
        <w:t>отслеживают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подтверждают, опровергают или расширяют</w:t>
      </w:r>
      <w:r>
        <w:rPr>
          <w:rFonts w:ascii="Times New Roman" w:hAnsi="Times New Roman" w:cs="Times New Roman"/>
          <w:sz w:val="28"/>
          <w:szCs w:val="28"/>
        </w:rPr>
        <w:t xml:space="preserve"> знания, новые идеи, чувства или мнения. 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0F1">
        <w:rPr>
          <w:rFonts w:ascii="Times New Roman" w:hAnsi="Times New Roman" w:cs="Times New Roman"/>
          <w:i/>
          <w:sz w:val="28"/>
          <w:szCs w:val="28"/>
        </w:rPr>
        <w:t>Управление активностью</w:t>
      </w:r>
      <w:r>
        <w:rPr>
          <w:rFonts w:ascii="Times New Roman" w:hAnsi="Times New Roman" w:cs="Times New Roman"/>
          <w:sz w:val="28"/>
          <w:szCs w:val="28"/>
        </w:rPr>
        <w:t xml:space="preserve"> учащихся традиционно называют </w:t>
      </w:r>
      <w:r w:rsidRPr="00A90E5F">
        <w:rPr>
          <w:rFonts w:ascii="Times New Roman" w:hAnsi="Times New Roman" w:cs="Times New Roman"/>
          <w:i/>
          <w:sz w:val="28"/>
          <w:szCs w:val="28"/>
        </w:rPr>
        <w:t>активизацией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Активизацию можно определить как постоянно текущий процесс побуждения учащихся к энергичному, целенаправленному учению, преодоление пассивной и стерео типичной деятельности, спада и застоя в умственной работе.</w:t>
      </w:r>
    </w:p>
    <w:p w:rsidR="00C81259" w:rsidRDefault="00C81259" w:rsidP="00031E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1259" w:rsidRDefault="00C81259" w:rsidP="00031E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1E1A" w:rsidRPr="00154186" w:rsidRDefault="00031E1A" w:rsidP="00031E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5418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Г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b/>
          <w:i/>
          <w:color w:val="FF0000"/>
          <w:sz w:val="28"/>
          <w:szCs w:val="28"/>
        </w:rPr>
        <w:t>Г</w:t>
      </w:r>
      <w:r w:rsidRPr="001560F1">
        <w:rPr>
          <w:rFonts w:ascii="Times New Roman" w:hAnsi="Times New Roman" w:cs="Times New Roman"/>
          <w:b/>
          <w:i/>
          <w:sz w:val="28"/>
          <w:szCs w:val="28"/>
        </w:rPr>
        <w:t>лавная цель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активности учащихся, повышение качества учебно-воспитательного процесса.</w:t>
      </w:r>
    </w:p>
    <w:p w:rsidR="00031E1A" w:rsidRPr="00C81259" w:rsidRDefault="00031E1A" w:rsidP="00031E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1259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</w:p>
    <w:p w:rsidR="00031E1A" w:rsidRPr="00031E1A" w:rsidRDefault="00031E1A" w:rsidP="00031E1A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36160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Pr="00D36160">
        <w:rPr>
          <w:rFonts w:ascii="Times New Roman" w:hAnsi="Times New Roman" w:cs="Times New Roman"/>
          <w:b/>
          <w:i/>
          <w:sz w:val="28"/>
          <w:szCs w:val="28"/>
        </w:rPr>
        <w:t>иагностика</w:t>
      </w:r>
      <w:r w:rsidRPr="00D36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(педагогическая) – это </w:t>
      </w:r>
      <w:r w:rsidRPr="00DC6098">
        <w:rPr>
          <w:rFonts w:ascii="Times New Roman" w:hAnsi="Times New Roman" w:cs="Times New Roman"/>
          <w:sz w:val="28"/>
          <w:szCs w:val="28"/>
        </w:rPr>
        <w:t>совокупность приёмов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2F">
        <w:rPr>
          <w:rFonts w:ascii="Times New Roman" w:hAnsi="Times New Roman" w:cs="Times New Roman"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098">
        <w:rPr>
          <w:rFonts w:ascii="Times New Roman" w:hAnsi="Times New Roman" w:cs="Times New Roman"/>
          <w:sz w:val="28"/>
          <w:szCs w:val="28"/>
        </w:rPr>
        <w:t xml:space="preserve">- неотъемлемый компонент педагогической деятельности, т.к. осуществление процессов обучения и воспитания требует оценки, анализа и учёта результатов этих процессов. Усвоение </w:t>
      </w:r>
      <w:proofErr w:type="gramStart"/>
      <w:r w:rsidRPr="00DC60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6098">
        <w:rPr>
          <w:rFonts w:ascii="Times New Roman" w:hAnsi="Times New Roman" w:cs="Times New Roman"/>
          <w:sz w:val="28"/>
          <w:szCs w:val="28"/>
        </w:rPr>
        <w:t xml:space="preserve"> учебного материала непосредственно зависит от наличного уровня их познавательного и личностного развития, а также определяется мерой сформированности умственной деятельности учащихся.</w:t>
      </w:r>
      <w:r w:rsidRPr="00DC60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E1A" w:rsidRPr="00644627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E5F">
        <w:rPr>
          <w:rFonts w:ascii="Times New Roman" w:hAnsi="Times New Roman" w:cs="Times New Roman"/>
          <w:i/>
          <w:sz w:val="28"/>
          <w:szCs w:val="28"/>
        </w:rPr>
        <w:t>Цель диагностирования познавательной активности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первоначальный анализ  и учёт результатов активности каждого ученика и класса в целом, а именно: выявить уровень школьного</w:t>
      </w:r>
      <w:r w:rsidRPr="00A90E5F">
        <w:rPr>
          <w:rFonts w:ascii="Times New Roman" w:hAnsi="Times New Roman" w:cs="Times New Roman"/>
          <w:sz w:val="28"/>
          <w:szCs w:val="28"/>
        </w:rPr>
        <w:t xml:space="preserve"> психологического климата;</w:t>
      </w:r>
      <w:r w:rsidRPr="00644627"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644627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активные</w:t>
      </w:r>
      <w:r w:rsidRPr="00A90E5F">
        <w:rPr>
          <w:rFonts w:ascii="Times New Roman" w:hAnsi="Times New Roman" w:cs="Times New Roman"/>
          <w:sz w:val="28"/>
          <w:szCs w:val="28"/>
        </w:rPr>
        <w:t xml:space="preserve"> фаз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0E5F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; отношение учащихся</w:t>
      </w:r>
      <w:r w:rsidRPr="00644627">
        <w:rPr>
          <w:rFonts w:ascii="Times New Roman" w:hAnsi="Times New Roman" w:cs="Times New Roman"/>
          <w:sz w:val="28"/>
          <w:szCs w:val="28"/>
        </w:rPr>
        <w:t xml:space="preserve"> к предметам</w:t>
      </w:r>
      <w:r>
        <w:rPr>
          <w:rFonts w:ascii="Times New Roman" w:hAnsi="Times New Roman" w:cs="Times New Roman"/>
          <w:sz w:val="28"/>
          <w:szCs w:val="28"/>
        </w:rPr>
        <w:t>; установить интенсивность</w:t>
      </w:r>
      <w:r w:rsidRPr="00A90E5F">
        <w:rPr>
          <w:rFonts w:ascii="Times New Roman" w:hAnsi="Times New Roman" w:cs="Times New Roman"/>
          <w:sz w:val="28"/>
          <w:szCs w:val="28"/>
        </w:rPr>
        <w:t xml:space="preserve"> познавательной потребности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E1A" w:rsidRDefault="00031E1A" w:rsidP="00031E1A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 данный момент отсутствует единая система критериев познавательной активности, и в практической деятельности учитель (с помощью с психолога)  сам  может выбрать методику для диагностики сформированности активности познавательной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учеников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класса в целом:</w:t>
      </w:r>
    </w:p>
    <w:p w:rsidR="00031E1A" w:rsidRPr="00A90E5F" w:rsidRDefault="00031E1A" w:rsidP="00031E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E5F">
        <w:rPr>
          <w:rFonts w:ascii="Times New Roman" w:hAnsi="Times New Roman" w:cs="Times New Roman"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A90E5F">
        <w:rPr>
          <w:rFonts w:ascii="Times New Roman" w:hAnsi="Times New Roman" w:cs="Times New Roman"/>
          <w:i/>
          <w:sz w:val="28"/>
          <w:szCs w:val="28"/>
        </w:rPr>
        <w:t xml:space="preserve"> 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A90E5F">
        <w:rPr>
          <w:rFonts w:ascii="Times New Roman" w:hAnsi="Times New Roman" w:cs="Times New Roman"/>
          <w:i/>
          <w:sz w:val="28"/>
          <w:szCs w:val="28"/>
        </w:rPr>
        <w:t>Наблюдение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E1A" w:rsidRPr="00154186" w:rsidRDefault="00031E1A" w:rsidP="00031E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54186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proofErr w:type="gramEnd"/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0E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D53C0E">
        <w:rPr>
          <w:rFonts w:ascii="Times New Roman" w:hAnsi="Times New Roman" w:cs="Times New Roman"/>
          <w:b/>
          <w:i/>
          <w:sz w:val="28"/>
          <w:szCs w:val="28"/>
        </w:rPr>
        <w:t>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это единство чувственного восприятия, теоретического мышления и практической деятельности. Она осуществляется на каждом жизненном шагу,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 Но только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обучения познание приобретает четкое оформление в особой, присущей только человеку учебно-познавательной деятельности или учении.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всегда происходит в общении и основывается на </w:t>
      </w:r>
      <w:r w:rsidRPr="00A90E5F">
        <w:rPr>
          <w:rFonts w:ascii="Times New Roman" w:hAnsi="Times New Roman" w:cs="Times New Roman"/>
          <w:i/>
          <w:sz w:val="28"/>
          <w:szCs w:val="28"/>
        </w:rPr>
        <w:t>вербально-деятельностном подходе.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одновременно является средством выражения и познания сущности изучаемого явления, орудием коммуникации и организации практической познавательной деятельности учащихся.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Обучение, как и всякий другой процесс, связано с движением. Оно, как и целостный педагогический процесс, имеет задачную структуру,  следовательно, и движение в процессе обучения идет от решения одной учебной задачи  к другой, продвигая учащегося по пути познания: от незнания к знанию, от неполного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полному и точному. Обучение не сводится к механической «передаче» знаний, умений и навыков, т.к. </w:t>
      </w:r>
      <w:r>
        <w:rPr>
          <w:rFonts w:ascii="Times New Roman" w:hAnsi="Times New Roman" w:cs="Times New Roman"/>
          <w:sz w:val="28"/>
          <w:szCs w:val="28"/>
          <w:u w:val="single"/>
        </w:rPr>
        <w:t>обучение является двусторонним процессом, в котором тесно взаимодействуют педагоги и учащиеся: преподавание и учение.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0E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D53C0E">
        <w:rPr>
          <w:rFonts w:ascii="Times New Roman" w:hAnsi="Times New Roman" w:cs="Times New Roman"/>
          <w:b/>
          <w:i/>
          <w:sz w:val="28"/>
          <w:szCs w:val="28"/>
        </w:rPr>
        <w:t>ринципы 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53C0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0109E">
        <w:rPr>
          <w:rFonts w:ascii="Times New Roman" w:hAnsi="Times New Roman" w:cs="Times New Roman"/>
          <w:sz w:val="28"/>
          <w:szCs w:val="28"/>
        </w:rPr>
        <w:t xml:space="preserve">фундаментальные положения, которые отражают общие требования к организации учебного процесса. </w:t>
      </w:r>
      <w:r w:rsidRPr="0020109E">
        <w:rPr>
          <w:rFonts w:ascii="Times New Roman" w:hAnsi="Times New Roman" w:cs="Times New Roman"/>
          <w:i/>
          <w:sz w:val="28"/>
          <w:szCs w:val="28"/>
        </w:rPr>
        <w:t>Принципы формулируются</w:t>
      </w:r>
      <w:r w:rsidRPr="0020109E">
        <w:rPr>
          <w:rFonts w:ascii="Times New Roman" w:hAnsi="Times New Roman" w:cs="Times New Roman"/>
          <w:sz w:val="28"/>
          <w:szCs w:val="28"/>
        </w:rPr>
        <w:t xml:space="preserve"> на основе научного анализа процесса обучения, </w:t>
      </w:r>
      <w:r w:rsidRPr="0020109E">
        <w:rPr>
          <w:rFonts w:ascii="Times New Roman" w:hAnsi="Times New Roman" w:cs="Times New Roman"/>
          <w:i/>
          <w:sz w:val="28"/>
          <w:szCs w:val="28"/>
        </w:rPr>
        <w:t>соотносятся</w:t>
      </w:r>
      <w:r w:rsidRPr="0020109E">
        <w:rPr>
          <w:rFonts w:ascii="Times New Roman" w:hAnsi="Times New Roman" w:cs="Times New Roman"/>
          <w:sz w:val="28"/>
          <w:szCs w:val="28"/>
        </w:rPr>
        <w:t xml:space="preserve"> с его закономерностями, с целями и задачами образования, с уровнем развития педагогической науки, с возможностями существующей системы образования.</w:t>
      </w:r>
    </w:p>
    <w:p w:rsidR="00031E1A" w:rsidRDefault="00031E1A" w:rsidP="00031E1A">
      <w:pPr>
        <w:spacing w:line="240" w:lineRule="auto"/>
        <w:ind w:firstLine="708"/>
        <w:jc w:val="both"/>
      </w:pPr>
      <w:r w:rsidRPr="0063140D">
        <w:rPr>
          <w:rFonts w:ascii="Times New Roman" w:hAnsi="Times New Roman" w:cs="Times New Roman"/>
          <w:i/>
          <w:sz w:val="28"/>
          <w:szCs w:val="28"/>
        </w:rPr>
        <w:t>Для активизации познавательной деятельности младших школьников учебно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40D">
        <w:rPr>
          <w:rFonts w:ascii="Times New Roman" w:hAnsi="Times New Roman" w:cs="Times New Roman"/>
          <w:i/>
          <w:sz w:val="28"/>
          <w:szCs w:val="28"/>
        </w:rPr>
        <w:t>- воспитательный проце</w:t>
      </w:r>
      <w:proofErr w:type="gramStart"/>
      <w:r w:rsidRPr="0063140D">
        <w:rPr>
          <w:rFonts w:ascii="Times New Roman" w:hAnsi="Times New Roman" w:cs="Times New Roman"/>
          <w:i/>
          <w:sz w:val="28"/>
          <w:szCs w:val="28"/>
        </w:rPr>
        <w:t>сс стр</w:t>
      </w:r>
      <w:proofErr w:type="gramEnd"/>
      <w:r w:rsidRPr="0063140D">
        <w:rPr>
          <w:rFonts w:ascii="Times New Roman" w:hAnsi="Times New Roman" w:cs="Times New Roman"/>
          <w:i/>
          <w:sz w:val="28"/>
          <w:szCs w:val="28"/>
        </w:rPr>
        <w:t>оим на следующих принципах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109E">
        <w:t xml:space="preserve"> 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i/>
          <w:sz w:val="28"/>
          <w:szCs w:val="28"/>
          <w:u w:val="single"/>
        </w:rPr>
        <w:t>Принцип научности</w:t>
      </w:r>
      <w:r w:rsidRPr="0020109E">
        <w:rPr>
          <w:rFonts w:ascii="Times New Roman" w:hAnsi="Times New Roman" w:cs="Times New Roman"/>
          <w:sz w:val="28"/>
          <w:szCs w:val="28"/>
        </w:rPr>
        <w:t xml:space="preserve"> ориентирует педагога на формирование у учащихся научных знаний. Он реализуется в анализе учебного материала, выделении в нем важных идей, использовании достоверных научных знаний, фактов и примеров, а также стандартных научных терминов.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Реализация этого принципа требует от преподавателя: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исправлять фактические ошибки учащихся и организовывать на учебном занятии поиск и исправление таких ошибок;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применять новейшую научную терминологию, не пользоваться устаревшими терминами;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быть в курсе последних научных достижений в своем предмете;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поощрять иссле</w:t>
      </w:r>
      <w:r>
        <w:rPr>
          <w:rFonts w:ascii="Times New Roman" w:hAnsi="Times New Roman" w:cs="Times New Roman"/>
          <w:sz w:val="28"/>
          <w:szCs w:val="28"/>
        </w:rPr>
        <w:t>довательские работы школьников;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09E">
        <w:rPr>
          <w:rFonts w:ascii="Times New Roman" w:hAnsi="Times New Roman" w:cs="Times New Roman"/>
          <w:sz w:val="28"/>
          <w:szCs w:val="28"/>
        </w:rPr>
        <w:t>находить возможность знакомить школьников с техникой экспериментальной работы, алгоритмом решения изобретательских задач, использования справочных материалов, архивных документов, с обработкой первоисточников.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Принцип системности</w:t>
      </w:r>
      <w:r w:rsidRPr="0020109E">
        <w:rPr>
          <w:rFonts w:ascii="Times New Roman" w:hAnsi="Times New Roman" w:cs="Times New Roman"/>
          <w:sz w:val="28"/>
          <w:szCs w:val="28"/>
        </w:rPr>
        <w:t xml:space="preserve"> определяет необходимость формирования у обучающихся целостной системы знаний и умений, тем и разделов учебного материала.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Принцип системности реализуется в комплексе правил, среди которых можно назвать следующие: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использовать планы, схемы, для того чтобы обеспечить усвоение учащимся системы знаний;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разделять содержание учебного материала на логические завершенные части (т.е. применять «пошаговую систему»), последовательно реализовать эти части (шаги, этапы) и приучать к этому учащихся;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не допускать нарушения системы в содержании, и способах обучения, а если она нарушена, то немедленно нейтрализовать пробелы, чтобы предупредить неуспеваемость;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изложить основания теории, объяснить следствия теории и показать границы ее применения.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i/>
          <w:sz w:val="28"/>
          <w:szCs w:val="28"/>
          <w:u w:val="single"/>
        </w:rPr>
        <w:t>Принцип доступности</w:t>
      </w:r>
      <w:r w:rsidRPr="00405999">
        <w:rPr>
          <w:rFonts w:ascii="Times New Roman" w:hAnsi="Times New Roman" w:cs="Times New Roman"/>
          <w:sz w:val="28"/>
          <w:szCs w:val="28"/>
          <w:u w:val="single"/>
        </w:rPr>
        <w:t xml:space="preserve"> (посильности)</w:t>
      </w:r>
      <w:r w:rsidRPr="0020109E">
        <w:rPr>
          <w:rFonts w:ascii="Times New Roman" w:hAnsi="Times New Roman" w:cs="Times New Roman"/>
          <w:sz w:val="28"/>
          <w:szCs w:val="28"/>
        </w:rPr>
        <w:t xml:space="preserve"> – отражение принципов последовательности и постепенности обучени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Суть принципа доступности состоит в том, что сначала нужно выявить раннее сформированные знания и умения, а уже потом постепенно осуществлять новые стадии обучения. Принцип доступности не означает, что учение должно происходить без усилий со стороны ученика, однако преодоление возникающие затруднений должно быть для него посильным.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Для соблюдения этого принципа, необходимо руководствоваться рядом правил: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добиваться совпадения темпа сообщения информации и скорости её усвоения учащимися;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ориентировать учащихся на понимание и осмысление изучаемого материала, а не на запоминание и зубрежку;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обучая, исходить из уровня подготовленности учащихся, опираться на их возможности;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изучать и учитывать жизненный опыт, интересы, особенности развития учащихся и т.д.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i/>
          <w:sz w:val="28"/>
          <w:szCs w:val="28"/>
          <w:u w:val="single"/>
        </w:rPr>
        <w:t>Принцип наглядности</w:t>
      </w:r>
      <w:r w:rsidRPr="0020109E">
        <w:rPr>
          <w:rFonts w:ascii="Times New Roman" w:hAnsi="Times New Roman" w:cs="Times New Roman"/>
          <w:sz w:val="28"/>
          <w:szCs w:val="28"/>
        </w:rPr>
        <w:t xml:space="preserve"> заключается не только в иллюстрации изучаемого предмета и явления, а в использование целого комплекса приемов и средств, которые обеспечивают формирование ясного и четкого восприятия сообщаемых преподавателем знаний.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lastRenderedPageBreak/>
        <w:t>Вот некоторые из правил эффективной реализации принципа наглядности: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использовать в обучении закономерность, согласно которой запоминание предметов, представленных наглядно (например, на моделях или картинках), происходит лучше, чем, если они описаны только в словесной форме;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используя средства наглядности, не увлекаться чрезмерным количеством наглядных пособий;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при использовании средств наглядности не ограничиваться только их показом, а пояснять и комментировать наглядный материал;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тщательно готовить виды наглядности к применению, продумывая сопутствующие им дидактические приёмы;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в подборе средств наглядности учитывать возрастные особенности обучающихся.</w:t>
      </w:r>
    </w:p>
    <w:p w:rsidR="00031E1A" w:rsidRPr="0063140D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индивидуализации. </w:t>
      </w:r>
      <w:r w:rsidRPr="00405999">
        <w:rPr>
          <w:rFonts w:ascii="Times New Roman" w:hAnsi="Times New Roman" w:cs="Times New Roman"/>
          <w:sz w:val="28"/>
          <w:szCs w:val="28"/>
        </w:rPr>
        <w:t>Для любого учебного процесса важным является принцип индивидуализации - это организация учебно-познавательной деятельности с учетом индивидуальных особенностей и возможностей учащегося. Для обучения этот принцип имеет исключительное значение, т.к. существует очень много психофизических особенностей:</w:t>
      </w:r>
    </w:p>
    <w:p w:rsidR="00031E1A" w:rsidRPr="00405999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sz w:val="28"/>
          <w:szCs w:val="28"/>
        </w:rPr>
        <w:t>•</w:t>
      </w:r>
      <w:r w:rsidRPr="00405999">
        <w:rPr>
          <w:rFonts w:ascii="Times New Roman" w:hAnsi="Times New Roman" w:cs="Times New Roman"/>
          <w:sz w:val="28"/>
          <w:szCs w:val="28"/>
        </w:rPr>
        <w:tab/>
        <w:t>состав аудитории (комплектование групп);</w:t>
      </w:r>
    </w:p>
    <w:p w:rsidR="00031E1A" w:rsidRPr="00405999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sz w:val="28"/>
          <w:szCs w:val="28"/>
        </w:rPr>
        <w:t>•</w:t>
      </w:r>
      <w:r w:rsidRPr="00405999">
        <w:rPr>
          <w:rFonts w:ascii="Times New Roman" w:hAnsi="Times New Roman" w:cs="Times New Roman"/>
          <w:sz w:val="28"/>
          <w:szCs w:val="28"/>
        </w:rPr>
        <w:tab/>
        <w:t>адаптация к учебному процессу;</w:t>
      </w:r>
    </w:p>
    <w:p w:rsidR="00031E1A" w:rsidRPr="00405999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sz w:val="28"/>
          <w:szCs w:val="28"/>
        </w:rPr>
        <w:t>•</w:t>
      </w:r>
      <w:r w:rsidRPr="00405999">
        <w:rPr>
          <w:rFonts w:ascii="Times New Roman" w:hAnsi="Times New Roman" w:cs="Times New Roman"/>
          <w:sz w:val="28"/>
          <w:szCs w:val="28"/>
        </w:rPr>
        <w:tab/>
        <w:t>способность к восприятию нового и т.п.</w:t>
      </w:r>
    </w:p>
    <w:p w:rsidR="00031E1A" w:rsidRPr="00405999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99">
        <w:rPr>
          <w:rFonts w:ascii="Times New Roman" w:hAnsi="Times New Roman" w:cs="Times New Roman"/>
          <w:sz w:val="28"/>
          <w:szCs w:val="28"/>
        </w:rPr>
        <w:t>Все это требует применять такие формы и методы обучения, которые по возможности учитывали бы индивидуальные особенности каждого учащегося, т.е. реализовать принцип индивидуализации учебного процесса.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0D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63140D">
        <w:rPr>
          <w:rFonts w:ascii="Times New Roman" w:hAnsi="Times New Roman" w:cs="Times New Roman"/>
          <w:b/>
          <w:i/>
          <w:sz w:val="28"/>
          <w:szCs w:val="28"/>
        </w:rPr>
        <w:t>ринцип сознательности и активности</w:t>
      </w:r>
      <w:r w:rsidRPr="00631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40D">
        <w:rPr>
          <w:rFonts w:ascii="Times New Roman" w:hAnsi="Times New Roman" w:cs="Times New Roman"/>
          <w:sz w:val="28"/>
          <w:szCs w:val="28"/>
        </w:rPr>
        <w:t>нацелен</w:t>
      </w:r>
      <w:r w:rsidRPr="0020109E">
        <w:rPr>
          <w:rFonts w:ascii="Times New Roman" w:hAnsi="Times New Roman" w:cs="Times New Roman"/>
          <w:sz w:val="28"/>
          <w:szCs w:val="28"/>
        </w:rPr>
        <w:t xml:space="preserve"> на формирование у учащихся мотивации учения, познавательных потребностей, убеждённости в необходимости изучения материала, интереса в учении. Суть принципа в том, что педагог должен добиваться понимания (а не механического заучивания) учениками теоретического материала и осмысливания ими практических действий, побуждать их к активным учебным действиям, стимулировать самостоятельность в познании.</w:t>
      </w:r>
    </w:p>
    <w:p w:rsidR="00031E1A" w:rsidRPr="0020109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 xml:space="preserve">В качестве рекомендаций по практическому применению этого принципа можно привести следующие </w:t>
      </w:r>
      <w:r w:rsidRPr="0063140D">
        <w:rPr>
          <w:rFonts w:ascii="Times New Roman" w:hAnsi="Times New Roman" w:cs="Times New Roman"/>
          <w:i/>
          <w:sz w:val="28"/>
          <w:szCs w:val="28"/>
          <w:u w:val="single"/>
        </w:rPr>
        <w:t>правила:</w:t>
      </w:r>
    </w:p>
    <w:p w:rsidR="00031E1A" w:rsidRPr="0020109E" w:rsidRDefault="00031E1A" w:rsidP="000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 xml:space="preserve">- использовать возможности </w:t>
      </w:r>
      <w:proofErr w:type="spellStart"/>
      <w:r w:rsidRPr="0020109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20109E">
        <w:rPr>
          <w:rFonts w:ascii="Times New Roman" w:hAnsi="Times New Roman" w:cs="Times New Roman"/>
          <w:sz w:val="28"/>
          <w:szCs w:val="28"/>
        </w:rPr>
        <w:t>;</w:t>
      </w:r>
    </w:p>
    <w:p w:rsidR="00031E1A" w:rsidRPr="0020109E" w:rsidRDefault="00031E1A" w:rsidP="000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lastRenderedPageBreak/>
        <w:t>- организовывать соревнование и партнёрство учащихся;</w:t>
      </w:r>
    </w:p>
    <w:p w:rsidR="00031E1A" w:rsidRPr="0020109E" w:rsidRDefault="00031E1A" w:rsidP="000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обеспечивать условия для коллективного поиска правильного ответа;</w:t>
      </w:r>
    </w:p>
    <w:p w:rsidR="00031E1A" w:rsidRPr="0020109E" w:rsidRDefault="00031E1A" w:rsidP="000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вводить в учебный процесс занимательные задания, игровые элементы;</w:t>
      </w:r>
    </w:p>
    <w:p w:rsidR="00031E1A" w:rsidRPr="0020109E" w:rsidRDefault="00031E1A" w:rsidP="000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учить находить второстепенное и главное в изучаемом материале;</w:t>
      </w:r>
    </w:p>
    <w:p w:rsidR="00031E1A" w:rsidRDefault="00031E1A" w:rsidP="000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- использовать в обучении реальные жизненные ситуации и требовать от учащихся самостоятельного понимания, видения различий между наблюдаемыми в жизни фактами и их научным объяснением.</w:t>
      </w:r>
      <w:bookmarkStart w:id="0" w:name="_GoBack"/>
      <w:bookmarkEnd w:id="0"/>
    </w:p>
    <w:p w:rsidR="00031E1A" w:rsidRPr="0063140D" w:rsidRDefault="00031E1A" w:rsidP="00031E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140D"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</w:p>
    <w:p w:rsidR="00031E1A" w:rsidRPr="00ED6548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548">
        <w:rPr>
          <w:rFonts w:ascii="Times New Roman" w:hAnsi="Times New Roman" w:cs="Times New Roman"/>
          <w:b/>
          <w:i/>
          <w:color w:val="FF0000"/>
          <w:sz w:val="28"/>
          <w:szCs w:val="28"/>
        </w:rPr>
        <w:t>У</w:t>
      </w:r>
      <w:r w:rsidRPr="00ED6548">
        <w:rPr>
          <w:rFonts w:ascii="Times New Roman" w:hAnsi="Times New Roman" w:cs="Times New Roman"/>
          <w:b/>
          <w:i/>
          <w:sz w:val="28"/>
          <w:szCs w:val="28"/>
        </w:rPr>
        <w:t>ровни познавательной активности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Познавательная активность есть сложный феномен человеческой личности, структура которого определяется характером взаимосвязи основных составляющих: эмоционально-волевой, сенсорной и когнитивной.</w:t>
      </w:r>
    </w:p>
    <w:p w:rsidR="00031E1A" w:rsidRPr="00ED6548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548">
        <w:rPr>
          <w:rFonts w:ascii="Times New Roman" w:hAnsi="Times New Roman" w:cs="Times New Roman"/>
          <w:i/>
          <w:sz w:val="28"/>
          <w:szCs w:val="28"/>
          <w:u w:val="single"/>
        </w:rPr>
        <w:t>Первый уровень - воспроизводящая активность</w:t>
      </w:r>
      <w:r w:rsidRPr="00ED6548">
        <w:rPr>
          <w:rFonts w:ascii="Times New Roman" w:hAnsi="Times New Roman" w:cs="Times New Roman"/>
          <w:i/>
          <w:sz w:val="28"/>
          <w:szCs w:val="28"/>
        </w:rPr>
        <w:t>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 вопросов типа: «Почему?»</w:t>
      </w:r>
    </w:p>
    <w:p w:rsidR="00031E1A" w:rsidRPr="00ED6548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48">
        <w:rPr>
          <w:rFonts w:ascii="Times New Roman" w:hAnsi="Times New Roman" w:cs="Times New Roman"/>
          <w:i/>
          <w:sz w:val="28"/>
          <w:szCs w:val="28"/>
          <w:u w:val="single"/>
        </w:rPr>
        <w:t>Второй уровень - интерпретирующая активность</w:t>
      </w:r>
      <w:r w:rsidRPr="00ED6548">
        <w:rPr>
          <w:rFonts w:ascii="Times New Roman" w:hAnsi="Times New Roman" w:cs="Times New Roman"/>
          <w:sz w:val="28"/>
          <w:szCs w:val="28"/>
        </w:rPr>
        <w:t>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</w:r>
    </w:p>
    <w:p w:rsidR="00031E1A" w:rsidRPr="00ED6548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548">
        <w:rPr>
          <w:rFonts w:ascii="Times New Roman" w:hAnsi="Times New Roman" w:cs="Times New Roman"/>
          <w:i/>
          <w:sz w:val="28"/>
          <w:szCs w:val="28"/>
          <w:u w:val="single"/>
        </w:rPr>
        <w:t>Третий уровень - творческий.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Характеризуется интересом и стремлением не только проникнуть глубоко в сущность явлений и их взаимосвязей, но и найти для этой цели новый способ.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особенность - проявление высоких волевых качеств учащегося, упорство и настойчивость в достижении цели, широкие и стойкие познавательные интересы. Данный уровень активности обеспечивается возбуждением высокой степени рассогласования между тем, что учащийся знал, что уже встречалось в его опыте и новой информацией, новым явлением.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условно можно объединить учащихся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одинаковыми уровнями активности в группы – </w:t>
      </w:r>
      <w:r w:rsidRPr="00ED6548">
        <w:rPr>
          <w:rFonts w:ascii="Times New Roman" w:hAnsi="Times New Roman" w:cs="Times New Roman"/>
          <w:i/>
          <w:sz w:val="28"/>
          <w:szCs w:val="28"/>
        </w:rPr>
        <w:t>сформировать.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48">
        <w:rPr>
          <w:rFonts w:ascii="Times New Roman" w:hAnsi="Times New Roman" w:cs="Times New Roman"/>
          <w:i/>
          <w:sz w:val="28"/>
          <w:szCs w:val="28"/>
        </w:rPr>
        <w:t>Группы учащихся с различной степенью активности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(градация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Е.В.Коротаевой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1гр.</w:t>
      </w:r>
      <w:r>
        <w:rPr>
          <w:rFonts w:ascii="Times New Roman" w:hAnsi="Times New Roman" w:cs="Times New Roman"/>
          <w:sz w:val="28"/>
          <w:szCs w:val="28"/>
        </w:rPr>
        <w:tab/>
        <w:t>Нулевой уровень.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</w:t>
      </w:r>
      <w:r>
        <w:rPr>
          <w:rFonts w:ascii="Times New Roman" w:hAnsi="Times New Roman" w:cs="Times New Roman"/>
          <w:sz w:val="28"/>
          <w:szCs w:val="28"/>
        </w:rPr>
        <w:tab/>
        <w:t>Относительно - активный.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гр.</w:t>
      </w:r>
      <w:r>
        <w:rPr>
          <w:rFonts w:ascii="Times New Roman" w:hAnsi="Times New Roman" w:cs="Times New Roman"/>
          <w:sz w:val="28"/>
          <w:szCs w:val="28"/>
        </w:rPr>
        <w:tab/>
        <w:t>Исполнительно - активный.</w:t>
      </w:r>
    </w:p>
    <w:p w:rsidR="00031E1A" w:rsidRDefault="00031E1A" w:rsidP="00031E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Творческий.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идеале конечный результат усилий педагога заключается в переводе специально организованной активности ученика в его собственную активность</w:t>
      </w:r>
      <w:r>
        <w:rPr>
          <w:rFonts w:ascii="Times New Roman" w:hAnsi="Times New Roman" w:cs="Times New Roman"/>
          <w:sz w:val="28"/>
          <w:szCs w:val="28"/>
        </w:rPr>
        <w:t>; уменьшении  количества учащихся с нулевой активностью; увеличении процента времени активности учащихся; обеспечении перехода учащихся на более высокий уровень активности.</w:t>
      </w:r>
    </w:p>
    <w:p w:rsidR="00031E1A" w:rsidRDefault="00031E1A" w:rsidP="00031E1A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54186">
        <w:rPr>
          <w:rFonts w:ascii="Times New Roman" w:hAnsi="Times New Roman" w:cs="Times New Roman"/>
          <w:color w:val="FF0000"/>
          <w:sz w:val="32"/>
          <w:szCs w:val="32"/>
        </w:rPr>
        <w:t>Ф</w:t>
      </w:r>
    </w:p>
    <w:p w:rsidR="00031E1A" w:rsidRDefault="00031E1A" w:rsidP="000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DE">
        <w:rPr>
          <w:rFonts w:ascii="Times New Roman" w:hAnsi="Times New Roman" w:cs="Times New Roman"/>
          <w:b/>
          <w:i/>
          <w:color w:val="FF0000"/>
          <w:sz w:val="28"/>
          <w:szCs w:val="28"/>
        </w:rPr>
        <w:t>Ф</w:t>
      </w:r>
      <w:r w:rsidRPr="00E24DDE">
        <w:rPr>
          <w:rFonts w:ascii="Times New Roman" w:hAnsi="Times New Roman" w:cs="Times New Roman"/>
          <w:b/>
          <w:i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побуждающие к активности младших школьников.</w:t>
      </w:r>
    </w:p>
    <w:p w:rsidR="00031E1A" w:rsidRDefault="00031E1A" w:rsidP="00031E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благоприятный психологический климат;</w:t>
      </w:r>
    </w:p>
    <w:p w:rsidR="00031E1A" w:rsidRDefault="00031E1A" w:rsidP="00031E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мотивация;</w:t>
      </w:r>
    </w:p>
    <w:p w:rsidR="00031E1A" w:rsidRDefault="00031E1A" w:rsidP="00031E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 успеха;</w:t>
      </w:r>
    </w:p>
    <w:p w:rsidR="00031E1A" w:rsidRDefault="00031E1A" w:rsidP="00031E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творческий характер учебно-познавательной деятельности;</w:t>
      </w:r>
    </w:p>
    <w:p w:rsidR="00031E1A" w:rsidRDefault="00031E1A" w:rsidP="00031E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31E1A" w:rsidRPr="00154186" w:rsidRDefault="00031E1A" w:rsidP="00031E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86">
        <w:rPr>
          <w:rFonts w:ascii="Times New Roman" w:hAnsi="Times New Roman" w:cs="Times New Roman"/>
          <w:b/>
          <w:i/>
          <w:color w:val="FF0000"/>
          <w:sz w:val="28"/>
          <w:szCs w:val="28"/>
        </w:rPr>
        <w:t>Ф</w:t>
      </w:r>
      <w:r w:rsidRPr="00154186">
        <w:rPr>
          <w:rFonts w:ascii="Times New Roman" w:hAnsi="Times New Roman" w:cs="Times New Roman"/>
          <w:b/>
          <w:i/>
          <w:sz w:val="28"/>
          <w:szCs w:val="28"/>
        </w:rPr>
        <w:t>ормирование активности познавательной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154186">
        <w:rPr>
          <w:rFonts w:ascii="Times New Roman" w:hAnsi="Times New Roman" w:cs="Times New Roman"/>
          <w:i/>
          <w:sz w:val="28"/>
          <w:szCs w:val="28"/>
        </w:rPr>
        <w:t>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создание  таких условий, чтобы ученик хотел знать и делать, а именно: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отстаивать свое мнение;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принимать участие в дискуссиях и обсуждениях;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вопросы своим товарищам и преподавателям;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рецензировать ответы товарищей;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оценивать ответы и письменные работы товарищей;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 выбирать посильное задание;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несколько вариантов возможного решения познавательной задачи (проблемы);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ситуации самопроверки, анализа личных познавательных и практических действий;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решать познавательные задачи путем комплексного применения известных им способов решения.  </w:t>
      </w:r>
    </w:p>
    <w:p w:rsidR="00031E1A" w:rsidRPr="00E24DDE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мы используем </w:t>
      </w:r>
      <w:r w:rsidRPr="00E24DDE">
        <w:rPr>
          <w:rFonts w:ascii="Times New Roman" w:hAnsi="Times New Roman" w:cs="Times New Roman"/>
          <w:i/>
          <w:sz w:val="28"/>
          <w:szCs w:val="28"/>
          <w:u w:val="single"/>
        </w:rPr>
        <w:t>методы активизации познавательной деятельности учащихся</w:t>
      </w:r>
      <w:r w:rsidRPr="00E24DDE">
        <w:rPr>
          <w:rFonts w:ascii="Times New Roman" w:hAnsi="Times New Roman" w:cs="Times New Roman"/>
          <w:sz w:val="28"/>
          <w:szCs w:val="28"/>
        </w:rPr>
        <w:t>: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Метод ассоциаций «ассоциативный образ».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Поворот от обучения в условиях класса к обучению в малых группах.</w:t>
      </w:r>
      <w:r>
        <w:rPr>
          <w:rFonts w:ascii="Times New Roman" w:hAnsi="Times New Roman" w:cs="Times New Roman"/>
          <w:sz w:val="28"/>
          <w:szCs w:val="28"/>
        </w:rPr>
        <w:t xml:space="preserve"> Учащиеся работают индивидуально, в парах или в группах по 3-4 человека.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Поворот от сообщения знаний и их запоминания к самостоятельному поиску и кооперированию усилий</w:t>
      </w:r>
      <w:r>
        <w:rPr>
          <w:rFonts w:ascii="Times New Roman" w:hAnsi="Times New Roman" w:cs="Times New Roman"/>
          <w:sz w:val="28"/>
          <w:szCs w:val="28"/>
        </w:rPr>
        <w:t>. Учитель руководит поиском нужной информации, стимулируя учащихся на поиск и овладение знаниями, далеко выходящими за рамки школьной программы и требований учителя.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Поворот от работы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более успевающими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учениками к работе со всеми учащимися</w:t>
      </w:r>
      <w:r>
        <w:rPr>
          <w:rFonts w:ascii="Times New Roman" w:hAnsi="Times New Roman" w:cs="Times New Roman"/>
          <w:sz w:val="28"/>
          <w:szCs w:val="28"/>
        </w:rPr>
        <w:t>. Группа учеников, работая над проектом, выполняют большую часть работы самостоятельно, освобождая учителя для работы с отдельными учениками или группами.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Поворот к значительному увеличению активности учащихся</w:t>
      </w:r>
      <w:r>
        <w:rPr>
          <w:rFonts w:ascii="Times New Roman" w:hAnsi="Times New Roman" w:cs="Times New Roman"/>
          <w:sz w:val="28"/>
          <w:szCs w:val="28"/>
        </w:rPr>
        <w:t>. Метод проектов и кооперирование существенно повышает активность каждого ученика его занятость, степень осмысления материала.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Контроль знаний, базирующийся на тестировании</w:t>
      </w:r>
      <w:r>
        <w:rPr>
          <w:rFonts w:ascii="Times New Roman" w:hAnsi="Times New Roman" w:cs="Times New Roman"/>
          <w:sz w:val="28"/>
          <w:szCs w:val="28"/>
        </w:rPr>
        <w:t xml:space="preserve">, может использовать и результаты работы над проектом, отслеживанием промежуточных результатов. 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Соревновательный подход заменяется кооперированием, сотрудничеством</w:t>
      </w:r>
      <w:r>
        <w:rPr>
          <w:rFonts w:ascii="Times New Roman" w:hAnsi="Times New Roman" w:cs="Times New Roman"/>
          <w:sz w:val="28"/>
          <w:szCs w:val="28"/>
        </w:rPr>
        <w:t>. Такое обучение существенно повышает положительный настрой учащихся, их мотивацию.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Поворот от овладения всеми учениками одного и того же материала к овладению разными учащимися разного материала</w:t>
      </w:r>
      <w:r>
        <w:rPr>
          <w:rFonts w:ascii="Times New Roman" w:hAnsi="Times New Roman" w:cs="Times New Roman"/>
          <w:sz w:val="28"/>
          <w:szCs w:val="28"/>
        </w:rPr>
        <w:t>. Учителя разрешают учащимся самим выбирать, что и каким образом (в пределах стандарта образования) они будут изучать с тем, чтобы каждый ученик имел возможность достигнуть максимального результата. В группах учащиеся легче и быстрее раскрывают свои сильные стороны и развивают слабые, поскольку последние не оцениваются негативно.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Поворот от вербального мышления к интеграции визуального и вербального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. Можно выделить общие подходы: активизация мышления и познавательных способностей ученика в процессе обучения;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мотивации к учению и познавательных интересов учащихся; стремление к осознанности усвоения учебного материала школьниками.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Обучение в творческой деятельности: развитие через творчество, обучение через открытие</w:t>
      </w:r>
      <w:r>
        <w:rPr>
          <w:rFonts w:ascii="Times New Roman" w:hAnsi="Times New Roman" w:cs="Times New Roman"/>
          <w:sz w:val="28"/>
          <w:szCs w:val="28"/>
        </w:rPr>
        <w:t>. Вовлечение детей в творческую деятельность в процессе обучения: дискуссия, самостоятельное создание продуктов труда, воображения, письменной и устной речи, работа над учебно-исследовательскими проектами и др. Учитель может помочь – вооружить средствами поиска или бросить “яблоко” (намек, подсказку).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Эвристический метод обучения в школе</w:t>
      </w:r>
      <w:r>
        <w:rPr>
          <w:rFonts w:ascii="Times New Roman" w:hAnsi="Times New Roman" w:cs="Times New Roman"/>
          <w:sz w:val="28"/>
          <w:szCs w:val="28"/>
        </w:rPr>
        <w:t xml:space="preserve">. Различные операции творческого мышления, приемы эвристической деятельности: определение типа задачи, выяснение того, что представляют собой неизвестное, данные, условие; составление плана решения; осуществление плана решения; изучение полученного решения. Это: “мозговой штурм”, “мозговая атака”,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ТРИЗ и др.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Метод эвристических вопросов</w:t>
      </w:r>
      <w:r>
        <w:rPr>
          <w:rFonts w:ascii="Times New Roman" w:hAnsi="Times New Roman" w:cs="Times New Roman"/>
          <w:sz w:val="28"/>
          <w:szCs w:val="28"/>
        </w:rPr>
        <w:t>. Эвристический вопрос должен стимулировать мысль, но не подсказывать идею решения для развития интуиции и тренировки логической схемы в поиске решения задач.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Метод инверсии</w:t>
      </w:r>
      <w:r>
        <w:rPr>
          <w:rFonts w:ascii="Times New Roman" w:hAnsi="Times New Roman" w:cs="Times New Roman"/>
          <w:sz w:val="28"/>
          <w:szCs w:val="28"/>
        </w:rPr>
        <w:t>. На поиск решения творческой задачи используются противоположные процедуры мышления: анализ и синтез, логическое и интуитивное, конкретное и абстрактное, разъединение и объединение для развития диалектики мышления учащихся.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 личной аналогии). Происходит отождествление личности человека с личностью другого или с каким-либо предметом, процессом, системой, что требует фантазии и воображения.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Метод многомерных матриц</w:t>
      </w:r>
      <w:r>
        <w:rPr>
          <w:rFonts w:ascii="Times New Roman" w:hAnsi="Times New Roman" w:cs="Times New Roman"/>
          <w:sz w:val="28"/>
          <w:szCs w:val="28"/>
        </w:rPr>
        <w:t>. Основан этот метод на том, что новое зачастую представляет собой иную комбинацию известных элементов (идей, действий, явлений и др.).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>
        <w:rPr>
          <w:rFonts w:ascii="Times New Roman" w:hAnsi="Times New Roman" w:cs="Times New Roman"/>
          <w:sz w:val="28"/>
          <w:szCs w:val="28"/>
        </w:rPr>
        <w:t>. Основано на создании учителем проблемных ситуаций и на самостоятельном поиске вариантов их решения: 1) создание проблемной ситуации; 2) формирование гипотез разрешения; 3) проверка решения с систематизацией полученной информации. Главное условие – наличие мотивации учащихся.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Технология “обучения в диалоге”</w:t>
      </w:r>
      <w:r>
        <w:rPr>
          <w:rFonts w:ascii="Times New Roman" w:hAnsi="Times New Roman" w:cs="Times New Roman"/>
          <w:sz w:val="28"/>
          <w:szCs w:val="28"/>
        </w:rPr>
        <w:t>. Примером может быть исследовательская работа. Любимый девиз: “Подвергай все сомнению” для формирования у детей собственных, индивидуальных представлений об объектах и явлениях.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Метод проектов.</w:t>
      </w:r>
      <w:r>
        <w:rPr>
          <w:rFonts w:ascii="Times New Roman" w:hAnsi="Times New Roman" w:cs="Times New Roman"/>
          <w:sz w:val="28"/>
          <w:szCs w:val="28"/>
        </w:rPr>
        <w:t xml:space="preserve">  В основе метода лежит развитие познавательных, творческих навыков, умений самостоятельно конструировать свои знания, умений ориентироваться в информационном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пространстве, развитие критического мышления и ориентирован на самостоятельную (индивидуальную, парную, групповую) деятельность учащихся на отрезок времени.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Метод открытий</w:t>
      </w:r>
      <w:r>
        <w:rPr>
          <w:rFonts w:ascii="Times New Roman" w:hAnsi="Times New Roman" w:cs="Times New Roman"/>
          <w:sz w:val="28"/>
          <w:szCs w:val="28"/>
        </w:rPr>
        <w:t>. Создаются подвижные группы детей по интересам, уровню подготовки, способностям, где каждый ребенок идет своим темпом для психического, социального, духовного развития, повышения общеобразовательного уровня. Личность ребенка развивается своеобразно и ярко в развивающих играх.</w:t>
      </w:r>
    </w:p>
    <w:p w:rsidR="00031E1A" w:rsidRDefault="00031E1A" w:rsidP="00031E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Поворот от традиционного урока к нетрадиционным формам и методам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может быть урок: аукцион, деловая игра, пресс-конференция, диспут, общественный смотр знаний, турнир, эстафета, семинар, путешествие, зачет, игра и др...</w:t>
      </w:r>
      <w:proofErr w:type="gramEnd"/>
    </w:p>
    <w:p w:rsidR="00FD7920" w:rsidRDefault="00FD7920"/>
    <w:sectPr w:rsidR="00FD79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73" w:rsidRDefault="00962A73" w:rsidP="00031E1A">
      <w:pPr>
        <w:spacing w:after="0" w:line="240" w:lineRule="auto"/>
      </w:pPr>
      <w:r>
        <w:separator/>
      </w:r>
    </w:p>
  </w:endnote>
  <w:endnote w:type="continuationSeparator" w:id="0">
    <w:p w:rsidR="00962A73" w:rsidRDefault="00962A73" w:rsidP="0003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78658"/>
      <w:docPartObj>
        <w:docPartGallery w:val="Page Numbers (Bottom of Page)"/>
        <w:docPartUnique/>
      </w:docPartObj>
    </w:sdtPr>
    <w:sdtEndPr/>
    <w:sdtContent>
      <w:p w:rsidR="00031E1A" w:rsidRDefault="00031E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59">
          <w:rPr>
            <w:noProof/>
          </w:rPr>
          <w:t>10</w:t>
        </w:r>
        <w:r>
          <w:fldChar w:fldCharType="end"/>
        </w:r>
      </w:p>
    </w:sdtContent>
  </w:sdt>
  <w:p w:rsidR="00031E1A" w:rsidRDefault="00031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73" w:rsidRDefault="00962A73" w:rsidP="00031E1A">
      <w:pPr>
        <w:spacing w:after="0" w:line="240" w:lineRule="auto"/>
      </w:pPr>
      <w:r>
        <w:separator/>
      </w:r>
    </w:p>
  </w:footnote>
  <w:footnote w:type="continuationSeparator" w:id="0">
    <w:p w:rsidR="00962A73" w:rsidRDefault="00962A73" w:rsidP="0003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C7F"/>
    <w:multiLevelType w:val="hybridMultilevel"/>
    <w:tmpl w:val="5C2EE4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0E56DBD"/>
    <w:multiLevelType w:val="hybridMultilevel"/>
    <w:tmpl w:val="632C2E38"/>
    <w:lvl w:ilvl="0" w:tplc="19DECE28">
      <w:start w:val="4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1A"/>
    <w:rsid w:val="00031E1A"/>
    <w:rsid w:val="00962A73"/>
    <w:rsid w:val="00C81259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1A"/>
  </w:style>
  <w:style w:type="paragraph" w:styleId="a6">
    <w:name w:val="footer"/>
    <w:basedOn w:val="a"/>
    <w:link w:val="a7"/>
    <w:uiPriority w:val="99"/>
    <w:unhideWhenUsed/>
    <w:rsid w:val="0003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1A"/>
  </w:style>
  <w:style w:type="paragraph" w:styleId="a8">
    <w:name w:val="Balloon Text"/>
    <w:basedOn w:val="a"/>
    <w:link w:val="a9"/>
    <w:uiPriority w:val="99"/>
    <w:semiHidden/>
    <w:unhideWhenUsed/>
    <w:rsid w:val="00C8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1A"/>
  </w:style>
  <w:style w:type="paragraph" w:styleId="a6">
    <w:name w:val="footer"/>
    <w:basedOn w:val="a"/>
    <w:link w:val="a7"/>
    <w:uiPriority w:val="99"/>
    <w:unhideWhenUsed/>
    <w:rsid w:val="0003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1A"/>
  </w:style>
  <w:style w:type="paragraph" w:styleId="a8">
    <w:name w:val="Balloon Text"/>
    <w:basedOn w:val="a"/>
    <w:link w:val="a9"/>
    <w:uiPriority w:val="99"/>
    <w:semiHidden/>
    <w:unhideWhenUsed/>
    <w:rsid w:val="00C8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2</cp:revision>
  <cp:lastPrinted>2018-10-25T06:55:00Z</cp:lastPrinted>
  <dcterms:created xsi:type="dcterms:W3CDTF">2018-10-24T19:53:00Z</dcterms:created>
  <dcterms:modified xsi:type="dcterms:W3CDTF">2018-10-25T06:56:00Z</dcterms:modified>
</cp:coreProperties>
</file>