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D7" w:rsidRPr="00EF33D7" w:rsidRDefault="00EF33D7" w:rsidP="00EF33D7">
      <w:pPr>
        <w:pStyle w:val="a3"/>
        <w:jc w:val="center"/>
        <w:rPr>
          <w:rFonts w:cs="Times New Roman"/>
          <w:b/>
          <w:szCs w:val="24"/>
        </w:rPr>
      </w:pPr>
      <w:r w:rsidRPr="00EF33D7">
        <w:rPr>
          <w:rFonts w:cs="Times New Roman"/>
          <w:b/>
          <w:szCs w:val="24"/>
        </w:rPr>
        <w:t>Муниципальное бюджетное общеобразовательное учреждение</w:t>
      </w:r>
    </w:p>
    <w:p w:rsidR="00EF33D7" w:rsidRPr="00EF33D7" w:rsidRDefault="00EF33D7" w:rsidP="00EF33D7">
      <w:pPr>
        <w:pStyle w:val="a3"/>
        <w:jc w:val="center"/>
        <w:rPr>
          <w:rFonts w:cs="Times New Roman"/>
          <w:b/>
          <w:szCs w:val="24"/>
        </w:rPr>
      </w:pPr>
      <w:r w:rsidRPr="00EF33D7">
        <w:rPr>
          <w:rFonts w:cs="Times New Roman"/>
          <w:b/>
          <w:szCs w:val="24"/>
        </w:rPr>
        <w:t>«Новокулындинская средняя общеобразовательная школа»</w:t>
      </w:r>
    </w:p>
    <w:p w:rsidR="00EF33D7" w:rsidRPr="00EF33D7" w:rsidRDefault="00EF33D7" w:rsidP="00EF33D7">
      <w:pPr>
        <w:pStyle w:val="a3"/>
        <w:jc w:val="center"/>
        <w:rPr>
          <w:rFonts w:cs="Times New Roman"/>
          <w:b/>
          <w:szCs w:val="24"/>
        </w:rPr>
      </w:pPr>
      <w:r w:rsidRPr="00EF33D7">
        <w:rPr>
          <w:rFonts w:cs="Times New Roman"/>
          <w:b/>
          <w:szCs w:val="24"/>
        </w:rPr>
        <w:t>Чистооз</w:t>
      </w:r>
      <w:r w:rsidR="00950D93">
        <w:rPr>
          <w:rFonts w:cs="Times New Roman"/>
          <w:b/>
          <w:szCs w:val="24"/>
        </w:rPr>
        <w:t>е</w:t>
      </w:r>
      <w:r w:rsidRPr="00EF33D7">
        <w:rPr>
          <w:rFonts w:cs="Times New Roman"/>
          <w:b/>
          <w:szCs w:val="24"/>
        </w:rPr>
        <w:t>рного района Новосибирской области</w:t>
      </w:r>
    </w:p>
    <w:p w:rsidR="00EF33D7" w:rsidRPr="00EF33D7" w:rsidRDefault="00EF33D7" w:rsidP="00EF33D7">
      <w:pPr>
        <w:jc w:val="center"/>
        <w:rPr>
          <w:rFonts w:cs="Times New Roman"/>
          <w:b/>
        </w:rPr>
      </w:pPr>
    </w:p>
    <w:tbl>
      <w:tblPr>
        <w:tblpPr w:leftFromText="180" w:rightFromText="180" w:vertAnchor="text" w:horzAnchor="margin" w:tblpX="392" w:tblpY="112"/>
        <w:tblW w:w="4755" w:type="pct"/>
        <w:tblLook w:val="04A0" w:firstRow="1" w:lastRow="0" w:firstColumn="1" w:lastColumn="0" w:noHBand="0" w:noVBand="1"/>
      </w:tblPr>
      <w:tblGrid>
        <w:gridCol w:w="3605"/>
        <w:gridCol w:w="3154"/>
        <w:gridCol w:w="3691"/>
      </w:tblGrid>
      <w:tr w:rsidR="00EF33D7" w:rsidRPr="00EF33D7" w:rsidTr="00EF33D7">
        <w:trPr>
          <w:trHeight w:val="1542"/>
        </w:trPr>
        <w:tc>
          <w:tcPr>
            <w:tcW w:w="1725" w:type="pct"/>
            <w:hideMark/>
          </w:tcPr>
          <w:p w:rsidR="00EF33D7" w:rsidRPr="00EF33D7" w:rsidRDefault="00EF33D7">
            <w:pPr>
              <w:spacing w:line="360" w:lineRule="auto"/>
              <w:ind w:firstLine="0"/>
              <w:rPr>
                <w:rFonts w:cs="Times New Roman"/>
                <w:sz w:val="26"/>
                <w:szCs w:val="26"/>
              </w:rPr>
            </w:pPr>
            <w:r w:rsidRPr="00EF33D7">
              <w:rPr>
                <w:rFonts w:cs="Times New Roman"/>
                <w:sz w:val="26"/>
                <w:szCs w:val="26"/>
              </w:rPr>
              <w:t xml:space="preserve">Рассмотрено </w:t>
            </w:r>
          </w:p>
          <w:p w:rsidR="00EF33D7" w:rsidRPr="00EF33D7" w:rsidRDefault="00EF33D7">
            <w:pPr>
              <w:spacing w:line="360" w:lineRule="auto"/>
              <w:ind w:firstLine="0"/>
              <w:rPr>
                <w:rFonts w:cs="Times New Roman"/>
                <w:sz w:val="26"/>
                <w:szCs w:val="26"/>
                <w:u w:val="single"/>
              </w:rPr>
            </w:pPr>
            <w:r w:rsidRPr="00EF33D7">
              <w:rPr>
                <w:rFonts w:cs="Times New Roman"/>
                <w:sz w:val="26"/>
                <w:szCs w:val="26"/>
              </w:rPr>
              <w:t>на МО №</w:t>
            </w:r>
            <w:r w:rsidRPr="00EF33D7">
              <w:rPr>
                <w:rFonts w:cs="Times New Roman"/>
                <w:sz w:val="26"/>
                <w:szCs w:val="26"/>
                <w:u w:val="single"/>
              </w:rPr>
              <w:t>1</w:t>
            </w:r>
          </w:p>
          <w:p w:rsidR="00EF33D7" w:rsidRPr="00EF33D7" w:rsidRDefault="00EF33D7">
            <w:pPr>
              <w:spacing w:line="360" w:lineRule="auto"/>
              <w:ind w:firstLine="0"/>
              <w:rPr>
                <w:rFonts w:cs="Times New Roman"/>
                <w:sz w:val="26"/>
                <w:szCs w:val="26"/>
              </w:rPr>
            </w:pPr>
            <w:r w:rsidRPr="00EF33D7">
              <w:rPr>
                <w:rFonts w:cs="Times New Roman"/>
                <w:sz w:val="26"/>
                <w:szCs w:val="26"/>
              </w:rPr>
              <w:t xml:space="preserve"> от  «___» августа 202</w:t>
            </w:r>
            <w:r w:rsidR="00950D93">
              <w:rPr>
                <w:rFonts w:cs="Times New Roman"/>
                <w:sz w:val="26"/>
                <w:szCs w:val="26"/>
              </w:rPr>
              <w:t>1</w:t>
            </w:r>
            <w:r w:rsidRPr="00EF33D7">
              <w:rPr>
                <w:rFonts w:cs="Times New Roman"/>
                <w:sz w:val="26"/>
                <w:szCs w:val="26"/>
              </w:rPr>
              <w:t>г</w:t>
            </w:r>
          </w:p>
          <w:p w:rsidR="00EF33D7" w:rsidRPr="00EF33D7" w:rsidRDefault="00EF33D7" w:rsidP="00950D93">
            <w:pPr>
              <w:spacing w:line="360" w:lineRule="auto"/>
              <w:ind w:firstLine="0"/>
              <w:rPr>
                <w:rFonts w:cs="Times New Roman"/>
                <w:sz w:val="26"/>
                <w:szCs w:val="26"/>
              </w:rPr>
            </w:pPr>
            <w:r w:rsidRPr="00EF33D7">
              <w:rPr>
                <w:rFonts w:cs="Times New Roman"/>
                <w:sz w:val="26"/>
                <w:szCs w:val="26"/>
              </w:rPr>
              <w:t>_________/</w:t>
            </w:r>
            <w:r w:rsidR="00950D93">
              <w:rPr>
                <w:rFonts w:cs="Times New Roman"/>
                <w:sz w:val="26"/>
                <w:szCs w:val="26"/>
              </w:rPr>
              <w:t xml:space="preserve">А.А. </w:t>
            </w:r>
            <w:proofErr w:type="spellStart"/>
            <w:r w:rsidR="00950D93">
              <w:rPr>
                <w:rFonts w:cs="Times New Roman"/>
                <w:sz w:val="26"/>
                <w:szCs w:val="26"/>
              </w:rPr>
              <w:t>Пинигина</w:t>
            </w:r>
            <w:proofErr w:type="spellEnd"/>
            <w:r w:rsidRPr="00EF33D7">
              <w:rPr>
                <w:rFonts w:cs="Times New Roman"/>
                <w:sz w:val="26"/>
                <w:szCs w:val="26"/>
              </w:rPr>
              <w:t>/</w:t>
            </w:r>
          </w:p>
        </w:tc>
        <w:tc>
          <w:tcPr>
            <w:tcW w:w="1509" w:type="pct"/>
            <w:hideMark/>
          </w:tcPr>
          <w:p w:rsidR="00EF33D7" w:rsidRPr="00EF33D7" w:rsidRDefault="00EF33D7">
            <w:pPr>
              <w:spacing w:line="360" w:lineRule="auto"/>
              <w:ind w:firstLine="0"/>
              <w:rPr>
                <w:rFonts w:cs="Times New Roman"/>
                <w:sz w:val="26"/>
                <w:szCs w:val="26"/>
              </w:rPr>
            </w:pPr>
            <w:r w:rsidRPr="00EF33D7">
              <w:rPr>
                <w:rFonts w:cs="Times New Roman"/>
                <w:sz w:val="26"/>
                <w:szCs w:val="26"/>
              </w:rPr>
              <w:t xml:space="preserve">Согласовано </w:t>
            </w:r>
          </w:p>
          <w:p w:rsidR="00EF33D7" w:rsidRPr="00EF33D7" w:rsidRDefault="00EF33D7">
            <w:pPr>
              <w:spacing w:line="360" w:lineRule="auto"/>
              <w:ind w:firstLine="0"/>
              <w:rPr>
                <w:rFonts w:cs="Times New Roman"/>
                <w:sz w:val="26"/>
                <w:szCs w:val="26"/>
              </w:rPr>
            </w:pPr>
            <w:r w:rsidRPr="00EF33D7">
              <w:rPr>
                <w:rFonts w:cs="Times New Roman"/>
                <w:sz w:val="26"/>
                <w:szCs w:val="26"/>
              </w:rPr>
              <w:t xml:space="preserve">зам. </w:t>
            </w:r>
            <w:proofErr w:type="spellStart"/>
            <w:r w:rsidRPr="00EF33D7">
              <w:rPr>
                <w:rFonts w:cs="Times New Roman"/>
                <w:sz w:val="26"/>
                <w:szCs w:val="26"/>
              </w:rPr>
              <w:t>дир</w:t>
            </w:r>
            <w:proofErr w:type="spellEnd"/>
            <w:r w:rsidRPr="00EF33D7">
              <w:rPr>
                <w:rFonts w:cs="Times New Roman"/>
                <w:sz w:val="26"/>
                <w:szCs w:val="26"/>
              </w:rPr>
              <w:t>. по УВР</w:t>
            </w:r>
          </w:p>
          <w:p w:rsidR="00EF33D7" w:rsidRPr="00EF33D7" w:rsidRDefault="00EF33D7">
            <w:pPr>
              <w:spacing w:line="360" w:lineRule="auto"/>
              <w:ind w:firstLine="0"/>
              <w:rPr>
                <w:rFonts w:cs="Times New Roman"/>
                <w:sz w:val="26"/>
                <w:szCs w:val="26"/>
              </w:rPr>
            </w:pPr>
            <w:r w:rsidRPr="00EF33D7">
              <w:rPr>
                <w:rFonts w:cs="Times New Roman"/>
                <w:sz w:val="26"/>
                <w:szCs w:val="26"/>
              </w:rPr>
              <w:t>_____/</w:t>
            </w:r>
            <w:proofErr w:type="spellStart"/>
            <w:r w:rsidRPr="00EF33D7">
              <w:rPr>
                <w:rFonts w:cs="Times New Roman"/>
                <w:sz w:val="26"/>
                <w:szCs w:val="26"/>
              </w:rPr>
              <w:t>Н.Л.Агеева</w:t>
            </w:r>
            <w:proofErr w:type="spellEnd"/>
            <w:r w:rsidRPr="00EF33D7">
              <w:rPr>
                <w:rFonts w:cs="Times New Roman"/>
                <w:sz w:val="26"/>
                <w:szCs w:val="26"/>
              </w:rPr>
              <w:t>/</w:t>
            </w:r>
          </w:p>
          <w:p w:rsidR="00EF33D7" w:rsidRPr="00EF33D7" w:rsidRDefault="00EF33D7" w:rsidP="00950D93">
            <w:pPr>
              <w:spacing w:line="360" w:lineRule="auto"/>
              <w:ind w:firstLine="0"/>
              <w:rPr>
                <w:rFonts w:cs="Times New Roman"/>
                <w:sz w:val="26"/>
                <w:szCs w:val="26"/>
              </w:rPr>
            </w:pPr>
            <w:r w:rsidRPr="00EF33D7">
              <w:rPr>
                <w:rFonts w:cs="Times New Roman"/>
                <w:sz w:val="26"/>
                <w:szCs w:val="26"/>
                <w:u w:val="single"/>
              </w:rPr>
              <w:t xml:space="preserve">«    </w:t>
            </w:r>
            <w:r w:rsidRPr="00EF33D7">
              <w:rPr>
                <w:rFonts w:cs="Times New Roman"/>
                <w:sz w:val="26"/>
                <w:szCs w:val="26"/>
              </w:rPr>
              <w:t>» августа  202</w:t>
            </w:r>
            <w:r w:rsidR="00950D93">
              <w:rPr>
                <w:rFonts w:cs="Times New Roman"/>
                <w:sz w:val="26"/>
                <w:szCs w:val="26"/>
              </w:rPr>
              <w:t>1</w:t>
            </w:r>
            <w:r w:rsidRPr="00EF33D7">
              <w:rPr>
                <w:rFonts w:cs="Times New Roman"/>
                <w:sz w:val="26"/>
                <w:szCs w:val="26"/>
              </w:rPr>
              <w:t>г</w:t>
            </w:r>
          </w:p>
        </w:tc>
        <w:tc>
          <w:tcPr>
            <w:tcW w:w="1766" w:type="pct"/>
            <w:hideMark/>
          </w:tcPr>
          <w:p w:rsidR="00EF33D7" w:rsidRPr="00EF33D7" w:rsidRDefault="00EF33D7">
            <w:pPr>
              <w:spacing w:line="360" w:lineRule="auto"/>
              <w:ind w:firstLine="0"/>
              <w:rPr>
                <w:rFonts w:cs="Times New Roman"/>
                <w:sz w:val="26"/>
                <w:szCs w:val="26"/>
              </w:rPr>
            </w:pPr>
            <w:r w:rsidRPr="00EF33D7">
              <w:rPr>
                <w:rFonts w:cs="Times New Roman"/>
                <w:sz w:val="26"/>
                <w:szCs w:val="26"/>
              </w:rPr>
              <w:t>Утверждено</w:t>
            </w:r>
          </w:p>
          <w:p w:rsidR="00EF33D7" w:rsidRPr="00EF33D7" w:rsidRDefault="00EF33D7">
            <w:pPr>
              <w:spacing w:line="360" w:lineRule="auto"/>
              <w:ind w:firstLine="0"/>
              <w:rPr>
                <w:rFonts w:cs="Times New Roman"/>
                <w:sz w:val="26"/>
                <w:szCs w:val="26"/>
              </w:rPr>
            </w:pPr>
            <w:r w:rsidRPr="00EF33D7">
              <w:rPr>
                <w:rFonts w:cs="Times New Roman"/>
                <w:sz w:val="26"/>
                <w:szCs w:val="26"/>
              </w:rPr>
              <w:t xml:space="preserve"> директор школы</w:t>
            </w:r>
          </w:p>
          <w:p w:rsidR="00EF33D7" w:rsidRPr="00EF33D7" w:rsidRDefault="00EF33D7">
            <w:pPr>
              <w:spacing w:line="360" w:lineRule="auto"/>
              <w:ind w:firstLine="0"/>
              <w:rPr>
                <w:rFonts w:cs="Times New Roman"/>
                <w:sz w:val="26"/>
                <w:szCs w:val="26"/>
              </w:rPr>
            </w:pPr>
            <w:r w:rsidRPr="00EF33D7">
              <w:rPr>
                <w:rFonts w:cs="Times New Roman"/>
                <w:sz w:val="26"/>
                <w:szCs w:val="26"/>
              </w:rPr>
              <w:t>_________/</w:t>
            </w:r>
            <w:proofErr w:type="spellStart"/>
            <w:r w:rsidRPr="00EF33D7">
              <w:rPr>
                <w:rFonts w:cs="Times New Roman"/>
                <w:sz w:val="26"/>
                <w:szCs w:val="26"/>
              </w:rPr>
              <w:t>Е.А.Малышок</w:t>
            </w:r>
            <w:proofErr w:type="spellEnd"/>
            <w:r w:rsidRPr="00EF33D7">
              <w:rPr>
                <w:rFonts w:cs="Times New Roman"/>
                <w:sz w:val="26"/>
                <w:szCs w:val="26"/>
              </w:rPr>
              <w:t>/</w:t>
            </w:r>
          </w:p>
          <w:p w:rsidR="00EF33D7" w:rsidRPr="00EF33D7" w:rsidRDefault="00EF33D7" w:rsidP="00950D93">
            <w:pPr>
              <w:spacing w:line="360" w:lineRule="auto"/>
              <w:ind w:firstLine="0"/>
              <w:rPr>
                <w:rFonts w:cs="Times New Roman"/>
                <w:sz w:val="26"/>
                <w:szCs w:val="26"/>
              </w:rPr>
            </w:pPr>
            <w:r w:rsidRPr="00EF33D7">
              <w:rPr>
                <w:rFonts w:cs="Times New Roman"/>
                <w:sz w:val="26"/>
                <w:szCs w:val="26"/>
              </w:rPr>
              <w:t>« ____» августа  202</w:t>
            </w:r>
            <w:r w:rsidR="00950D93">
              <w:rPr>
                <w:rFonts w:cs="Times New Roman"/>
                <w:sz w:val="26"/>
                <w:szCs w:val="26"/>
              </w:rPr>
              <w:t>1</w:t>
            </w:r>
            <w:r w:rsidRPr="00EF33D7">
              <w:rPr>
                <w:rFonts w:cs="Times New Roman"/>
                <w:sz w:val="26"/>
                <w:szCs w:val="26"/>
              </w:rPr>
              <w:t>г.</w:t>
            </w:r>
          </w:p>
        </w:tc>
      </w:tr>
    </w:tbl>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b/>
          <w:sz w:val="32"/>
          <w:szCs w:val="32"/>
          <w:lang w:eastAsia="ru-RU"/>
        </w:rPr>
      </w:pPr>
      <w:r w:rsidRPr="00EF33D7">
        <w:rPr>
          <w:rFonts w:eastAsia="Times New Roman" w:cs="Times New Roman"/>
          <w:b/>
          <w:sz w:val="32"/>
          <w:szCs w:val="32"/>
          <w:lang w:eastAsia="ru-RU"/>
        </w:rPr>
        <w:t>Рабочая программа</w:t>
      </w:r>
    </w:p>
    <w:p w:rsidR="00EF33D7" w:rsidRPr="00EF33D7" w:rsidRDefault="00EF33D7" w:rsidP="00EF33D7">
      <w:pPr>
        <w:shd w:val="clear" w:color="auto" w:fill="FFFFFF"/>
        <w:spacing w:before="100" w:beforeAutospacing="1" w:after="100" w:afterAutospacing="1"/>
        <w:ind w:firstLine="0"/>
        <w:jc w:val="center"/>
        <w:rPr>
          <w:rFonts w:eastAsia="Times New Roman" w:cs="Times New Roman"/>
          <w:b/>
          <w:sz w:val="32"/>
          <w:szCs w:val="32"/>
          <w:lang w:eastAsia="ru-RU"/>
        </w:rPr>
      </w:pPr>
      <w:r w:rsidRPr="00EF33D7">
        <w:rPr>
          <w:rFonts w:eastAsia="Times New Roman" w:cs="Times New Roman"/>
          <w:b/>
          <w:sz w:val="32"/>
          <w:szCs w:val="32"/>
          <w:lang w:eastAsia="ru-RU"/>
        </w:rPr>
        <w:t>элективного курса</w:t>
      </w: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 w:val="32"/>
          <w:szCs w:val="32"/>
          <w:lang w:eastAsia="ru-RU"/>
        </w:rPr>
      </w:pPr>
      <w:r w:rsidRPr="00EF33D7">
        <w:rPr>
          <w:rFonts w:eastAsia="Times New Roman" w:cs="Times New Roman"/>
          <w:b/>
          <w:bCs/>
          <w:sz w:val="32"/>
          <w:szCs w:val="32"/>
          <w:lang w:eastAsia="ru-RU"/>
        </w:rPr>
        <w:t>«За страницами учебника математики»</w:t>
      </w: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 w:val="32"/>
          <w:szCs w:val="32"/>
          <w:lang w:eastAsia="ru-RU"/>
        </w:rPr>
      </w:pPr>
      <w:r w:rsidRPr="00EF33D7">
        <w:rPr>
          <w:rFonts w:eastAsia="Times New Roman" w:cs="Times New Roman"/>
          <w:sz w:val="32"/>
          <w:szCs w:val="32"/>
          <w:lang w:eastAsia="ru-RU"/>
        </w:rPr>
        <w:t>6 класс</w:t>
      </w: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 w:val="32"/>
          <w:szCs w:val="32"/>
          <w:lang w:eastAsia="ru-RU"/>
        </w:rPr>
      </w:pPr>
      <w:r w:rsidRPr="00EF33D7">
        <w:rPr>
          <w:rFonts w:eastAsia="Times New Roman" w:cs="Times New Roman"/>
          <w:sz w:val="32"/>
          <w:szCs w:val="32"/>
          <w:lang w:eastAsia="ru-RU"/>
        </w:rPr>
        <w:t>на 202</w:t>
      </w:r>
      <w:r w:rsidR="00950D93">
        <w:rPr>
          <w:rFonts w:eastAsia="Times New Roman" w:cs="Times New Roman"/>
          <w:sz w:val="32"/>
          <w:szCs w:val="32"/>
          <w:lang w:eastAsia="ru-RU"/>
        </w:rPr>
        <w:t>1</w:t>
      </w:r>
      <w:r w:rsidRPr="00EF33D7">
        <w:rPr>
          <w:rFonts w:eastAsia="Times New Roman" w:cs="Times New Roman"/>
          <w:sz w:val="32"/>
          <w:szCs w:val="32"/>
          <w:lang w:eastAsia="ru-RU"/>
        </w:rPr>
        <w:t xml:space="preserve"> – 202</w:t>
      </w:r>
      <w:r w:rsidR="00950D93">
        <w:rPr>
          <w:rFonts w:eastAsia="Times New Roman" w:cs="Times New Roman"/>
          <w:sz w:val="32"/>
          <w:szCs w:val="32"/>
          <w:lang w:eastAsia="ru-RU"/>
        </w:rPr>
        <w:t>2</w:t>
      </w:r>
      <w:r w:rsidRPr="00EF33D7">
        <w:rPr>
          <w:rFonts w:eastAsia="Times New Roman" w:cs="Times New Roman"/>
          <w:sz w:val="32"/>
          <w:szCs w:val="32"/>
          <w:lang w:eastAsia="ru-RU"/>
        </w:rPr>
        <w:t xml:space="preserve"> учебный год</w:t>
      </w:r>
    </w:p>
    <w:p w:rsidR="00EF33D7" w:rsidRPr="00EF33D7" w:rsidRDefault="00EF33D7" w:rsidP="00EF33D7">
      <w:pPr>
        <w:pStyle w:val="a3"/>
        <w:ind w:left="7080"/>
        <w:rPr>
          <w:rFonts w:cs="Times New Roman"/>
          <w:b/>
          <w:sz w:val="28"/>
          <w:szCs w:val="28"/>
        </w:rPr>
      </w:pPr>
    </w:p>
    <w:p w:rsidR="00EF33D7" w:rsidRPr="00EF33D7" w:rsidRDefault="00EF33D7" w:rsidP="00EF33D7">
      <w:pPr>
        <w:pStyle w:val="a3"/>
        <w:ind w:left="7080"/>
        <w:rPr>
          <w:rFonts w:cs="Times New Roman"/>
          <w:b/>
          <w:sz w:val="28"/>
          <w:szCs w:val="28"/>
        </w:rPr>
      </w:pPr>
    </w:p>
    <w:p w:rsidR="00EF33D7" w:rsidRPr="00EF33D7" w:rsidRDefault="00EF33D7" w:rsidP="00EF33D7">
      <w:pPr>
        <w:pStyle w:val="a3"/>
        <w:ind w:left="7080"/>
        <w:rPr>
          <w:rFonts w:cs="Times New Roman"/>
          <w:b/>
          <w:sz w:val="28"/>
          <w:szCs w:val="28"/>
        </w:rPr>
      </w:pPr>
    </w:p>
    <w:p w:rsidR="00EF33D7" w:rsidRPr="00EF33D7" w:rsidRDefault="00EF33D7" w:rsidP="00EF33D7">
      <w:pPr>
        <w:pStyle w:val="a3"/>
        <w:ind w:left="7080"/>
        <w:rPr>
          <w:rFonts w:cs="Times New Roman"/>
          <w:b/>
          <w:sz w:val="28"/>
          <w:szCs w:val="28"/>
        </w:rPr>
      </w:pPr>
    </w:p>
    <w:p w:rsidR="00EF33D7" w:rsidRPr="00EF33D7" w:rsidRDefault="00EF33D7" w:rsidP="00EF33D7">
      <w:pPr>
        <w:pStyle w:val="a3"/>
        <w:ind w:left="7080"/>
        <w:rPr>
          <w:rFonts w:cs="Times New Roman"/>
          <w:b/>
          <w:sz w:val="28"/>
          <w:szCs w:val="28"/>
        </w:rPr>
      </w:pPr>
      <w:r w:rsidRPr="00EF33D7">
        <w:rPr>
          <w:rFonts w:cs="Times New Roman"/>
          <w:b/>
          <w:sz w:val="28"/>
          <w:szCs w:val="28"/>
        </w:rPr>
        <w:t xml:space="preserve">Составил </w:t>
      </w:r>
    </w:p>
    <w:p w:rsidR="00EF33D7" w:rsidRPr="00EF33D7" w:rsidRDefault="00EF33D7" w:rsidP="00EF33D7">
      <w:pPr>
        <w:pStyle w:val="a3"/>
        <w:ind w:left="7080"/>
        <w:rPr>
          <w:rFonts w:cs="Times New Roman"/>
          <w:sz w:val="28"/>
          <w:szCs w:val="28"/>
        </w:rPr>
      </w:pPr>
      <w:r w:rsidRPr="00EF33D7">
        <w:rPr>
          <w:rFonts w:cs="Times New Roman"/>
          <w:sz w:val="28"/>
          <w:szCs w:val="28"/>
        </w:rPr>
        <w:t xml:space="preserve">Учитель математики </w:t>
      </w:r>
    </w:p>
    <w:p w:rsidR="00EF33D7" w:rsidRPr="00EF33D7" w:rsidRDefault="00EF33D7" w:rsidP="00EF33D7">
      <w:pPr>
        <w:pStyle w:val="a3"/>
        <w:ind w:left="7080"/>
        <w:rPr>
          <w:rFonts w:cs="Times New Roman"/>
          <w:sz w:val="28"/>
          <w:szCs w:val="28"/>
        </w:rPr>
      </w:pPr>
      <w:r w:rsidRPr="00EF33D7">
        <w:rPr>
          <w:rFonts w:cs="Times New Roman"/>
          <w:sz w:val="28"/>
          <w:szCs w:val="28"/>
        </w:rPr>
        <w:t xml:space="preserve">Бехгольд В.В. </w:t>
      </w: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szCs w:val="24"/>
          <w:lang w:eastAsia="ru-RU"/>
        </w:rPr>
      </w:pPr>
    </w:p>
    <w:p w:rsidR="00EF33D7" w:rsidRPr="00EF33D7" w:rsidRDefault="00EF33D7" w:rsidP="00EF33D7">
      <w:pPr>
        <w:shd w:val="clear" w:color="auto" w:fill="FFFFFF"/>
        <w:spacing w:before="100" w:beforeAutospacing="1" w:after="100" w:afterAutospacing="1"/>
        <w:ind w:firstLine="0"/>
        <w:jc w:val="center"/>
        <w:rPr>
          <w:rFonts w:eastAsia="Times New Roman" w:cs="Times New Roman"/>
          <w:b/>
          <w:sz w:val="28"/>
          <w:szCs w:val="28"/>
          <w:lang w:eastAsia="ru-RU"/>
        </w:rPr>
      </w:pPr>
      <w:r w:rsidRPr="00EF33D7">
        <w:rPr>
          <w:rFonts w:eastAsia="Times New Roman" w:cs="Times New Roman"/>
          <w:b/>
          <w:sz w:val="28"/>
          <w:szCs w:val="28"/>
          <w:lang w:eastAsia="ru-RU"/>
        </w:rPr>
        <w:t>202</w:t>
      </w:r>
      <w:r w:rsidR="00950D93">
        <w:rPr>
          <w:rFonts w:eastAsia="Times New Roman" w:cs="Times New Roman"/>
          <w:b/>
          <w:sz w:val="28"/>
          <w:szCs w:val="28"/>
          <w:lang w:eastAsia="ru-RU"/>
        </w:rPr>
        <w:t>1</w:t>
      </w:r>
    </w:p>
    <w:p w:rsidR="00EF33D7" w:rsidRPr="00625823" w:rsidRDefault="00EF33D7" w:rsidP="00EF33D7">
      <w:pPr>
        <w:pStyle w:val="a5"/>
        <w:numPr>
          <w:ilvl w:val="0"/>
          <w:numId w:val="5"/>
        </w:numPr>
        <w:spacing w:line="276" w:lineRule="auto"/>
        <w:jc w:val="center"/>
        <w:rPr>
          <w:rFonts w:ascii="Times New Roman" w:hAnsi="Times New Roman"/>
          <w:b/>
          <w:bCs/>
          <w:sz w:val="24"/>
          <w:szCs w:val="24"/>
        </w:rPr>
      </w:pPr>
      <w:r w:rsidRPr="00625823">
        <w:rPr>
          <w:rFonts w:ascii="Times New Roman" w:hAnsi="Times New Roman"/>
          <w:b/>
          <w:bCs/>
          <w:sz w:val="24"/>
          <w:szCs w:val="24"/>
        </w:rPr>
        <w:lastRenderedPageBreak/>
        <w:t>Пояснительная записка</w:t>
      </w:r>
    </w:p>
    <w:p w:rsidR="00EF33D7" w:rsidRPr="00625823" w:rsidRDefault="00EF33D7" w:rsidP="00EF33D7">
      <w:pPr>
        <w:pStyle w:val="2"/>
        <w:ind w:left="360" w:firstLine="709"/>
        <w:jc w:val="center"/>
        <w:rPr>
          <w:i/>
        </w:rPr>
      </w:pPr>
    </w:p>
    <w:p w:rsidR="00EF33D7" w:rsidRPr="00EF33D7" w:rsidRDefault="00EF33D7" w:rsidP="00625823">
      <w:pPr>
        <w:pStyle w:val="a3"/>
        <w:rPr>
          <w:rFonts w:eastAsia="Times New Roman"/>
        </w:rPr>
      </w:pPr>
      <w:r w:rsidRPr="00EF33D7">
        <w:rPr>
          <w:bCs/>
        </w:rPr>
        <w:t xml:space="preserve">Рабочая программа элективного курса составлена на основе </w:t>
      </w:r>
      <w:r w:rsidR="000D00A0">
        <w:t xml:space="preserve">ООП ООО МБОУ Новокулындинская СОШ  </w:t>
      </w:r>
      <w:r w:rsidRPr="00EF33D7">
        <w:rPr>
          <w:rFonts w:eastAsia="Times New Roman"/>
          <w:lang w:eastAsia="zh-CN"/>
        </w:rPr>
        <w:t>ориентированна</w:t>
      </w:r>
      <w:r w:rsidR="000D00A0">
        <w:rPr>
          <w:rFonts w:eastAsia="Times New Roman"/>
          <w:lang w:eastAsia="zh-CN"/>
        </w:rPr>
        <w:t>я</w:t>
      </w:r>
      <w:r w:rsidRPr="00EF33D7">
        <w:rPr>
          <w:rFonts w:eastAsia="Times New Roman"/>
          <w:lang w:eastAsia="zh-CN"/>
        </w:rPr>
        <w:t xml:space="preserve"> на учебник Н.Я. </w:t>
      </w:r>
      <w:proofErr w:type="spellStart"/>
      <w:r w:rsidRPr="00EF33D7">
        <w:rPr>
          <w:rFonts w:eastAsia="Times New Roman"/>
          <w:lang w:eastAsia="zh-CN"/>
        </w:rPr>
        <w:t>Виленкина</w:t>
      </w:r>
      <w:proofErr w:type="spellEnd"/>
      <w:r w:rsidRPr="00EF33D7">
        <w:rPr>
          <w:rFonts w:eastAsia="Times New Roman"/>
          <w:lang w:eastAsia="zh-CN"/>
        </w:rPr>
        <w:t>, В.И. Жохова и др. (М.: Мнемозина), и</w:t>
      </w:r>
      <w:r w:rsidRPr="00EF33D7">
        <w:rPr>
          <w:bCs/>
        </w:rPr>
        <w:t xml:space="preserve"> направлена на обеспечение дополнительной подготовки по математике. </w:t>
      </w:r>
    </w:p>
    <w:p w:rsidR="00EF33D7" w:rsidRPr="00EF33D7" w:rsidRDefault="00EF33D7" w:rsidP="00625823">
      <w:pPr>
        <w:pStyle w:val="a3"/>
        <w:rPr>
          <w:bCs/>
        </w:rPr>
      </w:pPr>
      <w:r w:rsidRPr="00EF33D7">
        <w:rPr>
          <w:bCs/>
        </w:rPr>
        <w:t xml:space="preserve">Данная программа призвана помочь </w:t>
      </w:r>
      <w:proofErr w:type="gramStart"/>
      <w:r w:rsidRPr="00EF33D7">
        <w:rPr>
          <w:bCs/>
        </w:rPr>
        <w:t>обучающимся</w:t>
      </w:r>
      <w:proofErr w:type="gramEnd"/>
      <w:r w:rsidRPr="00EF33D7">
        <w:rPr>
          <w:bCs/>
        </w:rPr>
        <w:t xml:space="preserve"> развить умения и навыки в решении задач, научить грамотному подходу к решению текстовых задач. Курс содержит различные виды арифметических задач. С их помощью обучающиеся получают опыт работы с величинами, постигают взаимосвязи между ними, получают опыт применения математики к решению практических задач. </w:t>
      </w:r>
    </w:p>
    <w:p w:rsidR="00EF33D7" w:rsidRPr="00EF33D7" w:rsidRDefault="00EF33D7" w:rsidP="00625823">
      <w:pPr>
        <w:pStyle w:val="a3"/>
        <w:rPr>
          <w:bCs/>
        </w:rPr>
      </w:pPr>
      <w:r w:rsidRPr="00EF33D7">
        <w:rPr>
          <w:bCs/>
        </w:rPr>
        <w:t xml:space="preserve">Изучение данного курса актуально в связи с тем, что рассмотрение вопроса решения текстовых задач не выделено в отдельные блоки учебного материала. Решение задач встречается в разных темах, но не указываются основные общие способы их решения, как правило, не выделяются одинаковые взаимосвязи между компонентами задачи. К тому же, недостаточно внимания уделяется решению задач на проценты, которые рассматриваются в 5 классе и затем встречаются в заданиях ГИА. </w:t>
      </w:r>
    </w:p>
    <w:p w:rsidR="00EF33D7" w:rsidRPr="00EF33D7" w:rsidRDefault="00EF33D7" w:rsidP="00625823">
      <w:pPr>
        <w:pStyle w:val="a3"/>
        <w:rPr>
          <w:b/>
        </w:rPr>
      </w:pPr>
      <w:r w:rsidRPr="00EF33D7">
        <w:t xml:space="preserve">Арифметические способы решения текстовых задач позволяют развивать умение анализировать задачные ситуации, строить план решения с учётом взаимосвязей между известными и неизвестными величинами (с учётом типа задачи), истолковывать результат каждого действия в рамках условия задачи, проверять правильность решения с помощью обратной задачи, то есть формулировать и развивать важные </w:t>
      </w:r>
      <w:proofErr w:type="spellStart"/>
      <w:r w:rsidRPr="00EF33D7">
        <w:t>общеучебные</w:t>
      </w:r>
      <w:proofErr w:type="spellEnd"/>
      <w:r w:rsidRPr="00EF33D7">
        <w:t xml:space="preserve"> умения.</w:t>
      </w:r>
    </w:p>
    <w:p w:rsidR="00EF33D7" w:rsidRPr="00EF33D7" w:rsidRDefault="00EF33D7" w:rsidP="00625823">
      <w:pPr>
        <w:pStyle w:val="a3"/>
        <w:rPr>
          <w:b/>
        </w:rPr>
      </w:pPr>
      <w:r w:rsidRPr="00EF33D7">
        <w:t>Использование алгоритмов, таблиц, рисунков, общих приемов дает возможность ликвидировать у большей части учащихся страх перед текстовой задачей, научить распознавать типы задач и правильно выбирать прием решения. Курс является дополнением школьного учебника по математике для 6 класса, направлен на формирование и развитие у учащихся умения решать текстовые задачи. Данный курс направлен на расширение знаний учащихся, повышения уровня математической подготовки, на развитие умения составлять задачи, имеющие практическое значение.</w:t>
      </w:r>
    </w:p>
    <w:p w:rsidR="00EF33D7" w:rsidRPr="00625823" w:rsidRDefault="00EF33D7" w:rsidP="00625823">
      <w:pPr>
        <w:pStyle w:val="a3"/>
        <w:rPr>
          <w:b/>
          <w:i/>
          <w:iCs/>
          <w:szCs w:val="24"/>
        </w:rPr>
      </w:pPr>
      <w:r w:rsidRPr="00EF33D7">
        <w:t xml:space="preserve">Обучение математике в основной школе направлено на достижение следующих </w:t>
      </w:r>
      <w:r w:rsidRPr="00625823">
        <w:rPr>
          <w:b/>
          <w:i/>
          <w:iCs/>
          <w:szCs w:val="24"/>
          <w:u w:val="single"/>
        </w:rPr>
        <w:t>целей</w:t>
      </w:r>
      <w:r w:rsidRPr="00625823">
        <w:rPr>
          <w:b/>
          <w:i/>
          <w:iCs/>
          <w:szCs w:val="24"/>
        </w:rPr>
        <w:t>:</w:t>
      </w:r>
    </w:p>
    <w:p w:rsidR="00EF33D7" w:rsidRPr="00625823" w:rsidRDefault="00EF33D7" w:rsidP="00EF33D7">
      <w:pPr>
        <w:pStyle w:val="a6"/>
        <w:suppressAutoHyphens/>
        <w:spacing w:line="240" w:lineRule="auto"/>
        <w:jc w:val="both"/>
        <w:rPr>
          <w:i/>
          <w:iCs/>
          <w:sz w:val="24"/>
          <w:szCs w:val="24"/>
        </w:rPr>
      </w:pPr>
      <w:r w:rsidRPr="00625823">
        <w:rPr>
          <w:i/>
          <w:sz w:val="24"/>
          <w:szCs w:val="24"/>
        </w:rPr>
        <w:t>в</w:t>
      </w:r>
      <w:r w:rsidRPr="00625823">
        <w:rPr>
          <w:i/>
          <w:iCs/>
          <w:sz w:val="24"/>
          <w:szCs w:val="24"/>
        </w:rPr>
        <w:t xml:space="preserve"> направлении  личностного развития:</w:t>
      </w:r>
    </w:p>
    <w:p w:rsidR="00EF33D7" w:rsidRPr="00EF33D7" w:rsidRDefault="00EF33D7" w:rsidP="00625823">
      <w:pPr>
        <w:pStyle w:val="a3"/>
        <w:numPr>
          <w:ilvl w:val="0"/>
          <w:numId w:val="7"/>
        </w:numPr>
        <w:ind w:left="862" w:hanging="295"/>
        <w:rPr>
          <w:b/>
        </w:rPr>
      </w:pPr>
      <w:r w:rsidRPr="00EF33D7">
        <w:t>формирование представлений о математике, как части общечеловече</w:t>
      </w:r>
      <w:r w:rsidRPr="00EF33D7">
        <w:softHyphen/>
        <w:t>ской культуры, о значимости математики в раз</w:t>
      </w:r>
      <w:r w:rsidRPr="00EF33D7">
        <w:softHyphen/>
        <w:t>витии цивилизации и современ</w:t>
      </w:r>
      <w:r w:rsidRPr="00EF33D7">
        <w:softHyphen/>
        <w:t>ного общества;</w:t>
      </w:r>
    </w:p>
    <w:p w:rsidR="00EF33D7" w:rsidRPr="00EF33D7" w:rsidRDefault="00EF33D7" w:rsidP="00625823">
      <w:pPr>
        <w:pStyle w:val="a3"/>
        <w:numPr>
          <w:ilvl w:val="0"/>
          <w:numId w:val="7"/>
        </w:numPr>
        <w:ind w:left="862" w:hanging="295"/>
        <w:rPr>
          <w:b/>
        </w:rPr>
      </w:pPr>
      <w:r w:rsidRPr="00EF33D7">
        <w:t>развитие логического и критического мышления, куль</w:t>
      </w:r>
      <w:r w:rsidRPr="00EF33D7">
        <w:softHyphen/>
        <w:t>туры речи, способно</w:t>
      </w:r>
      <w:r w:rsidRPr="00EF33D7">
        <w:softHyphen/>
        <w:t>сти к умствен</w:t>
      </w:r>
      <w:r w:rsidRPr="00EF33D7">
        <w:softHyphen/>
        <w:t>ному эксперименту;</w:t>
      </w:r>
    </w:p>
    <w:p w:rsidR="00EF33D7" w:rsidRPr="00EF33D7" w:rsidRDefault="00EF33D7" w:rsidP="00625823">
      <w:pPr>
        <w:pStyle w:val="a3"/>
        <w:numPr>
          <w:ilvl w:val="0"/>
          <w:numId w:val="7"/>
        </w:numPr>
        <w:ind w:left="862" w:hanging="295"/>
        <w:rPr>
          <w:b/>
        </w:rPr>
      </w:pPr>
      <w:r w:rsidRPr="00EF33D7">
        <w:t>формирование интеллектуальной честности и объектив</w:t>
      </w:r>
      <w:r w:rsidRPr="00EF33D7">
        <w:softHyphen/>
        <w:t>ности, способно</w:t>
      </w:r>
      <w:r w:rsidRPr="00EF33D7">
        <w:softHyphen/>
        <w:t>сти к преодоле</w:t>
      </w:r>
      <w:r w:rsidRPr="00EF33D7">
        <w:softHyphen/>
        <w:t>нию мыслительных стереоти</w:t>
      </w:r>
      <w:r w:rsidRPr="00EF33D7">
        <w:softHyphen/>
        <w:t>пов, вытекающих из обыденного опыта;</w:t>
      </w:r>
    </w:p>
    <w:p w:rsidR="00EF33D7" w:rsidRPr="00EF33D7" w:rsidRDefault="00EF33D7" w:rsidP="00625823">
      <w:pPr>
        <w:pStyle w:val="a3"/>
        <w:numPr>
          <w:ilvl w:val="0"/>
          <w:numId w:val="7"/>
        </w:numPr>
        <w:ind w:left="862" w:hanging="295"/>
        <w:rPr>
          <w:b/>
        </w:rPr>
      </w:pPr>
      <w:r w:rsidRPr="00EF33D7">
        <w:t>воспитание качеств личности, обеспечивающих соци</w:t>
      </w:r>
      <w:r w:rsidRPr="00EF33D7">
        <w:softHyphen/>
        <w:t>альную мобиль</w:t>
      </w:r>
      <w:r w:rsidRPr="00EF33D7">
        <w:softHyphen/>
        <w:t>ность, способ</w:t>
      </w:r>
      <w:r w:rsidRPr="00EF33D7">
        <w:softHyphen/>
        <w:t>ность принимать самостоятель</w:t>
      </w:r>
      <w:r w:rsidRPr="00EF33D7">
        <w:softHyphen/>
        <w:t>ные решения;</w:t>
      </w:r>
    </w:p>
    <w:p w:rsidR="00EF33D7" w:rsidRPr="00EF33D7" w:rsidRDefault="00EF33D7" w:rsidP="00625823">
      <w:pPr>
        <w:pStyle w:val="a3"/>
        <w:numPr>
          <w:ilvl w:val="0"/>
          <w:numId w:val="7"/>
        </w:numPr>
        <w:ind w:left="862" w:hanging="295"/>
        <w:rPr>
          <w:b/>
        </w:rPr>
      </w:pPr>
      <w:r w:rsidRPr="00EF33D7">
        <w:t>формирование качеств мышления, необходимых для адаптации в современ</w:t>
      </w:r>
      <w:r w:rsidRPr="00EF33D7">
        <w:softHyphen/>
        <w:t>ном информа</w:t>
      </w:r>
      <w:r w:rsidRPr="00EF33D7">
        <w:softHyphen/>
        <w:t>ционном обществе;</w:t>
      </w:r>
    </w:p>
    <w:p w:rsidR="00EF33D7" w:rsidRPr="00EF33D7" w:rsidRDefault="00EF33D7" w:rsidP="00625823">
      <w:pPr>
        <w:pStyle w:val="a3"/>
        <w:numPr>
          <w:ilvl w:val="0"/>
          <w:numId w:val="7"/>
        </w:numPr>
        <w:ind w:left="862" w:hanging="295"/>
        <w:rPr>
          <w:b/>
        </w:rPr>
      </w:pPr>
      <w:r w:rsidRPr="00EF33D7">
        <w:t>развитие интереса к математическому творчеству и ма</w:t>
      </w:r>
      <w:r w:rsidRPr="00EF33D7">
        <w:softHyphen/>
        <w:t>тематических способ</w:t>
      </w:r>
      <w:r w:rsidRPr="00EF33D7">
        <w:softHyphen/>
        <w:t>ностей;</w:t>
      </w:r>
    </w:p>
    <w:p w:rsidR="00EF33D7" w:rsidRPr="00625823" w:rsidRDefault="00EF33D7" w:rsidP="00EF33D7">
      <w:pPr>
        <w:pStyle w:val="a6"/>
        <w:suppressAutoHyphens/>
        <w:spacing w:line="240" w:lineRule="auto"/>
        <w:jc w:val="both"/>
        <w:rPr>
          <w:i/>
          <w:iCs/>
          <w:sz w:val="28"/>
          <w:szCs w:val="28"/>
        </w:rPr>
      </w:pPr>
      <w:r w:rsidRPr="00625823">
        <w:rPr>
          <w:i/>
          <w:iCs/>
          <w:sz w:val="28"/>
          <w:szCs w:val="28"/>
        </w:rPr>
        <w:t xml:space="preserve">в </w:t>
      </w:r>
      <w:proofErr w:type="spellStart"/>
      <w:r w:rsidRPr="00625823">
        <w:rPr>
          <w:i/>
          <w:iCs/>
          <w:sz w:val="28"/>
          <w:szCs w:val="28"/>
        </w:rPr>
        <w:t>метапредметном</w:t>
      </w:r>
      <w:proofErr w:type="spellEnd"/>
      <w:r w:rsidRPr="00625823">
        <w:rPr>
          <w:i/>
          <w:iCs/>
          <w:sz w:val="28"/>
          <w:szCs w:val="28"/>
        </w:rPr>
        <w:t xml:space="preserve"> направлении:</w:t>
      </w:r>
    </w:p>
    <w:p w:rsidR="00EF33D7" w:rsidRPr="00625823" w:rsidRDefault="00EF33D7" w:rsidP="00625823">
      <w:pPr>
        <w:pStyle w:val="a3"/>
        <w:numPr>
          <w:ilvl w:val="0"/>
          <w:numId w:val="8"/>
        </w:numPr>
        <w:ind w:left="851" w:hanging="284"/>
        <w:rPr>
          <w:b/>
        </w:rPr>
      </w:pPr>
      <w:r w:rsidRPr="00625823">
        <w:t>развитие представлений о математике как форме опи</w:t>
      </w:r>
      <w:r w:rsidRPr="00625823">
        <w:softHyphen/>
        <w:t>сания и методе позна</w:t>
      </w:r>
      <w:r w:rsidRPr="00625823">
        <w:softHyphen/>
        <w:t>ния действи</w:t>
      </w:r>
      <w:r w:rsidRPr="00625823">
        <w:softHyphen/>
        <w:t>тельности, создание условий для приобретения первоначаль</w:t>
      </w:r>
      <w:r w:rsidRPr="00625823">
        <w:softHyphen/>
        <w:t>ного опыта математиче</w:t>
      </w:r>
      <w:r w:rsidRPr="00625823">
        <w:softHyphen/>
        <w:t>ского моделирования;</w:t>
      </w:r>
    </w:p>
    <w:p w:rsidR="00EF33D7" w:rsidRPr="00625823" w:rsidRDefault="00EF33D7" w:rsidP="00625823">
      <w:pPr>
        <w:pStyle w:val="a3"/>
        <w:numPr>
          <w:ilvl w:val="0"/>
          <w:numId w:val="8"/>
        </w:numPr>
        <w:ind w:left="851" w:hanging="284"/>
        <w:rPr>
          <w:b/>
        </w:rPr>
      </w:pPr>
      <w:r w:rsidRPr="00625823">
        <w:t>формирование общих способов интеллектуальной дея</w:t>
      </w:r>
      <w:r w:rsidRPr="00625823">
        <w:softHyphen/>
        <w:t>тельности, характер</w:t>
      </w:r>
      <w:r w:rsidRPr="00625823">
        <w:softHyphen/>
        <w:t>ных для мате</w:t>
      </w:r>
      <w:r w:rsidRPr="00625823">
        <w:softHyphen/>
        <w:t>матики и  являющихся осно</w:t>
      </w:r>
      <w:r w:rsidRPr="00625823">
        <w:softHyphen/>
        <w:t>вой познавательной куль</w:t>
      </w:r>
      <w:r w:rsidRPr="00625823">
        <w:softHyphen/>
        <w:t>туры, значимой для различных сфер человеческой деятельности;</w:t>
      </w:r>
    </w:p>
    <w:p w:rsidR="00EF33D7" w:rsidRPr="00625823" w:rsidRDefault="00EF33D7" w:rsidP="00EF33D7">
      <w:pPr>
        <w:pStyle w:val="a6"/>
        <w:suppressAutoHyphens/>
        <w:spacing w:line="240" w:lineRule="auto"/>
        <w:jc w:val="both"/>
        <w:rPr>
          <w:i/>
          <w:iCs/>
          <w:sz w:val="28"/>
          <w:szCs w:val="28"/>
        </w:rPr>
      </w:pPr>
      <w:r w:rsidRPr="00625823">
        <w:rPr>
          <w:i/>
          <w:sz w:val="28"/>
          <w:szCs w:val="28"/>
        </w:rPr>
        <w:t>в</w:t>
      </w:r>
      <w:r w:rsidRPr="00625823">
        <w:rPr>
          <w:i/>
          <w:iCs/>
          <w:sz w:val="28"/>
          <w:szCs w:val="28"/>
        </w:rPr>
        <w:t xml:space="preserve"> предметном направлении:</w:t>
      </w:r>
    </w:p>
    <w:p w:rsidR="00EF33D7" w:rsidRPr="00EF33D7" w:rsidRDefault="00EF33D7" w:rsidP="00625823">
      <w:pPr>
        <w:pStyle w:val="a3"/>
        <w:numPr>
          <w:ilvl w:val="0"/>
          <w:numId w:val="10"/>
        </w:numPr>
        <w:ind w:left="851" w:hanging="284"/>
        <w:rPr>
          <w:b/>
        </w:rPr>
      </w:pPr>
      <w:r w:rsidRPr="00EF33D7">
        <w:t>овладение математическими знаниями и умениями, не</w:t>
      </w:r>
      <w:r w:rsidRPr="00EF33D7">
        <w:softHyphen/>
        <w:t>обходимыми для про</w:t>
      </w:r>
      <w:r w:rsidRPr="00EF33D7">
        <w:softHyphen/>
        <w:t>долже</w:t>
      </w:r>
      <w:r w:rsidRPr="00EF33D7">
        <w:softHyphen/>
        <w:t>ния образования, изучения смеж</w:t>
      </w:r>
      <w:r w:rsidRPr="00EF33D7">
        <w:softHyphen/>
        <w:t>ных дисциплин, применения в повсе</w:t>
      </w:r>
      <w:r w:rsidRPr="00EF33D7">
        <w:softHyphen/>
        <w:t>дневной жизни;</w:t>
      </w:r>
    </w:p>
    <w:p w:rsidR="00EF33D7" w:rsidRPr="00EF33D7" w:rsidRDefault="00EF33D7" w:rsidP="00625823">
      <w:pPr>
        <w:pStyle w:val="a3"/>
        <w:numPr>
          <w:ilvl w:val="0"/>
          <w:numId w:val="10"/>
        </w:numPr>
        <w:ind w:left="851" w:hanging="284"/>
        <w:rPr>
          <w:b/>
        </w:rPr>
      </w:pPr>
      <w:r w:rsidRPr="00EF33D7">
        <w:t>создание фундамента для математического развития, формирования меха</w:t>
      </w:r>
      <w:r w:rsidRPr="00EF33D7">
        <w:softHyphen/>
        <w:t>низмов мышле</w:t>
      </w:r>
      <w:r w:rsidRPr="00EF33D7">
        <w:softHyphen/>
        <w:t>ния, характерных для мате</w:t>
      </w:r>
      <w:r w:rsidRPr="00EF33D7">
        <w:softHyphen/>
        <w:t>матической деятельности.</w:t>
      </w:r>
    </w:p>
    <w:p w:rsidR="00EF33D7" w:rsidRPr="00625823" w:rsidRDefault="00EF33D7" w:rsidP="00625823">
      <w:pPr>
        <w:pStyle w:val="a3"/>
        <w:jc w:val="center"/>
        <w:rPr>
          <w:b/>
        </w:rPr>
      </w:pPr>
      <w:r w:rsidRPr="00625823">
        <w:rPr>
          <w:b/>
        </w:rPr>
        <w:t>2. Общая характеристика учебного предмета</w:t>
      </w:r>
    </w:p>
    <w:p w:rsidR="00EF33D7" w:rsidRPr="00EF33D7" w:rsidRDefault="00EF33D7" w:rsidP="00625823">
      <w:pPr>
        <w:pStyle w:val="a3"/>
      </w:pPr>
      <w:r w:rsidRPr="00EF33D7">
        <w:t xml:space="preserve">Содержание математического образования применительно к основной школе представлено в виде следующих содержательных разделов. Это арифметика; алгебра; функции; вероятность и статистика; геометрия. Наряду с этим в содержание основного общего образования включены два дополнительных методологических раздела: логика и множества; математика в историческом развитии, </w:t>
      </w:r>
      <w:r w:rsidRPr="00EF33D7">
        <w:lastRenderedPageBreak/>
        <w:t xml:space="preserve">что связано с реализацией целей </w:t>
      </w:r>
      <w:proofErr w:type="spellStart"/>
      <w:r w:rsidRPr="00EF33D7">
        <w:t>общеинтеллектуального</w:t>
      </w:r>
      <w:proofErr w:type="spellEnd"/>
      <w:r w:rsidRPr="00EF33D7">
        <w:t xml:space="preserve"> и общекультурного развития учащихся. 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на данной ступени обучения. При этом первая линия – «Логика и множества» – служит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rsidR="00EF33D7" w:rsidRPr="00EF33D7" w:rsidRDefault="00EF33D7" w:rsidP="00625823">
      <w:pPr>
        <w:pStyle w:val="a3"/>
      </w:pPr>
      <w:r w:rsidRPr="00EF33D7">
        <w:t xml:space="preserve">Содержание раздела </w:t>
      </w:r>
      <w:r w:rsidRPr="00EF33D7">
        <w:rPr>
          <w:i/>
        </w:rPr>
        <w:t>«Арифметика»</w:t>
      </w:r>
      <w:r w:rsidRPr="00EF33D7">
        <w:t xml:space="preserve">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теорема арифметики), отнесено к ступени общего среднего (полного) образования.</w:t>
      </w:r>
    </w:p>
    <w:p w:rsidR="00EF33D7" w:rsidRPr="00EF33D7" w:rsidRDefault="00EF33D7" w:rsidP="00625823">
      <w:pPr>
        <w:pStyle w:val="a3"/>
      </w:pPr>
      <w:r w:rsidRPr="00EF33D7">
        <w:t xml:space="preserve">Содержание раздела </w:t>
      </w:r>
      <w:r w:rsidRPr="00EF33D7">
        <w:rPr>
          <w:i/>
        </w:rPr>
        <w:t>«Алгебра»</w:t>
      </w:r>
      <w:r w:rsidRPr="00EF33D7">
        <w:t xml:space="preserve"> способствует формированию у учащихся математического аппарата для решения задач из разных разделов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 а вопросы, связанные с иррациональными выражениями, с тригонометрическими функциями и преобразованиями, входят в содержание курса математики на старшей ступени обучения в школе.</w:t>
      </w:r>
    </w:p>
    <w:p w:rsidR="00EF33D7" w:rsidRPr="00EF33D7" w:rsidRDefault="00EF33D7" w:rsidP="00625823">
      <w:pPr>
        <w:pStyle w:val="a3"/>
      </w:pPr>
      <w:r w:rsidRPr="00EF33D7">
        <w:t xml:space="preserve">Содержание раздела </w:t>
      </w:r>
      <w:r w:rsidRPr="00EF33D7">
        <w:rPr>
          <w:i/>
        </w:rPr>
        <w:t>«Функции»</w:t>
      </w:r>
      <w:r w:rsidRPr="00EF33D7">
        <w:t xml:space="preserve">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rsidR="00EF33D7" w:rsidRPr="00EF33D7" w:rsidRDefault="00EF33D7" w:rsidP="00625823">
      <w:pPr>
        <w:pStyle w:val="a3"/>
      </w:pPr>
      <w:r w:rsidRPr="00EF33D7">
        <w:t xml:space="preserve">Раздел </w:t>
      </w:r>
      <w:r w:rsidRPr="00EF33D7">
        <w:rPr>
          <w:i/>
        </w:rPr>
        <w:t>«Вероятность и статистика»</w:t>
      </w:r>
      <w:r w:rsidRPr="00EF33D7">
        <w:t xml:space="preserve">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EF33D7">
        <w:t>информации</w:t>
      </w:r>
      <w:proofErr w:type="gramEnd"/>
      <w:r w:rsidRPr="00EF33D7">
        <w:t xml:space="preserve"> и закладываются основы вероятностного мышления.</w:t>
      </w:r>
    </w:p>
    <w:p w:rsidR="00EF33D7" w:rsidRPr="00EF33D7" w:rsidRDefault="00EF33D7" w:rsidP="00625823">
      <w:pPr>
        <w:pStyle w:val="a3"/>
      </w:pPr>
      <w:r w:rsidRPr="00EF33D7">
        <w:t xml:space="preserve">Цель содержания раздела </w:t>
      </w:r>
      <w:r w:rsidRPr="00EF33D7">
        <w:rPr>
          <w:i/>
        </w:rPr>
        <w:t>«Геометрия»</w:t>
      </w:r>
      <w:r w:rsidRPr="00EF33D7">
        <w:t xml:space="preserve"> —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w:t>
      </w:r>
      <w:proofErr w:type="gramStart"/>
      <w:r w:rsidRPr="00EF33D7">
        <w:t>ств пр</w:t>
      </w:r>
      <w:proofErr w:type="gramEnd"/>
      <w:r w:rsidRPr="00EF33D7">
        <w:t xml:space="preserve">и решении задач вычислительного и конструктивного характера. Существенная роль при этом отводится развитию геометрической интуиции. Сочетание наглядности со строгостью является неотъемлемой частью геометрических знаний. Материал, относящийся к блокам «Координаты» и «Векторы», в значительной степени несет в себе </w:t>
      </w:r>
      <w:proofErr w:type="spellStart"/>
      <w:r w:rsidRPr="00EF33D7">
        <w:t>межпредметные</w:t>
      </w:r>
      <w:proofErr w:type="spellEnd"/>
      <w:r w:rsidRPr="00EF33D7">
        <w:t xml:space="preserve"> знания, которые находят </w:t>
      </w:r>
      <w:proofErr w:type="gramStart"/>
      <w:r w:rsidRPr="00EF33D7">
        <w:t>применение</w:t>
      </w:r>
      <w:proofErr w:type="gramEnd"/>
      <w:r w:rsidRPr="00EF33D7">
        <w:t xml:space="preserve"> как в различных математических дисциплинах, так и в смежных предметах.</w:t>
      </w:r>
    </w:p>
    <w:p w:rsidR="00EF33D7" w:rsidRPr="00EF33D7" w:rsidRDefault="00EF33D7" w:rsidP="00625823">
      <w:pPr>
        <w:pStyle w:val="a3"/>
      </w:pPr>
      <w:r w:rsidRPr="00EF33D7">
        <w:t xml:space="preserve">Особенностью раздела </w:t>
      </w:r>
      <w:r w:rsidRPr="00EF33D7">
        <w:rPr>
          <w:i/>
        </w:rPr>
        <w:t>«Логика и множества»</w:t>
      </w:r>
      <w:r w:rsidRPr="00EF33D7">
        <w:t xml:space="preserve"> является то, что представленный в нем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w:t>
      </w:r>
    </w:p>
    <w:p w:rsidR="00EF33D7" w:rsidRPr="00EF33D7" w:rsidRDefault="00EF33D7" w:rsidP="00625823">
      <w:pPr>
        <w:pStyle w:val="a3"/>
      </w:pPr>
      <w:r w:rsidRPr="00EF33D7">
        <w:t xml:space="preserve">Раздел </w:t>
      </w:r>
      <w:r w:rsidRPr="00EF33D7">
        <w:rPr>
          <w:i/>
        </w:rPr>
        <w:t>«Математика в историческом развитии»</w:t>
      </w:r>
      <w:r w:rsidRPr="00EF33D7">
        <w:t xml:space="preserve">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 На него не выделяется специальных уроков, усвоение его не контролируется, но содержание этого раздела органично присутствует в учебном </w:t>
      </w:r>
      <w:r w:rsidRPr="00EF33D7">
        <w:lastRenderedPageBreak/>
        <w:t>процессе как своего рода гуманитарный фон при рассмотрении проблематики основного содержания математического образования.</w:t>
      </w:r>
    </w:p>
    <w:p w:rsidR="00EF33D7" w:rsidRPr="00EF33D7" w:rsidRDefault="00EF33D7" w:rsidP="00EF33D7">
      <w:pPr>
        <w:pStyle w:val="2"/>
        <w:ind w:firstLine="709"/>
        <w:jc w:val="center"/>
        <w:rPr>
          <w:b/>
          <w:sz w:val="28"/>
          <w:szCs w:val="28"/>
          <w:u w:val="single"/>
        </w:rPr>
      </w:pPr>
    </w:p>
    <w:p w:rsidR="00EF33D7" w:rsidRPr="00625823" w:rsidRDefault="00EF33D7" w:rsidP="00EF33D7">
      <w:pPr>
        <w:pStyle w:val="2"/>
        <w:suppressAutoHyphens/>
        <w:ind w:firstLine="709"/>
        <w:jc w:val="center"/>
        <w:rPr>
          <w:b/>
        </w:rPr>
      </w:pPr>
      <w:r w:rsidRPr="00625823">
        <w:rPr>
          <w:b/>
        </w:rPr>
        <w:t>3. Место элективного курса в учебном плане</w:t>
      </w:r>
    </w:p>
    <w:p w:rsidR="00EF33D7" w:rsidRPr="00625823" w:rsidRDefault="00EF33D7" w:rsidP="00EF33D7">
      <w:pPr>
        <w:pStyle w:val="2"/>
        <w:ind w:firstLine="709"/>
        <w:jc w:val="center"/>
      </w:pPr>
    </w:p>
    <w:p w:rsidR="00EF33D7" w:rsidRPr="00EF33D7" w:rsidRDefault="00EF33D7" w:rsidP="00625823">
      <w:pPr>
        <w:pStyle w:val="a3"/>
      </w:pPr>
      <w:r w:rsidRPr="00EF33D7">
        <w:t xml:space="preserve">В соответствии с учебным планом образовательного учреждения программа рассчитана на 17 часов при </w:t>
      </w:r>
      <w:r w:rsidR="00040CBB">
        <w:t xml:space="preserve">0,5 </w:t>
      </w:r>
      <w:r w:rsidRPr="00EF33D7">
        <w:t>час</w:t>
      </w:r>
      <w:r w:rsidR="00040CBB">
        <w:t>а</w:t>
      </w:r>
      <w:r w:rsidRPr="00EF33D7">
        <w:t xml:space="preserve"> в неделю. </w:t>
      </w:r>
    </w:p>
    <w:p w:rsidR="00EF33D7" w:rsidRPr="00EF33D7" w:rsidRDefault="00625823" w:rsidP="00625823">
      <w:pPr>
        <w:pStyle w:val="a3"/>
        <w:rPr>
          <w:b/>
        </w:rPr>
      </w:pPr>
      <w:r>
        <w:t>П</w:t>
      </w:r>
      <w:r w:rsidR="00EF33D7" w:rsidRPr="00EF33D7">
        <w:t xml:space="preserve">родолжительность занятия – 45 минут. В качестве основной формы проведения  курса выбрано комбинированное тематическое занятие, на котором решаются упражнения и задачи по теме занятия, заслушиваются сообщения </w:t>
      </w:r>
      <w:proofErr w:type="gramStart"/>
      <w:r w:rsidR="00EF33D7" w:rsidRPr="00EF33D7">
        <w:t>обучающихся</w:t>
      </w:r>
      <w:proofErr w:type="gramEnd"/>
      <w:r w:rsidR="00EF33D7" w:rsidRPr="00EF33D7">
        <w:t>, проводятся игры, викторины, математические эстафеты, рассматриваются олимпиадные задания, соответствующей тематики.</w:t>
      </w:r>
    </w:p>
    <w:p w:rsidR="00040CBB" w:rsidRPr="00511654" w:rsidRDefault="00040CBB" w:rsidP="00040CBB">
      <w:pPr>
        <w:pStyle w:val="a3"/>
        <w:rPr>
          <w:i/>
          <w:lang w:eastAsia="ru-RU"/>
        </w:rPr>
      </w:pPr>
      <w:r w:rsidRPr="00511654">
        <w:rPr>
          <w:b/>
          <w:bCs/>
          <w:i/>
          <w:lang w:eastAsia="ru-RU"/>
        </w:rPr>
        <w:t>Виды и формы контроля.</w:t>
      </w:r>
    </w:p>
    <w:p w:rsidR="00040CBB" w:rsidRPr="00741702" w:rsidRDefault="00040CBB" w:rsidP="00040CBB">
      <w:pPr>
        <w:pStyle w:val="a3"/>
        <w:rPr>
          <w:lang w:eastAsia="ru-RU"/>
        </w:rPr>
      </w:pPr>
      <w:r w:rsidRPr="00741702">
        <w:rPr>
          <w:lang w:eastAsia="ru-RU"/>
        </w:rPr>
        <w:t xml:space="preserve">На занятиях применяется </w:t>
      </w:r>
      <w:proofErr w:type="spellStart"/>
      <w:r w:rsidRPr="00741702">
        <w:rPr>
          <w:lang w:eastAsia="ru-RU"/>
        </w:rPr>
        <w:t>безоценочный</w:t>
      </w:r>
      <w:proofErr w:type="spellEnd"/>
      <w:r w:rsidRPr="00741702">
        <w:rPr>
          <w:lang w:eastAsia="ru-RU"/>
        </w:rPr>
        <w:t xml:space="preserve"> способ контроля знаний. Обучение осуществляется не ради отметки, у учеников высокая учебно-познавательная мотивация, обусловленная личным выбором, индивидуальной потребностью, интересом к творчеству и познанию.</w:t>
      </w:r>
    </w:p>
    <w:p w:rsidR="00EF33D7" w:rsidRPr="00EF33D7" w:rsidRDefault="00EF33D7" w:rsidP="00625823">
      <w:pPr>
        <w:pStyle w:val="a3"/>
        <w:rPr>
          <w:b/>
        </w:rPr>
      </w:pPr>
      <w:r w:rsidRPr="00EF33D7">
        <w:t>Для проверки степени усвоения материала по каждой теме проводить</w:t>
      </w:r>
      <w:r w:rsidR="00625823">
        <w:t>ся</w:t>
      </w:r>
      <w:r w:rsidRPr="00EF33D7">
        <w:t xml:space="preserve"> тематический контр</w:t>
      </w:r>
      <w:r w:rsidR="00AA62F4">
        <w:t xml:space="preserve">оль в форме проверочных работ, </w:t>
      </w:r>
      <w:r w:rsidRPr="00EF33D7">
        <w:t>тестов, кроссвордов, «</w:t>
      </w:r>
      <w:proofErr w:type="spellStart"/>
      <w:r w:rsidRPr="00EF33D7">
        <w:t>миниолимпиад</w:t>
      </w:r>
      <w:proofErr w:type="spellEnd"/>
      <w:r w:rsidR="00625823">
        <w:t>», викторин, соревновани</w:t>
      </w:r>
      <w:r w:rsidR="00AA62F4">
        <w:t>й</w:t>
      </w:r>
      <w:r w:rsidR="00625823">
        <w:t>.</w:t>
      </w:r>
      <w:r w:rsidRPr="00EF33D7">
        <w:t xml:space="preserve"> Такие проверочные работы должны носить  не столько оценивающий, сколько обучающий характер и являться продолжением процесса обучения</w:t>
      </w:r>
      <w:r w:rsidR="00625823">
        <w:t>.</w:t>
      </w:r>
      <w:r w:rsidRPr="00EF33D7">
        <w:t xml:space="preserve"> </w:t>
      </w:r>
    </w:p>
    <w:p w:rsidR="00EF33D7" w:rsidRPr="00EF33D7" w:rsidRDefault="00EF33D7" w:rsidP="00625823">
      <w:pPr>
        <w:pStyle w:val="a3"/>
        <w:rPr>
          <w:b/>
        </w:rPr>
      </w:pPr>
      <w:proofErr w:type="gramStart"/>
      <w:r w:rsidRPr="00EF33D7">
        <w:t>Формы контроля знаний, умений, навыков:</w:t>
      </w:r>
      <w:r w:rsidR="00AA62F4">
        <w:t xml:space="preserve"> </w:t>
      </w:r>
      <w:r w:rsidRPr="00EF33D7">
        <w:t>самостоятельная работа;</w:t>
      </w:r>
      <w:r w:rsidR="00AA62F4">
        <w:t xml:space="preserve"> </w:t>
      </w:r>
      <w:r w:rsidRPr="00EF33D7">
        <w:t>тесты;</w:t>
      </w:r>
      <w:r w:rsidR="00AA62F4">
        <w:t xml:space="preserve"> </w:t>
      </w:r>
      <w:r w:rsidRPr="00EF33D7">
        <w:t>устный опрос;</w:t>
      </w:r>
      <w:r w:rsidR="00AA62F4">
        <w:t xml:space="preserve"> </w:t>
      </w:r>
      <w:r w:rsidRPr="00EF33D7">
        <w:t>наблюдение;</w:t>
      </w:r>
      <w:r w:rsidR="00AA62F4">
        <w:t xml:space="preserve">  </w:t>
      </w:r>
      <w:r w:rsidRPr="00EF33D7">
        <w:t>беседа;</w:t>
      </w:r>
      <w:r w:rsidR="00AA62F4">
        <w:t xml:space="preserve"> </w:t>
      </w:r>
      <w:r w:rsidRPr="00EF33D7">
        <w:t>фронтальный опрос;</w:t>
      </w:r>
      <w:r w:rsidR="00AA62F4">
        <w:t xml:space="preserve"> </w:t>
      </w:r>
      <w:r w:rsidRPr="00EF33D7">
        <w:t>практикум;</w:t>
      </w:r>
      <w:r w:rsidR="00AA62F4">
        <w:t xml:space="preserve"> </w:t>
      </w:r>
      <w:r w:rsidRPr="00EF33D7">
        <w:t>собеседование.</w:t>
      </w:r>
      <w:proofErr w:type="gramEnd"/>
    </w:p>
    <w:p w:rsidR="00EF33D7" w:rsidRPr="00EF33D7" w:rsidRDefault="00EF33D7" w:rsidP="00EF33D7">
      <w:pPr>
        <w:pStyle w:val="2"/>
        <w:rPr>
          <w:bCs/>
          <w:sz w:val="28"/>
          <w:szCs w:val="28"/>
        </w:rPr>
      </w:pPr>
    </w:p>
    <w:p w:rsidR="00EF33D7" w:rsidRPr="00AA62F4" w:rsidRDefault="00EF33D7" w:rsidP="00EF33D7">
      <w:pPr>
        <w:jc w:val="center"/>
        <w:rPr>
          <w:rFonts w:cs="Times New Roman"/>
          <w:b/>
          <w:szCs w:val="24"/>
        </w:rPr>
      </w:pPr>
      <w:r w:rsidRPr="00AA62F4">
        <w:rPr>
          <w:rFonts w:cs="Times New Roman"/>
          <w:b/>
          <w:szCs w:val="24"/>
        </w:rPr>
        <w:t xml:space="preserve">4. Личностные, </w:t>
      </w:r>
      <w:proofErr w:type="spellStart"/>
      <w:r w:rsidRPr="00AA62F4">
        <w:rPr>
          <w:rFonts w:cs="Times New Roman"/>
          <w:b/>
          <w:szCs w:val="24"/>
        </w:rPr>
        <w:t>метапредметные</w:t>
      </w:r>
      <w:proofErr w:type="spellEnd"/>
      <w:r w:rsidRPr="00AA62F4">
        <w:rPr>
          <w:rFonts w:cs="Times New Roman"/>
          <w:b/>
          <w:szCs w:val="24"/>
        </w:rPr>
        <w:t>, предметные результаты освоения элективного курса</w:t>
      </w:r>
    </w:p>
    <w:p w:rsidR="00EF33D7" w:rsidRPr="00EF33D7" w:rsidRDefault="00EF33D7" w:rsidP="00AA62F4">
      <w:pPr>
        <w:pStyle w:val="a3"/>
      </w:pPr>
      <w:r w:rsidRPr="00EF33D7">
        <w:t>Изучение математики позволяет достичь следующих результатов</w:t>
      </w:r>
    </w:p>
    <w:p w:rsidR="00EF33D7" w:rsidRPr="00EF33D7" w:rsidRDefault="00EF33D7" w:rsidP="00AA62F4">
      <w:pPr>
        <w:pStyle w:val="a3"/>
        <w:rPr>
          <w:b/>
          <w:i/>
        </w:rPr>
      </w:pPr>
      <w:r w:rsidRPr="00EF33D7">
        <w:rPr>
          <w:b/>
          <w:i/>
        </w:rPr>
        <w:t>в личностном направлении:</w:t>
      </w:r>
    </w:p>
    <w:p w:rsidR="00EF33D7" w:rsidRPr="00EF33D7" w:rsidRDefault="00EF33D7" w:rsidP="00AA62F4">
      <w:pPr>
        <w:pStyle w:val="a3"/>
      </w:pPr>
      <w:r w:rsidRPr="00EF33D7">
        <w:t xml:space="preserve">1)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EF33D7">
        <w:t>контрпримеры</w:t>
      </w:r>
      <w:proofErr w:type="spellEnd"/>
      <w:r w:rsidRPr="00EF33D7">
        <w:t>;</w:t>
      </w:r>
    </w:p>
    <w:p w:rsidR="00EF33D7" w:rsidRPr="00EF33D7" w:rsidRDefault="00EF33D7" w:rsidP="00AA62F4">
      <w:pPr>
        <w:pStyle w:val="a3"/>
      </w:pPr>
      <w:r w:rsidRPr="00EF33D7">
        <w:t>2) критичность мышления, умение распознавать логически некорректные высказывания, отличать гипотезу от факта;</w:t>
      </w:r>
    </w:p>
    <w:p w:rsidR="00EF33D7" w:rsidRPr="00EF33D7" w:rsidRDefault="00EF33D7" w:rsidP="00AA62F4">
      <w:pPr>
        <w:pStyle w:val="a3"/>
      </w:pPr>
      <w:r w:rsidRPr="00EF33D7">
        <w:t>3) представление о математической науке как сфере человеческой деятельности, об этапах ее развития, о ее значимости для развития цивилизации;</w:t>
      </w:r>
    </w:p>
    <w:p w:rsidR="00EF33D7" w:rsidRPr="00EF33D7" w:rsidRDefault="00EF33D7" w:rsidP="00AA62F4">
      <w:pPr>
        <w:pStyle w:val="a3"/>
      </w:pPr>
      <w:r w:rsidRPr="00EF33D7">
        <w:t>4) креативность мышления, инициатива, находчивость, активность при решении математических задач;</w:t>
      </w:r>
    </w:p>
    <w:p w:rsidR="00EF33D7" w:rsidRPr="00EF33D7" w:rsidRDefault="00EF33D7" w:rsidP="00AA62F4">
      <w:pPr>
        <w:pStyle w:val="a3"/>
      </w:pPr>
      <w:r w:rsidRPr="00EF33D7">
        <w:t>5) умение контролировать процесс и результат учебной математической деятельности;</w:t>
      </w:r>
    </w:p>
    <w:p w:rsidR="00EF33D7" w:rsidRPr="00EF33D7" w:rsidRDefault="00EF33D7" w:rsidP="00AA62F4">
      <w:pPr>
        <w:pStyle w:val="a3"/>
      </w:pPr>
      <w:r w:rsidRPr="00EF33D7">
        <w:t xml:space="preserve">6) способность к эмоциональному восприятию математических объектов, задач, решений, рассуждений; </w:t>
      </w:r>
    </w:p>
    <w:p w:rsidR="00EF33D7" w:rsidRPr="00AA62F4" w:rsidRDefault="00EF33D7" w:rsidP="00AA62F4">
      <w:pPr>
        <w:pStyle w:val="a3"/>
        <w:rPr>
          <w:b/>
          <w:i/>
        </w:rPr>
      </w:pPr>
      <w:r w:rsidRPr="00AA62F4">
        <w:rPr>
          <w:b/>
          <w:i/>
        </w:rPr>
        <w:t xml:space="preserve">в </w:t>
      </w:r>
      <w:proofErr w:type="spellStart"/>
      <w:r w:rsidRPr="00AA62F4">
        <w:rPr>
          <w:b/>
          <w:i/>
        </w:rPr>
        <w:t>метапредметном</w:t>
      </w:r>
      <w:proofErr w:type="spellEnd"/>
      <w:r w:rsidRPr="00AA62F4">
        <w:rPr>
          <w:b/>
          <w:i/>
        </w:rPr>
        <w:t xml:space="preserve"> направлении:</w:t>
      </w:r>
    </w:p>
    <w:p w:rsidR="00EF33D7" w:rsidRPr="00EF33D7" w:rsidRDefault="00EF33D7" w:rsidP="00AA62F4">
      <w:pPr>
        <w:pStyle w:val="a3"/>
      </w:pPr>
      <w:r w:rsidRPr="00EF33D7">
        <w:t>1)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EF33D7" w:rsidRPr="00EF33D7" w:rsidRDefault="00EF33D7" w:rsidP="00AA62F4">
      <w:pPr>
        <w:pStyle w:val="a3"/>
      </w:pPr>
      <w:r w:rsidRPr="00EF33D7">
        <w:t>2) умение видеть математическую задачу в контексте проблемной ситуации в других дисциплинах, в окружающей жизни;</w:t>
      </w:r>
    </w:p>
    <w:p w:rsidR="00EF33D7" w:rsidRPr="00EF33D7" w:rsidRDefault="00EF33D7" w:rsidP="00AA62F4">
      <w:pPr>
        <w:pStyle w:val="a3"/>
      </w:pPr>
      <w:r w:rsidRPr="00EF33D7">
        <w:t>3) 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rsidR="00EF33D7" w:rsidRPr="00EF33D7" w:rsidRDefault="00EF33D7" w:rsidP="00AA62F4">
      <w:pPr>
        <w:pStyle w:val="a3"/>
      </w:pPr>
      <w:r w:rsidRPr="00EF33D7">
        <w:t>4) умение выдвигать гипотезы при решении учебных задач и понимать необходимость их проверки;</w:t>
      </w:r>
    </w:p>
    <w:p w:rsidR="00EF33D7" w:rsidRPr="00EF33D7" w:rsidRDefault="00EF33D7" w:rsidP="00AA62F4">
      <w:pPr>
        <w:pStyle w:val="a3"/>
      </w:pPr>
      <w:r w:rsidRPr="00EF33D7">
        <w:t>6) умение применять индуктивные и дедуктивные способы рассуждений, видеть различные стратегии решения задач;</w:t>
      </w:r>
    </w:p>
    <w:p w:rsidR="00EF33D7" w:rsidRPr="00EF33D7" w:rsidRDefault="00EF33D7" w:rsidP="00AA62F4">
      <w:pPr>
        <w:pStyle w:val="a3"/>
      </w:pPr>
      <w:r w:rsidRPr="00EF33D7">
        <w:t>7) понимание сущности алгоритмических предписаний и умение действовать в соответствии с предложенным алгоритмом;</w:t>
      </w:r>
    </w:p>
    <w:p w:rsidR="00EF33D7" w:rsidRPr="00EF33D7" w:rsidRDefault="00EF33D7" w:rsidP="00AA62F4">
      <w:pPr>
        <w:pStyle w:val="a3"/>
      </w:pPr>
      <w:r w:rsidRPr="00EF33D7">
        <w:t>8) умение самостоятельно ставить цели, выбирать и создавать алгоритмы для решения учебных математических проблем;</w:t>
      </w:r>
    </w:p>
    <w:p w:rsidR="00EF33D7" w:rsidRPr="00EF33D7" w:rsidRDefault="00EF33D7" w:rsidP="00AA62F4">
      <w:pPr>
        <w:pStyle w:val="a3"/>
      </w:pPr>
      <w:r w:rsidRPr="00EF33D7">
        <w:t>9) умение планировать и осуществлять деятельность, направленную на решение задач исследовательского характера;</w:t>
      </w:r>
    </w:p>
    <w:p w:rsidR="00EF33D7" w:rsidRPr="00AA62F4" w:rsidRDefault="00EF33D7" w:rsidP="00AA62F4">
      <w:pPr>
        <w:pStyle w:val="a3"/>
        <w:rPr>
          <w:b/>
          <w:i/>
        </w:rPr>
      </w:pPr>
      <w:r w:rsidRPr="00AA62F4">
        <w:rPr>
          <w:b/>
          <w:i/>
        </w:rPr>
        <w:t>в предметном направлении:</w:t>
      </w:r>
    </w:p>
    <w:p w:rsidR="00EF33D7" w:rsidRPr="00EF33D7" w:rsidRDefault="00EF33D7" w:rsidP="00AA62F4">
      <w:pPr>
        <w:pStyle w:val="a3"/>
      </w:pPr>
      <w:r w:rsidRPr="00EF33D7">
        <w:lastRenderedPageBreak/>
        <w:t xml:space="preserve">1)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 </w:t>
      </w:r>
    </w:p>
    <w:p w:rsidR="00EF33D7" w:rsidRPr="00EF33D7" w:rsidRDefault="00EF33D7" w:rsidP="00AA62F4">
      <w:pPr>
        <w:pStyle w:val="a3"/>
      </w:pPr>
      <w:r w:rsidRPr="00EF33D7">
        <w:t>2)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EF33D7" w:rsidRPr="00EF33D7" w:rsidRDefault="00EF33D7" w:rsidP="00AA62F4">
      <w:pPr>
        <w:pStyle w:val="a3"/>
      </w:pPr>
      <w:r w:rsidRPr="00EF33D7">
        <w:t>3)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EF33D7" w:rsidRPr="00EF33D7" w:rsidRDefault="00EF33D7" w:rsidP="00AA62F4">
      <w:pPr>
        <w:pStyle w:val="a3"/>
      </w:pPr>
      <w:r w:rsidRPr="00EF33D7">
        <w:t>4) умение измерять длины отрезков, величины углов, использовать формулы для нахождения периметров, площадей и объемов геометрических фигур;</w:t>
      </w:r>
    </w:p>
    <w:p w:rsidR="00EF33D7" w:rsidRPr="00EF33D7" w:rsidRDefault="00EF33D7" w:rsidP="00AA62F4">
      <w:pPr>
        <w:pStyle w:val="a3"/>
      </w:pPr>
      <w:r w:rsidRPr="00EF33D7">
        <w:t>5)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EF33D7" w:rsidRPr="00EF33D7" w:rsidRDefault="00EF33D7" w:rsidP="00AA62F4">
      <w:pPr>
        <w:pStyle w:val="a3"/>
      </w:pPr>
    </w:p>
    <w:p w:rsidR="00EF33D7" w:rsidRPr="00AA62F4" w:rsidRDefault="00EF33D7" w:rsidP="00EF33D7">
      <w:pPr>
        <w:ind w:firstLine="567"/>
        <w:jc w:val="center"/>
        <w:rPr>
          <w:rFonts w:cs="Times New Roman"/>
          <w:b/>
          <w:szCs w:val="24"/>
        </w:rPr>
      </w:pPr>
      <w:r w:rsidRPr="00AA62F4">
        <w:rPr>
          <w:rFonts w:cs="Times New Roman"/>
          <w:b/>
          <w:szCs w:val="24"/>
        </w:rPr>
        <w:t>5. Содержание программы учебного курса</w:t>
      </w:r>
    </w:p>
    <w:p w:rsidR="00EF33D7" w:rsidRPr="00AA62F4" w:rsidRDefault="00EF33D7" w:rsidP="00EF33D7">
      <w:pPr>
        <w:spacing w:line="270" w:lineRule="atLeast"/>
        <w:ind w:firstLine="708"/>
        <w:rPr>
          <w:rFonts w:cs="Times New Roman"/>
          <w:b/>
          <w:bCs/>
          <w:szCs w:val="24"/>
        </w:rPr>
      </w:pPr>
    </w:p>
    <w:p w:rsidR="00EF33D7" w:rsidRPr="00EF33D7" w:rsidRDefault="00EF33D7" w:rsidP="00AA62F4">
      <w:pPr>
        <w:pStyle w:val="a3"/>
      </w:pPr>
      <w:r w:rsidRPr="00AA62F4">
        <w:rPr>
          <w:b/>
          <w:i/>
        </w:rPr>
        <w:t>Задачи на движение (</w:t>
      </w:r>
      <w:r w:rsidR="00DD0FD8">
        <w:rPr>
          <w:b/>
          <w:i/>
        </w:rPr>
        <w:t>4</w:t>
      </w:r>
      <w:r w:rsidRPr="00AA62F4">
        <w:rPr>
          <w:b/>
          <w:i/>
        </w:rPr>
        <w:t xml:space="preserve"> час</w:t>
      </w:r>
      <w:r w:rsidR="00DD0FD8">
        <w:rPr>
          <w:b/>
          <w:i/>
        </w:rPr>
        <w:t>а</w:t>
      </w:r>
      <w:r w:rsidRPr="00AA62F4">
        <w:rPr>
          <w:b/>
          <w:i/>
        </w:rPr>
        <w:t xml:space="preserve">). </w:t>
      </w:r>
      <w:r w:rsidR="00AA62F4">
        <w:rPr>
          <w:b/>
          <w:i/>
        </w:rPr>
        <w:t xml:space="preserve"> </w:t>
      </w:r>
      <w:r w:rsidRPr="00EF33D7">
        <w:t>Основные понятия (скорость, время, расстояние) и формулы, по которым они находятся. Задачи на “одновременное” движение. Задачи на движение в одном направлении. Задачи на движение в разных направлениях. Задачи на движение по воде (по течению и против течения). Решение всех типов задач на движение.</w:t>
      </w:r>
    </w:p>
    <w:p w:rsidR="00EF33D7" w:rsidRPr="00EF33D7" w:rsidRDefault="00EF33D7" w:rsidP="00AA62F4">
      <w:pPr>
        <w:pStyle w:val="a3"/>
      </w:pPr>
      <w:r w:rsidRPr="00AA62F4">
        <w:rPr>
          <w:b/>
          <w:i/>
        </w:rPr>
        <w:t>Задачи на зависимость между компонентами (</w:t>
      </w:r>
      <w:r w:rsidR="00DD0FD8">
        <w:rPr>
          <w:b/>
          <w:i/>
        </w:rPr>
        <w:t>3</w:t>
      </w:r>
      <w:r w:rsidRPr="00AA62F4">
        <w:rPr>
          <w:b/>
          <w:i/>
        </w:rPr>
        <w:t xml:space="preserve"> час</w:t>
      </w:r>
      <w:r w:rsidR="00DD0FD8">
        <w:rPr>
          <w:b/>
          <w:i/>
        </w:rPr>
        <w:t>а</w:t>
      </w:r>
      <w:r w:rsidRPr="00AA62F4">
        <w:rPr>
          <w:b/>
          <w:i/>
        </w:rPr>
        <w:t xml:space="preserve">). </w:t>
      </w:r>
      <w:r w:rsidR="00AA62F4">
        <w:rPr>
          <w:b/>
          <w:i/>
        </w:rPr>
        <w:t xml:space="preserve"> </w:t>
      </w:r>
      <w:r w:rsidRPr="00EF33D7">
        <w:t xml:space="preserve">Задачи на время. Задачи на работу. Определение объема выполненной работы. Задачи на производительность труда. Нахождение времени, затраченного на выполнение объема работы. Задачи на «бассейн», наполняемый разными трубами одновременно. Задачи на планирование. </w:t>
      </w:r>
    </w:p>
    <w:p w:rsidR="00EF33D7" w:rsidRPr="00EF33D7" w:rsidRDefault="00EF33D7" w:rsidP="00AA62F4">
      <w:pPr>
        <w:pStyle w:val="a3"/>
      </w:pPr>
      <w:r w:rsidRPr="00AA62F4">
        <w:rPr>
          <w:b/>
          <w:i/>
        </w:rPr>
        <w:t>Задачи на проценты (</w:t>
      </w:r>
      <w:r w:rsidR="00DD0FD8">
        <w:rPr>
          <w:b/>
          <w:i/>
        </w:rPr>
        <w:t>5</w:t>
      </w:r>
      <w:r w:rsidRPr="00AA62F4">
        <w:rPr>
          <w:b/>
          <w:i/>
        </w:rPr>
        <w:t xml:space="preserve"> часов). </w:t>
      </w:r>
      <w:r w:rsidRPr="00EF33D7">
        <w:t xml:space="preserve">Проценты. Нахождение процента от числа. Процентное отношение. Решение задач на нахождение части числа и числа по части. Решение текстовых задач по теме «Процентные вычисления в жизненных ситуациях». Задачи на смеси, растворы, сплавы. Последовательное снижение (повышение) цены товара. Задачи на последовательное выпаривание и высушивание. </w:t>
      </w:r>
    </w:p>
    <w:p w:rsidR="00EF33D7" w:rsidRPr="00EF33D7" w:rsidRDefault="00EF33D7" w:rsidP="00AA62F4">
      <w:pPr>
        <w:pStyle w:val="a3"/>
      </w:pPr>
      <w:r w:rsidRPr="00AA62F4">
        <w:rPr>
          <w:b/>
          <w:i/>
        </w:rPr>
        <w:t>Задачи на пропорцию (</w:t>
      </w:r>
      <w:r w:rsidR="00DD0FD8">
        <w:rPr>
          <w:b/>
          <w:i/>
        </w:rPr>
        <w:t>2</w:t>
      </w:r>
      <w:r w:rsidRPr="00AA62F4">
        <w:rPr>
          <w:b/>
          <w:i/>
        </w:rPr>
        <w:t xml:space="preserve"> часа).</w:t>
      </w:r>
      <w:r w:rsidR="00AA62F4">
        <w:rPr>
          <w:b/>
          <w:i/>
        </w:rPr>
        <w:t xml:space="preserve"> </w:t>
      </w:r>
      <w:r w:rsidRPr="00EF33D7">
        <w:t>Прямая и обратная пропорциональности. Решение текстовых задач «Пропорциональные отношения в жизни».</w:t>
      </w:r>
    </w:p>
    <w:p w:rsidR="00EF33D7" w:rsidRPr="00EF33D7" w:rsidRDefault="00EF33D7" w:rsidP="00AA62F4">
      <w:pPr>
        <w:pStyle w:val="a3"/>
      </w:pPr>
      <w:r w:rsidRPr="00AA62F4">
        <w:rPr>
          <w:b/>
          <w:i/>
        </w:rPr>
        <w:t>Старинные задачи и задачи математических олимпиад (</w:t>
      </w:r>
      <w:r w:rsidR="00DD0FD8">
        <w:rPr>
          <w:b/>
          <w:i/>
        </w:rPr>
        <w:t>3</w:t>
      </w:r>
      <w:r w:rsidRPr="00AA62F4">
        <w:rPr>
          <w:b/>
          <w:i/>
        </w:rPr>
        <w:t xml:space="preserve"> часа).</w:t>
      </w:r>
      <w:r w:rsidRPr="00EF33D7">
        <w:t xml:space="preserve"> </w:t>
      </w:r>
      <w:r w:rsidR="00AA62F4">
        <w:t xml:space="preserve"> </w:t>
      </w:r>
      <w:r w:rsidRPr="00EF33D7">
        <w:t>Сюжетные логические задачи.</w:t>
      </w:r>
    </w:p>
    <w:p w:rsidR="00EF33D7" w:rsidRPr="00AA62F4" w:rsidRDefault="00EF33D7" w:rsidP="00AA62F4">
      <w:pPr>
        <w:pStyle w:val="a3"/>
        <w:jc w:val="center"/>
        <w:rPr>
          <w:b/>
          <w:i/>
          <w:szCs w:val="24"/>
        </w:rPr>
      </w:pPr>
      <w:r w:rsidRPr="00AA62F4">
        <w:rPr>
          <w:b/>
          <w:i/>
          <w:szCs w:val="24"/>
        </w:rPr>
        <w:t xml:space="preserve">6. </w:t>
      </w:r>
      <w:r w:rsidR="00AA62F4" w:rsidRPr="00AA62F4">
        <w:rPr>
          <w:b/>
          <w:i/>
          <w:szCs w:val="24"/>
        </w:rPr>
        <w:t>Календарное т</w:t>
      </w:r>
      <w:r w:rsidRPr="00AA62F4">
        <w:rPr>
          <w:b/>
          <w:i/>
          <w:szCs w:val="24"/>
        </w:rPr>
        <w:t>ематическое планирование</w:t>
      </w:r>
    </w:p>
    <w:p w:rsidR="00EF33D7" w:rsidRPr="00B74268" w:rsidRDefault="00EF33D7" w:rsidP="00AA62F4">
      <w:pPr>
        <w:pStyle w:val="a3"/>
        <w:rPr>
          <w:i/>
        </w:rPr>
      </w:pPr>
      <w:r w:rsidRPr="00B74268">
        <w:rPr>
          <w:i/>
        </w:rPr>
        <w:t>Элективный курс «За страницами учебника математики»</w:t>
      </w:r>
      <w:r w:rsidR="00AA62F4" w:rsidRPr="00B74268">
        <w:rPr>
          <w:i/>
        </w:rPr>
        <w:t xml:space="preserve"> </w:t>
      </w:r>
      <w:r w:rsidRPr="00B74268">
        <w:rPr>
          <w:i/>
          <w:sz w:val="28"/>
          <w:szCs w:val="28"/>
        </w:rPr>
        <w:t xml:space="preserve"> </w:t>
      </w:r>
      <w:r w:rsidRPr="00B74268">
        <w:rPr>
          <w:i/>
        </w:rPr>
        <w:t>6 класс    20</w:t>
      </w:r>
      <w:r w:rsidR="00AA62F4" w:rsidRPr="00B74268">
        <w:rPr>
          <w:i/>
        </w:rPr>
        <w:t>2</w:t>
      </w:r>
      <w:r w:rsidR="00950D93">
        <w:rPr>
          <w:i/>
        </w:rPr>
        <w:t>1</w:t>
      </w:r>
      <w:r w:rsidRPr="00B74268">
        <w:rPr>
          <w:i/>
        </w:rPr>
        <w:t>-20</w:t>
      </w:r>
      <w:r w:rsidR="00AA62F4" w:rsidRPr="00B74268">
        <w:rPr>
          <w:i/>
        </w:rPr>
        <w:t>2</w:t>
      </w:r>
      <w:r w:rsidR="00950D93">
        <w:rPr>
          <w:i/>
        </w:rPr>
        <w:t>2</w:t>
      </w:r>
      <w:r w:rsidRPr="00B74268">
        <w:rPr>
          <w:i/>
        </w:rPr>
        <w:t xml:space="preserve"> уч. год</w:t>
      </w:r>
    </w:p>
    <w:p w:rsidR="00EF33D7" w:rsidRPr="00B74268" w:rsidRDefault="00040CBB" w:rsidP="00AA62F4">
      <w:pPr>
        <w:pStyle w:val="a3"/>
        <w:rPr>
          <w:i/>
        </w:rPr>
      </w:pPr>
      <w:r>
        <w:rPr>
          <w:i/>
        </w:rPr>
        <w:t xml:space="preserve">0,5 </w:t>
      </w:r>
      <w:r w:rsidR="00EF33D7" w:rsidRPr="00B74268">
        <w:rPr>
          <w:i/>
        </w:rPr>
        <w:t xml:space="preserve"> час</w:t>
      </w:r>
      <w:r>
        <w:rPr>
          <w:i/>
        </w:rPr>
        <w:t>а</w:t>
      </w:r>
      <w:r w:rsidR="00EF33D7" w:rsidRPr="00B74268">
        <w:rPr>
          <w:i/>
        </w:rPr>
        <w:t xml:space="preserve"> в неделю, всего </w:t>
      </w:r>
      <w:r w:rsidR="00AA62F4" w:rsidRPr="00B74268">
        <w:rPr>
          <w:i/>
        </w:rPr>
        <w:t>17</w:t>
      </w:r>
      <w:r w:rsidR="00EF33D7" w:rsidRPr="00B74268">
        <w:rPr>
          <w:i/>
        </w:rPr>
        <w:t xml:space="preserve"> час</w:t>
      </w:r>
      <w:r w:rsidR="00AA62F4" w:rsidRPr="00B74268">
        <w:rPr>
          <w:i/>
        </w:rPr>
        <w:t>ов</w:t>
      </w:r>
      <w:proofErr w:type="gramStart"/>
      <w:r w:rsidR="00B74268">
        <w:rPr>
          <w:i/>
        </w:rPr>
        <w:t>.</w:t>
      </w:r>
      <w:proofErr w:type="gramEnd"/>
      <w:r w:rsidR="00B74268">
        <w:rPr>
          <w:i/>
        </w:rPr>
        <w:t xml:space="preserve">  </w:t>
      </w:r>
      <w:proofErr w:type="gramStart"/>
      <w:r w:rsidR="00B74268">
        <w:rPr>
          <w:i/>
        </w:rPr>
        <w:t>д</w:t>
      </w:r>
      <w:proofErr w:type="gramEnd"/>
      <w:r w:rsidR="00B74268">
        <w:rPr>
          <w:i/>
        </w:rPr>
        <w:t>ень недели: вторник</w:t>
      </w:r>
    </w:p>
    <w:tbl>
      <w:tblPr>
        <w:tblStyle w:val="a9"/>
        <w:tblW w:w="5000" w:type="pct"/>
        <w:tblLook w:val="04A0" w:firstRow="1" w:lastRow="0" w:firstColumn="1" w:lastColumn="0" w:noHBand="0" w:noVBand="1"/>
      </w:tblPr>
      <w:tblGrid>
        <w:gridCol w:w="1241"/>
        <w:gridCol w:w="853"/>
        <w:gridCol w:w="8894"/>
      </w:tblGrid>
      <w:tr w:rsidR="00625823" w:rsidRPr="00AA62F4" w:rsidTr="003A09B5">
        <w:trPr>
          <w:trHeight w:val="396"/>
        </w:trPr>
        <w:tc>
          <w:tcPr>
            <w:tcW w:w="565" w:type="pct"/>
          </w:tcPr>
          <w:p w:rsidR="00625823" w:rsidRPr="00AA62F4" w:rsidRDefault="00AA62F4" w:rsidP="00B74268">
            <w:pPr>
              <w:pStyle w:val="a3"/>
              <w:ind w:firstLine="0"/>
              <w:jc w:val="center"/>
              <w:rPr>
                <w:b/>
                <w:i/>
              </w:rPr>
            </w:pPr>
            <w:r w:rsidRPr="00AA62F4">
              <w:rPr>
                <w:b/>
                <w:i/>
              </w:rPr>
              <w:t>Дата</w:t>
            </w:r>
          </w:p>
        </w:tc>
        <w:tc>
          <w:tcPr>
            <w:tcW w:w="388" w:type="pct"/>
          </w:tcPr>
          <w:p w:rsidR="00625823" w:rsidRPr="00AA62F4" w:rsidRDefault="00625823" w:rsidP="00AA62F4">
            <w:pPr>
              <w:pStyle w:val="a3"/>
              <w:ind w:firstLine="0"/>
              <w:jc w:val="center"/>
              <w:rPr>
                <w:b/>
                <w:i/>
              </w:rPr>
            </w:pPr>
            <w:r w:rsidRPr="00AA62F4">
              <w:rPr>
                <w:b/>
                <w:i/>
              </w:rPr>
              <w:t>№ урока</w:t>
            </w:r>
          </w:p>
        </w:tc>
        <w:tc>
          <w:tcPr>
            <w:tcW w:w="4048" w:type="pct"/>
          </w:tcPr>
          <w:p w:rsidR="00625823" w:rsidRPr="00AA62F4" w:rsidRDefault="00625823" w:rsidP="00AA62F4">
            <w:pPr>
              <w:pStyle w:val="a3"/>
              <w:jc w:val="center"/>
              <w:rPr>
                <w:b/>
                <w:i/>
              </w:rPr>
            </w:pPr>
            <w:r w:rsidRPr="00AA62F4">
              <w:rPr>
                <w:b/>
                <w:i/>
              </w:rPr>
              <w:t>Тема урока</w:t>
            </w:r>
          </w:p>
        </w:tc>
      </w:tr>
      <w:tr w:rsidR="00F009AA" w:rsidRPr="00EF33D7" w:rsidTr="00F009AA">
        <w:trPr>
          <w:trHeight w:val="187"/>
        </w:trPr>
        <w:tc>
          <w:tcPr>
            <w:tcW w:w="5000" w:type="pct"/>
            <w:gridSpan w:val="3"/>
          </w:tcPr>
          <w:p w:rsidR="00F009AA" w:rsidRPr="00EF33D7" w:rsidRDefault="00F009AA" w:rsidP="00983A7A">
            <w:pPr>
              <w:pStyle w:val="a3"/>
              <w:jc w:val="center"/>
            </w:pPr>
            <w:r>
              <w:rPr>
                <w:b/>
                <w:bCs/>
                <w:i/>
              </w:rPr>
              <w:t>1.</w:t>
            </w:r>
            <w:r w:rsidRPr="00AA62F4">
              <w:rPr>
                <w:b/>
                <w:bCs/>
                <w:i/>
              </w:rPr>
              <w:t xml:space="preserve">Задачи на движение </w:t>
            </w:r>
            <w:r w:rsidRPr="00AA62F4">
              <w:rPr>
                <w:b/>
                <w:i/>
              </w:rPr>
              <w:t>(</w:t>
            </w:r>
            <w:r>
              <w:rPr>
                <w:b/>
                <w:i/>
              </w:rPr>
              <w:t>4</w:t>
            </w:r>
            <w:r w:rsidRPr="00AA62F4">
              <w:rPr>
                <w:b/>
                <w:i/>
              </w:rPr>
              <w:t xml:space="preserve"> ч.)</w:t>
            </w:r>
          </w:p>
        </w:tc>
      </w:tr>
      <w:tr w:rsidR="00F009AA" w:rsidRPr="00EF33D7" w:rsidTr="003A09B5">
        <w:trPr>
          <w:trHeight w:val="124"/>
        </w:trPr>
        <w:tc>
          <w:tcPr>
            <w:tcW w:w="565" w:type="pct"/>
          </w:tcPr>
          <w:p w:rsidR="00F009AA" w:rsidRPr="00950D93" w:rsidRDefault="00950D93" w:rsidP="00B74268">
            <w:pPr>
              <w:ind w:firstLine="0"/>
              <w:jc w:val="center"/>
              <w:rPr>
                <w:b/>
                <w:i/>
              </w:rPr>
            </w:pPr>
            <w:r w:rsidRPr="00950D93">
              <w:rPr>
                <w:b/>
                <w:i/>
              </w:rPr>
              <w:t>1.09.21</w:t>
            </w:r>
          </w:p>
        </w:tc>
        <w:tc>
          <w:tcPr>
            <w:tcW w:w="388" w:type="pct"/>
          </w:tcPr>
          <w:p w:rsidR="00F009AA" w:rsidRPr="00EF33D7" w:rsidRDefault="00F009AA" w:rsidP="00F009AA">
            <w:pPr>
              <w:pStyle w:val="a3"/>
              <w:ind w:firstLine="0"/>
              <w:jc w:val="center"/>
            </w:pPr>
            <w:r>
              <w:t>1</w:t>
            </w:r>
          </w:p>
        </w:tc>
        <w:tc>
          <w:tcPr>
            <w:tcW w:w="4048" w:type="pct"/>
          </w:tcPr>
          <w:p w:rsidR="00F009AA" w:rsidRPr="00AA62F4" w:rsidRDefault="00F009AA" w:rsidP="00983A7A">
            <w:pPr>
              <w:pStyle w:val="a3"/>
              <w:ind w:firstLine="0"/>
              <w:rPr>
                <w:b/>
                <w:bCs/>
                <w:i/>
              </w:rPr>
            </w:pPr>
            <w:r w:rsidRPr="00EF33D7">
              <w:t xml:space="preserve">Задачи на </w:t>
            </w:r>
            <w:r>
              <w:t>прямолинейное движение</w:t>
            </w:r>
            <w:r w:rsidR="006005E3">
              <w:t xml:space="preserve"> в одном направлении</w:t>
            </w:r>
            <w:r>
              <w:t>.</w:t>
            </w:r>
          </w:p>
        </w:tc>
      </w:tr>
      <w:tr w:rsidR="00625823" w:rsidRPr="00EF33D7" w:rsidTr="003A09B5">
        <w:trPr>
          <w:trHeight w:val="137"/>
        </w:trPr>
        <w:tc>
          <w:tcPr>
            <w:tcW w:w="565" w:type="pct"/>
          </w:tcPr>
          <w:p w:rsidR="00625823" w:rsidRPr="00EF33D7" w:rsidRDefault="00950D93" w:rsidP="00B74268">
            <w:pPr>
              <w:ind w:firstLine="0"/>
              <w:jc w:val="center"/>
            </w:pPr>
            <w:r>
              <w:rPr>
                <w:b/>
                <w:i/>
              </w:rPr>
              <w:t>8</w:t>
            </w:r>
            <w:r w:rsidRPr="00950D93">
              <w:rPr>
                <w:b/>
                <w:i/>
              </w:rPr>
              <w:t>.09.21</w:t>
            </w:r>
          </w:p>
        </w:tc>
        <w:tc>
          <w:tcPr>
            <w:tcW w:w="388" w:type="pct"/>
          </w:tcPr>
          <w:p w:rsidR="00625823" w:rsidRPr="00EF33D7" w:rsidRDefault="00F009AA" w:rsidP="00F009AA">
            <w:pPr>
              <w:pStyle w:val="a3"/>
              <w:ind w:firstLine="0"/>
              <w:jc w:val="center"/>
            </w:pPr>
            <w:r>
              <w:t>2</w:t>
            </w:r>
          </w:p>
        </w:tc>
        <w:tc>
          <w:tcPr>
            <w:tcW w:w="4048" w:type="pct"/>
          </w:tcPr>
          <w:p w:rsidR="00625823" w:rsidRPr="00EF33D7" w:rsidRDefault="00625823" w:rsidP="00F009AA">
            <w:pPr>
              <w:pStyle w:val="a3"/>
              <w:ind w:firstLine="0"/>
            </w:pPr>
            <w:r w:rsidRPr="00EF33D7">
              <w:t xml:space="preserve">Задачи на движение </w:t>
            </w:r>
            <w:r w:rsidR="00F009AA">
              <w:t>в противоположном направлении</w:t>
            </w:r>
            <w:r w:rsidRPr="00EF33D7">
              <w:t>. Практикум.</w:t>
            </w:r>
          </w:p>
        </w:tc>
      </w:tr>
      <w:tr w:rsidR="00625823" w:rsidRPr="00EF33D7" w:rsidTr="003A09B5">
        <w:trPr>
          <w:trHeight w:val="137"/>
        </w:trPr>
        <w:tc>
          <w:tcPr>
            <w:tcW w:w="565" w:type="pct"/>
          </w:tcPr>
          <w:p w:rsidR="00625823" w:rsidRPr="00EF33D7" w:rsidRDefault="00950D93" w:rsidP="00BC5841">
            <w:pPr>
              <w:ind w:firstLine="0"/>
              <w:jc w:val="center"/>
            </w:pPr>
            <w:r w:rsidRPr="00950D93">
              <w:rPr>
                <w:b/>
                <w:i/>
              </w:rPr>
              <w:t>1</w:t>
            </w:r>
            <w:r>
              <w:rPr>
                <w:b/>
                <w:i/>
              </w:rPr>
              <w:t>5</w:t>
            </w:r>
            <w:r w:rsidRPr="00950D93">
              <w:rPr>
                <w:b/>
                <w:i/>
              </w:rPr>
              <w:t>.09.21</w:t>
            </w:r>
          </w:p>
        </w:tc>
        <w:tc>
          <w:tcPr>
            <w:tcW w:w="388" w:type="pct"/>
          </w:tcPr>
          <w:p w:rsidR="00625823" w:rsidRPr="00EF33D7" w:rsidRDefault="00F009AA" w:rsidP="00F009AA">
            <w:pPr>
              <w:pStyle w:val="a3"/>
              <w:ind w:firstLine="0"/>
              <w:jc w:val="center"/>
            </w:pPr>
            <w:r>
              <w:t>3</w:t>
            </w:r>
          </w:p>
        </w:tc>
        <w:tc>
          <w:tcPr>
            <w:tcW w:w="4048" w:type="pct"/>
          </w:tcPr>
          <w:p w:rsidR="00625823" w:rsidRPr="00EF33D7" w:rsidRDefault="00625823" w:rsidP="00983A7A">
            <w:pPr>
              <w:pStyle w:val="a3"/>
              <w:ind w:firstLine="0"/>
            </w:pPr>
            <w:r w:rsidRPr="00EF33D7">
              <w:t>Задачи на движение по воде.</w:t>
            </w:r>
          </w:p>
        </w:tc>
      </w:tr>
      <w:tr w:rsidR="00983A7A" w:rsidRPr="00EF33D7" w:rsidTr="003A09B5">
        <w:trPr>
          <w:trHeight w:val="254"/>
        </w:trPr>
        <w:tc>
          <w:tcPr>
            <w:tcW w:w="565" w:type="pct"/>
          </w:tcPr>
          <w:p w:rsidR="00983A7A" w:rsidRPr="00EF33D7" w:rsidRDefault="00950D93" w:rsidP="00BC5841">
            <w:pPr>
              <w:ind w:firstLine="0"/>
              <w:jc w:val="center"/>
            </w:pPr>
            <w:r>
              <w:rPr>
                <w:b/>
                <w:i/>
              </w:rPr>
              <w:t>22</w:t>
            </w:r>
            <w:r w:rsidRPr="00950D93">
              <w:rPr>
                <w:b/>
                <w:i/>
              </w:rPr>
              <w:t>.09.21</w:t>
            </w:r>
          </w:p>
        </w:tc>
        <w:tc>
          <w:tcPr>
            <w:tcW w:w="388" w:type="pct"/>
          </w:tcPr>
          <w:p w:rsidR="00983A7A" w:rsidRPr="00EF33D7" w:rsidRDefault="00F009AA" w:rsidP="00F009AA">
            <w:pPr>
              <w:pStyle w:val="a3"/>
              <w:ind w:firstLine="0"/>
              <w:jc w:val="center"/>
            </w:pPr>
            <w:r>
              <w:t>4</w:t>
            </w:r>
          </w:p>
        </w:tc>
        <w:tc>
          <w:tcPr>
            <w:tcW w:w="4048" w:type="pct"/>
          </w:tcPr>
          <w:p w:rsidR="00983A7A" w:rsidRPr="00EF33D7" w:rsidRDefault="00983A7A" w:rsidP="00983A7A">
            <w:pPr>
              <w:pStyle w:val="a3"/>
              <w:ind w:firstLine="0"/>
            </w:pPr>
            <w:r w:rsidRPr="00EF33D7">
              <w:t>Задачи на движение по воде. Практикум.</w:t>
            </w:r>
          </w:p>
        </w:tc>
      </w:tr>
      <w:tr w:rsidR="00E503AD" w:rsidRPr="00EF33D7" w:rsidTr="00E503AD">
        <w:trPr>
          <w:trHeight w:val="239"/>
        </w:trPr>
        <w:tc>
          <w:tcPr>
            <w:tcW w:w="5000" w:type="pct"/>
            <w:gridSpan w:val="3"/>
          </w:tcPr>
          <w:p w:rsidR="00E503AD" w:rsidRPr="00AA62F4" w:rsidRDefault="00E503AD" w:rsidP="00E503AD">
            <w:pPr>
              <w:pStyle w:val="a3"/>
              <w:jc w:val="center"/>
              <w:rPr>
                <w:b/>
                <w:i/>
              </w:rPr>
            </w:pPr>
            <w:r w:rsidRPr="00AA62F4">
              <w:rPr>
                <w:b/>
                <w:i/>
              </w:rPr>
              <w:t xml:space="preserve">2. </w:t>
            </w:r>
            <w:r w:rsidRPr="00AA62F4">
              <w:rPr>
                <w:b/>
                <w:bCs/>
                <w:i/>
              </w:rPr>
              <w:t xml:space="preserve">Задачи на зависимость между компонентами </w:t>
            </w:r>
            <w:r w:rsidRPr="00AA62F4">
              <w:rPr>
                <w:b/>
                <w:i/>
              </w:rPr>
              <w:t>(</w:t>
            </w:r>
            <w:r>
              <w:rPr>
                <w:b/>
                <w:i/>
              </w:rPr>
              <w:t>3</w:t>
            </w:r>
            <w:r w:rsidRPr="00AA62F4">
              <w:rPr>
                <w:b/>
                <w:i/>
              </w:rPr>
              <w:t xml:space="preserve"> ч.)</w:t>
            </w:r>
          </w:p>
        </w:tc>
      </w:tr>
      <w:tr w:rsidR="00AA62F4" w:rsidRPr="00EF33D7" w:rsidTr="00950D93">
        <w:trPr>
          <w:trHeight w:val="244"/>
        </w:trPr>
        <w:tc>
          <w:tcPr>
            <w:tcW w:w="565" w:type="pct"/>
          </w:tcPr>
          <w:p w:rsidR="00AA62F4" w:rsidRPr="00EF33D7" w:rsidRDefault="00950D93" w:rsidP="00950D93">
            <w:pPr>
              <w:pStyle w:val="a3"/>
              <w:ind w:firstLine="0"/>
              <w:jc w:val="center"/>
            </w:pPr>
            <w:r>
              <w:rPr>
                <w:b/>
                <w:i/>
              </w:rPr>
              <w:t>29</w:t>
            </w:r>
            <w:r w:rsidRPr="00950D93">
              <w:rPr>
                <w:b/>
                <w:i/>
              </w:rPr>
              <w:t>.09.21</w:t>
            </w:r>
          </w:p>
        </w:tc>
        <w:tc>
          <w:tcPr>
            <w:tcW w:w="388" w:type="pct"/>
          </w:tcPr>
          <w:p w:rsidR="00AA62F4" w:rsidRPr="00EF33D7" w:rsidRDefault="00E503AD" w:rsidP="00E503AD">
            <w:pPr>
              <w:pStyle w:val="a3"/>
              <w:ind w:firstLine="0"/>
              <w:jc w:val="center"/>
            </w:pPr>
            <w:r>
              <w:t>5</w:t>
            </w:r>
          </w:p>
        </w:tc>
        <w:tc>
          <w:tcPr>
            <w:tcW w:w="4048" w:type="pct"/>
          </w:tcPr>
          <w:p w:rsidR="00AA62F4" w:rsidRPr="00EF33D7" w:rsidRDefault="00AA62F4" w:rsidP="00E503AD">
            <w:pPr>
              <w:pStyle w:val="a3"/>
              <w:ind w:firstLine="0"/>
            </w:pPr>
            <w:r w:rsidRPr="00EF33D7">
              <w:rPr>
                <w:rFonts w:eastAsia="Calibri"/>
              </w:rPr>
              <w:t>Задачи на время.</w:t>
            </w:r>
          </w:p>
        </w:tc>
      </w:tr>
      <w:tr w:rsidR="00625823" w:rsidRPr="00EF33D7" w:rsidTr="003A09B5">
        <w:trPr>
          <w:trHeight w:val="137"/>
        </w:trPr>
        <w:tc>
          <w:tcPr>
            <w:tcW w:w="565" w:type="pct"/>
          </w:tcPr>
          <w:p w:rsidR="00625823" w:rsidRPr="00EF33D7" w:rsidRDefault="00950D93" w:rsidP="00950D93">
            <w:pPr>
              <w:pStyle w:val="a3"/>
              <w:ind w:firstLine="0"/>
              <w:jc w:val="center"/>
            </w:pPr>
            <w:r>
              <w:rPr>
                <w:b/>
                <w:i/>
              </w:rPr>
              <w:t>6</w:t>
            </w:r>
            <w:r w:rsidRPr="00950D93">
              <w:rPr>
                <w:b/>
                <w:i/>
              </w:rPr>
              <w:t>.</w:t>
            </w:r>
            <w:r>
              <w:rPr>
                <w:b/>
                <w:i/>
              </w:rPr>
              <w:t>10</w:t>
            </w:r>
            <w:r w:rsidRPr="00950D93">
              <w:rPr>
                <w:b/>
                <w:i/>
              </w:rPr>
              <w:t>.21</w:t>
            </w:r>
          </w:p>
        </w:tc>
        <w:tc>
          <w:tcPr>
            <w:tcW w:w="388" w:type="pct"/>
          </w:tcPr>
          <w:p w:rsidR="00625823" w:rsidRPr="00EF33D7" w:rsidRDefault="00E503AD" w:rsidP="00E503AD">
            <w:pPr>
              <w:pStyle w:val="a3"/>
              <w:ind w:firstLine="0"/>
              <w:jc w:val="center"/>
            </w:pPr>
            <w:r>
              <w:t>6</w:t>
            </w:r>
          </w:p>
        </w:tc>
        <w:tc>
          <w:tcPr>
            <w:tcW w:w="4048" w:type="pct"/>
          </w:tcPr>
          <w:p w:rsidR="00625823" w:rsidRPr="00EF33D7" w:rsidRDefault="00625823" w:rsidP="00E503AD">
            <w:pPr>
              <w:pStyle w:val="a3"/>
              <w:ind w:firstLine="0"/>
            </w:pPr>
            <w:r w:rsidRPr="00EF33D7">
              <w:rPr>
                <w:rFonts w:eastAsia="Calibri"/>
              </w:rPr>
              <w:t>Задачи на работу.</w:t>
            </w:r>
          </w:p>
        </w:tc>
      </w:tr>
      <w:tr w:rsidR="00625823" w:rsidRPr="00EF33D7" w:rsidTr="003A09B5">
        <w:trPr>
          <w:trHeight w:val="137"/>
        </w:trPr>
        <w:tc>
          <w:tcPr>
            <w:tcW w:w="565" w:type="pct"/>
          </w:tcPr>
          <w:p w:rsidR="00625823" w:rsidRPr="00EF33D7" w:rsidRDefault="00950D93" w:rsidP="00B74268">
            <w:pPr>
              <w:pStyle w:val="a3"/>
              <w:ind w:firstLine="0"/>
              <w:jc w:val="center"/>
            </w:pPr>
            <w:r>
              <w:rPr>
                <w:b/>
                <w:i/>
              </w:rPr>
              <w:t>13</w:t>
            </w:r>
            <w:r w:rsidRPr="00950D93">
              <w:rPr>
                <w:b/>
                <w:i/>
              </w:rPr>
              <w:t>.</w:t>
            </w:r>
            <w:r>
              <w:rPr>
                <w:b/>
                <w:i/>
              </w:rPr>
              <w:t>10</w:t>
            </w:r>
            <w:r w:rsidRPr="00950D93">
              <w:rPr>
                <w:b/>
                <w:i/>
              </w:rPr>
              <w:t>.21</w:t>
            </w:r>
          </w:p>
        </w:tc>
        <w:tc>
          <w:tcPr>
            <w:tcW w:w="388" w:type="pct"/>
          </w:tcPr>
          <w:p w:rsidR="00625823" w:rsidRPr="00EF33D7" w:rsidRDefault="00E503AD" w:rsidP="00E503AD">
            <w:pPr>
              <w:pStyle w:val="a3"/>
              <w:ind w:firstLine="0"/>
              <w:jc w:val="center"/>
            </w:pPr>
            <w:r>
              <w:t>7</w:t>
            </w:r>
          </w:p>
        </w:tc>
        <w:tc>
          <w:tcPr>
            <w:tcW w:w="4048" w:type="pct"/>
          </w:tcPr>
          <w:p w:rsidR="00625823" w:rsidRPr="00EF33D7" w:rsidRDefault="00625823" w:rsidP="00E503AD">
            <w:pPr>
              <w:pStyle w:val="a3"/>
              <w:ind w:firstLine="0"/>
            </w:pPr>
            <w:r w:rsidRPr="00EF33D7">
              <w:rPr>
                <w:rFonts w:eastAsia="Calibri"/>
              </w:rPr>
              <w:t>Задачи на производительность труда.</w:t>
            </w:r>
          </w:p>
        </w:tc>
      </w:tr>
      <w:tr w:rsidR="00E503AD" w:rsidRPr="00EF33D7" w:rsidTr="00E503AD">
        <w:trPr>
          <w:trHeight w:val="224"/>
        </w:trPr>
        <w:tc>
          <w:tcPr>
            <w:tcW w:w="5000" w:type="pct"/>
            <w:gridSpan w:val="3"/>
          </w:tcPr>
          <w:p w:rsidR="00E503AD" w:rsidRPr="00AA62F4" w:rsidRDefault="00E503AD" w:rsidP="00E503AD">
            <w:pPr>
              <w:pStyle w:val="a3"/>
              <w:jc w:val="center"/>
              <w:rPr>
                <w:b/>
                <w:i/>
              </w:rPr>
            </w:pPr>
            <w:r w:rsidRPr="00AA62F4">
              <w:rPr>
                <w:b/>
                <w:i/>
              </w:rPr>
              <w:t xml:space="preserve">3. </w:t>
            </w:r>
            <w:r w:rsidRPr="00AA62F4">
              <w:rPr>
                <w:b/>
                <w:bCs/>
                <w:i/>
              </w:rPr>
              <w:t xml:space="preserve">Задачи на проценты </w:t>
            </w:r>
            <w:r w:rsidRPr="00AA62F4">
              <w:rPr>
                <w:b/>
                <w:i/>
              </w:rPr>
              <w:t>(</w:t>
            </w:r>
            <w:r>
              <w:rPr>
                <w:b/>
                <w:i/>
              </w:rPr>
              <w:t>5</w:t>
            </w:r>
            <w:r w:rsidRPr="00AA62F4">
              <w:rPr>
                <w:b/>
                <w:i/>
              </w:rPr>
              <w:t xml:space="preserve"> ч.)</w:t>
            </w:r>
          </w:p>
        </w:tc>
      </w:tr>
      <w:tr w:rsidR="00AA62F4" w:rsidRPr="00EF33D7" w:rsidTr="003A09B5">
        <w:trPr>
          <w:trHeight w:val="222"/>
        </w:trPr>
        <w:tc>
          <w:tcPr>
            <w:tcW w:w="565" w:type="pct"/>
          </w:tcPr>
          <w:p w:rsidR="00AA62F4" w:rsidRPr="00EF33D7" w:rsidRDefault="00950D93" w:rsidP="00B74268">
            <w:pPr>
              <w:pStyle w:val="a3"/>
              <w:ind w:firstLine="0"/>
              <w:jc w:val="center"/>
            </w:pPr>
            <w:r>
              <w:rPr>
                <w:b/>
                <w:i/>
              </w:rPr>
              <w:t>20</w:t>
            </w:r>
            <w:r w:rsidRPr="00950D93">
              <w:rPr>
                <w:b/>
                <w:i/>
              </w:rPr>
              <w:t>.</w:t>
            </w:r>
            <w:r>
              <w:rPr>
                <w:b/>
                <w:i/>
              </w:rPr>
              <w:t>10</w:t>
            </w:r>
            <w:r w:rsidRPr="00950D93">
              <w:rPr>
                <w:b/>
                <w:i/>
              </w:rPr>
              <w:t>.21</w:t>
            </w:r>
          </w:p>
        </w:tc>
        <w:tc>
          <w:tcPr>
            <w:tcW w:w="388" w:type="pct"/>
          </w:tcPr>
          <w:p w:rsidR="00AA62F4" w:rsidRPr="00EF33D7" w:rsidRDefault="00E503AD" w:rsidP="00E503AD">
            <w:pPr>
              <w:pStyle w:val="a3"/>
              <w:ind w:firstLine="0"/>
              <w:jc w:val="center"/>
            </w:pPr>
            <w:r>
              <w:t>8</w:t>
            </w:r>
          </w:p>
        </w:tc>
        <w:tc>
          <w:tcPr>
            <w:tcW w:w="4048" w:type="pct"/>
          </w:tcPr>
          <w:p w:rsidR="00AA62F4" w:rsidRPr="00EF33D7" w:rsidRDefault="00AA62F4" w:rsidP="00AA62F4">
            <w:pPr>
              <w:pStyle w:val="a3"/>
              <w:ind w:firstLine="0"/>
            </w:pPr>
            <w:r w:rsidRPr="00EF33D7">
              <w:t>Проценты. Нахождение процента от числа.</w:t>
            </w:r>
          </w:p>
        </w:tc>
      </w:tr>
      <w:tr w:rsidR="00625823" w:rsidRPr="00EF33D7" w:rsidTr="003A09B5">
        <w:trPr>
          <w:trHeight w:val="137"/>
        </w:trPr>
        <w:tc>
          <w:tcPr>
            <w:tcW w:w="565" w:type="pct"/>
          </w:tcPr>
          <w:p w:rsidR="00625823" w:rsidRPr="00EF33D7" w:rsidRDefault="00950D93" w:rsidP="00B74268">
            <w:pPr>
              <w:pStyle w:val="a3"/>
              <w:ind w:firstLine="0"/>
              <w:jc w:val="center"/>
            </w:pPr>
            <w:r>
              <w:rPr>
                <w:b/>
                <w:i/>
              </w:rPr>
              <w:t>27</w:t>
            </w:r>
            <w:r w:rsidRPr="00950D93">
              <w:rPr>
                <w:b/>
                <w:i/>
              </w:rPr>
              <w:t>.</w:t>
            </w:r>
            <w:r>
              <w:rPr>
                <w:b/>
                <w:i/>
              </w:rPr>
              <w:t>10</w:t>
            </w:r>
            <w:r w:rsidRPr="00950D93">
              <w:rPr>
                <w:b/>
                <w:i/>
              </w:rPr>
              <w:t>.21</w:t>
            </w:r>
          </w:p>
        </w:tc>
        <w:tc>
          <w:tcPr>
            <w:tcW w:w="388" w:type="pct"/>
          </w:tcPr>
          <w:p w:rsidR="00625823" w:rsidRPr="00EF33D7" w:rsidRDefault="00E503AD" w:rsidP="00E503AD">
            <w:pPr>
              <w:pStyle w:val="a3"/>
              <w:ind w:firstLine="0"/>
              <w:jc w:val="center"/>
            </w:pPr>
            <w:r>
              <w:t>9</w:t>
            </w:r>
          </w:p>
        </w:tc>
        <w:tc>
          <w:tcPr>
            <w:tcW w:w="4048" w:type="pct"/>
          </w:tcPr>
          <w:p w:rsidR="00625823" w:rsidRPr="00EF33D7" w:rsidRDefault="00625823" w:rsidP="00AA62F4">
            <w:pPr>
              <w:pStyle w:val="a3"/>
              <w:ind w:firstLine="0"/>
            </w:pPr>
            <w:r w:rsidRPr="00EF33D7">
              <w:t>Решение задач на нахождение части числа и числа по части.</w:t>
            </w:r>
          </w:p>
        </w:tc>
      </w:tr>
      <w:tr w:rsidR="00625823" w:rsidRPr="00EF33D7" w:rsidTr="003A09B5">
        <w:trPr>
          <w:trHeight w:val="137"/>
        </w:trPr>
        <w:tc>
          <w:tcPr>
            <w:tcW w:w="565" w:type="pct"/>
          </w:tcPr>
          <w:p w:rsidR="00625823" w:rsidRPr="00EF33D7" w:rsidRDefault="00950D93" w:rsidP="00950D93">
            <w:pPr>
              <w:pStyle w:val="a3"/>
              <w:ind w:firstLine="0"/>
              <w:jc w:val="center"/>
            </w:pPr>
            <w:r>
              <w:rPr>
                <w:b/>
                <w:i/>
              </w:rPr>
              <w:t>10</w:t>
            </w:r>
            <w:r w:rsidRPr="00950D93">
              <w:rPr>
                <w:b/>
                <w:i/>
              </w:rPr>
              <w:t>.</w:t>
            </w:r>
            <w:r>
              <w:rPr>
                <w:b/>
                <w:i/>
              </w:rPr>
              <w:t>11</w:t>
            </w:r>
            <w:r w:rsidRPr="00950D93">
              <w:rPr>
                <w:b/>
                <w:i/>
              </w:rPr>
              <w:t>.21</w:t>
            </w:r>
          </w:p>
        </w:tc>
        <w:tc>
          <w:tcPr>
            <w:tcW w:w="388" w:type="pct"/>
          </w:tcPr>
          <w:p w:rsidR="00625823" w:rsidRPr="00EF33D7" w:rsidRDefault="00E503AD" w:rsidP="00E503AD">
            <w:pPr>
              <w:pStyle w:val="a3"/>
              <w:ind w:firstLine="0"/>
              <w:jc w:val="center"/>
            </w:pPr>
            <w:r>
              <w:t>10</w:t>
            </w:r>
          </w:p>
        </w:tc>
        <w:tc>
          <w:tcPr>
            <w:tcW w:w="4048" w:type="pct"/>
          </w:tcPr>
          <w:p w:rsidR="00625823" w:rsidRPr="00EF33D7" w:rsidRDefault="00E503AD" w:rsidP="00AA62F4">
            <w:pPr>
              <w:pStyle w:val="a3"/>
              <w:ind w:firstLine="0"/>
            </w:pPr>
            <w:r w:rsidRPr="00EF33D7">
              <w:t>Последовательное снижение (повышение) цены товара.</w:t>
            </w:r>
          </w:p>
        </w:tc>
      </w:tr>
      <w:tr w:rsidR="00625823" w:rsidRPr="00EF33D7" w:rsidTr="003A09B5">
        <w:trPr>
          <w:trHeight w:val="137"/>
        </w:trPr>
        <w:tc>
          <w:tcPr>
            <w:tcW w:w="565" w:type="pct"/>
          </w:tcPr>
          <w:p w:rsidR="00625823" w:rsidRPr="00EF33D7" w:rsidRDefault="00950D93" w:rsidP="00950D93">
            <w:pPr>
              <w:pStyle w:val="a3"/>
              <w:ind w:firstLine="0"/>
              <w:jc w:val="center"/>
            </w:pPr>
            <w:r>
              <w:rPr>
                <w:b/>
                <w:i/>
              </w:rPr>
              <w:t>17</w:t>
            </w:r>
            <w:r w:rsidRPr="00950D93">
              <w:rPr>
                <w:b/>
                <w:i/>
              </w:rPr>
              <w:t>.</w:t>
            </w:r>
            <w:r>
              <w:rPr>
                <w:b/>
                <w:i/>
              </w:rPr>
              <w:t>11</w:t>
            </w:r>
            <w:r w:rsidRPr="00950D93">
              <w:rPr>
                <w:b/>
                <w:i/>
              </w:rPr>
              <w:t>.21</w:t>
            </w:r>
          </w:p>
        </w:tc>
        <w:tc>
          <w:tcPr>
            <w:tcW w:w="388" w:type="pct"/>
          </w:tcPr>
          <w:p w:rsidR="00625823" w:rsidRPr="00EF33D7" w:rsidRDefault="00E503AD" w:rsidP="00E503AD">
            <w:pPr>
              <w:pStyle w:val="a3"/>
              <w:ind w:firstLine="0"/>
              <w:jc w:val="center"/>
            </w:pPr>
            <w:r>
              <w:t>11</w:t>
            </w:r>
          </w:p>
        </w:tc>
        <w:tc>
          <w:tcPr>
            <w:tcW w:w="4048" w:type="pct"/>
          </w:tcPr>
          <w:p w:rsidR="00625823" w:rsidRPr="00EF33D7" w:rsidRDefault="00E503AD" w:rsidP="00AA62F4">
            <w:pPr>
              <w:pStyle w:val="a3"/>
              <w:ind w:firstLine="0"/>
            </w:pPr>
            <w:r w:rsidRPr="00EF33D7">
              <w:t>Задачи на смеси, растворы, сплавы.</w:t>
            </w:r>
          </w:p>
        </w:tc>
      </w:tr>
      <w:tr w:rsidR="00E503AD" w:rsidRPr="00EF33D7" w:rsidTr="003A09B5">
        <w:trPr>
          <w:trHeight w:val="244"/>
        </w:trPr>
        <w:tc>
          <w:tcPr>
            <w:tcW w:w="565" w:type="pct"/>
          </w:tcPr>
          <w:p w:rsidR="00E503AD" w:rsidRPr="00EF33D7" w:rsidRDefault="00950D93" w:rsidP="00B74268">
            <w:pPr>
              <w:pStyle w:val="a3"/>
              <w:ind w:firstLine="0"/>
              <w:jc w:val="center"/>
            </w:pPr>
            <w:r>
              <w:rPr>
                <w:b/>
                <w:i/>
              </w:rPr>
              <w:t>24</w:t>
            </w:r>
            <w:r w:rsidRPr="00950D93">
              <w:rPr>
                <w:b/>
                <w:i/>
              </w:rPr>
              <w:t>.</w:t>
            </w:r>
            <w:r>
              <w:rPr>
                <w:b/>
                <w:i/>
              </w:rPr>
              <w:t>11</w:t>
            </w:r>
            <w:r w:rsidRPr="00950D93">
              <w:rPr>
                <w:b/>
                <w:i/>
              </w:rPr>
              <w:t>.21</w:t>
            </w:r>
          </w:p>
        </w:tc>
        <w:tc>
          <w:tcPr>
            <w:tcW w:w="388" w:type="pct"/>
          </w:tcPr>
          <w:p w:rsidR="00E503AD" w:rsidRPr="00EF33D7" w:rsidRDefault="00E503AD" w:rsidP="00E503AD">
            <w:pPr>
              <w:pStyle w:val="a3"/>
              <w:ind w:firstLine="0"/>
              <w:jc w:val="center"/>
            </w:pPr>
            <w:r>
              <w:t>12</w:t>
            </w:r>
          </w:p>
        </w:tc>
        <w:tc>
          <w:tcPr>
            <w:tcW w:w="4048" w:type="pct"/>
          </w:tcPr>
          <w:p w:rsidR="00E503AD" w:rsidRPr="00EF33D7" w:rsidRDefault="00E503AD" w:rsidP="00374FF9">
            <w:pPr>
              <w:pStyle w:val="a3"/>
              <w:ind w:firstLine="0"/>
            </w:pPr>
            <w:r w:rsidRPr="00EF33D7">
              <w:t>Задачи на последовательное выпаривание и высушивание.</w:t>
            </w:r>
          </w:p>
        </w:tc>
      </w:tr>
      <w:tr w:rsidR="00E503AD" w:rsidRPr="00EF33D7" w:rsidTr="00E503AD">
        <w:trPr>
          <w:trHeight w:val="150"/>
        </w:trPr>
        <w:tc>
          <w:tcPr>
            <w:tcW w:w="5000" w:type="pct"/>
            <w:gridSpan w:val="3"/>
          </w:tcPr>
          <w:p w:rsidR="00E503AD" w:rsidRPr="00AA62F4" w:rsidRDefault="00E503AD" w:rsidP="00E503AD">
            <w:pPr>
              <w:pStyle w:val="a3"/>
              <w:jc w:val="center"/>
              <w:rPr>
                <w:b/>
                <w:i/>
              </w:rPr>
            </w:pPr>
            <w:r w:rsidRPr="00AA62F4">
              <w:rPr>
                <w:b/>
                <w:bCs/>
                <w:i/>
              </w:rPr>
              <w:t xml:space="preserve">4. Задачи на пропорцию </w:t>
            </w:r>
            <w:r w:rsidRPr="00AA62F4">
              <w:rPr>
                <w:b/>
                <w:i/>
              </w:rPr>
              <w:t>(</w:t>
            </w:r>
            <w:r>
              <w:rPr>
                <w:b/>
                <w:i/>
              </w:rPr>
              <w:t>2</w:t>
            </w:r>
            <w:r w:rsidRPr="00AA62F4">
              <w:rPr>
                <w:b/>
                <w:i/>
              </w:rPr>
              <w:t xml:space="preserve"> ч.)</w:t>
            </w:r>
          </w:p>
        </w:tc>
      </w:tr>
      <w:tr w:rsidR="00E503AD" w:rsidRPr="00EF33D7" w:rsidTr="003A09B5">
        <w:trPr>
          <w:trHeight w:val="238"/>
        </w:trPr>
        <w:tc>
          <w:tcPr>
            <w:tcW w:w="565" w:type="pct"/>
          </w:tcPr>
          <w:p w:rsidR="00E503AD" w:rsidRPr="00EF33D7" w:rsidRDefault="00950D93" w:rsidP="00B74268">
            <w:pPr>
              <w:pStyle w:val="a3"/>
              <w:ind w:firstLine="0"/>
              <w:jc w:val="center"/>
              <w:rPr>
                <w:bCs/>
              </w:rPr>
            </w:pPr>
            <w:r>
              <w:rPr>
                <w:b/>
                <w:i/>
              </w:rPr>
              <w:lastRenderedPageBreak/>
              <w:t>1</w:t>
            </w:r>
            <w:r w:rsidRPr="00950D93">
              <w:rPr>
                <w:b/>
                <w:i/>
              </w:rPr>
              <w:t>.</w:t>
            </w:r>
            <w:r>
              <w:rPr>
                <w:b/>
                <w:i/>
              </w:rPr>
              <w:t>12</w:t>
            </w:r>
            <w:r w:rsidRPr="00950D93">
              <w:rPr>
                <w:b/>
                <w:i/>
              </w:rPr>
              <w:t>.21</w:t>
            </w:r>
          </w:p>
        </w:tc>
        <w:tc>
          <w:tcPr>
            <w:tcW w:w="388" w:type="pct"/>
          </w:tcPr>
          <w:p w:rsidR="00E503AD" w:rsidRPr="00EF33D7" w:rsidRDefault="00E503AD" w:rsidP="00E503AD">
            <w:pPr>
              <w:pStyle w:val="a3"/>
              <w:ind w:firstLine="0"/>
              <w:jc w:val="center"/>
            </w:pPr>
            <w:r>
              <w:t>13</w:t>
            </w:r>
          </w:p>
        </w:tc>
        <w:tc>
          <w:tcPr>
            <w:tcW w:w="4048" w:type="pct"/>
          </w:tcPr>
          <w:p w:rsidR="00E503AD" w:rsidRDefault="00E503AD" w:rsidP="00E503AD">
            <w:pPr>
              <w:pStyle w:val="a3"/>
              <w:ind w:firstLine="0"/>
            </w:pPr>
            <w:r w:rsidRPr="00EF33D7">
              <w:t>Прямая и обратная пропорциональности. Пропорциональные отношения в жизни</w:t>
            </w:r>
            <w:r>
              <w:t>.</w:t>
            </w:r>
          </w:p>
        </w:tc>
      </w:tr>
      <w:tr w:rsidR="00E503AD" w:rsidRPr="00EF33D7" w:rsidTr="00483480">
        <w:trPr>
          <w:trHeight w:val="784"/>
        </w:trPr>
        <w:tc>
          <w:tcPr>
            <w:tcW w:w="565" w:type="pct"/>
          </w:tcPr>
          <w:p w:rsidR="00E503AD" w:rsidRPr="00EF33D7" w:rsidRDefault="00950D93" w:rsidP="00B74268">
            <w:pPr>
              <w:pStyle w:val="a3"/>
              <w:ind w:firstLine="0"/>
              <w:jc w:val="center"/>
              <w:rPr>
                <w:bCs/>
              </w:rPr>
            </w:pPr>
            <w:r>
              <w:rPr>
                <w:b/>
                <w:i/>
              </w:rPr>
              <w:t>8</w:t>
            </w:r>
            <w:r w:rsidRPr="00950D93">
              <w:rPr>
                <w:b/>
                <w:i/>
              </w:rPr>
              <w:t>.</w:t>
            </w:r>
            <w:r>
              <w:rPr>
                <w:b/>
                <w:i/>
              </w:rPr>
              <w:t>12</w:t>
            </w:r>
            <w:r w:rsidRPr="00950D93">
              <w:rPr>
                <w:b/>
                <w:i/>
              </w:rPr>
              <w:t>.21</w:t>
            </w:r>
          </w:p>
        </w:tc>
        <w:tc>
          <w:tcPr>
            <w:tcW w:w="388" w:type="pct"/>
          </w:tcPr>
          <w:p w:rsidR="00E503AD" w:rsidRPr="00EF33D7" w:rsidRDefault="00E503AD" w:rsidP="00E503AD">
            <w:pPr>
              <w:pStyle w:val="a3"/>
              <w:ind w:firstLine="0"/>
              <w:jc w:val="center"/>
            </w:pPr>
            <w:r>
              <w:t>14</w:t>
            </w:r>
          </w:p>
        </w:tc>
        <w:tc>
          <w:tcPr>
            <w:tcW w:w="4048" w:type="pct"/>
          </w:tcPr>
          <w:p w:rsidR="00E503AD" w:rsidRPr="00EF33D7" w:rsidRDefault="00E503AD" w:rsidP="00E503AD">
            <w:pPr>
              <w:pStyle w:val="a3"/>
              <w:ind w:firstLine="0"/>
            </w:pPr>
            <w:r w:rsidRPr="00EF33D7">
              <w:rPr>
                <w:bCs/>
              </w:rPr>
              <w:t>Задачи на пропорцию.</w:t>
            </w:r>
          </w:p>
        </w:tc>
      </w:tr>
      <w:tr w:rsidR="00E503AD" w:rsidRPr="00EF33D7" w:rsidTr="00E503AD">
        <w:trPr>
          <w:trHeight w:val="150"/>
        </w:trPr>
        <w:tc>
          <w:tcPr>
            <w:tcW w:w="5000" w:type="pct"/>
            <w:gridSpan w:val="3"/>
          </w:tcPr>
          <w:p w:rsidR="00E503AD" w:rsidRPr="00AA62F4" w:rsidRDefault="00E503AD" w:rsidP="00B74268">
            <w:pPr>
              <w:pStyle w:val="a3"/>
              <w:jc w:val="center"/>
              <w:rPr>
                <w:b/>
                <w:i/>
              </w:rPr>
            </w:pPr>
            <w:r w:rsidRPr="00AA62F4">
              <w:rPr>
                <w:b/>
                <w:i/>
              </w:rPr>
              <w:t xml:space="preserve">5. </w:t>
            </w:r>
            <w:r w:rsidRPr="00AA62F4">
              <w:rPr>
                <w:b/>
                <w:bCs/>
                <w:i/>
              </w:rPr>
              <w:t>Старинные задачи и з</w:t>
            </w:r>
            <w:r w:rsidRPr="00AA62F4">
              <w:rPr>
                <w:b/>
                <w:i/>
              </w:rPr>
              <w:t>адачи математических олимпиад (</w:t>
            </w:r>
            <w:r w:rsidR="00B74268">
              <w:rPr>
                <w:b/>
                <w:i/>
              </w:rPr>
              <w:t>3</w:t>
            </w:r>
            <w:r w:rsidRPr="00AA62F4">
              <w:rPr>
                <w:b/>
                <w:i/>
              </w:rPr>
              <w:t xml:space="preserve"> ч.)</w:t>
            </w:r>
          </w:p>
        </w:tc>
      </w:tr>
      <w:tr w:rsidR="00E503AD" w:rsidRPr="00EF33D7" w:rsidTr="003A09B5">
        <w:trPr>
          <w:trHeight w:val="240"/>
        </w:trPr>
        <w:tc>
          <w:tcPr>
            <w:tcW w:w="565" w:type="pct"/>
          </w:tcPr>
          <w:p w:rsidR="00E503AD" w:rsidRPr="00EF33D7" w:rsidRDefault="00950D93" w:rsidP="00950D93">
            <w:pPr>
              <w:pStyle w:val="a3"/>
              <w:ind w:firstLine="0"/>
              <w:jc w:val="center"/>
            </w:pPr>
            <w:r>
              <w:rPr>
                <w:b/>
                <w:i/>
              </w:rPr>
              <w:t>15</w:t>
            </w:r>
            <w:r w:rsidRPr="00950D93">
              <w:rPr>
                <w:b/>
                <w:i/>
              </w:rPr>
              <w:t>.</w:t>
            </w:r>
            <w:r>
              <w:rPr>
                <w:b/>
                <w:i/>
              </w:rPr>
              <w:t>12</w:t>
            </w:r>
            <w:r w:rsidRPr="00950D93">
              <w:rPr>
                <w:b/>
                <w:i/>
              </w:rPr>
              <w:t>.21</w:t>
            </w:r>
          </w:p>
        </w:tc>
        <w:tc>
          <w:tcPr>
            <w:tcW w:w="388" w:type="pct"/>
          </w:tcPr>
          <w:p w:rsidR="00E503AD" w:rsidRPr="00EF33D7" w:rsidRDefault="00B74268" w:rsidP="00B74268">
            <w:pPr>
              <w:pStyle w:val="a3"/>
              <w:ind w:firstLine="0"/>
              <w:jc w:val="center"/>
            </w:pPr>
            <w:r>
              <w:t>15</w:t>
            </w:r>
          </w:p>
        </w:tc>
        <w:tc>
          <w:tcPr>
            <w:tcW w:w="4048" w:type="pct"/>
          </w:tcPr>
          <w:p w:rsidR="00E503AD" w:rsidRDefault="00E503AD" w:rsidP="00AA62F4">
            <w:pPr>
              <w:pStyle w:val="a3"/>
              <w:ind w:firstLine="0"/>
            </w:pPr>
            <w:r w:rsidRPr="00EF33D7">
              <w:t xml:space="preserve">Решение логических задач.  </w:t>
            </w:r>
            <w:r w:rsidR="00B74268" w:rsidRPr="00EF33D7">
              <w:t>Задачи со спичками.</w:t>
            </w:r>
          </w:p>
        </w:tc>
      </w:tr>
      <w:tr w:rsidR="00B74268" w:rsidRPr="00EF33D7" w:rsidTr="003A09B5">
        <w:trPr>
          <w:trHeight w:val="137"/>
        </w:trPr>
        <w:tc>
          <w:tcPr>
            <w:tcW w:w="565" w:type="pct"/>
          </w:tcPr>
          <w:p w:rsidR="00B74268" w:rsidRPr="00EF33D7" w:rsidRDefault="00950D93" w:rsidP="00B74268">
            <w:pPr>
              <w:pStyle w:val="a3"/>
              <w:ind w:firstLine="0"/>
              <w:jc w:val="center"/>
            </w:pPr>
            <w:r>
              <w:rPr>
                <w:b/>
                <w:i/>
              </w:rPr>
              <w:t>22</w:t>
            </w:r>
            <w:r w:rsidRPr="00950D93">
              <w:rPr>
                <w:b/>
                <w:i/>
              </w:rPr>
              <w:t>.</w:t>
            </w:r>
            <w:r>
              <w:rPr>
                <w:b/>
                <w:i/>
              </w:rPr>
              <w:t>12</w:t>
            </w:r>
            <w:r w:rsidRPr="00950D93">
              <w:rPr>
                <w:b/>
                <w:i/>
              </w:rPr>
              <w:t>.21</w:t>
            </w:r>
          </w:p>
        </w:tc>
        <w:tc>
          <w:tcPr>
            <w:tcW w:w="388" w:type="pct"/>
          </w:tcPr>
          <w:p w:rsidR="00B74268" w:rsidRPr="00EF33D7" w:rsidRDefault="00B74268" w:rsidP="00B74268">
            <w:pPr>
              <w:pStyle w:val="a3"/>
              <w:ind w:firstLine="0"/>
              <w:jc w:val="center"/>
            </w:pPr>
            <w:r>
              <w:t>16</w:t>
            </w:r>
          </w:p>
        </w:tc>
        <w:tc>
          <w:tcPr>
            <w:tcW w:w="4048" w:type="pct"/>
          </w:tcPr>
          <w:p w:rsidR="00B74268" w:rsidRPr="00EF33D7" w:rsidRDefault="00B74268" w:rsidP="00160A0D">
            <w:pPr>
              <w:pStyle w:val="a3"/>
              <w:ind w:firstLine="0"/>
            </w:pPr>
            <w:r w:rsidRPr="00EF33D7">
              <w:t>Решение текстовых задач со старинными единицами измерения.</w:t>
            </w:r>
          </w:p>
        </w:tc>
      </w:tr>
      <w:tr w:rsidR="00B74268" w:rsidRPr="00EF33D7" w:rsidTr="003A09B5">
        <w:trPr>
          <w:trHeight w:val="234"/>
        </w:trPr>
        <w:tc>
          <w:tcPr>
            <w:tcW w:w="565" w:type="pct"/>
          </w:tcPr>
          <w:p w:rsidR="00B74268" w:rsidRPr="00EF33D7" w:rsidRDefault="00950D93" w:rsidP="00B74268">
            <w:pPr>
              <w:pStyle w:val="a3"/>
              <w:ind w:firstLine="0"/>
              <w:jc w:val="center"/>
            </w:pPr>
            <w:r>
              <w:rPr>
                <w:b/>
                <w:i/>
              </w:rPr>
              <w:t>29</w:t>
            </w:r>
            <w:r w:rsidRPr="00950D93">
              <w:rPr>
                <w:b/>
                <w:i/>
              </w:rPr>
              <w:t>.</w:t>
            </w:r>
            <w:r>
              <w:rPr>
                <w:b/>
                <w:i/>
              </w:rPr>
              <w:t>12</w:t>
            </w:r>
            <w:r w:rsidRPr="00950D93">
              <w:rPr>
                <w:b/>
                <w:i/>
              </w:rPr>
              <w:t>.21</w:t>
            </w:r>
          </w:p>
        </w:tc>
        <w:tc>
          <w:tcPr>
            <w:tcW w:w="388" w:type="pct"/>
          </w:tcPr>
          <w:p w:rsidR="00B74268" w:rsidRPr="00EF33D7" w:rsidRDefault="00B74268" w:rsidP="00B74268">
            <w:pPr>
              <w:pStyle w:val="a3"/>
              <w:ind w:firstLine="0"/>
              <w:jc w:val="center"/>
            </w:pPr>
            <w:r>
              <w:t>17</w:t>
            </w:r>
          </w:p>
        </w:tc>
        <w:tc>
          <w:tcPr>
            <w:tcW w:w="4048" w:type="pct"/>
          </w:tcPr>
          <w:p w:rsidR="00B74268" w:rsidRPr="00EF33D7" w:rsidRDefault="00B74268" w:rsidP="00160A0D">
            <w:pPr>
              <w:pStyle w:val="a3"/>
              <w:ind w:firstLine="0"/>
            </w:pPr>
            <w:r w:rsidRPr="00EF33D7">
              <w:t>Решение текстовых задач со старинным жизненным содержанием.</w:t>
            </w:r>
          </w:p>
        </w:tc>
      </w:tr>
    </w:tbl>
    <w:p w:rsidR="008C4A27" w:rsidRPr="00EF33D7" w:rsidRDefault="008C4A27" w:rsidP="00EF33D7">
      <w:pPr>
        <w:jc w:val="center"/>
        <w:rPr>
          <w:rFonts w:eastAsia="Calibri" w:cs="Times New Roman"/>
          <w:b/>
          <w:i/>
          <w:sz w:val="28"/>
          <w:szCs w:val="28"/>
          <w:u w:val="single"/>
        </w:rPr>
      </w:pPr>
    </w:p>
    <w:p w:rsidR="00EF33D7" w:rsidRPr="008C4A27" w:rsidRDefault="008C4A27" w:rsidP="00EF33D7">
      <w:pPr>
        <w:jc w:val="center"/>
        <w:rPr>
          <w:rFonts w:eastAsia="Calibri" w:cs="Times New Roman"/>
          <w:b/>
          <w:i/>
          <w:szCs w:val="24"/>
        </w:rPr>
      </w:pPr>
      <w:r>
        <w:rPr>
          <w:rFonts w:eastAsia="Calibri" w:cs="Times New Roman"/>
          <w:b/>
          <w:szCs w:val="24"/>
        </w:rPr>
        <w:t>7.</w:t>
      </w:r>
      <w:r w:rsidR="00EF33D7" w:rsidRPr="008C4A27">
        <w:rPr>
          <w:rFonts w:eastAsia="Calibri" w:cs="Times New Roman"/>
          <w:b/>
          <w:szCs w:val="24"/>
        </w:rPr>
        <w:t xml:space="preserve"> Планируемые результаты изучения учебного курса</w:t>
      </w:r>
      <w:r w:rsidR="00EF33D7" w:rsidRPr="008C4A27">
        <w:rPr>
          <w:rFonts w:eastAsia="Calibri" w:cs="Times New Roman"/>
          <w:b/>
          <w:szCs w:val="24"/>
        </w:rPr>
        <w:br/>
      </w:r>
      <w:r w:rsidR="00EF33D7" w:rsidRPr="008C4A27">
        <w:rPr>
          <w:rFonts w:eastAsia="Calibri" w:cs="Times New Roman"/>
          <w:b/>
          <w:i/>
          <w:szCs w:val="24"/>
        </w:rPr>
        <w:t>Личностные результаты</w:t>
      </w:r>
    </w:p>
    <w:p w:rsidR="00EF33D7" w:rsidRPr="008C4A27" w:rsidRDefault="00EF33D7" w:rsidP="00EF33D7">
      <w:pPr>
        <w:outlineLvl w:val="0"/>
        <w:rPr>
          <w:rFonts w:cs="Times New Roman"/>
          <w:b/>
          <w:bCs/>
          <w:i/>
          <w:szCs w:val="24"/>
          <w:lang w:bidi="en-US"/>
        </w:rPr>
      </w:pPr>
      <w:r w:rsidRPr="008C4A27">
        <w:rPr>
          <w:rFonts w:cs="Times New Roman"/>
          <w:b/>
          <w:bCs/>
          <w:i/>
          <w:szCs w:val="24"/>
          <w:lang w:bidi="en-US"/>
        </w:rPr>
        <w:t>Личностные универсальные учебные действия</w:t>
      </w:r>
    </w:p>
    <w:p w:rsidR="00EF33D7" w:rsidRPr="008C4A27" w:rsidRDefault="00EF33D7" w:rsidP="00EF33D7">
      <w:pPr>
        <w:rPr>
          <w:rFonts w:eastAsia="Calibri" w:cs="Times New Roman"/>
          <w:szCs w:val="24"/>
        </w:rPr>
      </w:pPr>
      <w:r w:rsidRPr="008C4A27">
        <w:rPr>
          <w:rFonts w:eastAsia="Calibri" w:cs="Times New Roman"/>
          <w:szCs w:val="24"/>
        </w:rPr>
        <w:t>• ориентация в системе требований при обучении математике;</w:t>
      </w:r>
    </w:p>
    <w:p w:rsidR="00EF33D7" w:rsidRPr="008C4A27" w:rsidRDefault="00EF33D7" w:rsidP="00EF33D7">
      <w:pPr>
        <w:rPr>
          <w:rFonts w:eastAsia="Calibri" w:cs="Times New Roman"/>
          <w:szCs w:val="24"/>
        </w:rPr>
      </w:pPr>
      <w:r w:rsidRPr="008C4A27">
        <w:rPr>
          <w:rFonts w:eastAsia="Calibri" w:cs="Times New Roman"/>
          <w:szCs w:val="24"/>
        </w:rPr>
        <w:t>• позитивное, эмоциональное восприятие математических объектов, рассуждений, решений задач, рассматриваемых проблем.</w:t>
      </w:r>
    </w:p>
    <w:p w:rsidR="00EF33D7" w:rsidRPr="008C4A27" w:rsidRDefault="00EF33D7" w:rsidP="00EF33D7">
      <w:pPr>
        <w:rPr>
          <w:rFonts w:eastAsia="Calibri" w:cs="Times New Roman"/>
          <w:i/>
          <w:szCs w:val="24"/>
        </w:rPr>
      </w:pPr>
      <w:r w:rsidRPr="008C4A27">
        <w:rPr>
          <w:rFonts w:eastAsia="Calibri" w:cs="Times New Roman"/>
          <w:i/>
          <w:szCs w:val="24"/>
        </w:rPr>
        <w:t>Ученик получит возможность для формирования:</w:t>
      </w:r>
    </w:p>
    <w:p w:rsidR="00EF33D7" w:rsidRPr="008C4A27" w:rsidRDefault="00EF33D7" w:rsidP="00EF33D7">
      <w:pPr>
        <w:rPr>
          <w:rFonts w:eastAsia="Calibri" w:cs="Times New Roman"/>
          <w:i/>
          <w:szCs w:val="24"/>
        </w:rPr>
      </w:pPr>
      <w:r w:rsidRPr="008C4A27">
        <w:rPr>
          <w:rFonts w:eastAsia="Calibri" w:cs="Times New Roman"/>
          <w:szCs w:val="24"/>
        </w:rPr>
        <w:t>• </w:t>
      </w:r>
      <w:r w:rsidRPr="008C4A27">
        <w:rPr>
          <w:rFonts w:eastAsia="Calibri" w:cs="Times New Roman"/>
          <w:i/>
          <w:szCs w:val="24"/>
        </w:rPr>
        <w:t>выраженной устойчивой учебно-познавательной мотивации и интереса к изучению математики;</w:t>
      </w:r>
    </w:p>
    <w:p w:rsidR="00EF33D7" w:rsidRPr="008C4A27" w:rsidRDefault="00EF33D7" w:rsidP="00EF33D7">
      <w:pPr>
        <w:rPr>
          <w:rFonts w:eastAsia="Calibri" w:cs="Times New Roman"/>
          <w:i/>
          <w:szCs w:val="24"/>
        </w:rPr>
      </w:pPr>
      <w:r w:rsidRPr="008C4A27">
        <w:rPr>
          <w:rFonts w:eastAsia="Calibri" w:cs="Times New Roman"/>
          <w:szCs w:val="24"/>
        </w:rPr>
        <w:t>• </w:t>
      </w:r>
      <w:r w:rsidRPr="008C4A27">
        <w:rPr>
          <w:rFonts w:eastAsia="Calibri" w:cs="Times New Roman"/>
          <w:i/>
          <w:szCs w:val="24"/>
        </w:rPr>
        <w:t>умение выбирать желаемый уровень математических результатов;</w:t>
      </w:r>
    </w:p>
    <w:p w:rsidR="00EF33D7" w:rsidRPr="008C4A27" w:rsidRDefault="00EF33D7" w:rsidP="00EF33D7">
      <w:pPr>
        <w:rPr>
          <w:rFonts w:eastAsia="Calibri" w:cs="Times New Roman"/>
          <w:i/>
          <w:szCs w:val="24"/>
        </w:rPr>
      </w:pPr>
      <w:r w:rsidRPr="008C4A27">
        <w:rPr>
          <w:rFonts w:eastAsia="Calibri" w:cs="Times New Roman"/>
          <w:szCs w:val="24"/>
        </w:rPr>
        <w:t>• </w:t>
      </w:r>
      <w:r w:rsidRPr="008C4A27">
        <w:rPr>
          <w:rFonts w:eastAsia="Calibri" w:cs="Times New Roman"/>
          <w:i/>
          <w:szCs w:val="24"/>
        </w:rPr>
        <w:t xml:space="preserve">адекватной позитивной самооценки и </w:t>
      </w:r>
      <w:proofErr w:type="gramStart"/>
      <w:r w:rsidRPr="008C4A27">
        <w:rPr>
          <w:rFonts w:eastAsia="Calibri" w:cs="Times New Roman"/>
          <w:i/>
          <w:szCs w:val="24"/>
        </w:rPr>
        <w:t>Я-концепции</w:t>
      </w:r>
      <w:proofErr w:type="gramEnd"/>
      <w:r w:rsidRPr="008C4A27">
        <w:rPr>
          <w:rFonts w:eastAsia="Calibri" w:cs="Times New Roman"/>
          <w:i/>
          <w:szCs w:val="24"/>
        </w:rPr>
        <w:t>.</w:t>
      </w:r>
    </w:p>
    <w:p w:rsidR="00EF33D7" w:rsidRPr="008C4A27" w:rsidRDefault="00EF33D7" w:rsidP="00EF33D7">
      <w:pPr>
        <w:widowControl w:val="0"/>
        <w:autoSpaceDE w:val="0"/>
        <w:autoSpaceDN w:val="0"/>
        <w:adjustRightInd w:val="0"/>
        <w:jc w:val="center"/>
        <w:outlineLvl w:val="0"/>
        <w:rPr>
          <w:rFonts w:eastAsia="@Arial Unicode MS" w:cs="Times New Roman"/>
          <w:b/>
          <w:szCs w:val="24"/>
        </w:rPr>
      </w:pPr>
    </w:p>
    <w:p w:rsidR="00EF33D7" w:rsidRPr="008C4A27" w:rsidRDefault="00EF33D7" w:rsidP="00EF33D7">
      <w:pPr>
        <w:widowControl w:val="0"/>
        <w:autoSpaceDE w:val="0"/>
        <w:autoSpaceDN w:val="0"/>
        <w:adjustRightInd w:val="0"/>
        <w:jc w:val="center"/>
        <w:outlineLvl w:val="0"/>
        <w:rPr>
          <w:rFonts w:eastAsia="@Arial Unicode MS" w:cs="Times New Roman"/>
          <w:b/>
          <w:i/>
          <w:szCs w:val="24"/>
        </w:rPr>
      </w:pPr>
      <w:proofErr w:type="spellStart"/>
      <w:r w:rsidRPr="008C4A27">
        <w:rPr>
          <w:rFonts w:eastAsia="@Arial Unicode MS" w:cs="Times New Roman"/>
          <w:b/>
          <w:i/>
          <w:szCs w:val="24"/>
        </w:rPr>
        <w:t>Метапредметные</w:t>
      </w:r>
      <w:proofErr w:type="spellEnd"/>
      <w:r w:rsidRPr="008C4A27">
        <w:rPr>
          <w:rFonts w:eastAsia="@Arial Unicode MS" w:cs="Times New Roman"/>
          <w:b/>
          <w:i/>
          <w:szCs w:val="24"/>
        </w:rPr>
        <w:t xml:space="preserve"> образовательные результаты</w:t>
      </w:r>
    </w:p>
    <w:p w:rsidR="00EF33D7" w:rsidRPr="008C4A27" w:rsidRDefault="00EF33D7" w:rsidP="00EF33D7">
      <w:pPr>
        <w:widowControl w:val="0"/>
        <w:autoSpaceDE w:val="0"/>
        <w:autoSpaceDN w:val="0"/>
        <w:adjustRightInd w:val="0"/>
        <w:outlineLvl w:val="0"/>
        <w:rPr>
          <w:rFonts w:eastAsia="@Arial Unicode MS" w:cs="Times New Roman"/>
          <w:b/>
          <w:bCs/>
          <w:i/>
          <w:szCs w:val="24"/>
        </w:rPr>
      </w:pPr>
      <w:r w:rsidRPr="008C4A27">
        <w:rPr>
          <w:rFonts w:eastAsia="@Arial Unicode MS" w:cs="Times New Roman"/>
          <w:b/>
          <w:i/>
          <w:szCs w:val="24"/>
        </w:rPr>
        <w:t>Ре</w:t>
      </w:r>
      <w:r w:rsidRPr="008C4A27">
        <w:rPr>
          <w:rFonts w:eastAsia="@Arial Unicode MS" w:cs="Times New Roman"/>
          <w:b/>
          <w:bCs/>
          <w:i/>
          <w:szCs w:val="24"/>
        </w:rPr>
        <w:t>гулятивные универсальные учебные действия</w:t>
      </w:r>
    </w:p>
    <w:p w:rsidR="00EF33D7" w:rsidRPr="008C4A27" w:rsidRDefault="00EF33D7" w:rsidP="00EF33D7">
      <w:pPr>
        <w:widowControl w:val="0"/>
        <w:autoSpaceDE w:val="0"/>
        <w:autoSpaceDN w:val="0"/>
        <w:adjustRightInd w:val="0"/>
        <w:rPr>
          <w:rFonts w:eastAsia="@Arial Unicode MS" w:cs="Times New Roman"/>
          <w:bCs/>
          <w:szCs w:val="24"/>
        </w:rPr>
      </w:pPr>
      <w:r w:rsidRPr="008C4A27">
        <w:rPr>
          <w:rFonts w:eastAsia="@Arial Unicode MS" w:cs="Times New Roman"/>
          <w:bCs/>
          <w:szCs w:val="24"/>
        </w:rPr>
        <w:t>Ученик научится:</w:t>
      </w:r>
    </w:p>
    <w:p w:rsidR="00EF33D7" w:rsidRPr="008C4A27" w:rsidRDefault="00EF33D7" w:rsidP="00EF33D7">
      <w:pPr>
        <w:rPr>
          <w:rFonts w:eastAsia="Calibri" w:cs="Times New Roman"/>
          <w:szCs w:val="24"/>
        </w:rPr>
      </w:pPr>
      <w:r w:rsidRPr="008C4A27">
        <w:rPr>
          <w:rFonts w:eastAsia="Calibri" w:cs="Times New Roman"/>
          <w:szCs w:val="24"/>
        </w:rPr>
        <w:t>• </w:t>
      </w:r>
      <w:proofErr w:type="gramStart"/>
      <w:r w:rsidRPr="008C4A27">
        <w:rPr>
          <w:rFonts w:eastAsia="Calibri" w:cs="Times New Roman"/>
          <w:szCs w:val="24"/>
        </w:rPr>
        <w:t>совместному</w:t>
      </w:r>
      <w:proofErr w:type="gramEnd"/>
      <w:r w:rsidRPr="008C4A27">
        <w:rPr>
          <w:rFonts w:eastAsia="Calibri" w:cs="Times New Roman"/>
          <w:szCs w:val="24"/>
        </w:rPr>
        <w:t xml:space="preserve"> с учителем целеполаганию в математической деятельности;</w:t>
      </w:r>
    </w:p>
    <w:p w:rsidR="00EF33D7" w:rsidRPr="008C4A27" w:rsidRDefault="00EF33D7" w:rsidP="00EF33D7">
      <w:pPr>
        <w:rPr>
          <w:rFonts w:eastAsia="Calibri" w:cs="Times New Roman"/>
          <w:szCs w:val="24"/>
        </w:rPr>
      </w:pPr>
      <w:r w:rsidRPr="008C4A27">
        <w:rPr>
          <w:rFonts w:eastAsia="Calibri" w:cs="Times New Roman"/>
          <w:szCs w:val="24"/>
        </w:rPr>
        <w:t xml:space="preserve">• анализировать условие задачи; </w:t>
      </w:r>
    </w:p>
    <w:p w:rsidR="00EF33D7" w:rsidRPr="008C4A27" w:rsidRDefault="00EF33D7" w:rsidP="00EF33D7">
      <w:pPr>
        <w:rPr>
          <w:rFonts w:eastAsia="Calibri" w:cs="Times New Roman"/>
          <w:szCs w:val="24"/>
        </w:rPr>
      </w:pPr>
      <w:r w:rsidRPr="008C4A27">
        <w:rPr>
          <w:rFonts w:eastAsia="Calibri" w:cs="Times New Roman"/>
          <w:szCs w:val="24"/>
        </w:rPr>
        <w:t>• действовать в соответствии с предложенным алгоритмом, составлять несложные алгоритмы вычислений и построений;</w:t>
      </w:r>
    </w:p>
    <w:p w:rsidR="00EF33D7" w:rsidRPr="008C4A27" w:rsidRDefault="00EF33D7" w:rsidP="00EF33D7">
      <w:pPr>
        <w:rPr>
          <w:rFonts w:eastAsia="Calibri" w:cs="Times New Roman"/>
          <w:szCs w:val="24"/>
        </w:rPr>
      </w:pPr>
      <w:r w:rsidRPr="008C4A27">
        <w:rPr>
          <w:rFonts w:eastAsia="Calibri" w:cs="Times New Roman"/>
          <w:szCs w:val="24"/>
        </w:rPr>
        <w:t>• применять приемы самоконтроля при решении математических задач;</w:t>
      </w:r>
    </w:p>
    <w:p w:rsidR="00EF33D7" w:rsidRPr="008C4A27" w:rsidRDefault="00EF33D7" w:rsidP="00EF33D7">
      <w:pPr>
        <w:rPr>
          <w:rFonts w:eastAsia="Calibri" w:cs="Times New Roman"/>
          <w:szCs w:val="24"/>
        </w:rPr>
      </w:pPr>
      <w:r w:rsidRPr="008C4A27">
        <w:rPr>
          <w:rFonts w:eastAsia="Calibri" w:cs="Times New Roman"/>
          <w:szCs w:val="24"/>
        </w:rPr>
        <w:t>• </w:t>
      </w:r>
      <w:r w:rsidRPr="008C4A27">
        <w:rPr>
          <w:rFonts w:eastAsia="Calibri" w:cs="Times New Roman"/>
          <w:iCs/>
          <w:szCs w:val="24"/>
        </w:rPr>
        <w:t>оценивать правильность выполнения действия и вносить необходимые коррективы на основе имеющихся шаблонов.</w:t>
      </w:r>
    </w:p>
    <w:p w:rsidR="00EF33D7" w:rsidRPr="008C4A27" w:rsidRDefault="00EF33D7" w:rsidP="00EF33D7">
      <w:pPr>
        <w:rPr>
          <w:rFonts w:eastAsia="Calibri" w:cs="Times New Roman"/>
          <w:i/>
          <w:szCs w:val="24"/>
        </w:rPr>
      </w:pPr>
      <w:r w:rsidRPr="008C4A27">
        <w:rPr>
          <w:rFonts w:eastAsia="Calibri" w:cs="Times New Roman"/>
          <w:i/>
          <w:szCs w:val="24"/>
        </w:rPr>
        <w:t>Ученик получит возможность научиться:</w:t>
      </w:r>
    </w:p>
    <w:p w:rsidR="00EF33D7" w:rsidRPr="008C4A27" w:rsidRDefault="00EF33D7" w:rsidP="00EF33D7">
      <w:pPr>
        <w:rPr>
          <w:rFonts w:eastAsia="Calibri" w:cs="Times New Roman"/>
          <w:i/>
          <w:szCs w:val="24"/>
        </w:rPr>
      </w:pPr>
      <w:r w:rsidRPr="008C4A27">
        <w:rPr>
          <w:rFonts w:eastAsia="Calibri" w:cs="Times New Roman"/>
          <w:szCs w:val="24"/>
        </w:rPr>
        <w:t>• </w:t>
      </w:r>
      <w:r w:rsidRPr="008C4A27">
        <w:rPr>
          <w:rFonts w:eastAsia="Calibri" w:cs="Times New Roman"/>
          <w:i/>
          <w:szCs w:val="24"/>
        </w:rPr>
        <w:t xml:space="preserve">видеть различные стратегии решения задач, осознанно выбирать способ решения; </w:t>
      </w:r>
    </w:p>
    <w:p w:rsidR="00EF33D7" w:rsidRPr="008C4A27" w:rsidRDefault="00EF33D7" w:rsidP="00EF33D7">
      <w:pPr>
        <w:rPr>
          <w:rFonts w:eastAsia="Calibri" w:cs="Times New Roman"/>
          <w:i/>
          <w:szCs w:val="24"/>
        </w:rPr>
      </w:pPr>
      <w:r w:rsidRPr="008C4A27">
        <w:rPr>
          <w:rFonts w:eastAsia="Calibri" w:cs="Times New Roman"/>
          <w:szCs w:val="24"/>
        </w:rPr>
        <w:t>• </w:t>
      </w:r>
      <w:r w:rsidRPr="008C4A27">
        <w:rPr>
          <w:rFonts w:eastAsia="Calibri" w:cs="Times New Roman"/>
          <w:i/>
          <w:szCs w:val="24"/>
        </w:rPr>
        <w:t xml:space="preserve">основам </w:t>
      </w:r>
      <w:proofErr w:type="spellStart"/>
      <w:r w:rsidRPr="008C4A27">
        <w:rPr>
          <w:rFonts w:eastAsia="Calibri" w:cs="Times New Roman"/>
          <w:i/>
          <w:szCs w:val="24"/>
        </w:rPr>
        <w:t>саморегуляции</w:t>
      </w:r>
      <w:proofErr w:type="spellEnd"/>
      <w:r w:rsidRPr="008C4A27">
        <w:rPr>
          <w:rFonts w:eastAsia="Calibri" w:cs="Times New Roman"/>
          <w:i/>
          <w:szCs w:val="24"/>
        </w:rPr>
        <w:t xml:space="preserve"> в математической деятельности в форме осознанного управления своим поведением и деятельностью, направленной на достижение поставленных целей.</w:t>
      </w:r>
    </w:p>
    <w:p w:rsidR="00EF33D7" w:rsidRPr="008C4A27" w:rsidRDefault="00EF33D7" w:rsidP="00EF33D7">
      <w:pPr>
        <w:outlineLvl w:val="0"/>
        <w:rPr>
          <w:rFonts w:eastAsia="Calibri" w:cs="Times New Roman"/>
          <w:b/>
          <w:bCs/>
          <w:i/>
          <w:szCs w:val="24"/>
        </w:rPr>
      </w:pPr>
      <w:r w:rsidRPr="008C4A27">
        <w:rPr>
          <w:rFonts w:eastAsia="Calibri" w:cs="Times New Roman"/>
          <w:b/>
          <w:i/>
          <w:szCs w:val="24"/>
        </w:rPr>
        <w:t>К</w:t>
      </w:r>
      <w:r w:rsidRPr="008C4A27">
        <w:rPr>
          <w:rFonts w:eastAsia="Calibri" w:cs="Times New Roman"/>
          <w:b/>
          <w:bCs/>
          <w:i/>
          <w:szCs w:val="24"/>
        </w:rPr>
        <w:t>оммуникативные универсальные учебные действия</w:t>
      </w:r>
    </w:p>
    <w:p w:rsidR="00EF33D7" w:rsidRPr="008C4A27" w:rsidRDefault="00EF33D7" w:rsidP="00EF33D7">
      <w:pPr>
        <w:rPr>
          <w:rFonts w:eastAsia="Calibri" w:cs="Times New Roman"/>
          <w:bCs/>
          <w:szCs w:val="24"/>
        </w:rPr>
      </w:pPr>
      <w:r w:rsidRPr="008C4A27">
        <w:rPr>
          <w:rFonts w:eastAsia="Calibri" w:cs="Times New Roman"/>
          <w:bCs/>
          <w:szCs w:val="24"/>
        </w:rPr>
        <w:t>Ученик научится:</w:t>
      </w:r>
    </w:p>
    <w:p w:rsidR="00EF33D7" w:rsidRPr="008C4A27" w:rsidRDefault="00EF33D7" w:rsidP="00EF33D7">
      <w:pPr>
        <w:rPr>
          <w:rFonts w:eastAsia="Calibri" w:cs="Times New Roman"/>
          <w:szCs w:val="24"/>
        </w:rPr>
      </w:pPr>
      <w:r w:rsidRPr="008C4A27">
        <w:rPr>
          <w:rFonts w:eastAsia="Calibri" w:cs="Times New Roman"/>
          <w:szCs w:val="24"/>
        </w:rPr>
        <w:t xml:space="preserve">• строить речевые конструкции с использованием изученной терминологии и символики, понимать смысл поставленной задачи, осуществлять перевод с естественного языка </w:t>
      </w:r>
      <w:proofErr w:type="gramStart"/>
      <w:r w:rsidRPr="008C4A27">
        <w:rPr>
          <w:rFonts w:eastAsia="Calibri" w:cs="Times New Roman"/>
          <w:szCs w:val="24"/>
        </w:rPr>
        <w:t>на</w:t>
      </w:r>
      <w:proofErr w:type="gramEnd"/>
      <w:r w:rsidRPr="008C4A27">
        <w:rPr>
          <w:rFonts w:eastAsia="Calibri" w:cs="Times New Roman"/>
          <w:szCs w:val="24"/>
        </w:rPr>
        <w:t xml:space="preserve"> математический и наоборот;</w:t>
      </w:r>
    </w:p>
    <w:p w:rsidR="00EF33D7" w:rsidRPr="008C4A27" w:rsidRDefault="00EF33D7" w:rsidP="00EF33D7">
      <w:pPr>
        <w:rPr>
          <w:rFonts w:eastAsia="Calibri" w:cs="Times New Roman"/>
          <w:szCs w:val="24"/>
        </w:rPr>
      </w:pPr>
      <w:r w:rsidRPr="008C4A27">
        <w:rPr>
          <w:rFonts w:eastAsia="Calibri" w:cs="Times New Roman"/>
          <w:szCs w:val="24"/>
        </w:rPr>
        <w:t>• осуществлять контроль, коррекцию, оценку действий партнёра, уметь убеждать.</w:t>
      </w:r>
    </w:p>
    <w:p w:rsidR="00EF33D7" w:rsidRPr="008C4A27" w:rsidRDefault="00EF33D7" w:rsidP="00EF33D7">
      <w:pPr>
        <w:rPr>
          <w:rFonts w:eastAsia="Calibri" w:cs="Times New Roman"/>
          <w:i/>
          <w:szCs w:val="24"/>
        </w:rPr>
      </w:pPr>
      <w:r w:rsidRPr="008C4A27">
        <w:rPr>
          <w:rFonts w:eastAsia="Calibri" w:cs="Times New Roman"/>
          <w:i/>
          <w:szCs w:val="24"/>
        </w:rPr>
        <w:t>Ученик получит возможность научиться:</w:t>
      </w:r>
    </w:p>
    <w:p w:rsidR="00EF33D7" w:rsidRPr="008C4A27" w:rsidRDefault="00EF33D7" w:rsidP="00EF33D7">
      <w:pPr>
        <w:rPr>
          <w:rFonts w:eastAsia="Calibri" w:cs="Times New Roman"/>
          <w:i/>
          <w:szCs w:val="24"/>
        </w:rPr>
      </w:pPr>
      <w:r w:rsidRPr="008C4A27">
        <w:rPr>
          <w:rFonts w:eastAsia="Calibri" w:cs="Times New Roman"/>
          <w:szCs w:val="24"/>
        </w:rPr>
        <w:t>• з</w:t>
      </w:r>
      <w:r w:rsidRPr="008C4A27">
        <w:rPr>
          <w:rFonts w:eastAsia="Calibri" w:cs="Times New Roman"/>
          <w:i/>
          <w:szCs w:val="24"/>
        </w:rPr>
        <w:t>адавать вопросы, необходимые для организации собственной деятельности взаимодействия с другими;</w:t>
      </w:r>
    </w:p>
    <w:p w:rsidR="00EF33D7" w:rsidRPr="008C4A27" w:rsidRDefault="00EF33D7" w:rsidP="00EF33D7">
      <w:pPr>
        <w:rPr>
          <w:rFonts w:eastAsia="Calibri" w:cs="Times New Roman"/>
          <w:i/>
          <w:szCs w:val="24"/>
        </w:rPr>
      </w:pPr>
      <w:r w:rsidRPr="008C4A27">
        <w:rPr>
          <w:rFonts w:eastAsia="Calibri" w:cs="Times New Roman"/>
          <w:szCs w:val="24"/>
        </w:rPr>
        <w:t>• </w:t>
      </w:r>
      <w:r w:rsidRPr="008C4A27">
        <w:rPr>
          <w:rFonts w:eastAsia="Calibri" w:cs="Times New Roman"/>
          <w:i/>
          <w:szCs w:val="24"/>
        </w:rPr>
        <w:t>устанавливать и сравнивать разные точки зрения, прежде чем принимать решения и делать выбор;</w:t>
      </w:r>
    </w:p>
    <w:p w:rsidR="00EF33D7" w:rsidRPr="008C4A27" w:rsidRDefault="00EF33D7" w:rsidP="00EF33D7">
      <w:pPr>
        <w:rPr>
          <w:rFonts w:eastAsia="Calibri" w:cs="Times New Roman"/>
          <w:i/>
          <w:szCs w:val="24"/>
        </w:rPr>
      </w:pPr>
      <w:r w:rsidRPr="008C4A27">
        <w:rPr>
          <w:rFonts w:eastAsia="Calibri" w:cs="Times New Roman"/>
          <w:szCs w:val="24"/>
        </w:rPr>
        <w:t>• о</w:t>
      </w:r>
      <w:r w:rsidRPr="008C4A27">
        <w:rPr>
          <w:rFonts w:eastAsia="Calibri" w:cs="Times New Roman"/>
          <w:i/>
          <w:szCs w:val="24"/>
        </w:rPr>
        <w:t>тображать в речи (описание, объяснение) содержание совершаемых действий.</w:t>
      </w:r>
    </w:p>
    <w:p w:rsidR="00EF33D7" w:rsidRPr="008C4A27" w:rsidRDefault="00EF33D7" w:rsidP="00EF33D7">
      <w:pPr>
        <w:widowControl w:val="0"/>
        <w:autoSpaceDE w:val="0"/>
        <w:autoSpaceDN w:val="0"/>
        <w:adjustRightInd w:val="0"/>
        <w:outlineLvl w:val="0"/>
        <w:rPr>
          <w:rFonts w:eastAsia="@Arial Unicode MS" w:cs="Times New Roman"/>
          <w:b/>
          <w:i/>
          <w:szCs w:val="24"/>
        </w:rPr>
      </w:pPr>
      <w:r w:rsidRPr="008C4A27">
        <w:rPr>
          <w:rFonts w:eastAsia="@Arial Unicode MS" w:cs="Times New Roman"/>
          <w:b/>
          <w:i/>
          <w:szCs w:val="24"/>
        </w:rPr>
        <w:t>Познавательные универсальные учебные действия</w:t>
      </w:r>
    </w:p>
    <w:p w:rsidR="00EF33D7" w:rsidRPr="008C4A27" w:rsidRDefault="00EF33D7" w:rsidP="00EF33D7">
      <w:pPr>
        <w:widowControl w:val="0"/>
        <w:autoSpaceDE w:val="0"/>
        <w:autoSpaceDN w:val="0"/>
        <w:adjustRightInd w:val="0"/>
        <w:rPr>
          <w:rFonts w:eastAsia="@Arial Unicode MS" w:cs="Times New Roman"/>
          <w:szCs w:val="24"/>
        </w:rPr>
      </w:pPr>
      <w:r w:rsidRPr="008C4A27">
        <w:rPr>
          <w:rFonts w:eastAsia="@Arial Unicode MS" w:cs="Times New Roman"/>
          <w:szCs w:val="24"/>
        </w:rPr>
        <w:t>Ученик научится:</w:t>
      </w:r>
    </w:p>
    <w:p w:rsidR="00EF33D7" w:rsidRPr="008C4A27" w:rsidRDefault="00EF33D7" w:rsidP="00EF33D7">
      <w:pPr>
        <w:rPr>
          <w:rFonts w:eastAsia="Calibri" w:cs="Times New Roman"/>
          <w:szCs w:val="24"/>
        </w:rPr>
      </w:pPr>
      <w:r w:rsidRPr="008C4A27">
        <w:rPr>
          <w:rFonts w:eastAsia="Calibri" w:cs="Times New Roman"/>
          <w:szCs w:val="24"/>
        </w:rPr>
        <w:t>• анализировать и осмысливать тексты задач, переформулировать их условия моделировать условие с помощью схем, рисунков, таблиц, реальных предметов, строить логическую цепочку рассуждений;</w:t>
      </w:r>
    </w:p>
    <w:p w:rsidR="00EF33D7" w:rsidRPr="008C4A27" w:rsidRDefault="00EF33D7" w:rsidP="00EF33D7">
      <w:pPr>
        <w:rPr>
          <w:rFonts w:eastAsia="Calibri" w:cs="Times New Roman"/>
          <w:spacing w:val="-6"/>
          <w:szCs w:val="24"/>
        </w:rPr>
      </w:pPr>
      <w:r w:rsidRPr="008C4A27">
        <w:rPr>
          <w:rFonts w:eastAsia="Calibri" w:cs="Times New Roman"/>
          <w:szCs w:val="24"/>
        </w:rPr>
        <w:t>• </w:t>
      </w:r>
      <w:r w:rsidRPr="008C4A27">
        <w:rPr>
          <w:rFonts w:eastAsia="Calibri" w:cs="Times New Roman"/>
          <w:spacing w:val="-6"/>
          <w:szCs w:val="24"/>
        </w:rPr>
        <w:t>формулировать простейшие свойства изучаемых математических объектов;</w:t>
      </w:r>
    </w:p>
    <w:p w:rsidR="00EF33D7" w:rsidRPr="008C4A27" w:rsidRDefault="00EF33D7" w:rsidP="00EF33D7">
      <w:pPr>
        <w:rPr>
          <w:rFonts w:eastAsia="Calibri" w:cs="Times New Roman"/>
          <w:szCs w:val="24"/>
        </w:rPr>
      </w:pPr>
      <w:r w:rsidRPr="008C4A27">
        <w:rPr>
          <w:rFonts w:eastAsia="Calibri" w:cs="Times New Roman"/>
          <w:szCs w:val="24"/>
        </w:rPr>
        <w:t>• с помощью учителя анализировать, систематизировать, классифицировать изучаемые математические объекты.</w:t>
      </w:r>
    </w:p>
    <w:p w:rsidR="00EF33D7" w:rsidRPr="008C4A27" w:rsidRDefault="00EF33D7" w:rsidP="00EF33D7">
      <w:pPr>
        <w:rPr>
          <w:rFonts w:eastAsia="Calibri" w:cs="Times New Roman"/>
          <w:i/>
          <w:szCs w:val="24"/>
        </w:rPr>
      </w:pPr>
      <w:r w:rsidRPr="008C4A27">
        <w:rPr>
          <w:rFonts w:eastAsia="Calibri" w:cs="Times New Roman"/>
          <w:i/>
          <w:szCs w:val="24"/>
        </w:rPr>
        <w:t>Ученик получит возможность научиться:</w:t>
      </w:r>
    </w:p>
    <w:p w:rsidR="00EF33D7" w:rsidRPr="008C4A27" w:rsidRDefault="00EF33D7" w:rsidP="00EF33D7">
      <w:pPr>
        <w:rPr>
          <w:rFonts w:eastAsia="Calibri" w:cs="Times New Roman"/>
          <w:i/>
          <w:szCs w:val="24"/>
        </w:rPr>
      </w:pPr>
      <w:r w:rsidRPr="008C4A27">
        <w:rPr>
          <w:rFonts w:eastAsia="Calibri" w:cs="Times New Roman"/>
          <w:szCs w:val="24"/>
        </w:rPr>
        <w:lastRenderedPageBreak/>
        <w:t>• </w:t>
      </w:r>
      <w:r w:rsidRPr="008C4A27">
        <w:rPr>
          <w:rFonts w:eastAsia="Calibri" w:cs="Times New Roman"/>
          <w:i/>
          <w:szCs w:val="24"/>
        </w:rPr>
        <w:t>осуществлять выбор наиболее эффективных способов решения задач в зависимости от конкретных условий.</w:t>
      </w:r>
    </w:p>
    <w:p w:rsidR="00EF33D7" w:rsidRPr="008C4A27" w:rsidRDefault="00EF33D7" w:rsidP="00EF33D7">
      <w:pPr>
        <w:jc w:val="center"/>
        <w:rPr>
          <w:rFonts w:eastAsia="Calibri" w:cs="Times New Roman"/>
          <w:b/>
          <w:i/>
          <w:szCs w:val="24"/>
        </w:rPr>
      </w:pPr>
      <w:r w:rsidRPr="008C4A27">
        <w:rPr>
          <w:rFonts w:eastAsia="Calibri" w:cs="Times New Roman"/>
          <w:b/>
          <w:i/>
          <w:szCs w:val="24"/>
        </w:rPr>
        <w:t>Предметные образовательные результаты</w:t>
      </w:r>
    </w:p>
    <w:p w:rsidR="00EF33D7" w:rsidRPr="008C4A27" w:rsidRDefault="00EF33D7" w:rsidP="00EF33D7">
      <w:pPr>
        <w:rPr>
          <w:rFonts w:eastAsia="Calibri" w:cs="Times New Roman"/>
          <w:szCs w:val="24"/>
        </w:rPr>
      </w:pPr>
      <w:r w:rsidRPr="008C4A27">
        <w:rPr>
          <w:rFonts w:eastAsia="Calibri" w:cs="Times New Roman"/>
          <w:szCs w:val="24"/>
        </w:rPr>
        <w:t>Ученик научится:</w:t>
      </w:r>
    </w:p>
    <w:p w:rsidR="00EF33D7" w:rsidRPr="008C4A27" w:rsidRDefault="00EF33D7" w:rsidP="00EF33D7">
      <w:pPr>
        <w:rPr>
          <w:rFonts w:eastAsia="Calibri" w:cs="Times New Roman"/>
          <w:szCs w:val="24"/>
        </w:rPr>
      </w:pPr>
      <w:r w:rsidRPr="008C4A27">
        <w:rPr>
          <w:rFonts w:eastAsia="Calibri" w:cs="Times New Roman"/>
          <w:szCs w:val="24"/>
        </w:rPr>
        <w:t>• выполнять действия с натуральными числами и обыкновенными дробями, сочетая устные и письменные приёмы вычислений;</w:t>
      </w:r>
    </w:p>
    <w:p w:rsidR="00EF33D7" w:rsidRPr="008C4A27" w:rsidRDefault="00EF33D7" w:rsidP="00EF33D7">
      <w:pPr>
        <w:rPr>
          <w:rFonts w:eastAsia="Calibri" w:cs="Times New Roman"/>
          <w:szCs w:val="24"/>
        </w:rPr>
      </w:pPr>
      <w:r w:rsidRPr="008C4A27">
        <w:rPr>
          <w:rFonts w:eastAsia="Calibri" w:cs="Times New Roman"/>
          <w:szCs w:val="24"/>
        </w:rPr>
        <w:t>• решать текстовые задачи арифметическим способом.</w:t>
      </w:r>
    </w:p>
    <w:p w:rsidR="00EF33D7" w:rsidRPr="008C4A27" w:rsidRDefault="00EF33D7" w:rsidP="00EF33D7">
      <w:pPr>
        <w:rPr>
          <w:rFonts w:eastAsia="Calibri" w:cs="Times New Roman"/>
          <w:i/>
          <w:szCs w:val="24"/>
        </w:rPr>
      </w:pPr>
      <w:r w:rsidRPr="008C4A27">
        <w:rPr>
          <w:rFonts w:eastAsia="Calibri" w:cs="Times New Roman"/>
          <w:szCs w:val="24"/>
        </w:rPr>
        <w:t>• использовать в ходе решения задач элементарные представления, связанные с приближёнными значениями величин</w:t>
      </w:r>
      <w:r w:rsidRPr="008C4A27">
        <w:rPr>
          <w:rFonts w:eastAsia="Calibri" w:cs="Times New Roman"/>
          <w:i/>
          <w:szCs w:val="24"/>
        </w:rPr>
        <w:t xml:space="preserve"> </w:t>
      </w:r>
    </w:p>
    <w:p w:rsidR="00EF33D7" w:rsidRPr="008C4A27" w:rsidRDefault="00EF33D7" w:rsidP="00EF33D7">
      <w:pPr>
        <w:numPr>
          <w:ilvl w:val="0"/>
          <w:numId w:val="4"/>
        </w:numPr>
        <w:ind w:left="851" w:hanging="142"/>
        <w:rPr>
          <w:rFonts w:cs="Times New Roman"/>
          <w:szCs w:val="24"/>
        </w:rPr>
      </w:pPr>
      <w:r w:rsidRPr="008C4A27">
        <w:rPr>
          <w:rFonts w:cs="Times New Roman"/>
          <w:szCs w:val="24"/>
        </w:rPr>
        <w:t>решать простейшие уравнения на основе зависимостей между компонентами арифметических действий;</w:t>
      </w:r>
    </w:p>
    <w:p w:rsidR="00EF33D7" w:rsidRPr="008C4A27" w:rsidRDefault="00EF33D7" w:rsidP="00EF33D7">
      <w:pPr>
        <w:rPr>
          <w:rFonts w:cs="Times New Roman"/>
          <w:szCs w:val="24"/>
        </w:rPr>
      </w:pPr>
      <w:r w:rsidRPr="008C4A27">
        <w:rPr>
          <w:rFonts w:cs="Times New Roman"/>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EF33D7" w:rsidRPr="008C4A27" w:rsidRDefault="00EF33D7" w:rsidP="00EF33D7">
      <w:pPr>
        <w:ind w:firstLine="567"/>
        <w:rPr>
          <w:rFonts w:cs="Times New Roman"/>
          <w:b/>
          <w:i/>
          <w:szCs w:val="24"/>
          <w:u w:val="single"/>
        </w:rPr>
      </w:pPr>
      <w:r w:rsidRPr="008C4A27">
        <w:rPr>
          <w:rFonts w:cs="Times New Roman"/>
          <w:szCs w:val="24"/>
        </w:rPr>
        <w:t>•</w:t>
      </w:r>
      <w:r w:rsidRPr="008C4A27">
        <w:rPr>
          <w:rFonts w:cs="Times New Roman"/>
          <w:szCs w:val="24"/>
        </w:rPr>
        <w:tab/>
        <w:t xml:space="preserve">пользоваться основными единицами длины, массы, времени, скорости, площади, объёма; выражать более крупные единицы </w:t>
      </w:r>
      <w:proofErr w:type="gramStart"/>
      <w:r w:rsidRPr="008C4A27">
        <w:rPr>
          <w:rFonts w:cs="Times New Roman"/>
          <w:szCs w:val="24"/>
        </w:rPr>
        <w:t>через</w:t>
      </w:r>
      <w:proofErr w:type="gramEnd"/>
      <w:r w:rsidRPr="008C4A27">
        <w:rPr>
          <w:rFonts w:cs="Times New Roman"/>
          <w:szCs w:val="24"/>
        </w:rPr>
        <w:t xml:space="preserve"> более мелкие и наоборот</w:t>
      </w:r>
      <w:r w:rsidRPr="008C4A27">
        <w:rPr>
          <w:rFonts w:cs="Times New Roman"/>
          <w:b/>
          <w:i/>
          <w:szCs w:val="24"/>
          <w:u w:val="single"/>
        </w:rPr>
        <w:t xml:space="preserve"> </w:t>
      </w:r>
    </w:p>
    <w:p w:rsidR="00EF33D7" w:rsidRPr="008C4A27" w:rsidRDefault="00EF33D7" w:rsidP="00EF33D7">
      <w:pPr>
        <w:ind w:left="426" w:firstLine="142"/>
        <w:rPr>
          <w:rFonts w:eastAsia="Calibri" w:cs="Times New Roman"/>
          <w:i/>
          <w:szCs w:val="24"/>
        </w:rPr>
      </w:pPr>
      <w:r w:rsidRPr="008C4A27">
        <w:rPr>
          <w:rFonts w:cs="Times New Roman"/>
          <w:szCs w:val="24"/>
        </w:rPr>
        <w:t>•</w:t>
      </w:r>
      <w:r w:rsidRPr="008C4A27">
        <w:rPr>
          <w:rFonts w:cs="Times New Roman"/>
          <w:szCs w:val="24"/>
        </w:rPr>
        <w:tab/>
        <w:t>выполнять устно и письменно арифметические действия над числами, находить значения числовых выражений</w:t>
      </w:r>
      <w:r w:rsidRPr="008C4A27">
        <w:rPr>
          <w:rFonts w:eastAsia="Calibri" w:cs="Times New Roman"/>
          <w:i/>
          <w:szCs w:val="24"/>
        </w:rPr>
        <w:t xml:space="preserve"> </w:t>
      </w:r>
    </w:p>
    <w:p w:rsidR="00EF33D7" w:rsidRPr="008C4A27" w:rsidRDefault="00EF33D7" w:rsidP="00EF33D7">
      <w:pPr>
        <w:rPr>
          <w:rFonts w:eastAsia="Calibri" w:cs="Times New Roman"/>
          <w:i/>
          <w:szCs w:val="24"/>
        </w:rPr>
      </w:pPr>
      <w:r w:rsidRPr="008C4A27">
        <w:rPr>
          <w:rFonts w:eastAsia="Calibri" w:cs="Times New Roman"/>
          <w:i/>
          <w:szCs w:val="24"/>
        </w:rPr>
        <w:t>Ученик получит возможность научиться:</w:t>
      </w:r>
    </w:p>
    <w:p w:rsidR="00EF33D7" w:rsidRPr="008C4A27" w:rsidRDefault="00EF33D7" w:rsidP="00EF33D7">
      <w:pPr>
        <w:rPr>
          <w:rFonts w:eastAsia="Calibri" w:cs="Times New Roman"/>
          <w:i/>
          <w:szCs w:val="24"/>
        </w:rPr>
      </w:pPr>
      <w:r w:rsidRPr="008C4A27">
        <w:rPr>
          <w:rFonts w:eastAsia="Calibri" w:cs="Times New Roman"/>
          <w:i/>
          <w:szCs w:val="24"/>
        </w:rPr>
        <w:t>• научиться использовать приёмы, рационализирующие вычисления.</w:t>
      </w:r>
    </w:p>
    <w:p w:rsidR="00EF33D7" w:rsidRPr="008C4A27" w:rsidRDefault="00EF33D7" w:rsidP="00EF33D7">
      <w:pPr>
        <w:rPr>
          <w:rFonts w:eastAsia="Calibri" w:cs="Times New Roman"/>
          <w:i/>
          <w:iCs/>
          <w:szCs w:val="24"/>
        </w:rPr>
      </w:pPr>
      <w:r w:rsidRPr="008C4A27">
        <w:rPr>
          <w:rFonts w:eastAsia="Calibri" w:cs="Times New Roman"/>
          <w:i/>
          <w:iCs/>
          <w:szCs w:val="24"/>
        </w:rPr>
        <w:t>• понять, что числовые данные, которые используются для характеристики объектов окружающего мира, являются преимущественно приближёнными.</w:t>
      </w:r>
    </w:p>
    <w:p w:rsidR="00EF33D7" w:rsidRPr="008C4A27" w:rsidRDefault="00EF33D7" w:rsidP="00EF33D7">
      <w:pPr>
        <w:numPr>
          <w:ilvl w:val="0"/>
          <w:numId w:val="4"/>
        </w:numPr>
        <w:jc w:val="left"/>
        <w:rPr>
          <w:rFonts w:cs="Times New Roman"/>
          <w:szCs w:val="24"/>
        </w:rPr>
      </w:pPr>
      <w:r w:rsidRPr="008C4A27">
        <w:rPr>
          <w:rFonts w:cs="Times New Roman"/>
          <w:i/>
          <w:szCs w:val="24"/>
        </w:rPr>
        <w:t xml:space="preserve"> понимать существо понятия алгоритма</w:t>
      </w:r>
      <w:r w:rsidRPr="008C4A27">
        <w:rPr>
          <w:rFonts w:cs="Times New Roman"/>
          <w:iCs/>
          <w:szCs w:val="24"/>
        </w:rPr>
        <w:t xml:space="preserve"> </w:t>
      </w:r>
    </w:p>
    <w:p w:rsidR="00EF33D7" w:rsidRPr="008C4A27" w:rsidRDefault="00EF33D7" w:rsidP="00EF33D7">
      <w:pPr>
        <w:numPr>
          <w:ilvl w:val="0"/>
          <w:numId w:val="4"/>
        </w:numPr>
        <w:jc w:val="left"/>
        <w:rPr>
          <w:rFonts w:cs="Times New Roman"/>
          <w:i/>
          <w:szCs w:val="24"/>
        </w:rPr>
      </w:pPr>
      <w:r w:rsidRPr="008C4A27">
        <w:rPr>
          <w:rFonts w:eastAsia="Calibri" w:cs="Times New Roman"/>
          <w:szCs w:val="24"/>
        </w:rPr>
        <w:t> </w:t>
      </w:r>
      <w:r w:rsidRPr="008C4A27">
        <w:rPr>
          <w:rFonts w:cs="Times New Roman"/>
          <w:i/>
          <w:szCs w:val="24"/>
        </w:rPr>
        <w:t>понимать уравнение как важнейшую математическую модель для описания и изучения разнообразных реальных ситуаций.</w:t>
      </w:r>
    </w:p>
    <w:p w:rsidR="00EF33D7" w:rsidRPr="008C4A27" w:rsidRDefault="00EF33D7" w:rsidP="00EF33D7">
      <w:pPr>
        <w:pStyle w:val="a5"/>
        <w:numPr>
          <w:ilvl w:val="0"/>
          <w:numId w:val="2"/>
        </w:numPr>
        <w:ind w:left="851" w:hanging="142"/>
        <w:rPr>
          <w:rFonts w:ascii="Times New Roman" w:hAnsi="Times New Roman"/>
          <w:b/>
          <w:i/>
          <w:sz w:val="24"/>
          <w:szCs w:val="24"/>
        </w:rPr>
      </w:pPr>
      <w:r w:rsidRPr="008C4A27">
        <w:rPr>
          <w:rFonts w:ascii="Times New Roman" w:hAnsi="Times New Roman"/>
          <w:i/>
          <w:iCs/>
          <w:sz w:val="24"/>
          <w:szCs w:val="24"/>
        </w:rPr>
        <w:t xml:space="preserve">    уверенно применять аппарат уравнений для решения разнообразных задач из математики</w:t>
      </w:r>
    </w:p>
    <w:p w:rsidR="00040CBB" w:rsidRDefault="00040CBB" w:rsidP="00040CBB">
      <w:pPr>
        <w:pStyle w:val="a3"/>
        <w:jc w:val="center"/>
        <w:rPr>
          <w:b/>
          <w:lang w:eastAsia="ru-RU"/>
        </w:rPr>
      </w:pPr>
      <w:r>
        <w:rPr>
          <w:b/>
          <w:lang w:eastAsia="ru-RU"/>
        </w:rPr>
        <w:t xml:space="preserve">8. </w:t>
      </w:r>
      <w:r w:rsidRPr="00040CBB">
        <w:rPr>
          <w:b/>
          <w:lang w:eastAsia="ru-RU"/>
        </w:rPr>
        <w:t>Учебно-методическое и материально-техническое обеспечение</w:t>
      </w:r>
    </w:p>
    <w:p w:rsidR="00040CBB" w:rsidRPr="00040CBB" w:rsidRDefault="00040CBB" w:rsidP="00040CBB">
      <w:pPr>
        <w:pStyle w:val="a3"/>
        <w:jc w:val="center"/>
        <w:rPr>
          <w:rFonts w:cs="Times New Roman"/>
          <w:b/>
          <w:szCs w:val="24"/>
          <w:lang w:eastAsia="ru-RU"/>
        </w:rPr>
      </w:pPr>
      <w:r w:rsidRPr="00040CBB">
        <w:rPr>
          <w:rFonts w:cs="Times New Roman"/>
          <w:b/>
          <w:szCs w:val="24"/>
          <w:lang w:eastAsia="ru-RU"/>
        </w:rPr>
        <w:t xml:space="preserve"> образовательного процесса</w:t>
      </w:r>
    </w:p>
    <w:p w:rsidR="00040CBB" w:rsidRPr="00040CBB" w:rsidRDefault="00040CBB" w:rsidP="00040CBB">
      <w:pPr>
        <w:pStyle w:val="a3"/>
        <w:rPr>
          <w:rFonts w:cs="Times New Roman"/>
          <w:b/>
          <w:szCs w:val="24"/>
          <w:lang w:eastAsia="ru-RU"/>
        </w:rPr>
      </w:pPr>
      <w:r w:rsidRPr="00040CBB">
        <w:rPr>
          <w:rFonts w:cs="Times New Roman"/>
          <w:b/>
          <w:i/>
          <w:szCs w:val="24"/>
          <w:lang w:eastAsia="ru-RU"/>
        </w:rPr>
        <w:t>Учебные пособия:</w:t>
      </w:r>
    </w:p>
    <w:p w:rsidR="008C4A27" w:rsidRPr="00040CBB" w:rsidRDefault="008C4A27" w:rsidP="008C4A27">
      <w:pPr>
        <w:pStyle w:val="Default"/>
        <w:numPr>
          <w:ilvl w:val="0"/>
          <w:numId w:val="3"/>
        </w:numPr>
        <w:jc w:val="both"/>
        <w:rPr>
          <w:color w:val="auto"/>
        </w:rPr>
      </w:pPr>
      <w:proofErr w:type="spellStart"/>
      <w:r w:rsidRPr="00040CBB">
        <w:rPr>
          <w:color w:val="auto"/>
        </w:rPr>
        <w:t>Шевкин</w:t>
      </w:r>
      <w:proofErr w:type="spellEnd"/>
      <w:r w:rsidRPr="00040CBB">
        <w:rPr>
          <w:color w:val="auto"/>
        </w:rPr>
        <w:t xml:space="preserve"> А.В. Обучение решению текстовых задач в 5-6 классах</w:t>
      </w:r>
      <w:proofErr w:type="gramStart"/>
      <w:r w:rsidRPr="00040CBB">
        <w:rPr>
          <w:color w:val="auto"/>
        </w:rPr>
        <w:t xml:space="preserve">.: </w:t>
      </w:r>
      <w:proofErr w:type="gramEnd"/>
      <w:r w:rsidRPr="00040CBB">
        <w:rPr>
          <w:color w:val="auto"/>
        </w:rPr>
        <w:t>Книга для учителя. – М.:</w:t>
      </w:r>
      <w:proofErr w:type="spellStart"/>
      <w:r w:rsidRPr="00040CBB">
        <w:rPr>
          <w:color w:val="auto"/>
        </w:rPr>
        <w:t>Галс</w:t>
      </w:r>
      <w:proofErr w:type="spellEnd"/>
      <w:r w:rsidRPr="00040CBB">
        <w:rPr>
          <w:color w:val="auto"/>
        </w:rPr>
        <w:t xml:space="preserve"> плюс, 1998. – 168 с. </w:t>
      </w:r>
    </w:p>
    <w:p w:rsidR="008C4A27" w:rsidRPr="00040CBB" w:rsidRDefault="008C4A27" w:rsidP="008C4A27">
      <w:pPr>
        <w:pStyle w:val="a4"/>
        <w:numPr>
          <w:ilvl w:val="0"/>
          <w:numId w:val="3"/>
        </w:numPr>
        <w:spacing w:before="0" w:after="0"/>
        <w:jc w:val="both"/>
        <w:rPr>
          <w:color w:val="auto"/>
        </w:rPr>
      </w:pPr>
      <w:r w:rsidRPr="00040CBB">
        <w:rPr>
          <w:color w:val="auto"/>
        </w:rPr>
        <w:t xml:space="preserve">Задачи для внеклассной работы по математике (5-11 классы) / А.В. Мерлин, Н.И. Мерлина/ Учебное пособие, 2-е изд., </w:t>
      </w:r>
      <w:proofErr w:type="spellStart"/>
      <w:r w:rsidRPr="00040CBB">
        <w:rPr>
          <w:color w:val="auto"/>
        </w:rPr>
        <w:t>испр</w:t>
      </w:r>
      <w:proofErr w:type="spellEnd"/>
      <w:r w:rsidRPr="00040CBB">
        <w:rPr>
          <w:color w:val="auto"/>
        </w:rPr>
        <w:t xml:space="preserve">. и доп. Чебоксары: Изд-во Чувашского университета, 2002. </w:t>
      </w:r>
    </w:p>
    <w:p w:rsidR="008C4A27" w:rsidRPr="00040CBB" w:rsidRDefault="008C4A27" w:rsidP="008C4A27">
      <w:pPr>
        <w:pStyle w:val="a4"/>
        <w:numPr>
          <w:ilvl w:val="0"/>
          <w:numId w:val="3"/>
        </w:numPr>
        <w:spacing w:before="0" w:after="0"/>
        <w:jc w:val="both"/>
        <w:rPr>
          <w:color w:val="auto"/>
        </w:rPr>
      </w:pPr>
      <w:r w:rsidRPr="00040CBB">
        <w:rPr>
          <w:color w:val="auto"/>
        </w:rPr>
        <w:t xml:space="preserve">А.В. </w:t>
      </w:r>
      <w:proofErr w:type="spellStart"/>
      <w:r w:rsidRPr="00040CBB">
        <w:rPr>
          <w:color w:val="auto"/>
        </w:rPr>
        <w:t>Фарков</w:t>
      </w:r>
      <w:proofErr w:type="spellEnd"/>
      <w:r w:rsidRPr="00040CBB">
        <w:rPr>
          <w:color w:val="auto"/>
        </w:rPr>
        <w:t>.  Математические олимпиадные работы. 5-11 классы. – СПб</w:t>
      </w:r>
      <w:proofErr w:type="gramStart"/>
      <w:r w:rsidRPr="00040CBB">
        <w:rPr>
          <w:color w:val="auto"/>
        </w:rPr>
        <w:t xml:space="preserve">.: </w:t>
      </w:r>
      <w:proofErr w:type="gramEnd"/>
      <w:r w:rsidRPr="00040CBB">
        <w:rPr>
          <w:color w:val="auto"/>
        </w:rPr>
        <w:t>Питер, 2010.</w:t>
      </w:r>
    </w:p>
    <w:p w:rsidR="008C4A27" w:rsidRPr="00040CBB" w:rsidRDefault="008C4A27" w:rsidP="008C4A27">
      <w:pPr>
        <w:pStyle w:val="a4"/>
        <w:numPr>
          <w:ilvl w:val="0"/>
          <w:numId w:val="3"/>
        </w:numPr>
        <w:spacing w:before="0" w:after="0"/>
        <w:jc w:val="both"/>
        <w:rPr>
          <w:color w:val="auto"/>
        </w:rPr>
      </w:pPr>
      <w:proofErr w:type="spellStart"/>
      <w:r w:rsidRPr="00040CBB">
        <w:rPr>
          <w:color w:val="auto"/>
        </w:rPr>
        <w:t>Шарыгин</w:t>
      </w:r>
      <w:proofErr w:type="spellEnd"/>
      <w:r w:rsidRPr="00040CBB">
        <w:rPr>
          <w:color w:val="auto"/>
        </w:rPr>
        <w:t xml:space="preserve"> И.Ф., А.В. </w:t>
      </w:r>
      <w:proofErr w:type="spellStart"/>
      <w:r w:rsidRPr="00040CBB">
        <w:rPr>
          <w:color w:val="auto"/>
        </w:rPr>
        <w:t>Шевкин</w:t>
      </w:r>
      <w:proofErr w:type="spellEnd"/>
      <w:r w:rsidRPr="00040CBB">
        <w:rPr>
          <w:color w:val="auto"/>
        </w:rPr>
        <w:t xml:space="preserve">. Задачи на смекалку: Учебное пособие для 5-6 </w:t>
      </w:r>
      <w:proofErr w:type="spellStart"/>
      <w:r w:rsidRPr="00040CBB">
        <w:rPr>
          <w:color w:val="auto"/>
        </w:rPr>
        <w:t>кл</w:t>
      </w:r>
      <w:proofErr w:type="spellEnd"/>
      <w:r w:rsidRPr="00040CBB">
        <w:rPr>
          <w:color w:val="auto"/>
        </w:rPr>
        <w:t xml:space="preserve">. общеобразовательных учреждений. М.: Просвещение, 2003. – 95 с. </w:t>
      </w:r>
    </w:p>
    <w:p w:rsidR="008C4A27" w:rsidRPr="00040CBB" w:rsidRDefault="008C4A27" w:rsidP="008C4A27">
      <w:pPr>
        <w:pStyle w:val="a5"/>
        <w:numPr>
          <w:ilvl w:val="0"/>
          <w:numId w:val="3"/>
        </w:numPr>
        <w:jc w:val="both"/>
        <w:rPr>
          <w:rFonts w:ascii="Times New Roman" w:hAnsi="Times New Roman"/>
          <w:sz w:val="24"/>
          <w:szCs w:val="24"/>
        </w:rPr>
      </w:pPr>
      <w:proofErr w:type="spellStart"/>
      <w:r w:rsidRPr="00040CBB">
        <w:rPr>
          <w:rFonts w:ascii="Times New Roman" w:hAnsi="Times New Roman"/>
          <w:sz w:val="24"/>
          <w:szCs w:val="24"/>
        </w:rPr>
        <w:t>Змаева</w:t>
      </w:r>
      <w:proofErr w:type="spellEnd"/>
      <w:r w:rsidRPr="00040CBB">
        <w:rPr>
          <w:rFonts w:ascii="Times New Roman" w:hAnsi="Times New Roman"/>
          <w:sz w:val="24"/>
          <w:szCs w:val="24"/>
        </w:rPr>
        <w:t xml:space="preserve"> Е. Решение задач на движение/  Математика. – 2000. - №14 – С. 40 – 41. </w:t>
      </w:r>
    </w:p>
    <w:p w:rsidR="008C4A27" w:rsidRPr="00040CBB" w:rsidRDefault="008C4A27" w:rsidP="008C4A27">
      <w:pPr>
        <w:pStyle w:val="Default"/>
        <w:numPr>
          <w:ilvl w:val="0"/>
          <w:numId w:val="3"/>
        </w:numPr>
        <w:jc w:val="both"/>
        <w:rPr>
          <w:color w:val="auto"/>
        </w:rPr>
      </w:pPr>
      <w:r w:rsidRPr="00040CBB">
        <w:rPr>
          <w:color w:val="auto"/>
        </w:rPr>
        <w:t xml:space="preserve">Устные задачи на движение http://komdm.ucoz.ru/index/0-11 </w:t>
      </w:r>
    </w:p>
    <w:p w:rsidR="008C4A27" w:rsidRPr="00040CBB" w:rsidRDefault="008C4A27" w:rsidP="008C4A27">
      <w:pPr>
        <w:pStyle w:val="a5"/>
        <w:numPr>
          <w:ilvl w:val="0"/>
          <w:numId w:val="3"/>
        </w:numPr>
        <w:jc w:val="both"/>
        <w:rPr>
          <w:rFonts w:ascii="Times New Roman" w:hAnsi="Times New Roman"/>
          <w:sz w:val="24"/>
          <w:szCs w:val="24"/>
        </w:rPr>
      </w:pPr>
      <w:proofErr w:type="spellStart"/>
      <w:r w:rsidRPr="00040CBB">
        <w:rPr>
          <w:rFonts w:ascii="Times New Roman" w:hAnsi="Times New Roman"/>
          <w:sz w:val="24"/>
          <w:szCs w:val="24"/>
        </w:rPr>
        <w:t>Шевкин</w:t>
      </w:r>
      <w:proofErr w:type="spellEnd"/>
      <w:r w:rsidRPr="00040CBB">
        <w:rPr>
          <w:rFonts w:ascii="Times New Roman" w:hAnsi="Times New Roman"/>
          <w:sz w:val="24"/>
          <w:szCs w:val="24"/>
        </w:rPr>
        <w:t xml:space="preserve"> А.В. и др. Сборник задач по математике для учащихся 5-6 классов.- </w:t>
      </w:r>
      <w:proofErr w:type="spellStart"/>
      <w:r w:rsidRPr="00040CBB">
        <w:rPr>
          <w:rFonts w:ascii="Times New Roman" w:hAnsi="Times New Roman"/>
          <w:sz w:val="24"/>
          <w:szCs w:val="24"/>
        </w:rPr>
        <w:t>М.:"Русское</w:t>
      </w:r>
      <w:proofErr w:type="spellEnd"/>
      <w:r w:rsidRPr="00040CBB">
        <w:rPr>
          <w:rFonts w:ascii="Times New Roman" w:hAnsi="Times New Roman"/>
          <w:sz w:val="24"/>
          <w:szCs w:val="24"/>
        </w:rPr>
        <w:t xml:space="preserve"> слово - РС" , 2001. </w:t>
      </w:r>
    </w:p>
    <w:p w:rsidR="00040CBB" w:rsidRPr="00040CBB" w:rsidRDefault="008C4A27" w:rsidP="00040CBB">
      <w:pPr>
        <w:pStyle w:val="a5"/>
        <w:numPr>
          <w:ilvl w:val="0"/>
          <w:numId w:val="3"/>
        </w:numPr>
        <w:jc w:val="both"/>
        <w:rPr>
          <w:rFonts w:ascii="Times New Roman" w:hAnsi="Times New Roman"/>
          <w:sz w:val="24"/>
          <w:szCs w:val="24"/>
        </w:rPr>
      </w:pPr>
      <w:proofErr w:type="spellStart"/>
      <w:r w:rsidRPr="00040CBB">
        <w:rPr>
          <w:rFonts w:ascii="Times New Roman" w:hAnsi="Times New Roman"/>
          <w:sz w:val="24"/>
          <w:szCs w:val="24"/>
        </w:rPr>
        <w:t>Спивак</w:t>
      </w:r>
      <w:proofErr w:type="spellEnd"/>
      <w:r w:rsidRPr="00040CBB">
        <w:rPr>
          <w:rFonts w:ascii="Times New Roman" w:hAnsi="Times New Roman"/>
          <w:sz w:val="24"/>
          <w:szCs w:val="24"/>
        </w:rPr>
        <w:t xml:space="preserve"> А.</w:t>
      </w:r>
      <w:proofErr w:type="gramStart"/>
      <w:r w:rsidRPr="00040CBB">
        <w:rPr>
          <w:rFonts w:ascii="Times New Roman" w:hAnsi="Times New Roman"/>
          <w:sz w:val="24"/>
          <w:szCs w:val="24"/>
        </w:rPr>
        <w:t>В</w:t>
      </w:r>
      <w:proofErr w:type="gramEnd"/>
      <w:r w:rsidRPr="00040CBB">
        <w:rPr>
          <w:rFonts w:ascii="Times New Roman" w:hAnsi="Times New Roman"/>
          <w:sz w:val="24"/>
          <w:szCs w:val="24"/>
        </w:rPr>
        <w:t xml:space="preserve"> Тысяча и одна задача по математике. Книга для учащихся 5-7 классов. – М.: Просвещение,- 2-е изд., 2005</w:t>
      </w:r>
    </w:p>
    <w:p w:rsidR="00040CBB" w:rsidRPr="00040CBB" w:rsidRDefault="00040CBB" w:rsidP="00040CBB">
      <w:pPr>
        <w:pStyle w:val="a5"/>
        <w:numPr>
          <w:ilvl w:val="0"/>
          <w:numId w:val="3"/>
        </w:numPr>
        <w:jc w:val="both"/>
        <w:rPr>
          <w:rFonts w:ascii="Times New Roman" w:hAnsi="Times New Roman"/>
          <w:sz w:val="24"/>
          <w:szCs w:val="24"/>
        </w:rPr>
      </w:pPr>
      <w:r w:rsidRPr="00040CBB">
        <w:rPr>
          <w:rFonts w:ascii="Times New Roman" w:hAnsi="Times New Roman"/>
          <w:sz w:val="24"/>
          <w:szCs w:val="24"/>
        </w:rPr>
        <w:t xml:space="preserve">И.Я. </w:t>
      </w:r>
      <w:proofErr w:type="spellStart"/>
      <w:r w:rsidRPr="00040CBB">
        <w:rPr>
          <w:rFonts w:ascii="Times New Roman" w:hAnsi="Times New Roman"/>
          <w:sz w:val="24"/>
          <w:szCs w:val="24"/>
        </w:rPr>
        <w:t>Депман</w:t>
      </w:r>
      <w:proofErr w:type="spellEnd"/>
      <w:r w:rsidRPr="00040CBB">
        <w:rPr>
          <w:rFonts w:ascii="Times New Roman" w:hAnsi="Times New Roman"/>
          <w:sz w:val="24"/>
          <w:szCs w:val="24"/>
        </w:rPr>
        <w:t xml:space="preserve">, Н.Я. </w:t>
      </w:r>
      <w:proofErr w:type="spellStart"/>
      <w:r w:rsidRPr="00040CBB">
        <w:rPr>
          <w:rFonts w:ascii="Times New Roman" w:hAnsi="Times New Roman"/>
          <w:sz w:val="24"/>
          <w:szCs w:val="24"/>
        </w:rPr>
        <w:t>Виленкин</w:t>
      </w:r>
      <w:proofErr w:type="spellEnd"/>
      <w:r w:rsidRPr="00040CBB">
        <w:rPr>
          <w:rFonts w:ascii="Times New Roman" w:hAnsi="Times New Roman"/>
          <w:sz w:val="24"/>
          <w:szCs w:val="24"/>
        </w:rPr>
        <w:t>. «За страницами учебника математики: Пособие для учащихся 5 – 6 классов сред школ. – М.: «Просвещение», 2008 г.</w:t>
      </w:r>
    </w:p>
    <w:p w:rsidR="00040CBB" w:rsidRPr="00040CBB" w:rsidRDefault="00040CBB" w:rsidP="00040CBB">
      <w:pPr>
        <w:pStyle w:val="a3"/>
        <w:rPr>
          <w:b/>
          <w:i/>
          <w:lang w:eastAsia="ru-RU"/>
        </w:rPr>
      </w:pPr>
      <w:r w:rsidRPr="00040CBB">
        <w:rPr>
          <w:b/>
          <w:i/>
          <w:lang w:eastAsia="ru-RU"/>
        </w:rPr>
        <w:t>Технические средства обучения</w:t>
      </w:r>
    </w:p>
    <w:p w:rsidR="00040CBB" w:rsidRPr="00040CBB" w:rsidRDefault="00040CBB" w:rsidP="00040CBB">
      <w:pPr>
        <w:pStyle w:val="a3"/>
        <w:numPr>
          <w:ilvl w:val="0"/>
          <w:numId w:val="12"/>
        </w:numPr>
        <w:rPr>
          <w:rFonts w:cs="Times New Roman"/>
          <w:szCs w:val="24"/>
          <w:lang w:eastAsia="ru-RU"/>
        </w:rPr>
      </w:pPr>
      <w:r w:rsidRPr="00040CBB">
        <w:rPr>
          <w:rFonts w:cs="Times New Roman"/>
          <w:szCs w:val="24"/>
          <w:lang w:eastAsia="ru-RU"/>
        </w:rPr>
        <w:t>Компьютер</w:t>
      </w:r>
      <w:r>
        <w:rPr>
          <w:rFonts w:cs="Times New Roman"/>
          <w:szCs w:val="24"/>
          <w:lang w:eastAsia="ru-RU"/>
        </w:rPr>
        <w:t>.</w:t>
      </w:r>
    </w:p>
    <w:p w:rsidR="00040CBB" w:rsidRPr="00040CBB" w:rsidRDefault="00040CBB" w:rsidP="00040CBB">
      <w:pPr>
        <w:pStyle w:val="a3"/>
        <w:numPr>
          <w:ilvl w:val="0"/>
          <w:numId w:val="12"/>
        </w:numPr>
        <w:rPr>
          <w:rFonts w:cs="Times New Roman"/>
          <w:szCs w:val="24"/>
          <w:lang w:eastAsia="ru-RU"/>
        </w:rPr>
      </w:pPr>
      <w:r w:rsidRPr="00040CBB">
        <w:rPr>
          <w:rFonts w:cs="Times New Roman"/>
          <w:szCs w:val="24"/>
          <w:lang w:eastAsia="ru-RU"/>
        </w:rPr>
        <w:t>Мультимедийный проектор</w:t>
      </w:r>
      <w:r>
        <w:rPr>
          <w:rFonts w:cs="Times New Roman"/>
          <w:szCs w:val="24"/>
          <w:lang w:eastAsia="ru-RU"/>
        </w:rPr>
        <w:t>.</w:t>
      </w:r>
    </w:p>
    <w:p w:rsidR="00040CBB" w:rsidRPr="00040CBB" w:rsidRDefault="00040CBB" w:rsidP="00040CBB">
      <w:pPr>
        <w:pStyle w:val="a3"/>
        <w:numPr>
          <w:ilvl w:val="0"/>
          <w:numId w:val="12"/>
        </w:numPr>
        <w:rPr>
          <w:rFonts w:cs="Times New Roman"/>
          <w:color w:val="000000"/>
          <w:szCs w:val="24"/>
          <w:lang w:eastAsia="ru-RU"/>
        </w:rPr>
      </w:pPr>
      <w:r w:rsidRPr="00040CBB">
        <w:rPr>
          <w:rFonts w:cs="Times New Roman"/>
          <w:szCs w:val="24"/>
          <w:lang w:eastAsia="ru-RU"/>
        </w:rPr>
        <w:t>Интерактивная доска</w:t>
      </w:r>
      <w:r>
        <w:rPr>
          <w:rFonts w:cs="Times New Roman"/>
          <w:szCs w:val="24"/>
          <w:lang w:eastAsia="ru-RU"/>
        </w:rPr>
        <w:t>.</w:t>
      </w:r>
      <w:r w:rsidRPr="00040CBB">
        <w:rPr>
          <w:rFonts w:eastAsia="Times New Roman" w:cs="Times New Roman"/>
          <w:bCs/>
          <w:szCs w:val="24"/>
          <w:lang w:eastAsia="ru-RU"/>
        </w:rPr>
        <w:t xml:space="preserve"> </w:t>
      </w:r>
    </w:p>
    <w:p w:rsidR="00040CBB" w:rsidRPr="00040CBB" w:rsidRDefault="00040CBB" w:rsidP="00040CBB">
      <w:pPr>
        <w:pStyle w:val="a3"/>
        <w:ind w:firstLine="708"/>
        <w:rPr>
          <w:rFonts w:eastAsia="Times New Roman" w:cs="Times New Roman"/>
          <w:b/>
          <w:bCs/>
          <w:i/>
          <w:szCs w:val="24"/>
          <w:lang w:eastAsia="ru-RU"/>
        </w:rPr>
      </w:pPr>
      <w:r w:rsidRPr="00040CBB">
        <w:rPr>
          <w:rFonts w:eastAsia="Times New Roman" w:cs="Times New Roman"/>
          <w:b/>
          <w:bCs/>
          <w:i/>
          <w:szCs w:val="24"/>
          <w:lang w:eastAsia="ru-RU"/>
        </w:rPr>
        <w:t xml:space="preserve">Перечень </w:t>
      </w:r>
      <w:proofErr w:type="spellStart"/>
      <w:r w:rsidRPr="00040CBB">
        <w:rPr>
          <w:rFonts w:eastAsia="Times New Roman" w:cs="Times New Roman"/>
          <w:b/>
          <w:bCs/>
          <w:i/>
          <w:szCs w:val="24"/>
          <w:lang w:eastAsia="ru-RU"/>
        </w:rPr>
        <w:t>ЦОРов</w:t>
      </w:r>
      <w:proofErr w:type="spellEnd"/>
      <w:r w:rsidRPr="00040CBB">
        <w:rPr>
          <w:rFonts w:eastAsia="Times New Roman" w:cs="Times New Roman"/>
          <w:b/>
          <w:bCs/>
          <w:i/>
          <w:szCs w:val="24"/>
          <w:lang w:eastAsia="ru-RU"/>
        </w:rPr>
        <w:t xml:space="preserve"> и </w:t>
      </w:r>
      <w:proofErr w:type="spellStart"/>
      <w:r w:rsidRPr="00040CBB">
        <w:rPr>
          <w:rFonts w:eastAsia="Times New Roman" w:cs="Times New Roman"/>
          <w:b/>
          <w:bCs/>
          <w:i/>
          <w:szCs w:val="24"/>
          <w:lang w:eastAsia="ru-RU"/>
        </w:rPr>
        <w:t>ЭОРов</w:t>
      </w:r>
      <w:proofErr w:type="spellEnd"/>
      <w:r w:rsidRPr="00040CBB">
        <w:rPr>
          <w:rFonts w:eastAsia="Times New Roman" w:cs="Times New Roman"/>
          <w:b/>
          <w:bCs/>
          <w:i/>
          <w:szCs w:val="24"/>
          <w:lang w:eastAsia="ru-RU"/>
        </w:rPr>
        <w:t>; обучающих справочно-информационных, контролирующих и прочих компьютерных программ, используемых в образовательном процессе.</w:t>
      </w:r>
    </w:p>
    <w:p w:rsidR="00040CBB" w:rsidRPr="00040CBB" w:rsidRDefault="000D00A0" w:rsidP="00040CBB">
      <w:pPr>
        <w:pStyle w:val="a3"/>
        <w:rPr>
          <w:rFonts w:eastAsia="Times New Roman"/>
          <w:lang w:eastAsia="ru-RU"/>
        </w:rPr>
      </w:pPr>
      <w:hyperlink r:id="rId7" w:tgtFrame="_blank" w:history="1">
        <w:r w:rsidR="00040CBB" w:rsidRPr="00040CBB">
          <w:rPr>
            <w:rFonts w:eastAsia="Times New Roman"/>
            <w:color w:val="2C7BDE"/>
            <w:u w:val="single"/>
            <w:lang w:eastAsia="ru-RU"/>
          </w:rPr>
          <w:t>http://www.adygmath.ru/tmg.html</w:t>
        </w:r>
      </w:hyperlink>
    </w:p>
    <w:p w:rsidR="00040CBB" w:rsidRPr="00040CBB" w:rsidRDefault="000D00A0" w:rsidP="00040CBB">
      <w:pPr>
        <w:pStyle w:val="a3"/>
        <w:rPr>
          <w:rFonts w:eastAsia="Times New Roman"/>
          <w:lang w:eastAsia="ru-RU"/>
        </w:rPr>
      </w:pPr>
      <w:hyperlink r:id="rId8" w:tgtFrame="_blank" w:history="1">
        <w:r w:rsidR="00040CBB" w:rsidRPr="00040CBB">
          <w:rPr>
            <w:rFonts w:eastAsia="Times New Roman"/>
            <w:color w:val="2C7BDE"/>
            <w:u w:val="single"/>
            <w:lang w:eastAsia="ru-RU"/>
          </w:rPr>
          <w:t>http://intelmath.narod.ru/kangaroo.html</w:t>
        </w:r>
      </w:hyperlink>
    </w:p>
    <w:p w:rsidR="00040CBB" w:rsidRPr="00040CBB" w:rsidRDefault="000D00A0" w:rsidP="00040CBB">
      <w:pPr>
        <w:pStyle w:val="a3"/>
        <w:rPr>
          <w:rFonts w:eastAsia="Times New Roman"/>
          <w:lang w:eastAsia="ru-RU"/>
        </w:rPr>
      </w:pPr>
      <w:hyperlink r:id="rId9" w:tgtFrame="_blank" w:history="1">
        <w:r w:rsidR="00040CBB" w:rsidRPr="00040CBB">
          <w:rPr>
            <w:rFonts w:eastAsia="Times New Roman"/>
            <w:color w:val="2C7BDE"/>
            <w:u w:val="single"/>
            <w:lang w:eastAsia="ru-RU"/>
          </w:rPr>
          <w:t>http://nsportal.ru/shkola/algebra/library/zanimatelnaya-matematika-5-6-klass</w:t>
        </w:r>
      </w:hyperlink>
    </w:p>
    <w:p w:rsidR="00040CBB" w:rsidRPr="00040CBB" w:rsidRDefault="00040CBB" w:rsidP="00040CBB">
      <w:pPr>
        <w:pStyle w:val="a3"/>
        <w:ind w:firstLine="708"/>
        <w:rPr>
          <w:rFonts w:eastAsia="Times New Roman" w:cs="Times New Roman"/>
          <w:b/>
          <w:bCs/>
          <w:i/>
          <w:szCs w:val="24"/>
          <w:lang w:eastAsia="ru-RU"/>
        </w:rPr>
      </w:pPr>
      <w:r w:rsidRPr="00040CBB">
        <w:rPr>
          <w:rFonts w:eastAsia="Times New Roman" w:cs="Times New Roman"/>
          <w:b/>
          <w:bCs/>
          <w:i/>
          <w:szCs w:val="24"/>
          <w:lang w:eastAsia="ru-RU"/>
        </w:rPr>
        <w:t>Оборудование кабинета</w:t>
      </w:r>
    </w:p>
    <w:p w:rsidR="00040CBB" w:rsidRPr="00040CBB" w:rsidRDefault="00040CBB" w:rsidP="00040CBB">
      <w:pPr>
        <w:pStyle w:val="a3"/>
        <w:numPr>
          <w:ilvl w:val="0"/>
          <w:numId w:val="13"/>
        </w:numPr>
        <w:rPr>
          <w:rFonts w:cs="Times New Roman"/>
          <w:szCs w:val="24"/>
          <w:lang w:eastAsia="ru-RU"/>
        </w:rPr>
      </w:pPr>
      <w:r w:rsidRPr="00040CBB">
        <w:rPr>
          <w:rFonts w:cs="Times New Roman"/>
          <w:szCs w:val="24"/>
          <w:lang w:eastAsia="ru-RU"/>
        </w:rPr>
        <w:t>Комплект чертежных инструментов: линейка, транспортир, угольник, циркуль.</w:t>
      </w:r>
    </w:p>
    <w:p w:rsidR="008C4A27" w:rsidRPr="000D00A0" w:rsidRDefault="00040CBB" w:rsidP="000D00A0">
      <w:pPr>
        <w:pStyle w:val="a3"/>
        <w:numPr>
          <w:ilvl w:val="0"/>
          <w:numId w:val="13"/>
        </w:numPr>
        <w:ind w:left="1080"/>
        <w:rPr>
          <w:rFonts w:cs="Times New Roman"/>
          <w:szCs w:val="24"/>
        </w:rPr>
      </w:pPr>
      <w:r w:rsidRPr="000D00A0">
        <w:rPr>
          <w:rFonts w:cs="Times New Roman"/>
          <w:szCs w:val="24"/>
          <w:lang w:eastAsia="ru-RU"/>
        </w:rPr>
        <w:t>Комплекты планиметр</w:t>
      </w:r>
      <w:r w:rsidR="000D00A0" w:rsidRPr="000D00A0">
        <w:rPr>
          <w:rFonts w:cs="Times New Roman"/>
          <w:szCs w:val="24"/>
          <w:lang w:eastAsia="ru-RU"/>
        </w:rPr>
        <w:t>ических и стереометрических тел.</w:t>
      </w:r>
      <w:bookmarkStart w:id="0" w:name="_GoBack"/>
      <w:bookmarkEnd w:id="0"/>
    </w:p>
    <w:sectPr w:rsidR="008C4A27" w:rsidRPr="000D00A0" w:rsidSect="001D4A8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5828FA"/>
    <w:lvl w:ilvl="0">
      <w:numFmt w:val="bullet"/>
      <w:lvlText w:val="*"/>
      <w:lvlJc w:val="left"/>
    </w:lvl>
  </w:abstractNum>
  <w:abstractNum w:abstractNumId="1">
    <w:nsid w:val="07672737"/>
    <w:multiLevelType w:val="hybridMultilevel"/>
    <w:tmpl w:val="2EA4D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4E3EC8"/>
    <w:multiLevelType w:val="hybridMultilevel"/>
    <w:tmpl w:val="806896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2A5BE4"/>
    <w:multiLevelType w:val="hybridMultilevel"/>
    <w:tmpl w:val="F7DEC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4F12A0"/>
    <w:multiLevelType w:val="hybridMultilevel"/>
    <w:tmpl w:val="4FDAE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713202"/>
    <w:multiLevelType w:val="hybridMultilevel"/>
    <w:tmpl w:val="96220D64"/>
    <w:lvl w:ilvl="0" w:tplc="04190001">
      <w:start w:val="1"/>
      <w:numFmt w:val="bullet"/>
      <w:lvlText w:val=""/>
      <w:lvlJc w:val="left"/>
      <w:pPr>
        <w:ind w:left="1429" w:hanging="360"/>
      </w:pPr>
      <w:rPr>
        <w:rFonts w:ascii="Symbol" w:hAnsi="Symbol" w:hint="default"/>
      </w:rPr>
    </w:lvl>
    <w:lvl w:ilvl="1" w:tplc="105CE73A">
      <w:numFmt w:val="bullet"/>
      <w:lvlText w:val="•"/>
      <w:lvlJc w:val="left"/>
      <w:pPr>
        <w:ind w:left="3199" w:hanging="1410"/>
      </w:pPr>
      <w:rPr>
        <w:rFonts w:ascii="Times New Roman" w:eastAsiaTheme="minorHAnsi" w:hAnsi="Times New Roman" w:cs="Times New Roman" w:hint="default"/>
        <w:b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D046C3"/>
    <w:multiLevelType w:val="hybridMultilevel"/>
    <w:tmpl w:val="C9D20EEA"/>
    <w:lvl w:ilvl="0" w:tplc="F05828FA">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BAC0FD0"/>
    <w:multiLevelType w:val="hybridMultilevel"/>
    <w:tmpl w:val="BF56F78E"/>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8">
    <w:nsid w:val="5D7C2C56"/>
    <w:multiLevelType w:val="hybridMultilevel"/>
    <w:tmpl w:val="FBA21380"/>
    <w:lvl w:ilvl="0" w:tplc="59B62400">
      <w:start w:val="1"/>
      <w:numFmt w:val="decimal"/>
      <w:lvlText w:val="%1."/>
      <w:lvlJc w:val="left"/>
      <w:pPr>
        <w:ind w:left="1080" w:hanging="360"/>
      </w:pPr>
      <w:rPr>
        <w:i w:val="0"/>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1F5ABB"/>
    <w:multiLevelType w:val="hybridMultilevel"/>
    <w:tmpl w:val="DF1A7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5024CBA"/>
    <w:multiLevelType w:val="hybridMultilevel"/>
    <w:tmpl w:val="13C6F8CE"/>
    <w:lvl w:ilvl="0" w:tplc="F05828FA">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AB1574F"/>
    <w:multiLevelType w:val="hybridMultilevel"/>
    <w:tmpl w:val="457C0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F532E5"/>
    <w:multiLevelType w:val="hybridMultilevel"/>
    <w:tmpl w:val="6A9AF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6"/>
  </w:num>
  <w:num w:numId="3">
    <w:abstractNumId w:val="8"/>
  </w:num>
  <w:num w:numId="4">
    <w:abstractNumId w:val="10"/>
  </w:num>
  <w:num w:numId="5">
    <w:abstractNumId w:val="11"/>
  </w:num>
  <w:num w:numId="6">
    <w:abstractNumId w:val="1"/>
  </w:num>
  <w:num w:numId="7">
    <w:abstractNumId w:val="4"/>
  </w:num>
  <w:num w:numId="8">
    <w:abstractNumId w:val="5"/>
  </w:num>
  <w:num w:numId="9">
    <w:abstractNumId w:val="12"/>
  </w:num>
  <w:num w:numId="10">
    <w:abstractNumId w:val="7"/>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C2"/>
    <w:rsid w:val="00040CBB"/>
    <w:rsid w:val="000D00A0"/>
    <w:rsid w:val="001D4A8D"/>
    <w:rsid w:val="002312B0"/>
    <w:rsid w:val="003A09B5"/>
    <w:rsid w:val="00483480"/>
    <w:rsid w:val="006005E3"/>
    <w:rsid w:val="00625823"/>
    <w:rsid w:val="00864CC2"/>
    <w:rsid w:val="008C4A27"/>
    <w:rsid w:val="00950D93"/>
    <w:rsid w:val="00983A7A"/>
    <w:rsid w:val="00AA62F4"/>
    <w:rsid w:val="00B74268"/>
    <w:rsid w:val="00BB100F"/>
    <w:rsid w:val="00BC5841"/>
    <w:rsid w:val="00DB3F33"/>
    <w:rsid w:val="00DD0FD8"/>
    <w:rsid w:val="00E503AD"/>
    <w:rsid w:val="00EF33D7"/>
    <w:rsid w:val="00F00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3D7"/>
  </w:style>
  <w:style w:type="paragraph" w:styleId="a4">
    <w:name w:val="Normal (Web)"/>
    <w:basedOn w:val="a"/>
    <w:rsid w:val="00EF33D7"/>
    <w:pPr>
      <w:spacing w:before="150" w:after="150"/>
      <w:ind w:left="150" w:right="150" w:firstLine="0"/>
      <w:jc w:val="left"/>
    </w:pPr>
    <w:rPr>
      <w:rFonts w:eastAsia="Times New Roman" w:cs="Times New Roman"/>
      <w:color w:val="000000"/>
      <w:szCs w:val="24"/>
      <w:lang w:eastAsia="ru-RU"/>
    </w:rPr>
  </w:style>
  <w:style w:type="paragraph" w:styleId="a5">
    <w:name w:val="List Paragraph"/>
    <w:basedOn w:val="a"/>
    <w:uiPriority w:val="34"/>
    <w:qFormat/>
    <w:rsid w:val="00EF33D7"/>
    <w:pPr>
      <w:ind w:left="720" w:firstLine="0"/>
      <w:contextualSpacing/>
      <w:jc w:val="left"/>
    </w:pPr>
    <w:rPr>
      <w:rFonts w:ascii="Arial" w:eastAsia="Times New Roman" w:hAnsi="Arial" w:cs="Times New Roman"/>
      <w:sz w:val="26"/>
      <w:szCs w:val="20"/>
      <w:lang w:eastAsia="ru-RU"/>
    </w:rPr>
  </w:style>
  <w:style w:type="paragraph" w:styleId="a6">
    <w:name w:val="Body Text Indent"/>
    <w:basedOn w:val="a"/>
    <w:link w:val="a7"/>
    <w:rsid w:val="00EF33D7"/>
    <w:pPr>
      <w:spacing w:line="360" w:lineRule="auto"/>
      <w:ind w:firstLine="720"/>
      <w:jc w:val="center"/>
    </w:pPr>
    <w:rPr>
      <w:rFonts w:eastAsia="Calibri" w:cs="Times New Roman"/>
      <w:b/>
      <w:sz w:val="20"/>
      <w:szCs w:val="20"/>
      <w:lang w:eastAsia="ru-RU"/>
    </w:rPr>
  </w:style>
  <w:style w:type="character" w:customStyle="1" w:styleId="a7">
    <w:name w:val="Основной текст с отступом Знак"/>
    <w:basedOn w:val="a0"/>
    <w:link w:val="a6"/>
    <w:rsid w:val="00EF33D7"/>
    <w:rPr>
      <w:rFonts w:eastAsia="Calibri" w:cs="Times New Roman"/>
      <w:b/>
      <w:sz w:val="20"/>
      <w:szCs w:val="20"/>
      <w:lang w:eastAsia="ru-RU"/>
    </w:rPr>
  </w:style>
  <w:style w:type="paragraph" w:styleId="2">
    <w:name w:val="Body Text Indent 2"/>
    <w:basedOn w:val="a"/>
    <w:link w:val="20"/>
    <w:rsid w:val="00EF33D7"/>
    <w:pPr>
      <w:ind w:firstLine="706"/>
    </w:pPr>
    <w:rPr>
      <w:rFonts w:eastAsia="Calibri" w:cs="Times New Roman"/>
      <w:szCs w:val="24"/>
      <w:lang w:eastAsia="ru-RU"/>
    </w:rPr>
  </w:style>
  <w:style w:type="character" w:customStyle="1" w:styleId="20">
    <w:name w:val="Основной текст с отступом 2 Знак"/>
    <w:basedOn w:val="a0"/>
    <w:link w:val="2"/>
    <w:rsid w:val="00EF33D7"/>
    <w:rPr>
      <w:rFonts w:eastAsia="Calibri" w:cs="Times New Roman"/>
      <w:szCs w:val="24"/>
      <w:lang w:eastAsia="ru-RU"/>
    </w:rPr>
  </w:style>
  <w:style w:type="paragraph" w:customStyle="1" w:styleId="a8">
    <w:name w:val="Базовый"/>
    <w:rsid w:val="00EF33D7"/>
    <w:pPr>
      <w:suppressAutoHyphens/>
      <w:spacing w:after="200" w:line="276" w:lineRule="auto"/>
      <w:ind w:firstLine="0"/>
      <w:jc w:val="left"/>
    </w:pPr>
    <w:rPr>
      <w:rFonts w:ascii="Calibri" w:eastAsia="SimSun" w:hAnsi="Calibri" w:cs="Times New Roman"/>
      <w:sz w:val="22"/>
      <w:lang w:eastAsia="ru-RU"/>
    </w:rPr>
  </w:style>
  <w:style w:type="paragraph" w:customStyle="1" w:styleId="Default">
    <w:name w:val="Default"/>
    <w:rsid w:val="00EF33D7"/>
    <w:pPr>
      <w:autoSpaceDE w:val="0"/>
      <w:autoSpaceDN w:val="0"/>
      <w:adjustRightInd w:val="0"/>
      <w:ind w:firstLine="0"/>
      <w:jc w:val="left"/>
    </w:pPr>
    <w:rPr>
      <w:rFonts w:eastAsia="Calibri" w:cs="Times New Roman"/>
      <w:color w:val="000000"/>
      <w:szCs w:val="24"/>
    </w:rPr>
  </w:style>
  <w:style w:type="table" w:styleId="a9">
    <w:name w:val="Table Grid"/>
    <w:basedOn w:val="a1"/>
    <w:uiPriority w:val="59"/>
    <w:rsid w:val="00AA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3D7"/>
  </w:style>
  <w:style w:type="paragraph" w:styleId="a4">
    <w:name w:val="Normal (Web)"/>
    <w:basedOn w:val="a"/>
    <w:rsid w:val="00EF33D7"/>
    <w:pPr>
      <w:spacing w:before="150" w:after="150"/>
      <w:ind w:left="150" w:right="150" w:firstLine="0"/>
      <w:jc w:val="left"/>
    </w:pPr>
    <w:rPr>
      <w:rFonts w:eastAsia="Times New Roman" w:cs="Times New Roman"/>
      <w:color w:val="000000"/>
      <w:szCs w:val="24"/>
      <w:lang w:eastAsia="ru-RU"/>
    </w:rPr>
  </w:style>
  <w:style w:type="paragraph" w:styleId="a5">
    <w:name w:val="List Paragraph"/>
    <w:basedOn w:val="a"/>
    <w:uiPriority w:val="34"/>
    <w:qFormat/>
    <w:rsid w:val="00EF33D7"/>
    <w:pPr>
      <w:ind w:left="720" w:firstLine="0"/>
      <w:contextualSpacing/>
      <w:jc w:val="left"/>
    </w:pPr>
    <w:rPr>
      <w:rFonts w:ascii="Arial" w:eastAsia="Times New Roman" w:hAnsi="Arial" w:cs="Times New Roman"/>
      <w:sz w:val="26"/>
      <w:szCs w:val="20"/>
      <w:lang w:eastAsia="ru-RU"/>
    </w:rPr>
  </w:style>
  <w:style w:type="paragraph" w:styleId="a6">
    <w:name w:val="Body Text Indent"/>
    <w:basedOn w:val="a"/>
    <w:link w:val="a7"/>
    <w:rsid w:val="00EF33D7"/>
    <w:pPr>
      <w:spacing w:line="360" w:lineRule="auto"/>
      <w:ind w:firstLine="720"/>
      <w:jc w:val="center"/>
    </w:pPr>
    <w:rPr>
      <w:rFonts w:eastAsia="Calibri" w:cs="Times New Roman"/>
      <w:b/>
      <w:sz w:val="20"/>
      <w:szCs w:val="20"/>
      <w:lang w:eastAsia="ru-RU"/>
    </w:rPr>
  </w:style>
  <w:style w:type="character" w:customStyle="1" w:styleId="a7">
    <w:name w:val="Основной текст с отступом Знак"/>
    <w:basedOn w:val="a0"/>
    <w:link w:val="a6"/>
    <w:rsid w:val="00EF33D7"/>
    <w:rPr>
      <w:rFonts w:eastAsia="Calibri" w:cs="Times New Roman"/>
      <w:b/>
      <w:sz w:val="20"/>
      <w:szCs w:val="20"/>
      <w:lang w:eastAsia="ru-RU"/>
    </w:rPr>
  </w:style>
  <w:style w:type="paragraph" w:styleId="2">
    <w:name w:val="Body Text Indent 2"/>
    <w:basedOn w:val="a"/>
    <w:link w:val="20"/>
    <w:rsid w:val="00EF33D7"/>
    <w:pPr>
      <w:ind w:firstLine="706"/>
    </w:pPr>
    <w:rPr>
      <w:rFonts w:eastAsia="Calibri" w:cs="Times New Roman"/>
      <w:szCs w:val="24"/>
      <w:lang w:eastAsia="ru-RU"/>
    </w:rPr>
  </w:style>
  <w:style w:type="character" w:customStyle="1" w:styleId="20">
    <w:name w:val="Основной текст с отступом 2 Знак"/>
    <w:basedOn w:val="a0"/>
    <w:link w:val="2"/>
    <w:rsid w:val="00EF33D7"/>
    <w:rPr>
      <w:rFonts w:eastAsia="Calibri" w:cs="Times New Roman"/>
      <w:szCs w:val="24"/>
      <w:lang w:eastAsia="ru-RU"/>
    </w:rPr>
  </w:style>
  <w:style w:type="paragraph" w:customStyle="1" w:styleId="a8">
    <w:name w:val="Базовый"/>
    <w:rsid w:val="00EF33D7"/>
    <w:pPr>
      <w:suppressAutoHyphens/>
      <w:spacing w:after="200" w:line="276" w:lineRule="auto"/>
      <w:ind w:firstLine="0"/>
      <w:jc w:val="left"/>
    </w:pPr>
    <w:rPr>
      <w:rFonts w:ascii="Calibri" w:eastAsia="SimSun" w:hAnsi="Calibri" w:cs="Times New Roman"/>
      <w:sz w:val="22"/>
      <w:lang w:eastAsia="ru-RU"/>
    </w:rPr>
  </w:style>
  <w:style w:type="paragraph" w:customStyle="1" w:styleId="Default">
    <w:name w:val="Default"/>
    <w:rsid w:val="00EF33D7"/>
    <w:pPr>
      <w:autoSpaceDE w:val="0"/>
      <w:autoSpaceDN w:val="0"/>
      <w:adjustRightInd w:val="0"/>
      <w:ind w:firstLine="0"/>
      <w:jc w:val="left"/>
    </w:pPr>
    <w:rPr>
      <w:rFonts w:eastAsia="Calibri" w:cs="Times New Roman"/>
      <w:color w:val="000000"/>
      <w:szCs w:val="24"/>
    </w:rPr>
  </w:style>
  <w:style w:type="table" w:styleId="a9">
    <w:name w:val="Table Grid"/>
    <w:basedOn w:val="a1"/>
    <w:uiPriority w:val="59"/>
    <w:rsid w:val="00AA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lmath.narod.ru/kangaroo.html" TargetMode="External"/><Relationship Id="rId3" Type="http://schemas.openxmlformats.org/officeDocument/2006/relationships/styles" Target="styles.xml"/><Relationship Id="rId7" Type="http://schemas.openxmlformats.org/officeDocument/2006/relationships/hyperlink" Target="http://www.adygmath.ru/tm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sportal.ru/shkola/algebra/library/zanimatelnaya-matematika-5-6-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3DD4-A280-4E76-B8C3-B72B0EFE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17</cp:revision>
  <dcterms:created xsi:type="dcterms:W3CDTF">2020-10-28T05:20:00Z</dcterms:created>
  <dcterms:modified xsi:type="dcterms:W3CDTF">2021-11-05T08:14:00Z</dcterms:modified>
</cp:coreProperties>
</file>