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B0" w:rsidRPr="00D02207" w:rsidRDefault="00BA05B0" w:rsidP="00D02207">
      <w:pPr>
        <w:shd w:val="clear" w:color="auto" w:fill="FFFFFF"/>
        <w:spacing w:before="206" w:after="269" w:line="240" w:lineRule="auto"/>
        <w:ind w:left="316"/>
        <w:jc w:val="center"/>
        <w:outlineLvl w:val="0"/>
        <w:rPr>
          <w:rFonts w:ascii="Bookman Old Style" w:eastAsia="Times New Roman" w:hAnsi="Bookman Old Style" w:cs="Times New Roman"/>
          <w:b/>
          <w:color w:val="0877A1"/>
          <w:kern w:val="36"/>
          <w:sz w:val="44"/>
          <w:szCs w:val="44"/>
          <w:lang w:eastAsia="ru-RU"/>
        </w:rPr>
      </w:pPr>
      <w:r w:rsidRPr="00D02207">
        <w:rPr>
          <w:rFonts w:ascii="Bookman Old Style" w:eastAsia="Times New Roman" w:hAnsi="Bookman Old Style" w:cs="Times New Roman"/>
          <w:b/>
          <w:i/>
          <w:color w:val="FF0000"/>
          <w:kern w:val="36"/>
          <w:sz w:val="44"/>
          <w:szCs w:val="44"/>
          <w:lang w:eastAsia="ru-RU"/>
        </w:rPr>
        <w:t>Распространенные ошибки</w:t>
      </w:r>
      <w:r w:rsidR="00923982" w:rsidRPr="00D02207">
        <w:rPr>
          <w:rFonts w:ascii="Bookman Old Style" w:eastAsia="Times New Roman" w:hAnsi="Bookman Old Style" w:cs="Times New Roman"/>
          <w:b/>
          <w:i/>
          <w:color w:val="FF0000"/>
          <w:kern w:val="36"/>
          <w:sz w:val="44"/>
          <w:szCs w:val="44"/>
          <w:lang w:eastAsia="ru-RU"/>
        </w:rPr>
        <w:t xml:space="preserve"> родителей, пагубно влияющие на</w:t>
      </w:r>
      <w:r w:rsidR="009E70D4" w:rsidRPr="00D02207">
        <w:rPr>
          <w:rFonts w:ascii="Bookman Old Style" w:eastAsia="Times New Roman" w:hAnsi="Bookman Old Style" w:cs="Times New Roman"/>
          <w:b/>
          <w:i/>
          <w:color w:val="FF0000"/>
          <w:kern w:val="36"/>
          <w:sz w:val="44"/>
          <w:szCs w:val="44"/>
          <w:lang w:eastAsia="ru-RU"/>
        </w:rPr>
        <w:t xml:space="preserve"> </w:t>
      </w:r>
      <w:r w:rsidRPr="00D02207">
        <w:rPr>
          <w:rFonts w:ascii="Bookman Old Style" w:eastAsia="Times New Roman" w:hAnsi="Bookman Old Style" w:cs="Times New Roman"/>
          <w:b/>
          <w:i/>
          <w:color w:val="FF0000"/>
          <w:kern w:val="36"/>
          <w:sz w:val="44"/>
          <w:szCs w:val="44"/>
          <w:lang w:eastAsia="ru-RU"/>
        </w:rPr>
        <w:t>речевое развитие ребенка</w:t>
      </w:r>
    </w:p>
    <w:p w:rsidR="00D02207" w:rsidRDefault="00D02207" w:rsidP="00D0220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14:anchorId="06B8F534" wp14:editId="00A38464">
            <wp:simplePos x="0" y="0"/>
            <wp:positionH relativeFrom="margin">
              <wp:align>right</wp:align>
            </wp:positionH>
            <wp:positionV relativeFrom="margin">
              <wp:align>center</wp:align>
            </wp:positionV>
            <wp:extent cx="3342640" cy="2492375"/>
            <wp:effectExtent l="171450" t="171450" r="353060" b="3460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6"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Times New Roman" w:hAnsi="Times New Roman" w:cs="Times New Roman"/>
          <w:color w:val="000000"/>
          <w:sz w:val="32"/>
          <w:szCs w:val="32"/>
          <w:lang w:eastAsia="ru-RU"/>
        </w:rPr>
        <w:t xml:space="preserve">   </w:t>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 xml:space="preserve">Затем, как следствие, эти проблемы перерастают в еще более весомые, когда ребенок переходит из дошкольного учреждения в школу. </w:t>
      </w:r>
      <w:proofErr w:type="gramEnd"/>
    </w:p>
    <w:p w:rsidR="00BA05B0" w:rsidRPr="00BA05B0" w:rsidRDefault="00D02207" w:rsidP="00D02207">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BA05B0" w:rsidRPr="00BA05B0">
        <w:rPr>
          <w:rFonts w:ascii="Times New Roman" w:eastAsia="Times New Roman" w:hAnsi="Times New Roman" w:cs="Times New Roman"/>
          <w:color w:val="000000"/>
          <w:sz w:val="32"/>
          <w:szCs w:val="32"/>
          <w:lang w:eastAsia="ru-RU"/>
        </w:rPr>
        <w:t xml:space="preserve">Многие </w:t>
      </w:r>
      <w:r>
        <w:rPr>
          <w:rFonts w:ascii="Times New Roman" w:eastAsia="Times New Roman" w:hAnsi="Times New Roman" w:cs="Times New Roman"/>
          <w:b/>
          <w:bCs/>
          <w:color w:val="000000"/>
          <w:sz w:val="32"/>
          <w:szCs w:val="32"/>
          <w:lang w:eastAsia="ru-RU"/>
        </w:rPr>
        <w:t xml:space="preserve">речевые </w:t>
      </w:r>
      <w:r w:rsidR="00BA05B0" w:rsidRPr="00BA05B0">
        <w:rPr>
          <w:rFonts w:ascii="Times New Roman" w:eastAsia="Times New Roman" w:hAnsi="Times New Roman" w:cs="Times New Roman"/>
          <w:b/>
          <w:bCs/>
          <w:color w:val="000000"/>
          <w:sz w:val="32"/>
          <w:szCs w:val="32"/>
          <w:lang w:eastAsia="ru-RU"/>
        </w:rPr>
        <w:t>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D02207">
      <w:pPr>
        <w:shd w:val="clear" w:color="auto" w:fill="FFFFFF"/>
        <w:spacing w:after="0"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D02207"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xml:space="preserve">, которые указывают на проблемы в развитии. </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lastRenderedPageBreak/>
        <w:t xml:space="preserve">Среди родителей часто бытует мнение, что ребенок просто </w:t>
      </w:r>
      <w:r w:rsidR="00D02207">
        <w:rPr>
          <w:rFonts w:ascii="Times New Roman" w:eastAsia="Times New Roman" w:hAnsi="Times New Roman" w:cs="Times New Roman"/>
          <w:color w:val="000000"/>
          <w:sz w:val="32"/>
          <w:szCs w:val="32"/>
          <w:lang w:eastAsia="ru-RU"/>
        </w:rPr>
        <w:t>«</w:t>
      </w:r>
      <w:r w:rsidRPr="00BA05B0">
        <w:rPr>
          <w:rFonts w:ascii="Times New Roman" w:eastAsia="Times New Roman" w:hAnsi="Times New Roman" w:cs="Times New Roman"/>
          <w:color w:val="000000"/>
          <w:sz w:val="32"/>
          <w:szCs w:val="32"/>
          <w:lang w:eastAsia="ru-RU"/>
        </w:rPr>
        <w:t>перерастет патологию</w:t>
      </w:r>
      <w:r w:rsidR="00D02207">
        <w:rPr>
          <w:rFonts w:ascii="Times New Roman" w:eastAsia="Times New Roman" w:hAnsi="Times New Roman" w:cs="Times New Roman"/>
          <w:color w:val="000000"/>
          <w:sz w:val="32"/>
          <w:szCs w:val="32"/>
          <w:lang w:eastAsia="ru-RU"/>
        </w:rPr>
        <w:t>»</w:t>
      </w:r>
      <w:r w:rsidRPr="00BA05B0">
        <w:rPr>
          <w:rFonts w:ascii="Times New Roman" w:eastAsia="Times New Roman" w:hAnsi="Times New Roman" w:cs="Times New Roman"/>
          <w:color w:val="000000"/>
          <w:sz w:val="32"/>
          <w:szCs w:val="32"/>
          <w:lang w:eastAsia="ru-RU"/>
        </w:rPr>
        <w:t>,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w:t>
      </w:r>
      <w:proofErr w:type="spellEnd"/>
      <w:r w:rsidRPr="00BA05B0">
        <w:rPr>
          <w:rFonts w:ascii="Times New Roman" w:eastAsia="Times New Roman" w:hAnsi="Times New Roman" w:cs="Times New Roman"/>
          <w:color w:val="000000"/>
          <w:sz w:val="32"/>
          <w:szCs w:val="32"/>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D02207">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Default="00BA05B0" w:rsidP="00D02207">
      <w:pPr>
        <w:shd w:val="clear" w:color="auto" w:fill="FFFFFF"/>
        <w:spacing w:after="0" w:line="240" w:lineRule="auto"/>
        <w:ind w:firstLine="115"/>
        <w:rPr>
          <w:rFonts w:ascii="Times New Roman" w:eastAsia="Times New Roman" w:hAnsi="Times New Roman" w:cs="Times New Roman"/>
          <w:b/>
          <w:bCs/>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A05B0">
        <w:rPr>
          <w:rFonts w:ascii="Times New Roman" w:eastAsia="Times New Roman" w:hAnsi="Times New Roman" w:cs="Times New Roman"/>
          <w:b/>
          <w:bCs/>
          <w:color w:val="000000"/>
          <w:sz w:val="32"/>
          <w:szCs w:val="32"/>
          <w:lang w:eastAsia="ru-RU"/>
        </w:rPr>
        <w:t>следующие</w:t>
      </w:r>
      <w:proofErr w:type="gramEnd"/>
      <w:r w:rsidRPr="00BA05B0">
        <w:rPr>
          <w:rFonts w:ascii="Times New Roman" w:eastAsia="Times New Roman" w:hAnsi="Times New Roman" w:cs="Times New Roman"/>
          <w:b/>
          <w:bCs/>
          <w:color w:val="000000"/>
          <w:sz w:val="32"/>
          <w:szCs w:val="32"/>
          <w:lang w:eastAsia="ru-RU"/>
        </w:rPr>
        <w:t>:</w:t>
      </w:r>
    </w:p>
    <w:p w:rsidR="00D02207" w:rsidRDefault="00D02207" w:rsidP="00D02207">
      <w:pPr>
        <w:shd w:val="clear" w:color="auto" w:fill="FFFFFF"/>
        <w:spacing w:after="0" w:line="240" w:lineRule="auto"/>
        <w:ind w:firstLine="115"/>
        <w:rPr>
          <w:rFonts w:ascii="Times New Roman" w:eastAsia="Times New Roman" w:hAnsi="Times New Roman" w:cs="Times New Roman"/>
          <w:b/>
          <w:bCs/>
          <w:color w:val="000000"/>
          <w:sz w:val="32"/>
          <w:szCs w:val="32"/>
          <w:lang w:eastAsia="ru-RU"/>
        </w:rPr>
      </w:pPr>
    </w:p>
    <w:p w:rsidR="00D02207" w:rsidRDefault="00D02207" w:rsidP="00D02207">
      <w:pPr>
        <w:shd w:val="clear" w:color="auto" w:fill="FFFFFF"/>
        <w:spacing w:after="0" w:line="240" w:lineRule="auto"/>
        <w:ind w:firstLine="115"/>
        <w:rPr>
          <w:rFonts w:ascii="Times New Roman" w:eastAsia="Times New Roman" w:hAnsi="Times New Roman" w:cs="Times New Roman"/>
          <w:b/>
          <w:bCs/>
          <w:color w:val="000000"/>
          <w:sz w:val="32"/>
          <w:szCs w:val="32"/>
          <w:lang w:eastAsia="ru-RU"/>
        </w:rPr>
      </w:pPr>
    </w:p>
    <w:p w:rsidR="00D02207" w:rsidRPr="00BA05B0" w:rsidRDefault="00D02207" w:rsidP="00D02207">
      <w:pPr>
        <w:shd w:val="clear" w:color="auto" w:fill="FFFFFF"/>
        <w:spacing w:after="0" w:line="240" w:lineRule="auto"/>
        <w:ind w:firstLine="115"/>
        <w:rPr>
          <w:rFonts w:ascii="Times New Roman" w:eastAsia="Times New Roman" w:hAnsi="Times New Roman" w:cs="Times New Roman"/>
          <w:color w:val="000000"/>
          <w:sz w:val="32"/>
          <w:szCs w:val="32"/>
          <w:lang w:eastAsia="ru-RU"/>
        </w:rPr>
      </w:pP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 xml:space="preserve">Создание благоприятной речевой среды, организация игр, </w:t>
      </w:r>
      <w:bookmarkStart w:id="0" w:name="_GoBack"/>
      <w:bookmarkEnd w:id="0"/>
      <w:r w:rsidRPr="00BA05B0">
        <w:rPr>
          <w:rFonts w:ascii="Times New Roman" w:eastAsia="Times New Roman" w:hAnsi="Times New Roman" w:cs="Times New Roman"/>
          <w:i/>
          <w:iCs/>
          <w:color w:val="000000"/>
          <w:sz w:val="32"/>
          <w:szCs w:val="32"/>
          <w:lang w:eastAsia="ru-RU"/>
        </w:rPr>
        <w:t>провоцирующих речевую активность детей.</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D02207" w:rsidRDefault="00BA05B0" w:rsidP="00D02207">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D02207" w:rsidRDefault="00D02207" w:rsidP="00D02207">
      <w:pPr>
        <w:shd w:val="clear" w:color="auto" w:fill="FFFFFF"/>
        <w:spacing w:after="0" w:line="240" w:lineRule="auto"/>
        <w:ind w:firstLine="115"/>
        <w:rPr>
          <w:rFonts w:ascii="Times New Roman" w:eastAsia="Times New Roman" w:hAnsi="Times New Roman" w:cs="Times New Roman"/>
          <w:b/>
          <w:i/>
          <w:color w:val="000000"/>
          <w:sz w:val="32"/>
          <w:szCs w:val="32"/>
          <w:lang w:eastAsia="ru-RU"/>
        </w:rPr>
      </w:pPr>
    </w:p>
    <w:p w:rsidR="00BA05B0" w:rsidRPr="00D02207" w:rsidRDefault="00BA05B0" w:rsidP="00D02207">
      <w:pPr>
        <w:shd w:val="clear" w:color="auto" w:fill="FFFFFF"/>
        <w:spacing w:after="0" w:line="240" w:lineRule="auto"/>
        <w:ind w:firstLine="115"/>
        <w:rPr>
          <w:rFonts w:ascii="Times New Roman" w:eastAsia="Times New Roman" w:hAnsi="Times New Roman" w:cs="Times New Roman"/>
          <w:b/>
          <w:i/>
          <w:color w:val="000000"/>
          <w:sz w:val="32"/>
          <w:szCs w:val="32"/>
          <w:lang w:eastAsia="ru-RU"/>
        </w:rPr>
      </w:pPr>
      <w:r w:rsidRPr="00D02207">
        <w:rPr>
          <w:rFonts w:ascii="Times New Roman" w:eastAsia="Times New Roman" w:hAnsi="Times New Roman" w:cs="Times New Roman"/>
          <w:b/>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D02207">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59264" behindDoc="0" locked="0" layoutInCell="1" allowOverlap="1" wp14:anchorId="1C1AA228" wp14:editId="44CBAA5B">
            <wp:simplePos x="0" y="0"/>
            <wp:positionH relativeFrom="margin">
              <wp:posOffset>1141095</wp:posOffset>
            </wp:positionH>
            <wp:positionV relativeFrom="margin">
              <wp:posOffset>5083810</wp:posOffset>
            </wp:positionV>
            <wp:extent cx="4365625" cy="3787140"/>
            <wp:effectExtent l="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7" cstate="print"/>
                    <a:srcRect/>
                    <a:stretch>
                      <a:fillRect/>
                    </a:stretch>
                  </pic:blipFill>
                  <pic:spPr bwMode="auto">
                    <a:xfrm>
                      <a:off x="0" y="0"/>
                      <a:ext cx="4365625" cy="3787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E83C37" w:rsidRPr="00BA05B0" w:rsidSect="00D02207">
      <w:pgSz w:w="11906" w:h="16838"/>
      <w:pgMar w:top="567" w:right="707" w:bottom="567" w:left="709"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BA05B0"/>
    <w:rsid w:val="00105882"/>
    <w:rsid w:val="00501405"/>
    <w:rsid w:val="00923982"/>
    <w:rsid w:val="00930FE1"/>
    <w:rsid w:val="009E70D4"/>
    <w:rsid w:val="00AD761C"/>
    <w:rsid w:val="00BA05B0"/>
    <w:rsid w:val="00D0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c:creator>
  <cp:keywords/>
  <dc:description/>
  <cp:lastModifiedBy>Солнышко</cp:lastModifiedBy>
  <cp:revision>6</cp:revision>
  <cp:lastPrinted>2018-01-25T08:37:00Z</cp:lastPrinted>
  <dcterms:created xsi:type="dcterms:W3CDTF">2016-04-05T13:29:00Z</dcterms:created>
  <dcterms:modified xsi:type="dcterms:W3CDTF">2018-01-25T08:38:00Z</dcterms:modified>
</cp:coreProperties>
</file>