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7" w:rsidRDefault="00306373" w:rsidP="006071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ЭОР, применяемых </w:t>
      </w:r>
    </w:p>
    <w:p w:rsidR="00306373" w:rsidRDefault="00306373" w:rsidP="006071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учителем русского языка и литературы</w:t>
      </w:r>
    </w:p>
    <w:p w:rsidR="00D86767" w:rsidRDefault="00306373" w:rsidP="006071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Хмелевицкой СОШ ГО г.Шахунья</w:t>
      </w:r>
      <w:r w:rsidR="0060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0F" w:rsidRDefault="003928D9" w:rsidP="006071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D9">
        <w:rPr>
          <w:rFonts w:ascii="Times New Roman" w:hAnsi="Times New Roman" w:cs="Times New Roman"/>
          <w:b/>
          <w:sz w:val="24"/>
          <w:szCs w:val="24"/>
        </w:rPr>
        <w:t>Спиридоновой С</w:t>
      </w:r>
      <w:r w:rsidR="00306373">
        <w:rPr>
          <w:rFonts w:ascii="Times New Roman" w:hAnsi="Times New Roman" w:cs="Times New Roman"/>
          <w:b/>
          <w:sz w:val="24"/>
          <w:szCs w:val="24"/>
        </w:rPr>
        <w:t>ветланой Павловной</w:t>
      </w:r>
    </w:p>
    <w:p w:rsidR="00306373" w:rsidRPr="003928D9" w:rsidRDefault="00306373" w:rsidP="003063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="006071DF">
        <w:rPr>
          <w:rFonts w:ascii="Times New Roman" w:hAnsi="Times New Roman" w:cs="Times New Roman"/>
          <w:b/>
          <w:sz w:val="24"/>
          <w:szCs w:val="24"/>
        </w:rPr>
        <w:t xml:space="preserve"> и тесты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Русский язык (5 класс):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«Алфавит»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«Язык и речь»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«Фонетика и орфография»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«Имя существительное как часть речи»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«Имя прилагательное как часть речи»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«Понятие о глаголе»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«Правописание НЕ с глаголами»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«-ТСЯ и –ТЬСЯ в глаголах»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«Словосочетание и предложение»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«Способы передачи чужой речи»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«Однородные члены предложения»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«Обращение»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«Сочинение по картине  Ф.П.Решетникова «Опять двойка»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«Сочинение по картине  И.Э.Грабаря «Февральская лазурь»</w:t>
      </w:r>
    </w:p>
    <w:p w:rsidR="0070550F" w:rsidRPr="003928D9" w:rsidRDefault="0070550F" w:rsidP="007055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«Сочинение по картине  Ф.П.Решетникова «Опять двойка»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Русский язык (6 класс):</w:t>
      </w:r>
    </w:p>
    <w:p w:rsidR="0070550F" w:rsidRPr="003928D9" w:rsidRDefault="0070550F" w:rsidP="007055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«Способы словообразования»</w:t>
      </w:r>
    </w:p>
    <w:p w:rsidR="0070550F" w:rsidRPr="003928D9" w:rsidRDefault="0070550F" w:rsidP="007055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«Чередующиеся гласные в корне слова»</w:t>
      </w:r>
    </w:p>
    <w:p w:rsidR="0070550F" w:rsidRPr="003928D9" w:rsidRDefault="0070550F" w:rsidP="007055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«Местоимение»</w:t>
      </w:r>
    </w:p>
    <w:p w:rsidR="0070550F" w:rsidRPr="003928D9" w:rsidRDefault="0070550F" w:rsidP="007055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«Правописание отрицательных местоимений»</w:t>
      </w:r>
    </w:p>
    <w:p w:rsidR="0070550F" w:rsidRPr="003928D9" w:rsidRDefault="0070550F" w:rsidP="007055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«Тест по теме «Имя существительное»</w:t>
      </w:r>
    </w:p>
    <w:p w:rsidR="0070550F" w:rsidRPr="003928D9" w:rsidRDefault="0070550F" w:rsidP="0070550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«Имя числительное»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Русский язык (7 класс):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«Не слитно - раздельно»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«Деепричастие»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«Причастие»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«Правописание причастий»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«Правописание предлогов»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«Наречие»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 «Союз»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«Отрицательные частицы»</w:t>
      </w:r>
    </w:p>
    <w:p w:rsidR="0070550F" w:rsidRPr="003928D9" w:rsidRDefault="0070550F" w:rsidP="007055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«Интервью как жанр публицистики»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Русский язык (8 класс):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«Подлежащее»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«Типы сказуемых»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«Виды односоставных предложений»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«Осложненное предложение»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«Вставные конструкции»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lastRenderedPageBreak/>
        <w:t>«Однородные члены предложения»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«Обобщающие слова при однородных членах»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«Обращение»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«Способы передачи чужой речи»</w:t>
      </w:r>
    </w:p>
    <w:p w:rsidR="0070550F" w:rsidRPr="003928D9" w:rsidRDefault="0070550F" w:rsidP="0070550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«Полные и неполные предложения»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Русский язык (9 класс):</w:t>
      </w:r>
    </w:p>
    <w:p w:rsidR="0070550F" w:rsidRPr="003928D9" w:rsidRDefault="0070550F" w:rsidP="007055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«Основные виды сложных предложений»</w:t>
      </w:r>
    </w:p>
    <w:p w:rsidR="0070550F" w:rsidRPr="003928D9" w:rsidRDefault="0070550F" w:rsidP="007055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«Союзные сложные предложения»</w:t>
      </w:r>
    </w:p>
    <w:p w:rsidR="0070550F" w:rsidRPr="003928D9" w:rsidRDefault="0070550F" w:rsidP="007055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«Группы сложноподчиненных предложений  по значению»</w:t>
      </w:r>
    </w:p>
    <w:p w:rsidR="0070550F" w:rsidRPr="003928D9" w:rsidRDefault="0070550F" w:rsidP="007055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«Сложноподчиненные  предложения с несколькими придаточными»</w:t>
      </w:r>
    </w:p>
    <w:p w:rsidR="0070550F" w:rsidRPr="003928D9" w:rsidRDefault="0070550F" w:rsidP="0070550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«Бессоюзные сложные предложения» 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Русский язык (10-11 классы):</w:t>
      </w:r>
    </w:p>
    <w:p w:rsidR="0070550F" w:rsidRPr="003928D9" w:rsidRDefault="0070550F" w:rsidP="0070550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Презентации и тесты для подготовки к ЕГЭ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(5 класс):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Викторина по сказкам А.С.Пушкина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«Типы русских народных сказок»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«Понятие о сатирической сказке»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«Биография П.П.Бажова»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«Н.В.Гоголь. Ночь перед рождеством»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«Лирика природы Сергея Есенина»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«Сравнительная характеристика Жилина и Костылина»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«Понятие о рифме»</w:t>
      </w:r>
    </w:p>
    <w:p w:rsidR="0070550F" w:rsidRPr="003928D9" w:rsidRDefault="0070550F" w:rsidP="0070550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«М.Ю.Лермонтов. Бородино»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(6 класс):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«Боги Древней Греции»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 «Комплекс заданий по повести А.С.Пушкина «Дубровский»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«Страницы жизни и творчества М.Ю.Лермонтова»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«Дружба великих людей»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«Зимние стихи»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«М.М.Пришвин «Кладовая солнца»</w:t>
      </w:r>
    </w:p>
    <w:p w:rsidR="0070550F" w:rsidRPr="003928D9" w:rsidRDefault="0070550F" w:rsidP="0070550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«Стихи английских поэтов»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(7 класс):</w:t>
      </w:r>
    </w:p>
    <w:p w:rsidR="0070550F" w:rsidRPr="003928D9" w:rsidRDefault="0070550F" w:rsidP="0070550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«Былина и её герои»</w:t>
      </w:r>
    </w:p>
    <w:p w:rsidR="0070550F" w:rsidRPr="003928D9" w:rsidRDefault="0070550F" w:rsidP="0070550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Тесты по произведениям  Н.В.Гоголя «Тарас Бульба», А.С.Пушкина «Повести Белкина», М.Горького «Детство».</w:t>
      </w:r>
    </w:p>
    <w:p w:rsidR="0070550F" w:rsidRPr="003928D9" w:rsidRDefault="0070550F" w:rsidP="0070550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«Интерпретация художественного произведения кинорежиссером»</w:t>
      </w:r>
    </w:p>
    <w:p w:rsidR="0070550F" w:rsidRPr="003928D9" w:rsidRDefault="0070550F" w:rsidP="0070550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«Анализ эпизода. М.Горький «Детство»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(8 класс):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«Русские народные песни»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«Уездный город </w:t>
      </w:r>
      <w:r w:rsidRPr="003928D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928D9">
        <w:rPr>
          <w:rFonts w:ascii="Times New Roman" w:hAnsi="Times New Roman" w:cs="Times New Roman"/>
          <w:i/>
          <w:sz w:val="24"/>
          <w:szCs w:val="24"/>
        </w:rPr>
        <w:t xml:space="preserve">  в комедии Н.В.Гоголя «Ревизор»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«Историзм повести А.С.Пушкина «Капитанская дочка»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«Сравнительная характеристика Гринева и Швабрина»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«Тема «маленького человека» в русской литературе»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 «Тема любви в творчестве А.П.Чехова, А.И.Куприна, И.А.Бунина»</w:t>
      </w:r>
    </w:p>
    <w:p w:rsidR="0070550F" w:rsidRPr="003928D9" w:rsidRDefault="0070550F" w:rsidP="0070550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«Тема свободы в творчестве М.Ю.Лермонтова»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(9 класс):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lastRenderedPageBreak/>
        <w:t>«А.С.Пушкин: жизнь и творчество»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«Лирика А.С.Пушкина»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«Пушкин и Пущин»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«Музы Пушкина»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«А.С.Пушкин «Метель»: роковая роль случая»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«Болдинский период в творчестве А.С.Пушкина»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«Маленький человек: тип или личность»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«Мистицизм творчества Н.В.Гоголя»</w:t>
      </w:r>
    </w:p>
    <w:p w:rsidR="0070550F" w:rsidRPr="003928D9" w:rsidRDefault="0070550F" w:rsidP="0070550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«Литературный Петербург»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(10 класс)</w:t>
      </w:r>
      <w:r w:rsidRPr="003928D9">
        <w:rPr>
          <w:rFonts w:ascii="Times New Roman" w:hAnsi="Times New Roman" w:cs="Times New Roman"/>
          <w:sz w:val="24"/>
          <w:szCs w:val="24"/>
        </w:rPr>
        <w:t>:</w:t>
      </w:r>
    </w:p>
    <w:p w:rsidR="0070550F" w:rsidRPr="003928D9" w:rsidRDefault="0070550F" w:rsidP="0070550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«Галерея образов помещиков (Н.В.Гоголь «Мертвые души»)»</w:t>
      </w:r>
    </w:p>
    <w:p w:rsidR="0070550F" w:rsidRPr="003928D9" w:rsidRDefault="0070550F" w:rsidP="0070550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 «Мотив дороги в лирике Н.А.Некрасова»</w:t>
      </w:r>
    </w:p>
    <w:p w:rsidR="0070550F" w:rsidRPr="003928D9" w:rsidRDefault="0070550F" w:rsidP="0070550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«Художественный мир И.С.Тургенева»</w:t>
      </w:r>
    </w:p>
    <w:p w:rsidR="0070550F" w:rsidRPr="003928D9" w:rsidRDefault="0070550F" w:rsidP="0070550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«Анализ эпизода драматического произведения»</w:t>
      </w:r>
    </w:p>
    <w:p w:rsidR="0070550F" w:rsidRPr="003928D9" w:rsidRDefault="0070550F" w:rsidP="0070550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«Любимые герои Л.Н.Толстого»</w:t>
      </w:r>
    </w:p>
    <w:p w:rsidR="0070550F" w:rsidRPr="003928D9" w:rsidRDefault="0070550F" w:rsidP="0070550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>Литература (11 класс)</w:t>
      </w:r>
    </w:p>
    <w:p w:rsidR="0070550F" w:rsidRDefault="0070550F" w:rsidP="0070550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928D9">
        <w:rPr>
          <w:rFonts w:ascii="Times New Roman" w:hAnsi="Times New Roman" w:cs="Times New Roman"/>
          <w:i/>
          <w:sz w:val="24"/>
          <w:szCs w:val="24"/>
        </w:rPr>
        <w:t xml:space="preserve">Презентации по творчеству поэтов и писателей </w:t>
      </w:r>
      <w:r w:rsidRPr="003928D9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3928D9">
        <w:rPr>
          <w:rFonts w:ascii="Times New Roman" w:hAnsi="Times New Roman" w:cs="Times New Roman"/>
          <w:i/>
          <w:sz w:val="24"/>
          <w:szCs w:val="24"/>
        </w:rPr>
        <w:t xml:space="preserve"> века: А.А.Ахматов</w:t>
      </w:r>
      <w:r w:rsidR="00306373">
        <w:rPr>
          <w:rFonts w:ascii="Times New Roman" w:hAnsi="Times New Roman" w:cs="Times New Roman"/>
          <w:i/>
          <w:sz w:val="24"/>
          <w:szCs w:val="24"/>
        </w:rPr>
        <w:t>ой</w:t>
      </w:r>
      <w:r w:rsidRPr="003928D9">
        <w:rPr>
          <w:rFonts w:ascii="Times New Roman" w:hAnsi="Times New Roman" w:cs="Times New Roman"/>
          <w:i/>
          <w:sz w:val="24"/>
          <w:szCs w:val="24"/>
        </w:rPr>
        <w:t>, М.И.Цветаев</w:t>
      </w:r>
      <w:r w:rsidR="00306373">
        <w:rPr>
          <w:rFonts w:ascii="Times New Roman" w:hAnsi="Times New Roman" w:cs="Times New Roman"/>
          <w:i/>
          <w:sz w:val="24"/>
          <w:szCs w:val="24"/>
        </w:rPr>
        <w:t>ой</w:t>
      </w:r>
      <w:r w:rsidRPr="003928D9">
        <w:rPr>
          <w:rFonts w:ascii="Times New Roman" w:hAnsi="Times New Roman" w:cs="Times New Roman"/>
          <w:i/>
          <w:sz w:val="24"/>
          <w:szCs w:val="24"/>
        </w:rPr>
        <w:t>, А.А.Блок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В.В.Маяковск</w:t>
      </w:r>
      <w:r w:rsidR="00306373">
        <w:rPr>
          <w:rFonts w:ascii="Times New Roman" w:hAnsi="Times New Roman" w:cs="Times New Roman"/>
          <w:i/>
          <w:sz w:val="24"/>
          <w:szCs w:val="24"/>
        </w:rPr>
        <w:t>ого</w:t>
      </w:r>
      <w:r w:rsidRPr="003928D9">
        <w:rPr>
          <w:rFonts w:ascii="Times New Roman" w:hAnsi="Times New Roman" w:cs="Times New Roman"/>
          <w:i/>
          <w:sz w:val="24"/>
          <w:szCs w:val="24"/>
        </w:rPr>
        <w:t>, Н.Н.Гумилев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О.Э.Мандельштам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С.А.Есенин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Максим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 xml:space="preserve"> Горьк</w:t>
      </w:r>
      <w:r w:rsidR="00306373">
        <w:rPr>
          <w:rFonts w:ascii="Times New Roman" w:hAnsi="Times New Roman" w:cs="Times New Roman"/>
          <w:i/>
          <w:sz w:val="24"/>
          <w:szCs w:val="24"/>
        </w:rPr>
        <w:t>ого</w:t>
      </w:r>
      <w:r w:rsidRPr="003928D9">
        <w:rPr>
          <w:rFonts w:ascii="Times New Roman" w:hAnsi="Times New Roman" w:cs="Times New Roman"/>
          <w:i/>
          <w:sz w:val="24"/>
          <w:szCs w:val="24"/>
        </w:rPr>
        <w:t>, И.А.Бунин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М.А.Булгаков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М.А.Шолохов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А.И.Солженицын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А.Т.Твардовск</w:t>
      </w:r>
      <w:r w:rsidR="00306373">
        <w:rPr>
          <w:rFonts w:ascii="Times New Roman" w:hAnsi="Times New Roman" w:cs="Times New Roman"/>
          <w:i/>
          <w:sz w:val="24"/>
          <w:szCs w:val="24"/>
        </w:rPr>
        <w:t>ого</w:t>
      </w:r>
      <w:r w:rsidRPr="003928D9">
        <w:rPr>
          <w:rFonts w:ascii="Times New Roman" w:hAnsi="Times New Roman" w:cs="Times New Roman"/>
          <w:i/>
          <w:sz w:val="24"/>
          <w:szCs w:val="24"/>
        </w:rPr>
        <w:t>, В.П.Астафьев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В.С.Высоцк</w:t>
      </w:r>
      <w:r w:rsidR="00306373">
        <w:rPr>
          <w:rFonts w:ascii="Times New Roman" w:hAnsi="Times New Roman" w:cs="Times New Roman"/>
          <w:i/>
          <w:sz w:val="24"/>
          <w:szCs w:val="24"/>
        </w:rPr>
        <w:t>ого</w:t>
      </w:r>
      <w:r w:rsidRPr="003928D9">
        <w:rPr>
          <w:rFonts w:ascii="Times New Roman" w:hAnsi="Times New Roman" w:cs="Times New Roman"/>
          <w:i/>
          <w:sz w:val="24"/>
          <w:szCs w:val="24"/>
        </w:rPr>
        <w:t>, Т.Толст</w:t>
      </w:r>
      <w:r w:rsidR="00306373">
        <w:rPr>
          <w:rFonts w:ascii="Times New Roman" w:hAnsi="Times New Roman" w:cs="Times New Roman"/>
          <w:i/>
          <w:sz w:val="24"/>
          <w:szCs w:val="24"/>
        </w:rPr>
        <w:t>ой</w:t>
      </w:r>
      <w:r w:rsidRPr="003928D9">
        <w:rPr>
          <w:rFonts w:ascii="Times New Roman" w:hAnsi="Times New Roman" w:cs="Times New Roman"/>
          <w:i/>
          <w:sz w:val="24"/>
          <w:szCs w:val="24"/>
        </w:rPr>
        <w:t>, Д.Гранин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В.Шаламов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Б.Васильев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В.Быков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, В.Маканин</w:t>
      </w:r>
      <w:r w:rsidR="00306373">
        <w:rPr>
          <w:rFonts w:ascii="Times New Roman" w:hAnsi="Times New Roman" w:cs="Times New Roman"/>
          <w:i/>
          <w:sz w:val="24"/>
          <w:szCs w:val="24"/>
        </w:rPr>
        <w:t>а</w:t>
      </w:r>
      <w:r w:rsidRPr="003928D9">
        <w:rPr>
          <w:rFonts w:ascii="Times New Roman" w:hAnsi="Times New Roman" w:cs="Times New Roman"/>
          <w:i/>
          <w:sz w:val="24"/>
          <w:szCs w:val="24"/>
        </w:rPr>
        <w:t>.</w:t>
      </w:r>
    </w:p>
    <w:p w:rsidR="00306373" w:rsidRDefault="00306373" w:rsidP="0070550F">
      <w:pPr>
        <w:pStyle w:val="a3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06373" w:rsidRDefault="00306373" w:rsidP="0070550F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6373">
        <w:rPr>
          <w:rFonts w:ascii="Times New Roman" w:hAnsi="Times New Roman" w:cs="Times New Roman"/>
          <w:b/>
          <w:i/>
          <w:sz w:val="24"/>
          <w:szCs w:val="24"/>
        </w:rPr>
        <w:t>Видеофильмы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«Вечера на хуторе близ Диканьки»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«Муму»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«Тарас Бульба»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«Уроки французского»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«Станционный смотритель»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«Барышня-крестьянка»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«Обломов»</w:t>
      </w:r>
    </w:p>
    <w:p w:rsidR="00306373" w:rsidRDefault="00306373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«Шумный день»</w:t>
      </w:r>
    </w:p>
    <w:p w:rsidR="00306373" w:rsidRDefault="006071DF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«Мастер и Маргарита»</w:t>
      </w:r>
    </w:p>
    <w:p w:rsidR="00F41998" w:rsidRDefault="00F41998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«Приключения Робин Гуда»</w:t>
      </w:r>
    </w:p>
    <w:p w:rsidR="004B469F" w:rsidRDefault="004B469F" w:rsidP="0030637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«Детство» (по М.Горькому)</w:t>
      </w:r>
    </w:p>
    <w:p w:rsidR="00DB5EFA" w:rsidRDefault="00DB5EFA" w:rsidP="00DB5E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94A66" w:rsidRDefault="00C94A66" w:rsidP="00DB5E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94A66" w:rsidRPr="00DB5EFA" w:rsidRDefault="00C94A66" w:rsidP="00DB5E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071DF" w:rsidRDefault="006071DF" w:rsidP="006071DF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Готовые ЭОС</w:t>
      </w:r>
    </w:p>
    <w:p w:rsidR="00F41998" w:rsidRDefault="00F41998" w:rsidP="00F41998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«Русский язык на 5»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«1С:Репетитор. Русский язык»</w:t>
      </w:r>
    </w:p>
    <w:p w:rsidR="006071DF" w:rsidRDefault="006071DF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</w:t>
      </w:r>
      <w:r w:rsidR="00F41998">
        <w:rPr>
          <w:rFonts w:ascii="Times New Roman" w:hAnsi="Times New Roman" w:cs="Times New Roman"/>
          <w:i/>
          <w:sz w:val="24"/>
          <w:szCs w:val="24"/>
        </w:rPr>
        <w:t>хрестоматия</w:t>
      </w:r>
      <w:r>
        <w:rPr>
          <w:rFonts w:ascii="Times New Roman" w:hAnsi="Times New Roman" w:cs="Times New Roman"/>
          <w:i/>
          <w:sz w:val="24"/>
          <w:szCs w:val="24"/>
        </w:rPr>
        <w:t xml:space="preserve"> к учебнику «Литература» 5, 6,7 классы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«Аудиокурсы. Литература, 6 класс»</w:t>
      </w:r>
    </w:p>
    <w:p w:rsidR="00B14983" w:rsidRPr="00B14983" w:rsidRDefault="00B14983" w:rsidP="00B1498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«Аудиокурсы. Литература, 10 класс»</w:t>
      </w:r>
    </w:p>
    <w:p w:rsidR="006071DF" w:rsidRPr="006071DF" w:rsidRDefault="00B14983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«Русская л</w:t>
      </w:r>
      <w:r w:rsidR="006071DF">
        <w:rPr>
          <w:rFonts w:ascii="Times New Roman" w:hAnsi="Times New Roman" w:cs="Times New Roman"/>
          <w:i/>
          <w:sz w:val="24"/>
          <w:szCs w:val="24"/>
        </w:rPr>
        <w:t xml:space="preserve">итература, </w:t>
      </w:r>
      <w:r>
        <w:rPr>
          <w:rFonts w:ascii="Times New Roman" w:hAnsi="Times New Roman" w:cs="Times New Roman"/>
          <w:i/>
          <w:sz w:val="24"/>
          <w:szCs w:val="24"/>
        </w:rPr>
        <w:t>8-11</w:t>
      </w:r>
      <w:r w:rsidR="006071DF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6071DF">
        <w:rPr>
          <w:rFonts w:ascii="Times New Roman" w:hAnsi="Times New Roman" w:cs="Times New Roman"/>
          <w:i/>
          <w:sz w:val="24"/>
          <w:szCs w:val="24"/>
        </w:rPr>
        <w:t>»</w:t>
      </w:r>
    </w:p>
    <w:p w:rsidR="006071DF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«Большая детская энциклопедия. Литература»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998">
        <w:rPr>
          <w:rFonts w:ascii="Times New Roman" w:hAnsi="Times New Roman" w:cs="Times New Roman"/>
          <w:i/>
          <w:sz w:val="24"/>
          <w:szCs w:val="24"/>
        </w:rPr>
        <w:t>«Большая детская энциклопедия. Мифы и легенды»</w:t>
      </w:r>
    </w:p>
    <w:p w:rsidR="00B14983" w:rsidRPr="00B14983" w:rsidRDefault="00B14983" w:rsidP="00B1498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998">
        <w:rPr>
          <w:rFonts w:ascii="Times New Roman" w:hAnsi="Times New Roman" w:cs="Times New Roman"/>
          <w:i/>
          <w:sz w:val="24"/>
          <w:szCs w:val="24"/>
        </w:rPr>
        <w:t xml:space="preserve">«Большая детская энциклопедия. </w:t>
      </w:r>
      <w:r>
        <w:rPr>
          <w:rFonts w:ascii="Times New Roman" w:hAnsi="Times New Roman" w:cs="Times New Roman"/>
          <w:i/>
          <w:sz w:val="24"/>
          <w:szCs w:val="24"/>
        </w:rPr>
        <w:t>Культура и традиции России</w:t>
      </w:r>
      <w:r w:rsidRPr="00F41998">
        <w:rPr>
          <w:rFonts w:ascii="Times New Roman" w:hAnsi="Times New Roman" w:cs="Times New Roman"/>
          <w:i/>
          <w:sz w:val="24"/>
          <w:szCs w:val="24"/>
        </w:rPr>
        <w:t>»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41998">
        <w:rPr>
          <w:rFonts w:ascii="Times New Roman" w:hAnsi="Times New Roman" w:cs="Times New Roman"/>
          <w:i/>
          <w:sz w:val="24"/>
          <w:szCs w:val="24"/>
        </w:rPr>
        <w:t>«Большая энциклопедия</w:t>
      </w:r>
      <w:r w:rsidR="00B14983">
        <w:rPr>
          <w:rFonts w:ascii="Times New Roman" w:hAnsi="Times New Roman" w:cs="Times New Roman"/>
          <w:i/>
          <w:sz w:val="24"/>
          <w:szCs w:val="24"/>
        </w:rPr>
        <w:t xml:space="preserve"> Кирилла и Мефодия»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«А.С.Пушкин .Евгений Онегин. Аудиоспектакль»</w:t>
      </w:r>
    </w:p>
    <w:p w:rsidR="00F41998" w:rsidRDefault="00B14983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«Искатели приключений» (аудиоспектакли по произведениям Р.Л.Стивенсона, А. Конан Дойля)</w:t>
      </w:r>
    </w:p>
    <w:p w:rsidR="00B14983" w:rsidRPr="00F41998" w:rsidRDefault="00B14983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«Три великих путешествия» (аудиоспектакли по произведениям А. Конан Дойля, Дж.Свифта, Ж.Верна)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«Лувр. Древний мир и античность»</w:t>
      </w:r>
    </w:p>
    <w:p w:rsidR="00F41998" w:rsidRDefault="00F41998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«Лувр. Новое время»</w:t>
      </w:r>
    </w:p>
    <w:p w:rsidR="00DB5EFA" w:rsidRDefault="00DB5EFA" w:rsidP="006071D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Видеоэкскурсии по городам Европы и Азии</w:t>
      </w:r>
    </w:p>
    <w:p w:rsidR="006071DF" w:rsidRPr="005D4187" w:rsidRDefault="006071DF" w:rsidP="006071DF">
      <w:pPr>
        <w:pStyle w:val="a3"/>
        <w:spacing w:after="0" w:line="36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5C73A7" w:rsidRPr="005D4187" w:rsidRDefault="005D4187">
      <w:pPr>
        <w:rPr>
          <w:rFonts w:ascii="Times New Roman" w:hAnsi="Times New Roman" w:cs="Times New Roman"/>
          <w:sz w:val="24"/>
          <w:szCs w:val="24"/>
        </w:rPr>
      </w:pPr>
      <w:r w:rsidRPr="005D4187">
        <w:rPr>
          <w:rFonts w:ascii="Times New Roman" w:hAnsi="Times New Roman" w:cs="Times New Roman"/>
          <w:sz w:val="24"/>
          <w:szCs w:val="24"/>
        </w:rPr>
        <w:t>Достоверность сведений заверяю</w:t>
      </w:r>
      <w:r w:rsidR="00D7297C">
        <w:rPr>
          <w:rFonts w:ascii="Times New Roman" w:hAnsi="Times New Roman" w:cs="Times New Roman"/>
          <w:sz w:val="24"/>
          <w:szCs w:val="24"/>
        </w:rPr>
        <w:t>.</w:t>
      </w:r>
    </w:p>
    <w:p w:rsidR="003928D9" w:rsidRDefault="003928D9" w:rsidP="00392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Хмелевицкой СОШ                                                       Н.А.Дербенёв</w:t>
      </w:r>
    </w:p>
    <w:p w:rsidR="003928D9" w:rsidRDefault="003928D9" w:rsidP="003928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D41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94A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.2014</w:t>
      </w:r>
    </w:p>
    <w:p w:rsidR="003928D9" w:rsidRPr="003928D9" w:rsidRDefault="003928D9">
      <w:pPr>
        <w:rPr>
          <w:sz w:val="24"/>
          <w:szCs w:val="24"/>
        </w:rPr>
      </w:pPr>
    </w:p>
    <w:sectPr w:rsidR="003928D9" w:rsidRPr="003928D9" w:rsidSect="005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62" w:rsidRDefault="00D36662" w:rsidP="0070550F">
      <w:pPr>
        <w:spacing w:after="0" w:line="240" w:lineRule="auto"/>
      </w:pPr>
      <w:r>
        <w:separator/>
      </w:r>
    </w:p>
  </w:endnote>
  <w:endnote w:type="continuationSeparator" w:id="1">
    <w:p w:rsidR="00D36662" w:rsidRDefault="00D36662" w:rsidP="007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62" w:rsidRDefault="00D36662" w:rsidP="0070550F">
      <w:pPr>
        <w:spacing w:after="0" w:line="240" w:lineRule="auto"/>
      </w:pPr>
      <w:r>
        <w:separator/>
      </w:r>
    </w:p>
  </w:footnote>
  <w:footnote w:type="continuationSeparator" w:id="1">
    <w:p w:rsidR="00D36662" w:rsidRDefault="00D36662" w:rsidP="0070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814"/>
    <w:multiLevelType w:val="hybridMultilevel"/>
    <w:tmpl w:val="DACE9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05AB9"/>
    <w:multiLevelType w:val="hybridMultilevel"/>
    <w:tmpl w:val="72E409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051AA"/>
    <w:multiLevelType w:val="hybridMultilevel"/>
    <w:tmpl w:val="4BCAE5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D4901"/>
    <w:multiLevelType w:val="hybridMultilevel"/>
    <w:tmpl w:val="0F904E72"/>
    <w:lvl w:ilvl="0" w:tplc="FC642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24521"/>
    <w:multiLevelType w:val="hybridMultilevel"/>
    <w:tmpl w:val="A2B8E0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0A3831"/>
    <w:multiLevelType w:val="hybridMultilevel"/>
    <w:tmpl w:val="E2E4DC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964207"/>
    <w:multiLevelType w:val="hybridMultilevel"/>
    <w:tmpl w:val="9E7C7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621DC9"/>
    <w:multiLevelType w:val="hybridMultilevel"/>
    <w:tmpl w:val="D4CE79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629DF"/>
    <w:multiLevelType w:val="hybridMultilevel"/>
    <w:tmpl w:val="FAAC30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F46017"/>
    <w:multiLevelType w:val="hybridMultilevel"/>
    <w:tmpl w:val="C9EC1608"/>
    <w:lvl w:ilvl="0" w:tplc="ECAAB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92355"/>
    <w:multiLevelType w:val="hybridMultilevel"/>
    <w:tmpl w:val="F7F2A0CA"/>
    <w:lvl w:ilvl="0" w:tplc="D6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EB2F55"/>
    <w:multiLevelType w:val="hybridMultilevel"/>
    <w:tmpl w:val="3B688B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104853"/>
    <w:multiLevelType w:val="hybridMultilevel"/>
    <w:tmpl w:val="B434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13383"/>
    <w:multiLevelType w:val="hybridMultilevel"/>
    <w:tmpl w:val="D02CC7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50F"/>
    <w:rsid w:val="00306373"/>
    <w:rsid w:val="00337A34"/>
    <w:rsid w:val="003928D9"/>
    <w:rsid w:val="004319CF"/>
    <w:rsid w:val="004B469F"/>
    <w:rsid w:val="005C73A7"/>
    <w:rsid w:val="005D4187"/>
    <w:rsid w:val="006071DF"/>
    <w:rsid w:val="006A5B9F"/>
    <w:rsid w:val="0070550F"/>
    <w:rsid w:val="0096259F"/>
    <w:rsid w:val="00B14983"/>
    <w:rsid w:val="00C94A66"/>
    <w:rsid w:val="00CE42BD"/>
    <w:rsid w:val="00D36662"/>
    <w:rsid w:val="00D7297C"/>
    <w:rsid w:val="00D86767"/>
    <w:rsid w:val="00DB5EFA"/>
    <w:rsid w:val="00F34922"/>
    <w:rsid w:val="00F4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55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55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5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9</cp:revision>
  <dcterms:created xsi:type="dcterms:W3CDTF">2014-04-06T08:38:00Z</dcterms:created>
  <dcterms:modified xsi:type="dcterms:W3CDTF">2015-03-24T15:00:00Z</dcterms:modified>
</cp:coreProperties>
</file>