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F3" w:rsidRDefault="00D770AF" w:rsidP="00D229F3">
      <w:pPr>
        <w:shd w:val="clear" w:color="auto" w:fill="FFFFFF"/>
        <w:spacing w:before="300" w:after="600" w:line="240" w:lineRule="auto"/>
        <w:jc w:val="both"/>
        <w:textAlignment w:val="baseline"/>
        <w:outlineLvl w:val="0"/>
        <w:rPr>
          <w:rFonts w:ascii="Monotype Corsiva" w:eastAsia="Times New Roman" w:hAnsi="Monotype Corsiva" w:cs="Times New Roman"/>
          <w:b/>
          <w:bCs/>
          <w:color w:val="0070C0"/>
          <w:kern w:val="36"/>
          <w:sz w:val="52"/>
          <w:szCs w:val="52"/>
          <w:lang w:eastAsia="ru-RU"/>
        </w:rPr>
      </w:pPr>
      <w:r w:rsidRPr="00D770AF">
        <w:rPr>
          <w:rFonts w:ascii="Monotype Corsiva" w:eastAsia="Times New Roman" w:hAnsi="Monotype Corsiva" w:cs="Times New Roman"/>
          <w:b/>
          <w:bCs/>
          <w:color w:val="0070C0"/>
          <w:kern w:val="36"/>
          <w:sz w:val="52"/>
          <w:szCs w:val="52"/>
          <w:lang w:eastAsia="ru-RU"/>
        </w:rPr>
        <w:t>Каргополь — старинный северный город</w:t>
      </w:r>
      <w:r w:rsidR="00D229F3">
        <w:rPr>
          <w:rFonts w:ascii="Monotype Corsiva" w:eastAsia="Times New Roman" w:hAnsi="Monotype Corsiva" w:cs="Times New Roman"/>
          <w:b/>
          <w:bCs/>
          <w:color w:val="0070C0"/>
          <w:kern w:val="36"/>
          <w:sz w:val="52"/>
          <w:szCs w:val="52"/>
          <w:lang w:eastAsia="ru-RU"/>
        </w:rPr>
        <w:t xml:space="preserve">  </w:t>
      </w:r>
    </w:p>
    <w:p w:rsidR="00D229F3" w:rsidRDefault="00D229F3" w:rsidP="00D229F3">
      <w:pPr>
        <w:shd w:val="clear" w:color="auto" w:fill="FFFFFF"/>
        <w:spacing w:before="300" w:after="6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70C0"/>
          <w:kern w:val="36"/>
          <w:sz w:val="52"/>
          <w:szCs w:val="52"/>
          <w:lang w:eastAsia="ru-RU"/>
        </w:rPr>
        <w:t xml:space="preserve">          </w:t>
      </w:r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Приезжая в старый северный город Каргополь, погружаешься в его тихую, спокойную, размеренную жизнь. Широкая река, по берегам которой раскинулся деревянный городок. Возвышающиеся над всеми строениями белые стены и купола старинных зданий. Поперечные улочки короткие, одним концом упирающиеся к реке, другим — в поле. Таков Каргополь.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Каргополь едва ли не ровесник Москве. Первоначальное поселение относится к XI-XII векам. Было ли это чудское поселение, или русское, входившее в состав Белозерского княжества, или на глади Онеги </w:t>
      </w:r>
      <w:proofErr w:type="gramStart"/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</w:t>
      </w:r>
      <w:proofErr w:type="gramEnd"/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поселились новгородцы, этих первопроходцы Севера, — до сих пор точно не известно. В середине XX века по берегам рек </w:t>
      </w:r>
      <w:proofErr w:type="spellStart"/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Свидь</w:t>
      </w:r>
      <w:proofErr w:type="spellEnd"/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Онега, озёр </w:t>
      </w:r>
      <w:proofErr w:type="spellStart"/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Воже</w:t>
      </w:r>
      <w:proofErr w:type="spellEnd"/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Лаче</w:t>
      </w:r>
      <w:proofErr w:type="spellEnd"/>
      <w:r w:rsidR="00D770AF"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археологические раскопки. Они показали, что местность близ современного Каргополя была обжита ещё задолго до основания города. Первые люди появились тут около шести тысяч лет назад, то есть в четвертом тысячелетии до нашей эры, в период неолита. На стоянках найдены следы предметов домашнего обихода и промысловых орудий: черенки глиняной посуды, гарпуны, роговые и костяные рыболовные крючки, наконечники стрел, скребки, топоры, долота. Также обнаружены остатки погребений.</w:t>
      </w:r>
    </w:p>
    <w:p w:rsidR="00D770AF" w:rsidRPr="00D770AF" w:rsidRDefault="00D770AF" w:rsidP="00D229F3">
      <w:pPr>
        <w:shd w:val="clear" w:color="auto" w:fill="FFFFFF"/>
        <w:spacing w:before="300" w:after="6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0AF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483F6B24" wp14:editId="43FE1F0B">
            <wp:extent cx="6039293" cy="3355380"/>
            <wp:effectExtent l="0" t="0" r="0" b="0"/>
            <wp:docPr id="1" name="Рисунок 1" descr="город карго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род каргопо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36" cy="336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на Каргополь</w:t>
      </w: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археологическим находкам учёные сделали вывод: культура, сложившаяся в районе озёр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Лаче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Воже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Кенозеро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верховьев Онеги, имеет много отличий от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курельской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печорской, беломорской и других, близких по месторасположению культур. Её назвали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каргопольской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Существовала она в период от 4000 до З000 лет до нашей эры.</w:t>
      </w:r>
    </w:p>
    <w:p w:rsidR="00D229F3" w:rsidRDefault="00D229F3" w:rsidP="00D229F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lang w:eastAsia="ru-RU"/>
        </w:rPr>
      </w:pPr>
    </w:p>
    <w:p w:rsidR="00D770AF" w:rsidRPr="00D770AF" w:rsidRDefault="00D770AF" w:rsidP="00D229F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lang w:eastAsia="ru-RU"/>
        </w:rPr>
      </w:pPr>
      <w:r w:rsidRPr="00D770AF"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lang w:eastAsia="ru-RU"/>
        </w:rPr>
        <w:t>Медвежья сторона и Воронье поле</w:t>
      </w:r>
    </w:p>
    <w:p w:rsidR="00D770AF" w:rsidRPr="00D770AF" w:rsidRDefault="00D770AF" w:rsidP="00D229F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«Каргополь» звучит необычно, даже немного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по-античному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одной из версий, название города происходит из греческого языка («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«полис» — «город» по-древнегречески). На Руси, поддерживавшей связи с Византией, знали греческий язык. Возможно, имя города означает «корабельная пристань». Вторая версия утверждает, что в основе топонима лежат финские слова «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кархун-пуоли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значит «медвежья сторона». Есть даже легенда. Некий князь, заблудившись в лесу во время охоты, встретил медведя. Дикий зверь уже готовился растерзать охотника, как вдруг явился старец — и зверь упал замертво, не причинив никакого вреда князю. Последний на месте своего чудесного спасения велел заложить город.</w:t>
      </w:r>
    </w:p>
    <w:p w:rsidR="00D770AF" w:rsidRPr="00D770AF" w:rsidRDefault="00D770AF" w:rsidP="00D229F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и третья версия, а точнее даже легенда, рассказывающая о том, как возник и почему так называется город Каргополь. Якобы эти земли населяли племена чудь. Они нападали на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белозерские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селения, грабили и сжигали их. Так продолжалось, пока в 1146 году князь Вячеслав, собрав войско, не отразил нападение чуди и не отогнал их к берегам Белого моря. Возвращаясь с похода, князь с войском вышли к большому полю. Оно все было усеяно сидевшими на земле воронами. Этих птиц в просторечии называли </w:t>
      </w:r>
      <w:proofErr w:type="gram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каргами</w:t>
      </w:r>
      <w:proofErr w:type="gram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Оттого и назвал князь это место Каргиным полем. Решил Вячеслав основать здесь город, который так и назвал — Карго поле, или Воронье поле. 1146 год и был официально признан датой основания Каргополя. Хотя первое летописное упоминание о городе относится к 1380 году.</w:t>
      </w:r>
    </w:p>
    <w:p w:rsidR="00D770AF" w:rsidRPr="00D770AF" w:rsidRDefault="00D770AF" w:rsidP="00D229F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древнем Каргополе был деревянный острог — хоть и маленькая, но крепость на северных окраинах Руси. По сохранившимся источникам ученые делают вывод, что в XVII-XVIII веках в Каргополе были крепостные укрепления. От них до сих пор сохранились полузаросшие земляные валы в северо-восточной части города. Валы замыкали с трёх сторон небольшой квадратный острог. Место это и сейчас называют Городок, Вал,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Валушки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Берег Онеги у Каргополя низкий, приметных возвышений нет. Поэтому вал был насыпан на ровном месте, а на валу поставлены деревянные стены с башнями. Сейчас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Валушки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просто городской квартал, обнесенный поросшей травой насыпью, из-за которой выглядывают крыши домов.</w:t>
      </w:r>
    </w:p>
    <w:p w:rsidR="00D770AF" w:rsidRPr="00D770AF" w:rsidRDefault="00D770AF" w:rsidP="00D229F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в городе крепостные укрепления до начала XVII века, точно не ясно. Письменные источники называют даты строительства трёх крепостей: 1612, 1632 и середина 1660-х годов. Археологические раскопки показали, что остатки крепостных сооружений в северо-восточной части города относятся, самое раннее, к концу XVI века.</w:t>
      </w:r>
    </w:p>
    <w:p w:rsidR="00D229F3" w:rsidRDefault="00D229F3" w:rsidP="00D229F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9"/>
          <w:szCs w:val="39"/>
          <w:lang w:eastAsia="ru-RU"/>
        </w:rPr>
      </w:pPr>
    </w:p>
    <w:p w:rsidR="00D229F3" w:rsidRDefault="00D229F3" w:rsidP="00D229F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9"/>
          <w:szCs w:val="39"/>
          <w:lang w:eastAsia="ru-RU"/>
        </w:rPr>
      </w:pPr>
    </w:p>
    <w:p w:rsidR="00D770AF" w:rsidRPr="00D770AF" w:rsidRDefault="00D770AF" w:rsidP="00D229F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9"/>
          <w:szCs w:val="39"/>
          <w:lang w:eastAsia="ru-RU"/>
        </w:rPr>
      </w:pPr>
      <w:r w:rsidRPr="00D770AF">
        <w:rPr>
          <w:rFonts w:ascii="Times New Roman" w:eastAsia="Times New Roman" w:hAnsi="Times New Roman" w:cs="Times New Roman"/>
          <w:b/>
          <w:bCs/>
          <w:color w:val="0070C0"/>
          <w:sz w:val="39"/>
          <w:szCs w:val="39"/>
          <w:lang w:eastAsia="ru-RU"/>
        </w:rPr>
        <w:t>XIV-XIX века</w:t>
      </w: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XIV веке под городом и в округе возникают первые монастыри: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Строкинская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пустынь на Козьем болоте, основанная иноком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Вассианом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(позднее Спас-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Каргопольский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монастырь), Кирилло-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Челмогорская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пустынь. В это же время, по преданию, Иоанном (или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Ионою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Волосатым близ города был основан Успенский монастырь, позже ставший женским. В 1453 годом возник Александро-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Ошевенский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монастырь. Появление монастырей говорит о росте города и его значении как центра обширных земель.</w:t>
      </w:r>
    </w:p>
    <w:p w:rsidR="00D229F3" w:rsidRDefault="00D770AF" w:rsidP="00D229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DEA9382" wp14:editId="0B29D552">
            <wp:extent cx="5762846" cy="4507250"/>
            <wp:effectExtent l="0" t="0" r="9525" b="7620"/>
            <wp:docPr id="2" name="Рисунок 2" descr="город карго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род каргопо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21" cy="45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F3" w:rsidRDefault="00D229F3" w:rsidP="00D229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AF" w:rsidRPr="00D770AF" w:rsidRDefault="00D770AF" w:rsidP="00D229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Христорождественский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собор в Каргополе</w:t>
      </w: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Каргополя как административного и торгового центра Онежской земли предполагало наличие в городе основных административных учреждений. Здесь хранилась «государева казна», поступления в которую шли со всех волостей уезда. О былом богатстве Каргополя напоминают величественные каменные храмы.</w:t>
      </w:r>
    </w:p>
    <w:p w:rsidR="00D229F3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падением Новгорода власть над северными землями переходит к Московскому княжеству. В XVI веке город быстро растет и богатеет. Возводится новый острог, застраивается посад. Возвышением своим Каргополь обязан </w:t>
      </w:r>
      <w:proofErr w:type="gram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выгодному</w:t>
      </w:r>
      <w:proofErr w:type="gram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экономическому и географическому </w:t>
      </w:r>
    </w:p>
    <w:p w:rsidR="00D229F3" w:rsidRDefault="00D229F3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положению. В нём пересекались пути из Новгорода в Двинские земли и из Вологодских и Белозерских земель в Поморье. Через Каргополь идет торговля солью и рыбою из Поморья. Царские грамоты давали городу привилегии в торговле солью, вологжане же и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белозерцы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имели права ездить к морю и должны были покупать соль в Каргополе. Этим правом злоупотребляли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каргопольские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купцы, подмешивая в соль известку — «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кардеху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что жаловались царю вологжане и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белозерцы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завещаниях московских великих князей и царей Каргополь упоминается в числе значительных владений. В духовном завещании Ивана III сыну Василию отдается «Великий Новгород со всеми с пятью пятинами, с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волостьми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погосты</w:t>
      </w:r>
      <w:proofErr w:type="gram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сыну же своему Василию даю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Заволотцкую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всю,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Онего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Каргополе, и все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Поонежье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Двину, и Вагу, и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Кокшенгу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Вельской погост, и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Колмогоры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всю Двинскую и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Заволотцкую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землю…». </w:t>
      </w:r>
      <w:proofErr w:type="gram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образцу составлена и духовная грамота Ивана IV сыну Ивану. При Иване Грозном, в опричнину, царь взял Каргополь «на свой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обиход».</w:t>
      </w: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времени Ивана Грозного относится возведение древнейшего архитектурного памятника города —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Христорождественского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собора (1552 -1562). Огромное белокаменное здание символизировало богатство и величие славного торгового города.</w:t>
      </w:r>
    </w:p>
    <w:p w:rsidR="00D229F3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1612 году к Каргополю подошли польско-литовские войска и начали осаду города.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Каргопольцы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отбили три штурма и разгромили врагов. Атаки на город повторились в 1613, 1614 и 1615 годах. Но только при штурме 1615 года Каргополь пал.</w:t>
      </w:r>
    </w:p>
    <w:p w:rsidR="00D229F3" w:rsidRDefault="00D770AF" w:rsidP="00D229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EE95E43" wp14:editId="39D22860">
            <wp:extent cx="5113504" cy="3397913"/>
            <wp:effectExtent l="0" t="0" r="0" b="0"/>
            <wp:docPr id="3" name="Рисунок 3" descr="город карго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род каргопо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45" cy="340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AF" w:rsidRPr="00D770AF" w:rsidRDefault="00D770AF" w:rsidP="00D229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Соборная площадь Каргополя</w:t>
      </w: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Фото: commons.wikimedia.org</w:t>
      </w:r>
    </w:p>
    <w:p w:rsidR="00D229F3" w:rsidRDefault="00D229F3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XVII-XVIII веках в Каргополе процветает торговля солью, рыбой, салом морского зверя. Возводятся новые храмы, расширяется посад. Город управляется воеводами, в ведении которых находилось все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Поонежье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 назывались земли по реке Онеге, в отличие от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Обонежья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земель по берегам озера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Онего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годы Северной войны в город был назначен комендант, а сам Каргополь некоторое время находился в ведении Адмиралтейства. По административному делению город принадлежал попеременно к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Ингерманландской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Санкт-Петербургской, Новгородской губерниям. В 1776 году Каргополь стал уездным городом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Олонецкой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провинции Новгородского наместничества, с 1801 года —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Олонецкой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губернии. В царствование Екатерины II у Каргополя появился герб: агнец лежит на пылающем костре.</w:t>
      </w:r>
    </w:p>
    <w:p w:rsidR="00D770AF" w:rsidRPr="00D770AF" w:rsidRDefault="00D770AF" w:rsidP="00D229F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lang w:eastAsia="ru-RU"/>
        </w:rPr>
      </w:pPr>
      <w:r w:rsidRPr="00D770AF"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lang w:eastAsia="ru-RU"/>
        </w:rPr>
        <w:t>Архитектура города</w:t>
      </w: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XVIII веке Каргополь потерял своё торговое значение. Но именно в это время сформировался архитектурный облик города. На Соборной площади стоял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Христорождественский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собор. Возле него возвышалась колокольня. Окружало их древнее кладбище. Рядом находился торг, базар, собиравшийся по понедельникам. Сюда, к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каргопольскому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торгу, подводили все пути, по которым приходили и приезжали люди из ближних и дальних мест. Водный путь проходил по реке Онеге. Сухопутных же путей было несколько. С севера шёл Архангельско-Онежский тракт, с востока через реку переходил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Важский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путь, с юга и запада, сходясь у города, —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Вытегорский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Пудожский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тракты. Все дороги заканчивались в одной точке — на Соборной, или Торговой, площади. Это и послужило основой планировки города и создания городского центра не у крепости, которая в XVIII веке обветшала и разрушилась, а на посаде, у торга. На площади возле главной святыни города — собора — возникли новые каменные здания.</w:t>
      </w: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1732 году возвели каменную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Входиерусалимскую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церковь, которая до наших дней не дошла. Церковь была двухэтажной, кубической формы, увенчанная пятью главами на тонких вытянутых барабанах. Стояла она к востоку от собора. В 1740-1751 годы построили церковь Иоанна Предтечи, недалеко от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Входиерусалимской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ближе </w:t>
      </w:r>
      <w:proofErr w:type="gram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главной улицы (ныне улица Октябрьская).</w:t>
      </w: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1765 году в Каргополе случился страшный пожар. Сгорело семь каменных, две деревянные церкви, административные здания, торговые ряды, до трехсот домов. Пожар уничтожил и стоявшую неподалеку соборную колокольню. Какова она была, мы не знаем, известно только, что на ней были часы «с лунным течением». Новая колокольня стала отстраиваться вскоре после пожара — она и возвышается сейчас в центре города.</w:t>
      </w:r>
    </w:p>
    <w:p w:rsidR="00D229F3" w:rsidRDefault="00D229F3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F3" w:rsidRDefault="00D229F3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AF" w:rsidRPr="00D770AF" w:rsidRDefault="00D770AF" w:rsidP="00D229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Промышленное развитие мало коснулось Каргополя. Северная железная дорога прошла в стороне — в 78 км. Может быть, и хорошо, что железная дорога обошла Каргополь, и он, как и множество других малых российских городов, остановился в своем развитии — до сих пор тут нет ни многоэтажных зданий, ни крупных промышленных предприятий, и можно увидеть, какой была Россия сто лет назад.</w:t>
      </w:r>
    </w:p>
    <w:p w:rsidR="00D770AF" w:rsidRPr="00D770AF" w:rsidRDefault="00D770AF" w:rsidP="00D229F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lang w:eastAsia="ru-RU"/>
        </w:rPr>
      </w:pPr>
      <w:r w:rsidRPr="00D770AF"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lang w:eastAsia="ru-RU"/>
        </w:rPr>
        <w:t>Интересные факты</w:t>
      </w:r>
    </w:p>
    <w:p w:rsidR="00D770AF" w:rsidRDefault="00D770AF" w:rsidP="00D229F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Отдельного упоминания заслуживает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каргопольский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купец Александр Андреевич Баранов. Этот известный промышленник в 1790 году занял пост первого правителя Русской Америки по предложению Г. Шелихова, одного из организаторов Северо-Восточной (впоследствии Российско-Американской) компании. Взяв на службу молодого мещанина из Тотьмы Ивана Александровича Кускова, Баранов отправился на Аляску и в 1796 году на острове </w:t>
      </w:r>
      <w:proofErr w:type="spell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Ситха</w:t>
      </w:r>
      <w:proofErr w:type="spell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основал официальную столицу русских владений — </w:t>
      </w:r>
      <w:proofErr w:type="gramStart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Ново-Архангельск</w:t>
      </w:r>
      <w:proofErr w:type="gramEnd"/>
      <w:r w:rsidRPr="00D7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 обосновался на постоянное место жительства.</w:t>
      </w:r>
    </w:p>
    <w:p w:rsidR="00D229F3" w:rsidRDefault="00D229F3" w:rsidP="00D229F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F3" w:rsidRPr="00D770AF" w:rsidRDefault="00D229F3" w:rsidP="00D229F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758" w:rsidRPr="00D229F3" w:rsidRDefault="00D229F3" w:rsidP="00D22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22488F" wp14:editId="284CEAD5">
            <wp:extent cx="4887310" cy="4462239"/>
            <wp:effectExtent l="0" t="0" r="8890" b="0"/>
            <wp:docPr id="7" name="Рисунок 7" descr="https://www.silver-ring.ru/img/_fotogalleries/trip_ru_russkysever_novyj-god-v-kargopole/pfscufk7w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lver-ring.ru/img/_fotogalleries/trip_ru_russkysever_novyj-god-v-kargopole/pfscufk7w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005" cy="445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758" w:rsidRPr="00D229F3" w:rsidSect="00D229F3">
      <w:pgSz w:w="11906" w:h="16838"/>
      <w:pgMar w:top="284" w:right="850" w:bottom="1134" w:left="1701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B0"/>
    <w:rsid w:val="002C049B"/>
    <w:rsid w:val="0044651B"/>
    <w:rsid w:val="00AB34B0"/>
    <w:rsid w:val="00BD0C80"/>
    <w:rsid w:val="00D229F3"/>
    <w:rsid w:val="00D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95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111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52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2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8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2020-03-13T06:19:00Z</dcterms:created>
  <dcterms:modified xsi:type="dcterms:W3CDTF">2020-03-13T06:19:00Z</dcterms:modified>
</cp:coreProperties>
</file>