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Обычный"/>
        <w:spacing w:after="200" w:line="276" w:lineRule="auto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cs="Calibri" w:hAnsi="Calibri" w:eastAsia="Calibri"/>
          <w:sz w:val="28"/>
          <w:szCs w:val="28"/>
          <w:rtl w:val="0"/>
          <w:lang w:val="ru-RU"/>
        </w:rPr>
        <w:t>ДЕПАРТАМЕНТ ОБРАЗОВАНИЯ ГОРОДА МОСКВЫ</w:t>
      </w:r>
    </w:p>
    <w:p>
      <w:pPr>
        <w:pStyle w:val="Обычный"/>
        <w:spacing w:after="200" w:line="276" w:lineRule="auto"/>
        <w:jc w:val="center"/>
        <w:rPr>
          <w:rFonts w:ascii="Calibri" w:cs="Calibri" w:hAnsi="Calibri" w:eastAsia="Calibri"/>
          <w:sz w:val="28"/>
          <w:szCs w:val="28"/>
        </w:rPr>
      </w:pPr>
      <w:r>
        <w:rPr>
          <w:rFonts w:ascii="Calibri" w:cs="Calibri" w:hAnsi="Calibri" w:eastAsia="Calibri"/>
          <w:sz w:val="28"/>
          <w:szCs w:val="28"/>
          <w:rtl w:val="0"/>
          <w:lang w:val="ru-RU"/>
        </w:rPr>
        <w:t>СЕВЕРНОЕ ОКРУЖНОЕ УПРАВЛЕНИЕ ОБРАЗОВАНИЯ</w:t>
      </w:r>
    </w:p>
    <w:p>
      <w:pPr>
        <w:pStyle w:val="Обычный"/>
        <w:tabs>
          <w:tab w:val="center" w:pos="4677"/>
          <w:tab w:val="left" w:pos="8250"/>
        </w:tabs>
        <w:spacing w:after="200" w:line="276" w:lineRule="auto"/>
        <w:jc w:val="center"/>
        <w:rPr>
          <w:rFonts w:ascii="Calibri" w:cs="Calibri" w:hAnsi="Calibri" w:eastAsia="Calibri"/>
          <w:sz w:val="72"/>
          <w:szCs w:val="72"/>
        </w:rPr>
      </w:pPr>
      <w:r>
        <w:rPr>
          <w:rFonts w:ascii="Calibri" w:cs="Calibri" w:hAnsi="Calibri" w:eastAsia="Calibri"/>
          <w:sz w:val="72"/>
          <w:szCs w:val="72"/>
          <w:rtl w:val="0"/>
          <w:lang w:val="ru-RU"/>
        </w:rPr>
        <w:t>Робот</w:t>
      </w:r>
      <w:r>
        <w:rPr>
          <w:rFonts w:ascii="Calibri" w:cs="Calibri" w:hAnsi="Calibri" w:eastAsia="Calibri"/>
          <w:sz w:val="72"/>
          <w:szCs w:val="72"/>
          <w:rtl w:val="0"/>
          <w:lang w:val="ru-RU"/>
        </w:rPr>
        <w:t>-</w:t>
      </w:r>
      <w:r>
        <w:rPr>
          <w:rFonts w:ascii="Calibri" w:cs="Calibri" w:hAnsi="Calibri" w:eastAsia="Calibri"/>
          <w:sz w:val="72"/>
          <w:szCs w:val="72"/>
          <w:rtl w:val="0"/>
          <w:lang w:val="ru-RU"/>
        </w:rPr>
        <w:t>помощник</w:t>
      </w:r>
    </w:p>
    <w:p>
      <w:pPr>
        <w:pStyle w:val="Обычный"/>
        <w:tabs>
          <w:tab w:val="center" w:pos="4677"/>
          <w:tab w:val="left" w:pos="8250"/>
        </w:tabs>
        <w:spacing w:after="200" w:line="276" w:lineRule="auto"/>
        <w:jc w:val="center"/>
        <w:rPr>
          <w:rFonts w:ascii="Calibri" w:cs="Calibri" w:hAnsi="Calibri" w:eastAsia="Calibri"/>
          <w:b w:val="1"/>
          <w:bCs w:val="1"/>
          <w:sz w:val="90"/>
          <w:szCs w:val="90"/>
        </w:rPr>
      </w:pPr>
      <w:r>
        <w:rPr>
          <w:rFonts w:ascii="Calibri" w:cs="Calibri" w:hAnsi="Calibri" w:eastAsia="Calibri"/>
          <w:b w:val="1"/>
          <w:bCs w:val="1"/>
          <w:sz w:val="90"/>
          <w:szCs w:val="90"/>
          <w:rtl w:val="0"/>
        </w:rPr>
        <w:drawing>
          <wp:inline distT="0" distB="0" distL="0" distR="0">
            <wp:extent cx="3364992" cy="506211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фото 2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50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center" w:pos="4677"/>
          <w:tab w:val="left" w:pos="8250"/>
        </w:tabs>
        <w:spacing w:after="200" w:line="276" w:lineRule="auto"/>
        <w:jc w:val="center"/>
        <w:rPr>
          <w:rFonts w:ascii="Calibri" w:cs="Calibri" w:hAnsi="Calibri" w:eastAsia="Calibri"/>
          <w:b w:val="1"/>
          <w:bCs w:val="1"/>
          <w:color w:val="943634"/>
          <w:sz w:val="28"/>
          <w:szCs w:val="28"/>
          <w:u w:color="943634"/>
        </w:rPr>
      </w:pPr>
      <w:r>
        <w:rPr>
          <w:rFonts w:ascii="Calibri" w:cs="Calibri" w:hAnsi="Calibri" w:eastAsia="Calibri"/>
          <w:b w:val="1"/>
          <w:bCs w:val="1"/>
          <w:sz w:val="36"/>
          <w:szCs w:val="36"/>
          <w:rtl w:val="0"/>
          <w:lang w:val="ru-RU"/>
        </w:rPr>
        <w:t>Работа</w:t>
      </w:r>
    </w:p>
    <w:p>
      <w:pPr>
        <w:pStyle w:val="Обычный"/>
        <w:spacing w:after="200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учащихся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8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класса «Б»  лицея №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1575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САО г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.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Москвы</w:t>
      </w:r>
    </w:p>
    <w:p>
      <w:pPr>
        <w:pStyle w:val="Обычный"/>
        <w:spacing w:after="200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Бегишева Руслана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,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Барабаш Максима</w:t>
      </w:r>
    </w:p>
    <w:p>
      <w:pPr>
        <w:pStyle w:val="Обычный"/>
        <w:ind w:right="355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Руководители работы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:</w:t>
      </w:r>
    </w:p>
    <w:p>
      <w:pPr>
        <w:pStyle w:val="Обычный"/>
        <w:ind w:right="355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Бирюкова Марина Александровна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,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учитель математики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;</w:t>
      </w:r>
    </w:p>
    <w:p>
      <w:pPr>
        <w:pStyle w:val="Обычный"/>
        <w:ind w:right="355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Кошелева Нина Валерьевна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,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учитель физики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.</w:t>
      </w:r>
    </w:p>
    <w:p>
      <w:pPr>
        <w:pStyle w:val="Обычный"/>
        <w:spacing w:after="200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МОСКВА </w:t>
      </w: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2014</w:t>
      </w:r>
    </w:p>
    <w:p>
      <w:pPr>
        <w:pStyle w:val="Обычный"/>
        <w:spacing w:after="200" w:line="360" w:lineRule="auto"/>
        <w:jc w:val="center"/>
        <w:rPr>
          <w:rFonts w:ascii="Times New Roman Bold" w:cs="Times New Roman Bold" w:hAnsi="Times New Roman Bold" w:eastAsia="Times New Roman Bold"/>
          <w:sz w:val="40"/>
          <w:szCs w:val="40"/>
        </w:rPr>
      </w:pPr>
      <w:r>
        <w:rPr>
          <w:rFonts w:hAnsi="Arial Unicode MS" w:hint="default"/>
          <w:sz w:val="40"/>
          <w:szCs w:val="40"/>
          <w:rtl w:val="0"/>
          <w:lang w:val="ru-RU"/>
        </w:rPr>
        <w:t>Паспорт работы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Образовательное учреждение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ГБОУ Лицей № </w:t>
      </w:r>
      <w:r>
        <w:rPr>
          <w:rFonts w:ascii="Times New Roman"/>
          <w:sz w:val="28"/>
          <w:szCs w:val="28"/>
          <w:rtl w:val="0"/>
          <w:lang w:val="ru-RU"/>
        </w:rPr>
        <w:t>1575.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Адрес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Москва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ул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Усиевича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</w:t>
      </w:r>
      <w:r>
        <w:rPr>
          <w:rFonts w:ascii="Times New Roman"/>
          <w:sz w:val="28"/>
          <w:szCs w:val="28"/>
          <w:rtl w:val="0"/>
          <w:lang w:val="ru-RU"/>
        </w:rPr>
        <w:t>.6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Телефон</w:t>
      </w:r>
      <w:r>
        <w:rPr>
          <w:rFonts w:ascii="Times New Roman"/>
          <w:sz w:val="28"/>
          <w:szCs w:val="28"/>
          <w:rtl w:val="0"/>
          <w:lang w:val="ru-RU"/>
        </w:rPr>
        <w:t>: 151-89-24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>E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ascii="Times New Roman"/>
          <w:sz w:val="28"/>
          <w:szCs w:val="28"/>
          <w:rtl w:val="0"/>
          <w:lang w:val="en-US"/>
        </w:rPr>
        <w:t>mail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/>
          <w:color w:val="00000a"/>
          <w:sz w:val="28"/>
          <w:szCs w:val="28"/>
          <w:u w:val="single" w:color="00000a"/>
          <w:rtl w:val="0"/>
          <w:lang w:val="en-US"/>
        </w:rPr>
        <w:t>liceum</w:t>
      </w:r>
      <w:r>
        <w:rPr>
          <w:rFonts w:ascii="Times New Roman"/>
          <w:color w:val="00000a"/>
          <w:sz w:val="28"/>
          <w:szCs w:val="28"/>
          <w:u w:val="single" w:color="00000a"/>
          <w:rtl w:val="0"/>
          <w:lang w:val="ru-RU"/>
        </w:rPr>
        <w:t>1575@</w:t>
      </w:r>
      <w:r>
        <w:rPr>
          <w:rFonts w:ascii="Times New Roman"/>
          <w:color w:val="00000a"/>
          <w:sz w:val="28"/>
          <w:szCs w:val="28"/>
          <w:u w:val="single" w:color="00000a"/>
          <w:rtl w:val="0"/>
          <w:lang w:val="en-US"/>
        </w:rPr>
        <w:t>mail</w:t>
      </w:r>
      <w:r>
        <w:rPr>
          <w:rFonts w:ascii="Times New Roman"/>
          <w:color w:val="00000a"/>
          <w:sz w:val="28"/>
          <w:szCs w:val="28"/>
          <w:u w:val="single" w:color="00000a"/>
          <w:rtl w:val="0"/>
          <w:lang w:val="ru-RU"/>
        </w:rPr>
        <w:t>.</w:t>
      </w:r>
      <w:r>
        <w:rPr>
          <w:rFonts w:ascii="Times New Roman"/>
          <w:color w:val="00000a"/>
          <w:sz w:val="28"/>
          <w:szCs w:val="28"/>
          <w:u w:val="single" w:color="00000a"/>
          <w:rtl w:val="0"/>
          <w:lang w:val="en-US"/>
        </w:rPr>
        <w:t>ru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Район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Аэропорт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Автор работы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Бегишев Руслан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Барабаш Максим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Название работы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«Робот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помощник»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left="540" w:right="355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Научные руководители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ind w:left="540" w:right="355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Бирюкова Марина Александровна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учитель математики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бычный"/>
        <w:ind w:left="540" w:right="355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Кошелева Нина Валерьевна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учитель физики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Способ представления работы на защите</w:t>
      </w:r>
      <w:r>
        <w:rPr>
          <w:rFonts w:ascii="Times New Roman"/>
          <w:sz w:val="28"/>
          <w:szCs w:val="28"/>
          <w:rtl w:val="0"/>
          <w:lang w:val="ru-RU"/>
        </w:rPr>
        <w:t xml:space="preserve">:  </w:t>
      </w:r>
      <w:r>
        <w:rPr>
          <w:sz w:val="28"/>
          <w:szCs w:val="28"/>
          <w:rtl w:val="0"/>
          <w:lang w:val="ru-RU"/>
        </w:rPr>
        <w:t>постерный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демонстрация модели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200" w:line="360" w:lineRule="auto"/>
        <w:ind w:left="540" w:firstLine="0"/>
        <w:jc w:val="both"/>
        <w:rPr>
          <w:sz w:val="28"/>
          <w:szCs w:val="28"/>
        </w:rPr>
      </w:pPr>
    </w:p>
    <w:p>
      <w:pPr>
        <w:pStyle w:val="Обычный"/>
        <w:spacing w:after="200" w:line="72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Подпись руководителя работы</w:t>
      </w:r>
      <w:r>
        <w:rPr>
          <w:rFonts w:ascii="Times New Roman"/>
          <w:sz w:val="28"/>
          <w:szCs w:val="28"/>
          <w:rtl w:val="0"/>
          <w:lang w:val="ru-RU"/>
        </w:rPr>
        <w:t>_________________________________</w:t>
      </w:r>
    </w:p>
    <w:p>
      <w:pPr>
        <w:pStyle w:val="Обычный"/>
        <w:spacing w:after="200" w:line="720" w:lineRule="auto"/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Подпись руководителя работы</w:t>
      </w:r>
      <w:r>
        <w:rPr>
          <w:rFonts w:ascii="Times New Roman"/>
          <w:sz w:val="28"/>
          <w:szCs w:val="28"/>
          <w:rtl w:val="0"/>
          <w:lang w:val="ru-RU"/>
        </w:rPr>
        <w:t>_________________________________</w:t>
      </w:r>
    </w:p>
    <w:p>
      <w:pPr>
        <w:pStyle w:val="Обычный"/>
        <w:spacing w:after="200" w:line="720" w:lineRule="auto"/>
        <w:ind w:left="540" w:firstLine="0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Подпись исполнителя работы</w:t>
      </w:r>
      <w:r>
        <w:rPr>
          <w:rFonts w:ascii="Times New Roman"/>
          <w:sz w:val="28"/>
          <w:szCs w:val="28"/>
          <w:rtl w:val="0"/>
          <w:lang w:val="ru-RU"/>
        </w:rPr>
        <w:t>__________________________________</w:t>
      </w:r>
    </w:p>
    <w:p>
      <w:pPr>
        <w:pStyle w:val="Обычный"/>
        <w:spacing w:after="200" w:line="720" w:lineRule="auto"/>
        <w:ind w:left="540" w:firstLine="0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Подпись исполнителя работы</w:t>
      </w:r>
      <w:r>
        <w:rPr>
          <w:rFonts w:ascii="Times New Roman"/>
          <w:sz w:val="28"/>
          <w:szCs w:val="28"/>
          <w:rtl w:val="0"/>
          <w:lang w:val="ru-RU"/>
        </w:rPr>
        <w:t>__________________________________</w:t>
      </w:r>
    </w:p>
    <w:p>
      <w:pPr>
        <w:pStyle w:val="Обычный"/>
        <w:spacing w:after="200" w:line="720" w:lineRule="auto"/>
        <w:ind w:left="540" w:firstLine="0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spacing w:after="200" w:line="360" w:lineRule="auto"/>
        <w:jc w:val="center"/>
        <w:rPr>
          <w:rFonts w:ascii="Times New Roman Bold" w:cs="Times New Roman Bold" w:hAnsi="Times New Roman Bold" w:eastAsia="Times New Roman Bold"/>
          <w:sz w:val="36"/>
          <w:szCs w:val="36"/>
        </w:rPr>
      </w:pPr>
      <w:r>
        <w:rPr>
          <w:rFonts w:hAnsi="Arial Unicode MS" w:hint="default"/>
          <w:sz w:val="36"/>
          <w:szCs w:val="36"/>
          <w:rtl w:val="0"/>
          <w:lang w:val="ru-RU"/>
        </w:rPr>
        <w:t>Аннотация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Тема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Робот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помощник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Авторы работы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Бегишев Руслан</w:t>
      </w:r>
      <w:r>
        <w:rPr>
          <w:rFonts w:ascii="Times New Roman"/>
          <w:sz w:val="28"/>
          <w:szCs w:val="28"/>
          <w:rtl w:val="0"/>
          <w:lang w:val="ru-RU"/>
        </w:rPr>
        <w:t>,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Барабаш Максим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Научный руководитель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Бирюкова Марина Александровна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учитель математики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Кошелева Нина Валерьевна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учитель физики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Актуальность темы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Внедрение современных разработок в области робототехники в повседневную жизнь человека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Проблема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Современному человеку катастрофически не хватает времени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 его экономии необходимо эффективное использование роботов в быту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Предмет исследования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Робототехника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Гипотеза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Можно предположить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создание такого робота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позволит человеку тратить меньше времени и сил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выполняя ту или иную работу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с большей производительностью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Цель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Создание модели своего робота помощника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возможно в миниатюре</w:t>
      </w:r>
      <w:r>
        <w:rPr>
          <w:rFonts w:asci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Методы исследования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Аналитический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практический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логический и</w:t>
      </w:r>
      <w:r>
        <w:rPr>
          <w:rFonts w:ascii="Times New Roman"/>
          <w:color w:val="ff0000"/>
          <w:sz w:val="28"/>
          <w:szCs w:val="28"/>
          <w:u w:color="ff0000"/>
          <w:rtl w:val="0"/>
          <w:lang w:val="ru-RU"/>
        </w:rPr>
        <w:t xml:space="preserve"> </w:t>
      </w:r>
      <w:r>
        <w:rPr>
          <w:color w:val="000000"/>
          <w:sz w:val="28"/>
          <w:szCs w:val="28"/>
          <w:u w:color="000000"/>
          <w:rtl w:val="0"/>
          <w:lang w:val="ru-RU"/>
        </w:rPr>
        <w:t>эксперементальный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План выполнения работы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3"/>
        </w:numPr>
        <w:tabs>
          <w:tab w:val="num" w:pos="309"/>
          <w:tab w:val="clear" w:pos="360"/>
        </w:tabs>
        <w:spacing w:line="360" w:lineRule="auto"/>
        <w:ind w:left="309" w:right="355" w:hanging="309"/>
        <w:jc w:val="both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Поиск проблемы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решаемой при замене человеческого фактора на робота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"/>
        </w:numPr>
        <w:tabs>
          <w:tab w:val="num" w:pos="309"/>
          <w:tab w:val="clear" w:pos="360"/>
        </w:tabs>
        <w:spacing w:line="360" w:lineRule="auto"/>
        <w:ind w:left="309" w:right="355" w:hanging="309"/>
        <w:jc w:val="both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Моделирование такого робота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"/>
        </w:numPr>
        <w:tabs>
          <w:tab w:val="num" w:pos="309"/>
          <w:tab w:val="clear" w:pos="360"/>
        </w:tabs>
        <w:spacing w:line="360" w:lineRule="auto"/>
        <w:ind w:left="309" w:right="355" w:hanging="309"/>
        <w:jc w:val="both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Сборка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"/>
        </w:numPr>
        <w:tabs>
          <w:tab w:val="num" w:pos="309"/>
          <w:tab w:val="clear" w:pos="360"/>
        </w:tabs>
        <w:spacing w:line="360" w:lineRule="auto"/>
        <w:ind w:left="309" w:right="355" w:hanging="309"/>
        <w:jc w:val="both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Программирование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Краткое описание работы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в данной работе рассматриваются уже существующие роботы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помощники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 же осуществляется создание своей собственной модели такого робота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Основные выводы и результаты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Мы познакомились с существующими роботами и их представителями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Результатом работы является созданный нами бытовой робот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помощник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Библиография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1. ru.wikipedia.org 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2.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Промышленные роботы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Кинематика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динамика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контроль и управление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  <w:r>
        <w:rPr>
          <w:color w:val="333333"/>
          <w:sz w:val="28"/>
          <w:szCs w:val="28"/>
          <w:u w:color="333333"/>
          <w:rtl w:val="0"/>
        </w:rPr>
        <w:br w:type="textWrapping"/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Булгаков А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Г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.,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Воробьев В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А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.,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Солон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-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Пресс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</w:t>
      </w:r>
      <w:r>
        <w:rPr>
          <w:rFonts w:hAnsi="Arial Unicode MS" w:hint="default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2007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3.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Создайте робота своими руками на 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PIC-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микроконтроллере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.</w:t>
      </w:r>
      <w:r>
        <w:rPr>
          <w:color w:val="333333"/>
          <w:sz w:val="28"/>
          <w:szCs w:val="28"/>
          <w:u w:color="333333"/>
          <w:rtl w:val="0"/>
        </w:rPr>
        <w:br w:type="textWrapping"/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Майк Предко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,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ДМК Пресс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,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2005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 </w:t>
      </w:r>
    </w:p>
    <w:p>
      <w:pPr>
        <w:pStyle w:val="Обычный"/>
        <w:spacing w:line="360" w:lineRule="auto"/>
        <w:ind w:right="355"/>
        <w:jc w:val="both"/>
        <w:rPr>
          <w:color w:val="333333"/>
          <w:sz w:val="28"/>
          <w:szCs w:val="28"/>
          <w:u w:color="333333"/>
          <w:shd w:val="clear" w:color="auto" w:fill="ffffff"/>
        </w:rPr>
      </w:pP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4.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Основы робототехники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Юревич Е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И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., 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СПб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 xml:space="preserve">.: 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БХВ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-</w:t>
      </w:r>
      <w:r>
        <w:rPr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Петербург</w:t>
      </w:r>
      <w:r>
        <w:rPr>
          <w:rFonts w:ascii="Times New Roman"/>
          <w:color w:val="333333"/>
          <w:sz w:val="28"/>
          <w:szCs w:val="28"/>
          <w:u w:color="333333"/>
          <w:shd w:val="clear" w:color="auto" w:fill="ffffff"/>
          <w:rtl w:val="0"/>
          <w:lang w:val="ru-RU"/>
        </w:rPr>
        <w:t>, 2005.</w:t>
      </w: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60" w:lineRule="auto"/>
        <w:ind w:right="355"/>
        <w:jc w:val="both"/>
        <w:rPr>
          <w:sz w:val="28"/>
          <w:szCs w:val="28"/>
        </w:rPr>
      </w:pPr>
    </w:p>
    <w:p>
      <w:pPr>
        <w:pStyle w:val="Обычный"/>
        <w:spacing w:line="322" w:lineRule="atLeast"/>
        <w:jc w:val="both"/>
        <w:rPr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Обычный"/>
        <w:spacing w:line="360" w:lineRule="auto"/>
        <w:ind w:left="360" w:firstLine="0"/>
        <w:jc w:val="center"/>
        <w:rPr>
          <w:color w:val="000000"/>
          <w:sz w:val="36"/>
          <w:szCs w:val="36"/>
          <w:u w:color="000000"/>
          <w:shd w:val="clear" w:color="auto" w:fill="ffffff"/>
        </w:rPr>
      </w:pPr>
      <w:r>
        <w:rPr>
          <w:rFonts w:hAnsi="Arial Unicode MS" w:hint="default"/>
          <w:sz w:val="36"/>
          <w:szCs w:val="36"/>
          <w:rtl w:val="0"/>
          <w:lang w:val="ru-RU"/>
        </w:rPr>
        <w:t>Ведение</w:t>
      </w:r>
      <w:r>
        <w:rPr>
          <w:rFonts w:ascii="Times New Roman Bold"/>
          <w:sz w:val="36"/>
          <w:szCs w:val="36"/>
          <w:rtl w:val="0"/>
          <w:lang w:val="ru-RU"/>
        </w:rPr>
        <w:t>.</w:t>
      </w:r>
    </w:p>
    <w:p>
      <w:pPr>
        <w:pStyle w:val="Обычный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 В эпоху бурного развития науки и техники появляется множество различных нововведений в самых различных областях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Прилавки супермаркетов заполняются экзотической пищей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торговых комплексах появляются одежды из новейших материалов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гипермаркетах электроники и того дальше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невозможно угнаться за развитием новых изобретений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привычное и старое стремительно сменяется на необыкновенное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новое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так не просто привыкнуть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если бы не было прогресса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люди не познали бы множества загадок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еще не раскрыты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природа тщательно скрывает их от нас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все это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высокой профессиональности современных ученых физиков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безостановочно ведутся разработки в различных сферах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200" w:line="360" w:lineRule="auto"/>
        <w:jc w:val="both"/>
        <w:rPr>
          <w:color w:val="000000"/>
          <w:sz w:val="28"/>
          <w:szCs w:val="28"/>
          <w:u w:color="000000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       </w:t>
      </w:r>
      <w:r>
        <w:rPr>
          <w:color w:val="000000"/>
          <w:sz w:val="28"/>
          <w:szCs w:val="28"/>
          <w:u w:color="000000"/>
          <w:rtl w:val="0"/>
          <w:lang w:val="ru-RU"/>
        </w:rPr>
        <w:t>Так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желание человека облегчить себе жизнь</w:t>
      </w:r>
      <w:r>
        <w:rPr>
          <w:rFonts w:ascii="Times New Roman"/>
          <w:color w:val="00b050"/>
          <w:sz w:val="28"/>
          <w:szCs w:val="28"/>
          <w:u w:color="00b050"/>
          <w:rtl w:val="0"/>
          <w:lang w:val="ru-RU"/>
        </w:rPr>
        <w:t xml:space="preserve"> </w:t>
      </w:r>
      <w:r>
        <w:rPr>
          <w:color w:val="000000"/>
          <w:sz w:val="28"/>
          <w:szCs w:val="28"/>
          <w:u w:color="000000"/>
          <w:rtl w:val="0"/>
          <w:lang w:val="ru-RU"/>
        </w:rPr>
        <w:t>привело к созданию роботов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Использование роботов позволяет облегчить или вовсе заменить человеческий труд на производстве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строительстве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работе с тяжёлыми грузами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вредными материалами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 других тяжёлых или небезопасных для человека условиях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Очень многие думают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что роботы созданы для замены человека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в какой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color w:val="000000"/>
          <w:sz w:val="28"/>
          <w:szCs w:val="28"/>
          <w:u w:color="000000"/>
          <w:rtl w:val="0"/>
          <w:lang w:val="ru-RU"/>
        </w:rPr>
        <w:t>либо опасной работе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другие думают о забаве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или же образовании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как например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используется во многих школах Китая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Каждая из этих групп людей права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но по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color w:val="000000"/>
          <w:sz w:val="28"/>
          <w:szCs w:val="28"/>
          <w:u w:color="000000"/>
          <w:rtl w:val="0"/>
          <w:lang w:val="ru-RU"/>
        </w:rPr>
        <w:t>своему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Роботы могут нас защитить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помогут в беде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сделают работу по дому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как например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> </w:t>
      </w:r>
      <w:hyperlink r:id="rId5" w:history="1">
        <w:r>
          <w:rPr>
            <w:rStyle w:val="Hyperlink.0"/>
            <w:rFonts w:ascii="Times New Roman" w:hint="default"/>
            <w:sz w:val="28"/>
            <w:szCs w:val="28"/>
            <w:rtl w:val="0"/>
            <w:lang w:val="ru-RU"/>
          </w:rPr>
          <w:t>робот ASIMO</w:t>
        </w:r>
      </w:hyperlink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такой список можно продолжать очень долго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Для чего же они нам нужны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? </w:t>
      </w:r>
      <w:r>
        <w:rPr>
          <w:color w:val="000000"/>
          <w:sz w:val="28"/>
          <w:szCs w:val="28"/>
          <w:u w:color="000000"/>
          <w:rtl w:val="0"/>
          <w:lang w:val="ru-RU"/>
        </w:rPr>
        <w:t>Изначальная задумка создания робота была та самая помощь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в которой человек так нуждался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Современные роботы созданы для замены человеческого труда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как например </w:t>
      </w:r>
      <w:r>
        <w:rPr>
          <w:sz w:val="28"/>
          <w:szCs w:val="28"/>
          <w:rtl w:val="0"/>
          <w:lang w:val="ru-RU"/>
        </w:rPr>
        <w:t>роботы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пылесосы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таким образом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человек остается в безопасности и с удобствами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а за него работает его «сердечный» друг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Но очень многие из этих «консервных» банок не раз спасали жизнь человеку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В Китае роботы ухаживают за инвалидами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В России роботы используются для проведения различных хирургических операций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color w:val="00b050"/>
          <w:sz w:val="28"/>
          <w:szCs w:val="28"/>
          <w:u w:color="00b05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В наше время технология не настолько развита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чтобы позволить каждой семье иметь робота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но прогресс не стоит на месте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! </w:t>
      </w: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  <w:r>
        <w:rPr>
          <w:rFonts w:hAnsi="Arial Unicode MS" w:hint="default"/>
          <w:color w:val="000000"/>
          <w:sz w:val="36"/>
          <w:szCs w:val="36"/>
          <w:u w:color="000000"/>
          <w:rtl w:val="0"/>
          <w:lang w:val="ru-RU"/>
        </w:rPr>
        <w:t>Основная часть</w:t>
      </w:r>
      <w:r>
        <w:rPr>
          <w:rFonts w:ascii="Times New Roman Bold"/>
          <w:color w:val="000000"/>
          <w:sz w:val="36"/>
          <w:szCs w:val="36"/>
          <w:u w:color="000000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</w:rPr>
      </w:pPr>
      <w:r>
        <w:rPr>
          <w:rFonts w:hAnsi="Arial Unicode MS" w:hint="default"/>
          <w:color w:val="000000"/>
          <w:sz w:val="28"/>
          <w:szCs w:val="28"/>
          <w:u w:color="000000"/>
          <w:rtl w:val="0"/>
          <w:lang w:val="ru-RU"/>
        </w:rPr>
        <w:t>Что такое робот</w:t>
      </w:r>
      <w:r>
        <w:rPr>
          <w:rFonts w:ascii="Times New Roman Bold"/>
          <w:color w:val="000000"/>
          <w:sz w:val="28"/>
          <w:szCs w:val="28"/>
          <w:u w:color="000000"/>
          <w:rtl w:val="0"/>
          <w:lang w:val="ru-RU"/>
        </w:rPr>
        <w:t xml:space="preserve">?     </w:t>
      </w:r>
    </w:p>
    <w:p>
      <w:pPr>
        <w:pStyle w:val="Обычный"/>
        <w:spacing w:before="100" w:after="100" w:line="360" w:lineRule="auto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Робот 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(</w:t>
      </w:r>
      <w:r>
        <w:rPr>
          <w:color w:val="000000"/>
          <w:sz w:val="28"/>
          <w:szCs w:val="28"/>
          <w:u w:color="000000"/>
          <w:rtl w:val="0"/>
          <w:lang w:val="ru-RU"/>
        </w:rPr>
        <w:t>от чешск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> 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robota</w:t>
      </w:r>
      <w:r>
        <w:rPr>
          <w:color w:val="000000"/>
          <w:sz w:val="28"/>
          <w:szCs w:val="28"/>
          <w:u w:color="000000"/>
          <w:rtl w:val="0"/>
          <w:lang w:val="ru-RU"/>
        </w:rPr>
        <w:t> 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) </w:t>
      </w:r>
      <w:r>
        <w:rPr>
          <w:color w:val="000000"/>
          <w:sz w:val="28"/>
          <w:szCs w:val="28"/>
          <w:u w:color="000000"/>
          <w:rtl w:val="0"/>
          <w:lang w:val="ru-RU"/>
        </w:rPr>
        <w:t>— автоматическое устройство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которое частично или полностью заменяет человека при выполнении работ в опасных для жизни условиях или при относительной недоступности объекта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>Робот может управляться оператором либо работать по заранее составленной программе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</w:rPr>
      </w:pPr>
      <w:r>
        <w:rPr>
          <w:rFonts w:hAnsi="Arial Unicode MS" w:hint="default"/>
          <w:color w:val="000000"/>
          <w:sz w:val="28"/>
          <w:szCs w:val="28"/>
          <w:u w:color="000000"/>
          <w:rtl w:val="0"/>
          <w:lang w:val="ru-RU"/>
        </w:rPr>
        <w:t>Существует много видов роботов</w:t>
      </w:r>
      <w:r>
        <w:rPr>
          <w:rFonts w:ascii="Times New Roman Bold"/>
          <w:color w:val="000000"/>
          <w:sz w:val="28"/>
          <w:szCs w:val="28"/>
          <w:u w:color="000000"/>
          <w:rtl w:val="0"/>
          <w:lang w:val="ru-RU"/>
        </w:rPr>
        <w:t>:</w:t>
      </w:r>
    </w:p>
    <w:p>
      <w:pPr>
        <w:pStyle w:val="Обычный"/>
        <w:tabs>
          <w:tab w:val="left" w:pos="2377"/>
        </w:tabs>
        <w:spacing w:line="360" w:lineRule="auto"/>
        <w:jc w:val="both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1.</w:t>
      </w:r>
      <w:r>
        <w:rPr>
          <w:color w:val="000000"/>
          <w:sz w:val="28"/>
          <w:szCs w:val="28"/>
          <w:u w:color="000000"/>
          <w:rtl w:val="0"/>
          <w:lang w:val="ru-RU"/>
        </w:rPr>
        <w:t>Промышленные роботы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2.</w:t>
      </w:r>
      <w:r>
        <w:rPr>
          <w:color w:val="252525"/>
          <w:sz w:val="28"/>
          <w:szCs w:val="28"/>
          <w:u w:color="252525"/>
          <w:rtl w:val="0"/>
          <w:lang w:val="ru-RU"/>
        </w:rPr>
        <w:t>Медицинские роботы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3.</w:t>
      </w:r>
      <w:r>
        <w:rPr>
          <w:color w:val="252525"/>
          <w:sz w:val="28"/>
          <w:szCs w:val="28"/>
          <w:u w:color="252525"/>
          <w:rtl w:val="0"/>
          <w:lang w:val="ru-RU"/>
        </w:rPr>
        <w:t>Бытовые роботы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4.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Роботы для обеспечения безопасности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5.</w:t>
      </w:r>
      <w:r>
        <w:rPr>
          <w:color w:val="252525"/>
          <w:sz w:val="28"/>
          <w:szCs w:val="28"/>
          <w:u w:color="252525"/>
          <w:rtl w:val="0"/>
          <w:lang w:val="ru-RU"/>
        </w:rPr>
        <w:t>Боевые роботы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6.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-</w:t>
      </w:r>
      <w:r>
        <w:rPr>
          <w:color w:val="252525"/>
          <w:sz w:val="28"/>
          <w:szCs w:val="28"/>
          <w:u w:color="252525"/>
          <w:rtl w:val="0"/>
          <w:lang w:val="ru-RU"/>
        </w:rPr>
        <w:t>учёные</w:t>
      </w:r>
    </w:p>
    <w:p>
      <w:pPr>
        <w:pStyle w:val="Обычный"/>
        <w:spacing w:before="100" w:after="100" w:line="360" w:lineRule="auto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Но мы решили остановить своё внимание на Бытовых роботах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color w:val="000000"/>
          <w:sz w:val="28"/>
          <w:szCs w:val="28"/>
          <w:u w:color="000000"/>
        </w:rPr>
      </w:pPr>
      <w:r>
        <w:rPr>
          <w:sz w:val="28"/>
          <w:szCs w:val="28"/>
          <w:rtl w:val="0"/>
          <w:lang w:val="ru-RU"/>
        </w:rPr>
        <w:t>Которые в свою очередь делятся на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Arial Unicode MS" w:hint="default"/>
          <w:color w:val="000000"/>
          <w:sz w:val="28"/>
          <w:szCs w:val="28"/>
          <w:u w:color="000000"/>
          <w:rtl w:val="0"/>
          <w:lang w:val="ru-RU"/>
        </w:rPr>
        <w:t>роботов — игрушек</w:t>
      </w:r>
      <w:r>
        <w:rPr>
          <w:rFonts w:ascii="Times New Roman Bold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rFonts w:hAnsi="Arial Unicode MS" w:hint="default"/>
          <w:color w:val="000000"/>
          <w:sz w:val="28"/>
          <w:szCs w:val="28"/>
          <w:u w:color="000000"/>
          <w:rtl w:val="0"/>
          <w:lang w:val="ru-RU"/>
        </w:rPr>
        <w:t>социальных роботов и роботов — помощников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Бытовые роботы – это роботы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которые используются людьми в бытовой или домашней сфере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Например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- </w:t>
      </w:r>
      <w:r>
        <w:rPr>
          <w:color w:val="252525"/>
          <w:sz w:val="28"/>
          <w:szCs w:val="28"/>
          <w:u w:color="252525"/>
          <w:rtl w:val="0"/>
          <w:lang w:val="ru-RU"/>
        </w:rPr>
        <w:t>одним из первых примеров удачной массовой промышленной реализации бытовых роботов стала механическая собачка </w:t>
      </w:r>
      <w:hyperlink r:id="rId6" w:history="1">
        <w:r>
          <w:rPr>
            <w:rStyle w:val="Hyperlink.1"/>
            <w:rFonts w:ascii="Times New Roman"/>
            <w:color w:val="252525"/>
            <w:sz w:val="28"/>
            <w:szCs w:val="28"/>
            <w:u w:color="252525"/>
            <w:rtl w:val="0"/>
            <w:lang w:val="ru-RU"/>
          </w:rPr>
          <w:t>AIBO</w:t>
        </w:r>
      </w:hyperlink>
      <w:r>
        <w:rPr>
          <w:color w:val="252525"/>
          <w:sz w:val="28"/>
          <w:szCs w:val="28"/>
          <w:u w:color="252525"/>
          <w:rtl w:val="0"/>
          <w:lang w:val="ru-RU"/>
        </w:rPr>
        <w:t> корпорации </w:t>
      </w:r>
      <w:hyperlink r:id="rId7" w:history="1">
        <w:r>
          <w:rPr>
            <w:rStyle w:val="Hyperlink.1"/>
            <w:rFonts w:ascii="Times New Roman"/>
            <w:color w:val="252525"/>
            <w:sz w:val="28"/>
            <w:szCs w:val="28"/>
            <w:u w:color="252525"/>
            <w:rtl w:val="0"/>
            <w:lang w:val="ru-RU"/>
          </w:rPr>
          <w:t>Sony</w:t>
        </w:r>
      </w:hyperlink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а также всё большую популярность набирают роботы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-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уборщики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по своей сути — автоматические пылесосы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), </w:t>
      </w:r>
      <w:r>
        <w:rPr>
          <w:color w:val="252525"/>
          <w:sz w:val="28"/>
          <w:szCs w:val="28"/>
          <w:u w:color="252525"/>
          <w:rtl w:val="0"/>
          <w:lang w:val="ru-RU"/>
        </w:rPr>
        <w:t>способные самостоятельно прибраться в квартире и вернуться на место для подзарядки без участия человека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>И поэтому мы решили сделать своего робота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-</w:t>
      </w:r>
      <w:r>
        <w:rPr>
          <w:color w:val="252525"/>
          <w:sz w:val="28"/>
          <w:szCs w:val="28"/>
          <w:u w:color="252525"/>
          <w:rtl w:val="0"/>
          <w:lang w:val="ru-RU"/>
        </w:rPr>
        <w:t>помощника и наш выбор пал на робота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который будет помогать людям быстрее находить любую книгу в их собственной библиотеке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экономя тем самым время и силы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  <w:r>
        <w:rPr>
          <w:color w:val="252525"/>
          <w:sz w:val="28"/>
          <w:szCs w:val="28"/>
          <w:u w:color="252525"/>
          <w:rtl w:val="0"/>
          <w:lang w:val="ru-RU"/>
        </w:rPr>
        <w:t>Данный механизм  может находить книги в домашней библиотеке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также он может  осуществлять поиск других не слишком мелких предметов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 может быть использован не только в домашних условиях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но и на складских помещениях или на небольших предприятиях хоть это и не является его основным назначением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). 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 состоит из подвижной основы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вертикальной направляющей и кейса  для телефона в который вставляется телефон который в свою очередь считывает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QR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-</w:t>
      </w:r>
      <w:r>
        <w:rPr>
          <w:color w:val="252525"/>
          <w:sz w:val="28"/>
          <w:szCs w:val="28"/>
          <w:u w:color="252525"/>
          <w:rtl w:val="0"/>
          <w:lang w:val="ru-RU"/>
        </w:rPr>
        <w:t>коды с книг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 xml:space="preserve">Робот был собран нами из набора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HUNA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Education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Robot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  <w:r>
        <w:rPr>
          <w:color w:val="252525"/>
          <w:sz w:val="28"/>
          <w:szCs w:val="28"/>
          <w:u w:color="252525"/>
          <w:rtl w:val="0"/>
          <w:lang w:val="ru-RU"/>
        </w:rPr>
        <w:t>Наш робот может осуществлять передвижение вперёд назад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передвигать сканер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считывающий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QR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 коды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) </w:t>
      </w:r>
      <w:r>
        <w:rPr>
          <w:color w:val="252525"/>
          <w:sz w:val="28"/>
          <w:szCs w:val="28"/>
          <w:u w:color="252525"/>
          <w:rtl w:val="0"/>
          <w:lang w:val="ru-RU"/>
        </w:rPr>
        <w:t>вверх вниз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а также сканировать книги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 .</w:t>
      </w:r>
      <w:r>
        <w:rPr>
          <w:color w:val="252525"/>
          <w:sz w:val="28"/>
          <w:szCs w:val="28"/>
          <w:u w:color="252525"/>
          <w:rtl w:val="0"/>
          <w:lang w:val="ru-RU"/>
        </w:rPr>
        <w:t>В будущем мы хотели бы модифицировать своего робота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что бы он имел возможность вытаскивать книги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но пока мы настроены на её</w:t>
      </w:r>
    </w:p>
    <w:p>
      <w:pPr>
        <w:pStyle w:val="Обычный"/>
        <w:shd w:val="clear" w:color="auto" w:fill="ffffff"/>
        <w:spacing w:before="120" w:after="12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>непосредственное нахождение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tbl>
      <w:tblPr>
        <w:tblW w:w="535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35"/>
        <w:gridCol w:w="3118"/>
      </w:tblGrid>
      <w:tr>
        <w:tblPrEx>
          <w:shd w:val="clear" w:color="auto" w:fill="auto"/>
        </w:tblPrEx>
        <w:trPr>
          <w:trHeight w:val="318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Робот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 xml:space="preserve">Книжный червь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2000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Масса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 xml:space="preserve">4.2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кг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Высота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en-US"/>
              </w:rPr>
              <w:t>60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см</w:t>
            </w:r>
          </w:p>
        </w:tc>
      </w:tr>
      <w:tr>
        <w:tblPrEx>
          <w:shd w:val="clear" w:color="auto" w:fill="auto"/>
        </w:tblPrEx>
        <w:trPr>
          <w:trHeight w:val="792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Скорость передвижения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 xml:space="preserve">23.25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см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/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Батарея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en-US"/>
              </w:rPr>
              <w:t>Duracell Turbomax</w:t>
            </w:r>
          </w:p>
        </w:tc>
      </w:tr>
      <w:tr>
        <w:tblPrEx>
          <w:shd w:val="clear" w:color="auto" w:fill="auto"/>
        </w:tblPrEx>
        <w:trPr>
          <w:trHeight w:val="832" w:hRule="atLeast"/>
        </w:trPr>
        <w:tc>
          <w:tcPr>
            <w:tcW w:type="dxa" w:w="22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>Степеней свободы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before="120" w:after="120" w:line="360" w:lineRule="auto"/>
              <w:jc w:val="both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252525"/>
                <w:spacing w:val="0"/>
                <w:kern w:val="0"/>
                <w:position w:val="0"/>
                <w:sz w:val="28"/>
                <w:szCs w:val="28"/>
                <w:u w:val="none" w:color="252525"/>
                <w:vertAlign w:val="baseline"/>
                <w:rtl w:val="0"/>
                <w:lang w:val="en-US"/>
              </w:rPr>
              <w:t>2</w:t>
            </w:r>
          </w:p>
        </w:tc>
      </w:tr>
    </w:tbl>
    <w:p>
      <w:pPr>
        <w:pStyle w:val="Обычный"/>
        <w:shd w:val="clear" w:color="auto" w:fill="ffffff"/>
        <w:spacing w:before="120" w:after="120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 xml:space="preserve">Робот без сканера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телефона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):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272589" cy="3408884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фото 1 (1)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589" cy="3408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282343" cy="342351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фото 3 (1)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43" cy="3423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350618" cy="354055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фото 2 (2)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18" cy="3540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282343" cy="3423514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фото 4 (1)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43" cy="3423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 xml:space="preserve">Робот со сканером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телефоном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):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282343" cy="342351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фото 4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43" cy="3423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340865" cy="354055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фото 3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5" cy="3540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2331111" cy="3496666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фото 1 (3)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111" cy="3496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>Устройство подвижной основы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: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</w:rPr>
        <w:drawing>
          <wp:inline distT="0" distB="0" distL="0" distR="0">
            <wp:extent cx="4228186" cy="2809037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фото 5 (1).jpe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86" cy="2809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both"/>
        <w:rPr>
          <w:rFonts w:ascii="Times New Roman Bold" w:cs="Times New Roman Bold" w:hAnsi="Times New Roman Bold" w:eastAsia="Times New Roman Bold"/>
          <w:color w:val="252525"/>
          <w:sz w:val="28"/>
          <w:szCs w:val="28"/>
          <w:u w:color="252525"/>
        </w:rPr>
      </w:pPr>
      <w:r>
        <w:rPr>
          <w:rFonts w:hAnsi="Arial Unicode MS" w:hint="default"/>
          <w:color w:val="252525"/>
          <w:sz w:val="28"/>
          <w:szCs w:val="28"/>
          <w:u w:color="252525"/>
          <w:rtl w:val="0"/>
          <w:lang w:val="ru-RU"/>
        </w:rPr>
        <w:t>Принцип работы</w:t>
      </w:r>
      <w:r>
        <w:rPr>
          <w:rFonts w:ascii="Times New Roman Bold"/>
          <w:color w:val="252525"/>
          <w:sz w:val="28"/>
          <w:szCs w:val="28"/>
          <w:u w:color="252525"/>
          <w:rtl w:val="0"/>
          <w:lang w:val="ru-RU"/>
        </w:rPr>
        <w:t>: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1.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Человек ищет нужный предмет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книгу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) </w:t>
      </w:r>
      <w:r>
        <w:rPr>
          <w:color w:val="252525"/>
          <w:sz w:val="28"/>
          <w:szCs w:val="28"/>
          <w:u w:color="252525"/>
          <w:rtl w:val="0"/>
          <w:lang w:val="ru-RU"/>
        </w:rPr>
        <w:t>в картотеки на компьютере и дает команду роботу найти его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2. 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 начинает движение по горизонтали с начала уровня и до конца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,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color w:val="252525"/>
          <w:sz w:val="28"/>
          <w:szCs w:val="28"/>
          <w:u w:color="252525"/>
          <w:rtl w:val="0"/>
          <w:lang w:val="ru-RU"/>
        </w:rPr>
        <w:t xml:space="preserve">затем поднимается на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1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уровень вверх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аналогично для всех уровней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),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это продолжается до тех пор пока сканер не обнаружит нужный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en-US"/>
        </w:rPr>
        <w:t>QR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 код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каждому из которых соответствует определенный предмет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предварительно помещенный в картотеку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см пункт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(1)).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3. </w:t>
      </w:r>
      <w:r>
        <w:rPr>
          <w:color w:val="252525"/>
          <w:sz w:val="28"/>
          <w:szCs w:val="28"/>
          <w:u w:color="252525"/>
          <w:rtl w:val="0"/>
          <w:lang w:val="ru-RU"/>
        </w:rPr>
        <w:t>Робот останавливается напротив нужного предмета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jc w:val="both"/>
        <w:rPr>
          <w:rFonts w:ascii="Times New Roman Bold" w:cs="Times New Roman Bold" w:hAnsi="Times New Roman Bold" w:eastAsia="Times New Roman Bold"/>
          <w:color w:val="252525"/>
          <w:sz w:val="28"/>
          <w:szCs w:val="28"/>
          <w:u w:color="252525"/>
        </w:rPr>
      </w:pPr>
      <w:r>
        <w:rPr>
          <w:rFonts w:hAnsi="Arial Unicode MS" w:hint="default"/>
          <w:color w:val="252525"/>
          <w:sz w:val="28"/>
          <w:szCs w:val="28"/>
          <w:u w:color="252525"/>
          <w:rtl w:val="0"/>
          <w:lang w:val="ru-RU"/>
        </w:rPr>
        <w:t>Планируемые модификации</w:t>
      </w:r>
      <w:r>
        <w:rPr>
          <w:rFonts w:ascii="Times New Roman Bold"/>
          <w:color w:val="252525"/>
          <w:sz w:val="28"/>
          <w:szCs w:val="28"/>
          <w:u w:color="252525"/>
          <w:rtl w:val="0"/>
          <w:lang w:val="ru-RU"/>
        </w:rPr>
        <w:t>: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1. </w:t>
      </w:r>
      <w:r>
        <w:rPr>
          <w:color w:val="252525"/>
          <w:sz w:val="28"/>
          <w:szCs w:val="28"/>
          <w:u w:color="252525"/>
          <w:rtl w:val="0"/>
          <w:lang w:val="ru-RU"/>
        </w:rPr>
        <w:t>Значительное  удлинение вертикальной направляющей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а значит и площади основы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чтобы сохранить стабильность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. </w:t>
      </w:r>
      <w:r>
        <w:rPr>
          <w:color w:val="252525"/>
          <w:sz w:val="28"/>
          <w:szCs w:val="28"/>
          <w:u w:color="252525"/>
          <w:rtl w:val="0"/>
          <w:lang w:val="ru-RU"/>
        </w:rPr>
        <w:t xml:space="preserve">Это позволит расширить зону действию устройства 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(</w:t>
      </w:r>
      <w:r>
        <w:rPr>
          <w:color w:val="252525"/>
          <w:sz w:val="28"/>
          <w:szCs w:val="28"/>
          <w:u w:color="252525"/>
          <w:rtl w:val="0"/>
          <w:lang w:val="ru-RU"/>
        </w:rPr>
        <w:t>находить объекты на большем расстоянии от земли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).</w:t>
      </w:r>
    </w:p>
    <w:p>
      <w:pPr>
        <w:pStyle w:val="Обычный"/>
        <w:spacing w:before="100" w:after="100" w:line="360" w:lineRule="auto"/>
        <w:jc w:val="both"/>
        <w:rPr>
          <w:color w:val="252525"/>
          <w:sz w:val="28"/>
          <w:szCs w:val="28"/>
          <w:u w:color="252525"/>
        </w:rPr>
      </w:pP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2. </w:t>
      </w:r>
      <w:r>
        <w:rPr>
          <w:color w:val="252525"/>
          <w:sz w:val="28"/>
          <w:szCs w:val="28"/>
          <w:u w:color="252525"/>
          <w:rtl w:val="0"/>
          <w:lang w:val="ru-RU"/>
        </w:rPr>
        <w:t>Установка «руки»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 xml:space="preserve">, </w:t>
      </w:r>
      <w:r>
        <w:rPr>
          <w:color w:val="252525"/>
          <w:sz w:val="28"/>
          <w:szCs w:val="28"/>
          <w:u w:color="252525"/>
          <w:rtl w:val="0"/>
          <w:lang w:val="ru-RU"/>
        </w:rPr>
        <w:t>вытаскивающей предмет и доставляющий его в нужное место</w:t>
      </w:r>
      <w:r>
        <w:rPr>
          <w:rFonts w:ascii="Times New Roman"/>
          <w:color w:val="252525"/>
          <w:sz w:val="28"/>
          <w:szCs w:val="28"/>
          <w:u w:color="252525"/>
          <w:rtl w:val="0"/>
          <w:lang w:val="ru-RU"/>
        </w:rPr>
        <w:t>.</w:t>
      </w:r>
    </w:p>
    <w:p>
      <w:pPr>
        <w:pStyle w:val="Обычный"/>
        <w:spacing w:before="100" w:after="100" w:line="360" w:lineRule="auto"/>
        <w:ind w:left="360" w:firstLine="0"/>
        <w:jc w:val="both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rPr>
          <w:color w:val="252525"/>
          <w:sz w:val="28"/>
          <w:szCs w:val="28"/>
          <w:u w:color="252525"/>
        </w:rPr>
      </w:pPr>
    </w:p>
    <w:p>
      <w:pPr>
        <w:pStyle w:val="Обычный"/>
        <w:spacing w:before="100" w:after="100" w:line="360" w:lineRule="auto"/>
        <w:jc w:val="center"/>
        <w:rPr>
          <w:rFonts w:ascii="Times New Roman Bold" w:cs="Times New Roman Bold" w:hAnsi="Times New Roman Bold" w:eastAsia="Times New Roman Bold"/>
          <w:color w:val="000000"/>
          <w:sz w:val="36"/>
          <w:szCs w:val="36"/>
          <w:u w:color="000000"/>
        </w:rPr>
      </w:pPr>
      <w:r>
        <w:rPr>
          <w:rFonts w:hAnsi="Arial Unicode MS" w:hint="default"/>
          <w:color w:val="000000"/>
          <w:sz w:val="36"/>
          <w:szCs w:val="36"/>
          <w:u w:color="000000"/>
          <w:rtl w:val="0"/>
          <w:lang w:val="ru-RU"/>
        </w:rPr>
        <w:t>Заключение</w:t>
      </w:r>
      <w:r>
        <w:rPr>
          <w:rFonts w:ascii="Times New Roman Bold"/>
          <w:color w:val="000000"/>
          <w:sz w:val="36"/>
          <w:szCs w:val="36"/>
          <w:u w:color="000000"/>
          <w:rtl w:val="0"/>
          <w:lang w:val="ru-RU"/>
        </w:rPr>
        <w:t>.</w:t>
      </w:r>
    </w:p>
    <w:p>
      <w:pPr>
        <w:pStyle w:val="Заголовок 1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На примере нашего робота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Arial Unicode MS" w:hint="default"/>
          <w:sz w:val="28"/>
          <w:szCs w:val="28"/>
          <w:rtl w:val="0"/>
          <w:lang w:val="ru-RU"/>
        </w:rPr>
        <w:t>помощника мы видим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>что роботизация неизбежна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 xml:space="preserve">а возможно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Arial Unicode MS" w:hint="default"/>
          <w:sz w:val="28"/>
          <w:szCs w:val="28"/>
          <w:rtl w:val="0"/>
          <w:lang w:val="ru-RU"/>
        </w:rPr>
        <w:t>просто необходима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>так как использование роботов в повседневной жизни экономит самое главное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>чего не хватает современному человеку – времени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Заголовок 1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Arial Unicode MS" w:hint="default"/>
          <w:sz w:val="28"/>
          <w:szCs w:val="28"/>
          <w:rtl w:val="0"/>
          <w:lang w:val="ru-RU"/>
        </w:rPr>
        <w:t>Производство сейчас тоже все  компьютеризировано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>что позволяет качественно и быстро выполнять поставленные задачи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Arial Unicode MS" w:hint="default"/>
          <w:sz w:val="28"/>
          <w:szCs w:val="28"/>
          <w:rtl w:val="0"/>
          <w:lang w:val="ru-RU"/>
        </w:rPr>
        <w:t>да и вообще человеческий фактор несет в себе массу нечетких нюансов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Arial Unicode MS" w:hint="default"/>
          <w:sz w:val="28"/>
          <w:szCs w:val="28"/>
          <w:rtl w:val="0"/>
          <w:lang w:val="ru-RU"/>
        </w:rPr>
        <w:t>А вот роботы никогда не опаздывают и работают всегда с одинаковой отдачей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техническим характеристикам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робот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будучи запрограммированной машиной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способность определять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управлять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выполнять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те различные функции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по разным причинам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погодные условия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интервалы температуры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давление воздуха и 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rFonts w:ascii="Times New Roman"/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не может выполнять человек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Робот помогает нам везде — домашнее хозяйство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лаборатория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производство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услуги и даже игры для детей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line="360" w:lineRule="auto"/>
        <w:jc w:val="both"/>
      </w:pPr>
      <w:r>
        <w:rPr>
          <w:sz w:val="28"/>
          <w:szCs w:val="28"/>
          <w:rtl w:val="0"/>
          <w:lang w:val="ru-RU"/>
        </w:rPr>
        <w:t>Близок тот час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возле нас будет мирно жужжать </w:t>
      </w:r>
      <w:r>
        <w:rPr>
          <w:rFonts w:ascii="Times New Roman"/>
          <w:sz w:val="28"/>
          <w:szCs w:val="28"/>
          <w:rtl w:val="0"/>
          <w:lang w:val="ru-RU"/>
        </w:rPr>
        <w:t xml:space="preserve">R2D2, </w:t>
      </w:r>
      <w:r>
        <w:rPr>
          <w:sz w:val="28"/>
          <w:szCs w:val="28"/>
          <w:rtl w:val="0"/>
          <w:lang w:val="ru-RU"/>
        </w:rPr>
        <w:t>который думает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говорит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анализирует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двигается и это будет повседневное явление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Ведь когда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раньше не было электричества и интернета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сейчас это неотъемлемая часть жизни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так же будем ходить на работу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играть в футбол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любить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дружить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ненавидеть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роботы помогут сделать нашу жизнь еще удобней и комфортней</w:t>
      </w:r>
      <w:r>
        <w:rPr>
          <w:rFonts w:ascii="Times New Roman"/>
          <w:sz w:val="28"/>
          <w:szCs w:val="28"/>
          <w:rtl w:val="0"/>
          <w:lang w:val="ru-RU"/>
        </w:rPr>
        <w:t>!</w:t>
      </w:r>
    </w:p>
    <w:sectPr>
      <w:headerReference w:type="default" r:id="rId16"/>
      <w:footerReference w:type="default" r:id="rId17"/>
      <w:pgSz w:w="11900" w:h="16840" w:orient="portrait"/>
      <w:pgMar w:top="1134" w:right="1106" w:bottom="1134" w:left="126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./нижн. кол.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./нижн. кол.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1489"/>
          <w:tab w:val="clear" w:pos="0"/>
        </w:tabs>
        <w:ind w:left="1489" w:hanging="345"/>
      </w:pPr>
      <w:rPr>
        <w:position w:val="0"/>
        <w:sz w:val="28"/>
        <w:szCs w:val="28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3649"/>
          <w:tab w:val="clear" w:pos="0"/>
        </w:tabs>
        <w:ind w:left="3649" w:hanging="345"/>
      </w:pPr>
      <w:rPr>
        <w:position w:val="0"/>
        <w:sz w:val="28"/>
        <w:szCs w:val="28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4380"/>
          <w:tab w:val="clear" w:pos="0"/>
        </w:tabs>
        <w:ind w:left="4380" w:hanging="420"/>
      </w:pPr>
      <w:rPr>
        <w:position w:val="0"/>
        <w:sz w:val="28"/>
        <w:szCs w:val="28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100"/>
          <w:tab w:val="clear" w:pos="0"/>
        </w:tabs>
        <w:ind w:left="5100" w:hanging="420"/>
      </w:pPr>
      <w:rPr>
        <w:position w:val="0"/>
        <w:sz w:val="28"/>
        <w:szCs w:val="28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5809"/>
          <w:tab w:val="clear" w:pos="0"/>
        </w:tabs>
        <w:ind w:left="5809" w:hanging="345"/>
      </w:pPr>
      <w:rPr>
        <w:position w:val="0"/>
        <w:sz w:val="28"/>
        <w:szCs w:val="28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1489"/>
          <w:tab w:val="clear" w:pos="0"/>
        </w:tabs>
        <w:ind w:left="1489" w:hanging="345"/>
      </w:pPr>
      <w:rPr>
        <w:position w:val="0"/>
        <w:sz w:val="28"/>
        <w:szCs w:val="28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3649"/>
          <w:tab w:val="clear" w:pos="0"/>
        </w:tabs>
        <w:ind w:left="3649" w:hanging="345"/>
      </w:pPr>
      <w:rPr>
        <w:position w:val="0"/>
        <w:sz w:val="28"/>
        <w:szCs w:val="28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4380"/>
          <w:tab w:val="clear" w:pos="0"/>
        </w:tabs>
        <w:ind w:left="4380" w:hanging="420"/>
      </w:pPr>
      <w:rPr>
        <w:position w:val="0"/>
        <w:sz w:val="28"/>
        <w:szCs w:val="28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100"/>
          <w:tab w:val="clear" w:pos="0"/>
        </w:tabs>
        <w:ind w:left="5100" w:hanging="420"/>
      </w:pPr>
      <w:rPr>
        <w:position w:val="0"/>
        <w:sz w:val="28"/>
        <w:szCs w:val="28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5809"/>
          <w:tab w:val="clear" w:pos="0"/>
        </w:tabs>
        <w:ind w:left="5809" w:hanging="345"/>
      </w:pPr>
      <w:rPr>
        <w:position w:val="0"/>
        <w:sz w:val="28"/>
        <w:szCs w:val="28"/>
        <w:rtl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character" w:styleId="mw-headline">
    <w:name w:val="mw-headline"/>
  </w:style>
  <w:style w:type="character" w:styleId="Hyperlink.0">
    <w:name w:val="Hyperlink.0"/>
    <w:basedOn w:val="mw-headline"/>
    <w:next w:val="Hyperlink.0"/>
    <w:rPr>
      <w:sz w:val="28"/>
      <w:szCs w:val="28"/>
    </w:rPr>
  </w:style>
  <w:style w:type="character" w:styleId="Hyperlink.1">
    <w:name w:val="Hyperlink.1"/>
    <w:basedOn w:val="mw-headline"/>
    <w:next w:val="Hyperlink.1"/>
    <w:rPr>
      <w:color w:val="252525"/>
      <w:sz w:val="28"/>
      <w:szCs w:val="28"/>
      <w:u w:color="252525"/>
    </w:rPr>
  </w:style>
  <w:style w:type="paragraph" w:styleId="Заголовок 1">
    <w:name w:val="Заголовок 1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32"/>
      <w:szCs w:val="32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http://androbots.ru/robot/asimo_honda_robotics/asimo.php" TargetMode="External"/><Relationship Id="rId6" Type="http://schemas.openxmlformats.org/officeDocument/2006/relationships/hyperlink" Target="https://ru.wikipedia.org/wiki/aibo" TargetMode="External"/><Relationship Id="rId7" Type="http://schemas.openxmlformats.org/officeDocument/2006/relationships/hyperlink" Target="https://ru.wikipedia.org/wiki/sony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